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CB" w:rsidRDefault="00CF67CB" w:rsidP="00CC2D0C">
      <w:pPr>
        <w:pStyle w:val="21"/>
        <w:tabs>
          <w:tab w:val="left" w:pos="180"/>
        </w:tabs>
        <w:rPr>
          <w:b w:val="0"/>
          <w:bCs w:val="0"/>
        </w:rPr>
      </w:pPr>
    </w:p>
    <w:p w:rsidR="00CC2D0C" w:rsidRDefault="00CC2D0C" w:rsidP="00CC2D0C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83616854" r:id="rId9"/>
        </w:objec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CC2D0C" w:rsidRDefault="00CC2D0C" w:rsidP="00CC2D0C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CC2D0C" w:rsidRDefault="00A51F0B" w:rsidP="00CC2D0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ЧОТИРНАДЦЯТА</w:t>
      </w:r>
      <w:r w:rsidR="004205C3">
        <w:rPr>
          <w:sz w:val="24"/>
        </w:rPr>
        <w:t xml:space="preserve"> </w:t>
      </w:r>
      <w:r w:rsidR="00CC2D0C">
        <w:rPr>
          <w:sz w:val="24"/>
        </w:rPr>
        <w:t xml:space="preserve"> СЕСІЯ</w:t>
      </w:r>
    </w:p>
    <w:p w:rsidR="00CC2D0C" w:rsidRPr="00AF3DF8" w:rsidRDefault="00CC2D0C" w:rsidP="00CC2D0C">
      <w:pPr>
        <w:jc w:val="center"/>
        <w:rPr>
          <w:bCs/>
          <w:sz w:val="12"/>
          <w:szCs w:val="12"/>
          <w:lang w:val="uk-UA"/>
        </w:rPr>
      </w:pPr>
    </w:p>
    <w:p w:rsidR="00CC2D0C" w:rsidRPr="008A662B" w:rsidRDefault="00CC2D0C" w:rsidP="00CC2D0C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CC2D0C" w:rsidRDefault="00CC2D0C" w:rsidP="00CC2D0C">
      <w:pPr>
        <w:pStyle w:val="a3"/>
        <w:rPr>
          <w:b/>
          <w:bCs/>
          <w:sz w:val="16"/>
          <w:szCs w:val="24"/>
        </w:rPr>
      </w:pPr>
    </w:p>
    <w:p w:rsidR="00CC2D0C" w:rsidRDefault="00E7230F" w:rsidP="00CC2D0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51F0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A51F0B">
        <w:rPr>
          <w:b/>
          <w:bCs/>
          <w:sz w:val="24"/>
          <w:szCs w:val="24"/>
        </w:rPr>
        <w:t>5</w:t>
      </w:r>
      <w:r w:rsidR="00CC2D0C">
        <w:rPr>
          <w:b/>
          <w:bCs/>
          <w:sz w:val="24"/>
          <w:szCs w:val="24"/>
        </w:rPr>
        <w:t>.2021</w:t>
      </w:r>
      <w:r w:rsidR="00CC2D0C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CC2D0C">
        <w:rPr>
          <w:b/>
          <w:bCs/>
          <w:sz w:val="24"/>
          <w:szCs w:val="24"/>
        </w:rPr>
        <w:t xml:space="preserve"> Ромни</w:t>
      </w:r>
    </w:p>
    <w:p w:rsidR="00CC2D0C" w:rsidRDefault="00CC2D0C" w:rsidP="00CC2D0C">
      <w:pPr>
        <w:rPr>
          <w:bCs/>
          <w:sz w:val="16"/>
          <w:lang w:val="uk-UA"/>
        </w:rPr>
      </w:pPr>
    </w:p>
    <w:p w:rsidR="00CC2D0C" w:rsidRPr="00C00A0F" w:rsidRDefault="00CC2D0C" w:rsidP="00CC2D0C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A51F0B" w:rsidRPr="00A51F0B" w:rsidRDefault="00A51F0B" w:rsidP="00A51F0B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Компанійцю Станіславу Олександровичу за адресою: м. Ромни, вул. Редькіна, 17 земельну ділянку площею 0,1000 га (кадастровий номер 5910700000:03:064:0154) для будівництва і обслуговування житлового будинку, господарських будівель і споруд (присадибна ділянка);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Башаку Едуарду Володимировичу за адресою: м. Ромни, вул. Шварца, 38 земельну ділянку площею 0,1000 га (кадастровий номер 5910700000:03:044:0135) для будівництва і обслуговування житлового будинку, господарських будівель і споруд (присадибна ділянка);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Понамарьовій Наталії Олександрівні, гр. Пархоменко Тамарі Василівні за адресою: м. Ромни, вул. Парникова, 5 земельну ділянку площею 0,0900 га (кадастровий номер 5910700000:04:019:0175) для будівництва і обслуговування житлового будинку, господарських будівель і споруд (присадибна ділянка). Гр. Понамарьовій Наталії Олександрівні надати ¼ частину від загальної площі земельної ділянки. Гр. Пархоменко Тамарі Василівні надати ¾ частини від загальної площі земельної ділянки.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Вінніченко Людмилі Петрівні за адресою: м. Ромни, вул. Гоголя, 8 земельну ділянку площею 0,0941 га (кадастровий номер 5910700000:01:003:0222) для будівництва і обслуговування житлового будинку, господарських будівель і споруд (присадибна ділянка);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Омельченку Олександру Андрійовичу за адресою: м. Ромни, вул. Терновецька, 83 земельну ділянку площею 0,1000 га (кадастровий номер 5910700000:03:001:0120) для будівництва і обслуговування житлового будинку, господарських будівель і споруд (присадибна ділянка).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lastRenderedPageBreak/>
        <w:t xml:space="preserve">гр. Ткаченко Євгенії Миколаївні за адресою: м. Ромни, вул. Берегова, 7 земельну ділянку  площею 0,0207 га (кадастровий номер 5910700000:01:002:0242) для будівництва і обслуговування житлового будинку, господарських будівель і споруд (присадибна ділянка).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Кобзистій Наталії Михайлівні за адресою: м. Ромни, вул. Маршала Малиновського, 23 земельну ділянку площею 0,0617 га (кадастровий номер 5910700000:03:037:0157) для будівництва і обслуговування житлового будинку, господарських будівель і споруд (присадибна ділянка).</w:t>
      </w:r>
    </w:p>
    <w:p w:rsidR="00A51F0B" w:rsidRPr="00A51F0B" w:rsidRDefault="006E032A" w:rsidP="00A51F0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Стебці</w:t>
      </w:r>
      <w:r w:rsidR="00A51F0B" w:rsidRPr="00A51F0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Михайлу Миколайовичу, гр. Стебці</w:t>
      </w:r>
      <w:r w:rsidR="00A51F0B" w:rsidRPr="00A51F0B">
        <w:rPr>
          <w:szCs w:val="20"/>
          <w:lang w:val="uk-UA"/>
        </w:rPr>
        <w:t xml:space="preserve"> Наталії Анатолії</w:t>
      </w:r>
      <w:r>
        <w:rPr>
          <w:szCs w:val="20"/>
          <w:lang w:val="uk-UA"/>
        </w:rPr>
        <w:t>вні, гр. Стебці</w:t>
      </w:r>
      <w:r w:rsidR="00A51F0B" w:rsidRPr="00A51F0B">
        <w:rPr>
          <w:szCs w:val="20"/>
          <w:lang w:val="uk-UA"/>
        </w:rPr>
        <w:t xml:space="preserve"> Ірині Михайлівні за адресою: Роменський район, с. Бацмани, вул. Полинівка, 16 земельну ділянку площею 0,1789 га (кадастровий номер 5924186100:04:001:0049) для будівництва і обслуговування житлового будинку, господарських будівель і споруд (</w:t>
      </w:r>
      <w:r>
        <w:rPr>
          <w:szCs w:val="20"/>
          <w:lang w:val="uk-UA"/>
        </w:rPr>
        <w:t>присадибна ділянка). Гр. Стебці</w:t>
      </w:r>
      <w:r w:rsidR="00A51F0B" w:rsidRPr="00A51F0B">
        <w:rPr>
          <w:szCs w:val="20"/>
          <w:lang w:val="uk-UA"/>
        </w:rPr>
        <w:t xml:space="preserve"> Михайлу Миколайовичу надати 1/3 частину від загальної пло</w:t>
      </w:r>
      <w:r>
        <w:rPr>
          <w:szCs w:val="20"/>
          <w:lang w:val="uk-UA"/>
        </w:rPr>
        <w:t>щі земельної ділянки. Гр. Стебці</w:t>
      </w:r>
      <w:r w:rsidR="00A51F0B" w:rsidRPr="00A51F0B">
        <w:rPr>
          <w:szCs w:val="20"/>
          <w:lang w:val="uk-UA"/>
        </w:rPr>
        <w:t xml:space="preserve"> Наталії Анатоліївні надати 1/3 частину від загальної пло</w:t>
      </w:r>
      <w:r>
        <w:rPr>
          <w:szCs w:val="20"/>
          <w:lang w:val="uk-UA"/>
        </w:rPr>
        <w:t>щі земельної ділянки. Гр. Стебці</w:t>
      </w:r>
      <w:bookmarkStart w:id="0" w:name="_GoBack"/>
      <w:bookmarkEnd w:id="0"/>
      <w:r w:rsidR="00A51F0B" w:rsidRPr="00A51F0B">
        <w:rPr>
          <w:szCs w:val="20"/>
          <w:lang w:val="uk-UA"/>
        </w:rPr>
        <w:t xml:space="preserve"> Ірині Михайлівні надати 1/3 частину від загальної площі земельної ділянки.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Соломці Федору  Григоровичу за адресою: Роменський район, с. Пустовійтівка,                           3-й пров. Центральної, 15 земельну ділянку площею 0,0600 га (кадастровий номер 5924187900:05:012:0027) для будівництва і обслуговування житлового будинку, господарських будівель і споруд (присадибна ділянка) та за адресою: Роменський район                        с. Пустовійтівка земельну ділянку площею 0,1856 га (кадастровий номер 5924187900:05:012:0028)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Волосенку Володимиру Миколайовичу  за адресою: Роменський район,                           с. Ярмолинці, 1-й пров. Весняної, 1 земельну ділянку площею 0,1500 га (кадастровий номер 5924185400:07:001:0014) для будівництва і обслуговування житлового будинку, господарських будівель і споруд (присадибна ділянка) та за адресою: Роменський район                 с. Ярмолинці земельну ділянку площею 0,4500 га (кадастровий номер 5924185400:07:001:0015)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Пишневському Сергію Юрійовичу за адресою: Роменський район, с. Калинівка,                                    вул. Польова, 2-А земельну ділянку площею 0,2500 га (кадастровий номер 5924186400:07:029:0007) для будівництва і обслуговування житлового будинку, господарських будівель і споруд (присадибна ділянка) та за адресою: Роменський район,               с. Калинівка земельну ділянку площею 0,1500 га (кадастровий номер 5924186400:07:029:0008)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Козаченку Володимиру Григоровичу за адресою :м. Ромни, вул. Кооперативна, 36 земельну ділянку площею 0,0715 га (кадастровий номер 5910700000:01:088:0229) для будівництва і обслуговування житлового будинку, господарських будівель і споруд (присадибна ділянка).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Срібняку Євгенію Вікторовичу за адресою: Роменський район, с. Житне,                           вул. Шкільна, 5 земельну ділянку площею 0,2500 га (кадастровий номер 5924186400:06:021:0012) для будівництва і обслуговування житлового будинку, господарських будівель і споруд (присадибна ділянка).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Чумаченку Юрію Олеговичу за адресою: м. Ромни, вул. Олега Костюка, 24 земельну ділянку площею 0,0908 га (кадастровий номер 5910700000:02:042:0127) для </w:t>
      </w:r>
      <w:r w:rsidRPr="00A51F0B">
        <w:rPr>
          <w:szCs w:val="20"/>
          <w:lang w:val="uk-UA"/>
        </w:rPr>
        <w:lastRenderedPageBreak/>
        <w:t xml:space="preserve">будівництва і обслуговування житлового будинку, господарських будівель і споруд (присадибна ділянка).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Воротнікову Леоніду Леонідовичу за адресою: м. Ромни, вул. Пригородська, 153 земельну ділянку площею 0,1000 га (кадастровий номер 5910700000:05:025:0135) для будівництва і обслуговування житлового будинку, господарських будівель і споруд (присадибна ділянка).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Некроєнку Юрію Івановичу за адресою: Роменський район, с. Калинівка,                           вул. Вишнева, 17 земельну ділянку площею 0,2500 га (кадастровий номер 5924186400:07:005:0011) для будівництва і обслуговування житлового будинку, господарських будівель і споруд (присадибна ділянка) та  за адресою: Роменський район,               с. Калинівка земельну ділянку площею 0,0932 га (кадастровий номер 5924186400:07:005:0012)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Іващенко Вірі Олексіївні за адресою: м. Ромни, вул. Індустріальна, 39 земельну ділянку площею 0,0966 га (кадастровий номер 5910700000:04:038:0119) для будівництва і обслуговування житлового будинку, господарських будівель і споруд (присадибна ділянка). Гр. Іващенко Вірі Олексіївні надати 2/5 частини від загальної площі земельної ділянки. 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Головльову Валерію Олександровичу за адресою: м. Ромни, вул. Коцюбинського, 41  земельну ділянку площею 0,0717 га (кадастровий номер 5910700000:03:020:0132) для будівництва і обслуговування житлового будинку, господарських будівель і споруд (присадибна ділянка).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Кіяшко Людмилі Михайлівні за адресою: м. Ромни, вул. Набережна, 51  земельну ділянку площею 0,1000 га (кадастровий номер 5910700000:02:040:0139) для будівництва і обслуговування житлового будинку, господарських будівель і споруд (присадибна ділянка).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Степанчук Валентині Антонівні за адресою: Роменський район, с. Пустовійтівка,                           вул. Центральна, 2-Б земельну ділянку площею 0,0500 га (кадастровий номер 5924187900:05:029:0065) для будівництва і обслуговування житлового будинку, господарських будівель і споруд (присадибна ділянка) та  за адресою: Роменський район,               с. Пустовійтівка земельну ділянку площею 0,1900 га (кадастровий номер 5924187900:05:029:0066)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Журбі Івану Пилиповичу за адресою: Роменський район, с. Миколаївка,                           вул. Миру, 3 земельну ділянку площею 0,2500 га (кадастровий номер 5924186400:04:016:0019) для будівництва і обслуговування житлового будинку, господарських будівель і споруд (присадибна ділянка) та  за адресою: Роменський район,               с. Миколаївка земельну ділянку площею 0,2600 га (кадастровий номер 5924186400:04:016:0020) для ведення особистого селянського господарства.</w:t>
      </w:r>
    </w:p>
    <w:p w:rsidR="00A51F0B" w:rsidRP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>гр. Ковгану Анатолію Яковичу за адресою: Роменський район, с. Миколаївка,                           вул. Лугова, 12 земельну ділянку площею 0,2500 га (кадастровий номер 5924186400:04:005:0010) для будівництва і обслуговування житлового будинку, господарських будівель і споруд (присадибна ділянка) та  за адресою: Роменський район,               с. Миколаївка земельні ділянки площею 0,4531 га (кадастровий номер 5924186400:04:005:0011) та площею 0,1469 га (кадастровий номер 5924186400:04:010:0010) для ведення особистого селянського господарства.</w:t>
      </w:r>
    </w:p>
    <w:p w:rsidR="00A51F0B" w:rsidRDefault="00A51F0B" w:rsidP="00A51F0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гр. Лацько Валентині Іванівні за адресою: Роменський район, с. Ріпки, площа                  Миру, 8  земельну ділянку площею 0,2500 га (кадастровий номер 5924188200:02:001:0262) </w:t>
      </w:r>
      <w:r w:rsidRPr="00A51F0B">
        <w:rPr>
          <w:szCs w:val="20"/>
          <w:lang w:val="uk-UA"/>
        </w:rPr>
        <w:lastRenderedPageBreak/>
        <w:t>для будівництва і обслуговування житлового будинку, господарських будівель і споруд (присадибна ділянка).</w:t>
      </w:r>
    </w:p>
    <w:p w:rsidR="00CF3423" w:rsidRPr="00A51F0B" w:rsidRDefault="00CF3423" w:rsidP="00CF3423">
      <w:pPr>
        <w:tabs>
          <w:tab w:val="left" w:pos="709"/>
          <w:tab w:val="left" w:pos="851"/>
        </w:tabs>
        <w:spacing w:after="120" w:line="276" w:lineRule="auto"/>
        <w:ind w:left="426"/>
        <w:jc w:val="both"/>
        <w:rPr>
          <w:szCs w:val="20"/>
          <w:lang w:val="uk-UA"/>
        </w:rPr>
      </w:pPr>
    </w:p>
    <w:p w:rsidR="00A51F0B" w:rsidRPr="00A51F0B" w:rsidRDefault="00A51F0B" w:rsidP="00A51F0B">
      <w:pPr>
        <w:tabs>
          <w:tab w:val="left" w:pos="709"/>
        </w:tabs>
        <w:spacing w:after="120" w:line="276" w:lineRule="auto"/>
        <w:ind w:firstLine="426"/>
        <w:jc w:val="both"/>
        <w:rPr>
          <w:szCs w:val="20"/>
          <w:lang w:val="uk-UA"/>
        </w:rPr>
      </w:pPr>
      <w:r w:rsidRPr="00A51F0B">
        <w:rPr>
          <w:szCs w:val="20"/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земельної ділянки та надати її на умовах оренди терміном на 5 років: гр. Івашині Тетяні Олександрівні за адресою: м. Ромни, вул. Овсянникова, 23 земельну ділянку площею 0,0686 га (кадастровий номер 5910700000:03:113:0130) для будівництва і обслуговування житлового будинку, господарських будівель </w:t>
      </w:r>
      <w:r>
        <w:rPr>
          <w:szCs w:val="20"/>
          <w:lang w:val="uk-UA"/>
        </w:rPr>
        <w:t>і споруд (присадибна ділянка).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CF3423" w:rsidRDefault="00CF3423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CC2D0C" w:rsidRDefault="00CC2D0C" w:rsidP="00CC2D0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Default="002C0560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sectPr w:rsidR="00030A9C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27" w:rsidRDefault="00DC6A27" w:rsidP="00653CA7">
      <w:r>
        <w:separator/>
      </w:r>
    </w:p>
  </w:endnote>
  <w:endnote w:type="continuationSeparator" w:id="0">
    <w:p w:rsidR="00DC6A27" w:rsidRDefault="00DC6A27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27" w:rsidRDefault="00DC6A27" w:rsidP="00653CA7">
      <w:r>
        <w:separator/>
      </w:r>
    </w:p>
  </w:footnote>
  <w:footnote w:type="continuationSeparator" w:id="0">
    <w:p w:rsidR="00DC6A27" w:rsidRDefault="00DC6A27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3720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D60DF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A9C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609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BEC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413D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A5C7C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05C3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39A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66C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5EC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1484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6A1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35AD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138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32A"/>
    <w:rsid w:val="006E0B4F"/>
    <w:rsid w:val="006E1A3C"/>
    <w:rsid w:val="006E362C"/>
    <w:rsid w:val="006E429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E6D15"/>
    <w:rsid w:val="007E6DDF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6E10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46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4F9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1F0B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0324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47B93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2D0C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3423"/>
    <w:rsid w:val="00CF5477"/>
    <w:rsid w:val="00CF67CB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38FB"/>
    <w:rsid w:val="00DC5F0A"/>
    <w:rsid w:val="00DC6229"/>
    <w:rsid w:val="00DC6A27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21B4"/>
    <w:rsid w:val="00E7230F"/>
    <w:rsid w:val="00E74932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2961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F993"/>
  <w15:docId w15:val="{3484103D-9E85-4B49-BAC4-2359A3A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27B6-2C45-4D2E-ABCF-FA981A89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274</cp:revision>
  <cp:lastPrinted>2021-03-18T09:55:00Z</cp:lastPrinted>
  <dcterms:created xsi:type="dcterms:W3CDTF">2018-11-26T11:24:00Z</dcterms:created>
  <dcterms:modified xsi:type="dcterms:W3CDTF">2021-05-27T07:35:00Z</dcterms:modified>
</cp:coreProperties>
</file>