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E1" w:rsidRDefault="00AB75E1" w:rsidP="00AB75E1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РІШЕННЯ</w:t>
      </w:r>
    </w:p>
    <w:p w:rsidR="00AB75E1" w:rsidRDefault="00AB75E1" w:rsidP="00AB75E1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AB75E1" w:rsidRDefault="00AB75E1" w:rsidP="00AB75E1">
      <w:pPr>
        <w:spacing w:after="0"/>
        <w:ind w:right="5102"/>
        <w:rPr>
          <w:lang w:val="uk-UA"/>
        </w:rPr>
      </w:pPr>
    </w:p>
    <w:p w:rsidR="00AB75E1" w:rsidRPr="00BF5518" w:rsidRDefault="00AB75E1" w:rsidP="00BF5518">
      <w:pPr>
        <w:spacing w:after="0"/>
        <w:ind w:right="510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9E3DDF">
        <w:rPr>
          <w:rFonts w:ascii="Times New Roman" w:hAnsi="Times New Roman" w:cs="Times New Roman"/>
          <w:b/>
          <w:sz w:val="24"/>
          <w:szCs w:val="24"/>
          <w:lang w:val="uk-UA"/>
        </w:rPr>
        <w:t>розгляду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308C9">
        <w:rPr>
          <w:rFonts w:ascii="Times New Roman" w:hAnsi="Times New Roman" w:cs="Times New Roman"/>
          <w:b/>
          <w:sz w:val="24"/>
          <w:szCs w:val="24"/>
          <w:lang w:val="uk-UA"/>
        </w:rPr>
        <w:t>28.04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BF551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3690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tbl>
      <w:tblPr>
        <w:tblW w:w="0" w:type="auto"/>
        <w:tblLook w:val="04A0"/>
      </w:tblPr>
      <w:tblGrid>
        <w:gridCol w:w="3118"/>
        <w:gridCol w:w="1952"/>
        <w:gridCol w:w="1166"/>
        <w:gridCol w:w="3119"/>
      </w:tblGrid>
      <w:tr w:rsidR="00AB75E1" w:rsidTr="00F36903">
        <w:tc>
          <w:tcPr>
            <w:tcW w:w="3118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gridSpan w:val="2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8FF" w:rsidRPr="00135057" w:rsidTr="00EF4B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4285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8FF" w:rsidRDefault="005258FF" w:rsidP="00EF4B43">
            <w:pPr>
              <w:tabs>
                <w:tab w:val="left" w:pos="4962"/>
              </w:tabs>
              <w:spacing w:after="0" w:line="264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5258FF" w:rsidRPr="00B539C8" w:rsidRDefault="005258FF" w:rsidP="00EF4B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передачу на баланс </w:t>
            </w:r>
            <w:r w:rsidRPr="008559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Управлінню житлово-комунального господарства Роменської міської ради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майна комунальної власності</w:t>
            </w:r>
          </w:p>
          <w:p w:rsidR="005258FF" w:rsidRDefault="005258FF" w:rsidP="00EF4B43">
            <w:pPr>
              <w:pStyle w:val="a9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5258FF" w:rsidRPr="00C33BD2" w:rsidRDefault="005258FF" w:rsidP="005258FF">
      <w:pPr>
        <w:pStyle w:val="a9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A195B"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статті </w:t>
      </w:r>
      <w:r>
        <w:rPr>
          <w:rFonts w:ascii="Times New Roman" w:hAnsi="Times New Roman"/>
          <w:bCs/>
          <w:sz w:val="24"/>
          <w:szCs w:val="24"/>
          <w:lang w:val="uk-UA"/>
        </w:rPr>
        <w:t>60</w:t>
      </w:r>
      <w:r w:rsidRPr="008A195B">
        <w:rPr>
          <w:rFonts w:ascii="Times New Roman" w:hAnsi="Times New Roman"/>
          <w:bCs/>
          <w:sz w:val="24"/>
          <w:szCs w:val="24"/>
          <w:lang w:val="uk-UA"/>
        </w:rPr>
        <w:t xml:space="preserve"> Закону України «Про місцеве самоврядування в Україні»,</w:t>
      </w:r>
      <w:r w:rsidRPr="008A195B">
        <w:rPr>
          <w:bCs/>
          <w:szCs w:val="24"/>
          <w:lang w:val="uk-UA"/>
        </w:rPr>
        <w:t xml:space="preserve"> </w:t>
      </w:r>
      <w:r>
        <w:rPr>
          <w:bCs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рішення Роменської міської ради від 24.02.2021 «Про затвердження передавальних актів</w:t>
      </w:r>
      <w:r w:rsidRPr="00C33BD2">
        <w:rPr>
          <w:rFonts w:ascii="Times New Roman" w:hAnsi="Times New Roman"/>
          <w:sz w:val="24"/>
          <w:szCs w:val="24"/>
          <w:lang w:val="uk-UA"/>
        </w:rPr>
        <w:t>»</w:t>
      </w:r>
    </w:p>
    <w:p w:rsidR="005258FF" w:rsidRDefault="005258FF" w:rsidP="005258FF">
      <w:pPr>
        <w:pStyle w:val="a5"/>
        <w:spacing w:line="22" w:lineRule="atLeast"/>
        <w:ind w:left="284" w:hanging="284"/>
        <w:rPr>
          <w:bCs/>
          <w:sz w:val="16"/>
          <w:szCs w:val="16"/>
        </w:rPr>
      </w:pPr>
    </w:p>
    <w:p w:rsidR="005258FF" w:rsidRPr="005258FF" w:rsidRDefault="005258FF" w:rsidP="005258FF">
      <w:pPr>
        <w:pStyle w:val="a9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58FF">
        <w:rPr>
          <w:rFonts w:ascii="Times New Roman" w:hAnsi="Times New Roman"/>
          <w:bCs/>
          <w:sz w:val="24"/>
          <w:szCs w:val="24"/>
          <w:lang w:val="uk-UA"/>
        </w:rPr>
        <w:t>МІСЬКА РАДА ВИРІШИЛА:</w:t>
      </w:r>
    </w:p>
    <w:p w:rsidR="005258FF" w:rsidRPr="005258FF" w:rsidRDefault="005258FF" w:rsidP="005258FF">
      <w:pPr>
        <w:pStyle w:val="a9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5258FF" w:rsidRPr="005258FF" w:rsidRDefault="005258FF" w:rsidP="005258FF">
      <w:pPr>
        <w:pStyle w:val="a9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1. </w:t>
      </w:r>
      <w:r w:rsidRPr="005258FF">
        <w:rPr>
          <w:rFonts w:ascii="Times New Roman" w:hAnsi="Times New Roman"/>
          <w:bCs/>
          <w:sz w:val="24"/>
          <w:szCs w:val="24"/>
          <w:lang w:val="uk-UA"/>
        </w:rPr>
        <w:t>Передати на баланс Управлінню житлово-комунального господарства Роменської міської ради майно комунальної власності згідно з додатк</w:t>
      </w:r>
      <w:r w:rsidR="001308C9">
        <w:rPr>
          <w:rFonts w:ascii="Times New Roman" w:hAnsi="Times New Roman"/>
          <w:bCs/>
          <w:sz w:val="24"/>
          <w:szCs w:val="24"/>
          <w:lang w:val="uk-UA"/>
        </w:rPr>
        <w:t>ами</w:t>
      </w:r>
      <w:r w:rsidRPr="005258FF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5258FF" w:rsidRPr="005258FF" w:rsidRDefault="005258FF" w:rsidP="005258FF">
      <w:pPr>
        <w:pStyle w:val="a9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5258FF" w:rsidRPr="005258FF" w:rsidRDefault="005258FF" w:rsidP="005258FF">
      <w:pPr>
        <w:pStyle w:val="a9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2. </w:t>
      </w:r>
      <w:r w:rsidRPr="005258FF">
        <w:rPr>
          <w:rFonts w:ascii="Times New Roman" w:hAnsi="Times New Roman"/>
          <w:bCs/>
          <w:sz w:val="24"/>
          <w:szCs w:val="24"/>
          <w:lang w:val="uk-UA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4F28B4" w:rsidRPr="009E3DDF" w:rsidRDefault="004F28B4" w:rsidP="00A565A7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A373DF" w:rsidRDefault="00AB75E1" w:rsidP="00021FC6">
      <w:pPr>
        <w:pStyle w:val="a5"/>
        <w:tabs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  <w:r w:rsidRPr="009E3DDF">
        <w:rPr>
          <w:rFonts w:ascii="Times New Roman" w:hAnsi="Times New Roman" w:cs="Times New Roman"/>
          <w:bCs/>
          <w:szCs w:val="24"/>
        </w:rPr>
        <w:t xml:space="preserve">Розробник проекту: </w:t>
      </w:r>
      <w:r w:rsidR="001308C9">
        <w:rPr>
          <w:rFonts w:ascii="Times New Roman" w:hAnsi="Times New Roman" w:cs="Times New Roman"/>
          <w:b w:val="0"/>
          <w:bCs/>
          <w:szCs w:val="24"/>
        </w:rPr>
        <w:t>Олена ГРЕБЕНЮК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, </w:t>
      </w:r>
      <w:proofErr w:type="spellStart"/>
      <w:r w:rsidR="005258FF">
        <w:rPr>
          <w:rFonts w:ascii="Times New Roman" w:hAnsi="Times New Roman" w:cs="Times New Roman"/>
          <w:b w:val="0"/>
          <w:bCs/>
          <w:szCs w:val="24"/>
        </w:rPr>
        <w:t>в.о.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>начальник</w:t>
      </w:r>
      <w:r w:rsidR="005258FF">
        <w:rPr>
          <w:rFonts w:ascii="Times New Roman" w:hAnsi="Times New Roman" w:cs="Times New Roman"/>
          <w:b w:val="0"/>
          <w:bCs/>
          <w:szCs w:val="24"/>
        </w:rPr>
        <w:t>а</w:t>
      </w:r>
      <w:proofErr w:type="spellEnd"/>
      <w:r w:rsidR="00BF5518" w:rsidRPr="009E3DDF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5258FF">
        <w:rPr>
          <w:rFonts w:ascii="Times New Roman" w:hAnsi="Times New Roman" w:cs="Times New Roman"/>
          <w:b w:val="0"/>
          <w:bCs/>
          <w:szCs w:val="24"/>
        </w:rPr>
        <w:t>управління житлово-комунального господарства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F36903">
        <w:rPr>
          <w:rFonts w:ascii="Times New Roman" w:hAnsi="Times New Roman" w:cs="Times New Roman"/>
          <w:b w:val="0"/>
          <w:bCs/>
          <w:szCs w:val="24"/>
        </w:rPr>
        <w:t>Роменської</w:t>
      </w:r>
      <w:bookmarkStart w:id="0" w:name="_GoBack"/>
      <w:bookmarkEnd w:id="0"/>
      <w:r w:rsidR="005258FF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Pr="009E3DDF">
        <w:rPr>
          <w:rFonts w:ascii="Times New Roman" w:hAnsi="Times New Roman" w:cs="Times New Roman"/>
          <w:b w:val="0"/>
          <w:bCs/>
          <w:szCs w:val="24"/>
        </w:rPr>
        <w:t>міської ради.</w:t>
      </w:r>
    </w:p>
    <w:p w:rsidR="00A373DF" w:rsidRDefault="00A373DF" w:rsidP="00A373DF">
      <w:pPr>
        <w:pStyle w:val="a5"/>
        <w:tabs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5258FF" w:rsidRPr="005258FF" w:rsidRDefault="00AB75E1" w:rsidP="00A373DF">
      <w:pPr>
        <w:pStyle w:val="a5"/>
        <w:tabs>
          <w:tab w:val="left" w:pos="993"/>
        </w:tabs>
        <w:rPr>
          <w:rFonts w:ascii="Times New Roman" w:hAnsi="Times New Roman" w:cs="Times New Roman"/>
          <w:b w:val="0"/>
        </w:rPr>
      </w:pPr>
      <w:r w:rsidRPr="009E3DDF">
        <w:rPr>
          <w:rFonts w:ascii="Times New Roman" w:hAnsi="Times New Roman" w:cs="Times New Roman"/>
          <w:bCs/>
          <w:szCs w:val="24"/>
        </w:rPr>
        <w:t xml:space="preserve">Зауваження та пропозиції 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>до проекту приймаються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 на </w:t>
      </w:r>
      <w:r w:rsidRPr="009E3DDF">
        <w:rPr>
          <w:rFonts w:ascii="Times New Roman" w:hAnsi="Times New Roman" w:cs="Times New Roman"/>
          <w:b w:val="0"/>
          <w:szCs w:val="24"/>
        </w:rPr>
        <w:t xml:space="preserve">електронну адресу: </w:t>
      </w:r>
      <w:hyperlink r:id="rId5" w:history="1">
        <w:r w:rsidR="005258FF" w:rsidRPr="005258FF">
          <w:rPr>
            <w:rStyle w:val="a3"/>
            <w:rFonts w:ascii="Times New Roman" w:hAnsi="Times New Roman" w:cs="Times New Roman"/>
            <w:b w:val="0"/>
          </w:rPr>
          <w:t>zhkg@romny-vk.gov.ua</w:t>
        </w:r>
      </w:hyperlink>
    </w:p>
    <w:p w:rsidR="00EF02EC" w:rsidRPr="00A373DF" w:rsidRDefault="00EF02EC" w:rsidP="00A373DF">
      <w:pPr>
        <w:pStyle w:val="a5"/>
        <w:tabs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B20992" w:rsidRDefault="00B20992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P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</w:p>
    <w:p w:rsidR="009247DC" w:rsidRPr="004D0BFE" w:rsidRDefault="009247DC">
      <w:pPr>
        <w:rPr>
          <w:lang w:val="uk-UA"/>
        </w:rPr>
      </w:pPr>
    </w:p>
    <w:sectPr w:rsidR="009247DC" w:rsidRPr="004D0BFE" w:rsidSect="00A373D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807"/>
    <w:multiLevelType w:val="multilevel"/>
    <w:tmpl w:val="2D767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B2AE1"/>
    <w:multiLevelType w:val="hybridMultilevel"/>
    <w:tmpl w:val="DF148F62"/>
    <w:lvl w:ilvl="0" w:tplc="7906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63A07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0750AC"/>
    <w:multiLevelType w:val="hybridMultilevel"/>
    <w:tmpl w:val="B8C86E26"/>
    <w:lvl w:ilvl="0" w:tplc="61BABAA4">
      <w:start w:val="1"/>
      <w:numFmt w:val="decimal"/>
      <w:lvlText w:val="%1."/>
      <w:lvlJc w:val="left"/>
      <w:pPr>
        <w:ind w:left="1774" w:hanging="106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75E1"/>
    <w:rsid w:val="00021FC6"/>
    <w:rsid w:val="000514A3"/>
    <w:rsid w:val="000B5A26"/>
    <w:rsid w:val="001308C9"/>
    <w:rsid w:val="00182DF6"/>
    <w:rsid w:val="001A1A8A"/>
    <w:rsid w:val="001F336C"/>
    <w:rsid w:val="00212843"/>
    <w:rsid w:val="002921B0"/>
    <w:rsid w:val="004D0BFE"/>
    <w:rsid w:val="004F28B4"/>
    <w:rsid w:val="005037F4"/>
    <w:rsid w:val="005068D0"/>
    <w:rsid w:val="005258FF"/>
    <w:rsid w:val="00557DFA"/>
    <w:rsid w:val="005E675D"/>
    <w:rsid w:val="007C0419"/>
    <w:rsid w:val="007C6403"/>
    <w:rsid w:val="008127A0"/>
    <w:rsid w:val="009247DC"/>
    <w:rsid w:val="009E3DDF"/>
    <w:rsid w:val="00A373DF"/>
    <w:rsid w:val="00A565A7"/>
    <w:rsid w:val="00AB75E1"/>
    <w:rsid w:val="00B20992"/>
    <w:rsid w:val="00B32C56"/>
    <w:rsid w:val="00BF5518"/>
    <w:rsid w:val="00D224C6"/>
    <w:rsid w:val="00D243BF"/>
    <w:rsid w:val="00D61E8C"/>
    <w:rsid w:val="00EA3141"/>
    <w:rsid w:val="00EF02EC"/>
    <w:rsid w:val="00F36903"/>
    <w:rsid w:val="00FB68AF"/>
    <w:rsid w:val="00FC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19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E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5E1"/>
    <w:rPr>
      <w:color w:val="0000FF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"/>
    <w:link w:val="a5"/>
    <w:locked/>
    <w:rsid w:val="00AB75E1"/>
    <w:rPr>
      <w:rFonts w:ascii="Calibri" w:eastAsia="Calibri" w:hAnsi="Calibri"/>
      <w:b/>
      <w:sz w:val="24"/>
      <w:lang w:val="uk-UA"/>
    </w:rPr>
  </w:style>
  <w:style w:type="paragraph" w:styleId="a5">
    <w:name w:val="Body Text"/>
    <w:aliases w:val="Основной текст Знак Знак Знак"/>
    <w:basedOn w:val="a"/>
    <w:link w:val="a4"/>
    <w:unhideWhenUsed/>
    <w:rsid w:val="00AB75E1"/>
    <w:pPr>
      <w:spacing w:after="0" w:line="240" w:lineRule="auto"/>
      <w:jc w:val="both"/>
    </w:pPr>
    <w:rPr>
      <w:rFonts w:ascii="Calibri" w:eastAsia="Calibri" w:hAnsi="Calibri"/>
      <w:b/>
      <w:sz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AB75E1"/>
  </w:style>
  <w:style w:type="paragraph" w:styleId="a6">
    <w:name w:val="Body Text Indent"/>
    <w:basedOn w:val="a"/>
    <w:link w:val="a7"/>
    <w:uiPriority w:val="99"/>
    <w:semiHidden/>
    <w:unhideWhenUsed/>
    <w:rsid w:val="00AB75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B75E1"/>
  </w:style>
  <w:style w:type="character" w:customStyle="1" w:styleId="70">
    <w:name w:val="Заголовок 7 Знак"/>
    <w:basedOn w:val="a0"/>
    <w:link w:val="7"/>
    <w:uiPriority w:val="9"/>
    <w:semiHidden/>
    <w:rsid w:val="00AB75E1"/>
    <w:rPr>
      <w:rFonts w:ascii="Cambria" w:eastAsia="Times New Roman" w:hAnsi="Cambria" w:cs="Times New Roman"/>
      <w:i/>
      <w:iCs/>
      <w:color w:val="404040"/>
    </w:rPr>
  </w:style>
  <w:style w:type="paragraph" w:styleId="a8">
    <w:name w:val="List Paragraph"/>
    <w:basedOn w:val="a"/>
    <w:uiPriority w:val="34"/>
    <w:qFormat/>
    <w:rsid w:val="00AB75E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5258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45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0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87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76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5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5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mailsp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2020-06-12T07:35:00Z</cp:lastPrinted>
  <dcterms:created xsi:type="dcterms:W3CDTF">2021-04-13T09:56:00Z</dcterms:created>
  <dcterms:modified xsi:type="dcterms:W3CDTF">2021-04-13T09:56:00Z</dcterms:modified>
</cp:coreProperties>
</file>