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3B" w:rsidRPr="00070B3B" w:rsidRDefault="00070B3B" w:rsidP="00070B3B">
      <w:pPr>
        <w:tabs>
          <w:tab w:val="left" w:pos="1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p w:rsidR="00070B3B" w:rsidRPr="00070B3B" w:rsidRDefault="00070B3B" w:rsidP="00070B3B">
      <w:pPr>
        <w:spacing w:after="0" w:line="240" w:lineRule="auto"/>
        <w:jc w:val="center"/>
        <w:rPr>
          <w:rFonts w:ascii="Times New Roman" w:eastAsia="Times New Roman" w:hAnsi="Times New Roman" w:cs="Times New Roman"/>
          <w:b/>
          <w:sz w:val="24"/>
          <w:szCs w:val="24"/>
          <w:lang w:val="uk-UA" w:eastAsia="ru-RU"/>
        </w:rPr>
      </w:pPr>
      <w:r w:rsidRPr="00070B3B">
        <w:rPr>
          <w:rFonts w:ascii="Times New Roman" w:eastAsia="Times New Roman" w:hAnsi="Times New Roman" w:cs="Times New Roman"/>
          <w:b/>
          <w:sz w:val="24"/>
          <w:szCs w:val="24"/>
          <w:lang w:val="uk-UA" w:eastAsia="ru-RU"/>
        </w:rPr>
        <w:t>РОМЕНСЬКА МІСЬКА РАДА СУМСЬКОЇ ОБЛАСТІ</w:t>
      </w:r>
    </w:p>
    <w:p w:rsidR="00070B3B" w:rsidRPr="00070B3B" w:rsidRDefault="00070B3B" w:rsidP="00070B3B">
      <w:pPr>
        <w:spacing w:after="0" w:line="240" w:lineRule="auto"/>
        <w:jc w:val="center"/>
        <w:rPr>
          <w:rFonts w:ascii="Times New Roman" w:eastAsia="Times New Roman" w:hAnsi="Times New Roman" w:cs="Times New Roman"/>
          <w:b/>
          <w:sz w:val="24"/>
          <w:szCs w:val="24"/>
          <w:lang w:val="uk-UA" w:eastAsia="ru-RU"/>
        </w:rPr>
      </w:pPr>
      <w:r w:rsidRPr="00070B3B">
        <w:rPr>
          <w:rFonts w:ascii="Times New Roman" w:eastAsia="Times New Roman" w:hAnsi="Times New Roman" w:cs="Times New Roman"/>
          <w:b/>
          <w:sz w:val="24"/>
          <w:szCs w:val="24"/>
          <w:lang w:val="uk-UA" w:eastAsia="ru-RU"/>
        </w:rPr>
        <w:t>ВОСЬМЕ  СКЛИКАННЯ</w:t>
      </w:r>
    </w:p>
    <w:p w:rsidR="00070B3B" w:rsidRPr="00070B3B" w:rsidRDefault="00070B3B" w:rsidP="00070B3B">
      <w:pPr>
        <w:keepNext/>
        <w:tabs>
          <w:tab w:val="center" w:pos="4677"/>
          <w:tab w:val="left" w:pos="6960"/>
        </w:tabs>
        <w:spacing w:after="0" w:line="240" w:lineRule="auto"/>
        <w:jc w:val="center"/>
        <w:outlineLvl w:val="2"/>
        <w:rPr>
          <w:rFonts w:ascii="Times New Roman" w:eastAsia="Times New Roman" w:hAnsi="Times New Roman" w:cs="Times New Roman"/>
          <w:bCs/>
          <w:sz w:val="16"/>
          <w:szCs w:val="24"/>
          <w:lang w:val="uk-UA" w:eastAsia="ru-RU"/>
        </w:rPr>
      </w:pPr>
    </w:p>
    <w:p w:rsidR="00070B3B" w:rsidRPr="00070B3B" w:rsidRDefault="00070B3B" w:rsidP="00070B3B">
      <w:pPr>
        <w:keepNext/>
        <w:tabs>
          <w:tab w:val="center" w:pos="4677"/>
          <w:tab w:val="left" w:pos="6960"/>
        </w:tabs>
        <w:spacing w:after="0" w:line="240" w:lineRule="auto"/>
        <w:jc w:val="center"/>
        <w:outlineLvl w:val="2"/>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ОДИНАДЦЯТА</w:t>
      </w:r>
      <w:r w:rsidRPr="00070B3B">
        <w:rPr>
          <w:rFonts w:ascii="Times New Roman" w:eastAsia="Times New Roman" w:hAnsi="Times New Roman" w:cs="Times New Roman"/>
          <w:b/>
          <w:sz w:val="24"/>
          <w:szCs w:val="24"/>
          <w:lang w:val="uk-UA" w:eastAsia="ru-RU"/>
        </w:rPr>
        <w:t xml:space="preserve"> СЕСІЯ</w:t>
      </w:r>
    </w:p>
    <w:p w:rsidR="00070B3B" w:rsidRPr="00070B3B" w:rsidRDefault="00070B3B" w:rsidP="00070B3B">
      <w:pPr>
        <w:spacing w:after="0" w:line="240" w:lineRule="auto"/>
        <w:jc w:val="center"/>
        <w:rPr>
          <w:rFonts w:ascii="Times New Roman" w:eastAsia="Times New Roman" w:hAnsi="Times New Roman" w:cs="Times New Roman"/>
          <w:bCs/>
          <w:sz w:val="12"/>
          <w:szCs w:val="12"/>
          <w:lang w:val="uk-UA" w:eastAsia="ru-RU"/>
        </w:rPr>
      </w:pPr>
    </w:p>
    <w:p w:rsidR="00070B3B" w:rsidRPr="00070B3B" w:rsidRDefault="00070B3B" w:rsidP="00070B3B">
      <w:pPr>
        <w:keepNext/>
        <w:widowControl w:val="0"/>
        <w:snapToGrid w:val="0"/>
        <w:spacing w:after="0" w:line="240" w:lineRule="auto"/>
        <w:jc w:val="center"/>
        <w:outlineLvl w:val="0"/>
        <w:rPr>
          <w:rFonts w:ascii="Times New Roman" w:eastAsia="Times New Roman" w:hAnsi="Times New Roman" w:cs="Times New Roman"/>
          <w:b/>
          <w:sz w:val="24"/>
          <w:szCs w:val="20"/>
          <w:lang w:val="uk-UA" w:eastAsia="ru-RU"/>
        </w:rPr>
      </w:pPr>
      <w:r w:rsidRPr="00070B3B">
        <w:rPr>
          <w:rFonts w:ascii="Times New Roman" w:eastAsia="Times New Roman" w:hAnsi="Times New Roman" w:cs="Times New Roman"/>
          <w:b/>
          <w:sz w:val="24"/>
          <w:szCs w:val="20"/>
          <w:lang w:val="uk-UA" w:eastAsia="ru-RU"/>
        </w:rPr>
        <w:t>РІШЕННЯ</w:t>
      </w:r>
    </w:p>
    <w:p w:rsidR="00070B3B" w:rsidRPr="00070B3B" w:rsidRDefault="00070B3B" w:rsidP="00070B3B">
      <w:pPr>
        <w:spacing w:after="0" w:line="240" w:lineRule="auto"/>
        <w:rPr>
          <w:rFonts w:ascii="Times New Roman" w:eastAsia="Times New Roman" w:hAnsi="Times New Roman" w:cs="Times New Roman"/>
          <w:b/>
          <w:bCs/>
          <w:sz w:val="16"/>
          <w:szCs w:val="24"/>
          <w:lang w:val="uk-UA" w:eastAsia="ru-RU"/>
        </w:rPr>
      </w:pPr>
    </w:p>
    <w:p w:rsidR="00070B3B" w:rsidRPr="00070B3B" w:rsidRDefault="00070B3B" w:rsidP="00070B3B">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28</w:t>
      </w:r>
      <w:r w:rsidRPr="00070B3B">
        <w:rPr>
          <w:rFonts w:ascii="Times New Roman" w:eastAsia="Times New Roman" w:hAnsi="Times New Roman" w:cs="Times New Roman"/>
          <w:b/>
          <w:bCs/>
          <w:sz w:val="24"/>
          <w:szCs w:val="24"/>
          <w:lang w:val="uk-UA" w:eastAsia="ru-RU"/>
        </w:rPr>
        <w:t>.04</w:t>
      </w:r>
      <w:r>
        <w:rPr>
          <w:rFonts w:ascii="Times New Roman" w:eastAsia="Times New Roman" w:hAnsi="Times New Roman" w:cs="Times New Roman"/>
          <w:b/>
          <w:bCs/>
          <w:sz w:val="24"/>
          <w:szCs w:val="24"/>
          <w:lang w:val="uk-UA" w:eastAsia="ru-RU"/>
        </w:rPr>
        <w:t>.2021</w:t>
      </w:r>
      <w:r w:rsidRPr="00070B3B">
        <w:rPr>
          <w:rFonts w:ascii="Times New Roman" w:eastAsia="Times New Roman" w:hAnsi="Times New Roman" w:cs="Times New Roman"/>
          <w:b/>
          <w:bCs/>
          <w:sz w:val="24"/>
          <w:szCs w:val="24"/>
          <w:lang w:val="uk-UA" w:eastAsia="ru-RU"/>
        </w:rPr>
        <w:t xml:space="preserve">                                                      Ромни</w:t>
      </w:r>
    </w:p>
    <w:p w:rsidR="00070B3B" w:rsidRPr="00070B3B" w:rsidRDefault="00070B3B" w:rsidP="00070B3B">
      <w:pPr>
        <w:widowControl w:val="0"/>
        <w:tabs>
          <w:tab w:val="left" w:pos="709"/>
        </w:tabs>
        <w:suppressAutoHyphens/>
        <w:spacing w:after="0"/>
        <w:rPr>
          <w:rFonts w:ascii="Times New Roman" w:eastAsia="SimSun" w:hAnsi="Times New Roman" w:cs="Mangal"/>
          <w:color w:val="00000A"/>
          <w:sz w:val="16"/>
          <w:szCs w:val="16"/>
          <w:lang w:val="uk-UA" w:eastAsia="zh-CN" w:bidi="hi-IN"/>
        </w:rPr>
      </w:pPr>
    </w:p>
    <w:p w:rsidR="00070B3B" w:rsidRPr="00070B3B" w:rsidRDefault="00070B3B" w:rsidP="00070B3B">
      <w:pPr>
        <w:widowControl w:val="0"/>
        <w:spacing w:after="0"/>
        <w:ind w:right="4819"/>
        <w:jc w:val="both"/>
        <w:rPr>
          <w:rFonts w:ascii="Times New Roman" w:eastAsia="Times New Roman" w:hAnsi="Times New Roman" w:cs="Times New Roman"/>
          <w:sz w:val="24"/>
          <w:szCs w:val="24"/>
          <w:lang w:val="uk-UA"/>
        </w:rPr>
      </w:pPr>
      <w:r w:rsidRPr="00070B3B">
        <w:rPr>
          <w:rFonts w:ascii="Times New Roman" w:eastAsia="Times New Roman" w:hAnsi="Times New Roman" w:cs="Times New Roman"/>
          <w:b/>
          <w:sz w:val="24"/>
          <w:szCs w:val="24"/>
          <w:lang w:val="uk-UA"/>
        </w:rPr>
        <w:t xml:space="preserve">Про затвердження </w:t>
      </w:r>
      <w:r>
        <w:rPr>
          <w:rFonts w:ascii="Times New Roman" w:eastAsia="Times New Roman" w:hAnsi="Times New Roman" w:cs="Times New Roman"/>
          <w:b/>
          <w:sz w:val="24"/>
          <w:szCs w:val="24"/>
          <w:lang w:val="uk-UA"/>
        </w:rPr>
        <w:t>Положення про відділ юридичного забезпечення Виконавчого комітету Роменської міської ради Сумської області</w:t>
      </w:r>
    </w:p>
    <w:p w:rsidR="00070B3B" w:rsidRPr="00070B3B" w:rsidRDefault="00070B3B" w:rsidP="00070B3B">
      <w:pPr>
        <w:widowControl w:val="0"/>
        <w:spacing w:after="0" w:line="240" w:lineRule="auto"/>
        <w:rPr>
          <w:rFonts w:ascii="Times New Roman" w:eastAsia="Times New Roman" w:hAnsi="Times New Roman" w:cs="Times New Roman"/>
          <w:sz w:val="16"/>
          <w:szCs w:val="16"/>
          <w:lang w:val="uk-UA"/>
        </w:rPr>
      </w:pPr>
      <w:r w:rsidRPr="00070B3B">
        <w:rPr>
          <w:rFonts w:ascii="Times New Roman" w:eastAsia="Times New Roman" w:hAnsi="Times New Roman" w:cs="Times New Roman"/>
          <w:sz w:val="16"/>
          <w:szCs w:val="16"/>
          <w:lang w:val="uk-UA"/>
        </w:rPr>
        <w:t xml:space="preserve">          </w:t>
      </w:r>
    </w:p>
    <w:p w:rsidR="003C1185" w:rsidRPr="003C1185" w:rsidRDefault="003C1185" w:rsidP="003C1185">
      <w:pPr>
        <w:spacing w:after="0"/>
        <w:ind w:firstLine="425"/>
        <w:jc w:val="both"/>
        <w:rPr>
          <w:rFonts w:ascii="Times New Roman" w:eastAsia="Times New Roman" w:hAnsi="Times New Roman" w:cs="Times New Roman"/>
          <w:sz w:val="24"/>
          <w:szCs w:val="24"/>
          <w:lang w:val="uk-UA" w:eastAsia="ru-RU"/>
        </w:rPr>
      </w:pPr>
      <w:r w:rsidRPr="003C1185">
        <w:rPr>
          <w:rFonts w:ascii="Times New Roman" w:eastAsia="Times New Roman" w:hAnsi="Times New Roman" w:cs="Times New Roman"/>
          <w:sz w:val="24"/>
          <w:szCs w:val="24"/>
          <w:lang w:val="uk-UA" w:eastAsia="ru-RU"/>
        </w:rPr>
        <w:t>Відповідно до частини 4 статті 54 Закону України «Про місцеве самоврядування в Україні»</w:t>
      </w:r>
    </w:p>
    <w:p w:rsidR="00070B3B" w:rsidRPr="00070B3B" w:rsidRDefault="00070B3B" w:rsidP="00070B3B">
      <w:pPr>
        <w:widowControl w:val="0"/>
        <w:spacing w:after="0"/>
        <w:ind w:firstLine="425"/>
        <w:rPr>
          <w:rFonts w:ascii="Times New Roman" w:eastAsia="Times New Roman" w:hAnsi="Times New Roman" w:cs="Times New Roman"/>
          <w:sz w:val="24"/>
          <w:szCs w:val="24"/>
          <w:lang w:val="uk-UA"/>
        </w:rPr>
      </w:pPr>
    </w:p>
    <w:p w:rsidR="00070B3B" w:rsidRPr="00070B3B" w:rsidRDefault="00070B3B" w:rsidP="00070B3B">
      <w:pPr>
        <w:widowControl w:val="0"/>
        <w:spacing w:after="0" w:line="240" w:lineRule="auto"/>
        <w:rPr>
          <w:rFonts w:ascii="Times New Roman" w:eastAsia="Times New Roman" w:hAnsi="Times New Roman" w:cs="Times New Roman"/>
          <w:sz w:val="24"/>
          <w:szCs w:val="24"/>
          <w:lang w:val="uk-UA"/>
        </w:rPr>
      </w:pPr>
      <w:r w:rsidRPr="00070B3B">
        <w:rPr>
          <w:rFonts w:ascii="Times New Roman" w:eastAsia="Times New Roman" w:hAnsi="Times New Roman" w:cs="Times New Roman"/>
          <w:sz w:val="24"/>
          <w:szCs w:val="24"/>
          <w:lang w:val="uk-UA"/>
        </w:rPr>
        <w:t>МІСЬКА РАДА ВИРІШИЛА:</w:t>
      </w:r>
    </w:p>
    <w:p w:rsidR="00070B3B" w:rsidRPr="00070B3B" w:rsidRDefault="00070B3B" w:rsidP="00070B3B">
      <w:pPr>
        <w:widowControl w:val="0"/>
        <w:spacing w:after="0" w:line="240" w:lineRule="auto"/>
        <w:rPr>
          <w:rFonts w:ascii="Times New Roman" w:eastAsia="Times New Roman" w:hAnsi="Times New Roman" w:cs="Times New Roman"/>
          <w:sz w:val="16"/>
          <w:szCs w:val="16"/>
          <w:lang w:val="uk-UA"/>
        </w:rPr>
      </w:pPr>
    </w:p>
    <w:p w:rsidR="00070B3B" w:rsidRPr="00070B3B" w:rsidRDefault="003C1185" w:rsidP="00070B3B">
      <w:pPr>
        <w:widowControl w:val="0"/>
        <w:spacing w:after="120"/>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070B3B" w:rsidRPr="00070B3B">
        <w:rPr>
          <w:rFonts w:ascii="Times New Roman" w:eastAsia="Times New Roman" w:hAnsi="Times New Roman" w:cs="Times New Roman"/>
          <w:sz w:val="24"/>
          <w:szCs w:val="24"/>
          <w:lang w:val="uk-UA"/>
        </w:rPr>
        <w:t xml:space="preserve">. </w:t>
      </w:r>
      <w:r w:rsidRPr="008B2630">
        <w:rPr>
          <w:rFonts w:ascii="Times New Roman" w:hAnsi="Times New Roman"/>
          <w:sz w:val="24"/>
          <w:szCs w:val="24"/>
          <w:lang w:val="uk-UA"/>
        </w:rPr>
        <w:t xml:space="preserve">ЗАТВЕРДИТИ Положення про відділ юридичного забезпечення </w:t>
      </w:r>
      <w:r w:rsidRPr="008B2630">
        <w:rPr>
          <w:rFonts w:ascii="Times New Roman" w:hAnsi="Times New Roman"/>
          <w:bCs/>
          <w:sz w:val="24"/>
          <w:szCs w:val="24"/>
          <w:lang w:val="uk-UA"/>
        </w:rPr>
        <w:t xml:space="preserve">Виконавчого комітету Роменської міської ради  </w:t>
      </w:r>
      <w:r w:rsidRPr="008B2630">
        <w:rPr>
          <w:rFonts w:ascii="Times New Roman" w:hAnsi="Times New Roman"/>
          <w:sz w:val="24"/>
          <w:szCs w:val="24"/>
          <w:lang w:val="uk-UA"/>
        </w:rPr>
        <w:t>у новій редакції (</w:t>
      </w:r>
      <w:r>
        <w:rPr>
          <w:rFonts w:ascii="Times New Roman" w:hAnsi="Times New Roman"/>
          <w:sz w:val="24"/>
          <w:szCs w:val="24"/>
          <w:lang w:val="uk-UA"/>
        </w:rPr>
        <w:t>додається</w:t>
      </w:r>
      <w:r w:rsidRPr="008B2630">
        <w:rPr>
          <w:rFonts w:ascii="Times New Roman" w:hAnsi="Times New Roman"/>
          <w:sz w:val="24"/>
          <w:szCs w:val="24"/>
          <w:lang w:val="uk-UA"/>
        </w:rPr>
        <w:t>).</w:t>
      </w:r>
    </w:p>
    <w:p w:rsidR="00070B3B" w:rsidRPr="00070B3B" w:rsidRDefault="003C1185" w:rsidP="00070B3B">
      <w:pPr>
        <w:widowControl w:val="0"/>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w:t>
      </w:r>
      <w:r w:rsidR="00070B3B" w:rsidRPr="00070B3B">
        <w:rPr>
          <w:rFonts w:ascii="Times New Roman" w:eastAsia="Times New Roman" w:hAnsi="Times New Roman" w:cs="Times New Roman"/>
          <w:sz w:val="24"/>
          <w:szCs w:val="24"/>
          <w:lang w:val="uk-UA"/>
        </w:rPr>
        <w:t xml:space="preserve">. </w:t>
      </w:r>
      <w:r w:rsidR="009318B0">
        <w:rPr>
          <w:rFonts w:ascii="Times New Roman" w:eastAsia="Times New Roman" w:hAnsi="Times New Roman" w:cs="Times New Roman"/>
          <w:sz w:val="24"/>
          <w:szCs w:val="24"/>
          <w:lang w:val="uk-UA"/>
        </w:rPr>
        <w:t xml:space="preserve">Пункт 6 рішення Роменської міської ради восьмого скликання від 23.12.2020 «Про затвердження положень про структурні підрозділи Роменської міської ради та Виконавчого комітету» вважити таким, що втратив </w:t>
      </w:r>
      <w:r w:rsidR="00070B3B" w:rsidRPr="00070B3B">
        <w:rPr>
          <w:rFonts w:ascii="Times New Roman" w:eastAsia="Times New Roman" w:hAnsi="Times New Roman" w:cs="Times New Roman"/>
          <w:sz w:val="24"/>
          <w:szCs w:val="24"/>
          <w:lang w:val="uk-UA"/>
        </w:rPr>
        <w:t>чинність.</w:t>
      </w:r>
    </w:p>
    <w:p w:rsidR="00070B3B" w:rsidRPr="00070B3B" w:rsidRDefault="00070B3B" w:rsidP="00070B3B">
      <w:pPr>
        <w:widowControl w:val="0"/>
        <w:spacing w:after="0"/>
        <w:jc w:val="both"/>
        <w:rPr>
          <w:rFonts w:ascii="Times New Roman" w:eastAsia="Times New Roman" w:hAnsi="Times New Roman" w:cs="Times New Roman"/>
          <w:sz w:val="24"/>
          <w:szCs w:val="24"/>
          <w:lang w:val="uk-UA"/>
        </w:rPr>
      </w:pPr>
      <w:r w:rsidRPr="00070B3B">
        <w:rPr>
          <w:rFonts w:ascii="Times New Roman" w:eastAsia="Times New Roman" w:hAnsi="Times New Roman" w:cs="Times New Roman"/>
          <w:sz w:val="24"/>
          <w:szCs w:val="24"/>
          <w:lang w:val="uk-UA"/>
        </w:rPr>
        <w:t xml:space="preserve">     </w:t>
      </w:r>
    </w:p>
    <w:p w:rsidR="00070B3B" w:rsidRPr="00070B3B" w:rsidRDefault="00070B3B" w:rsidP="00070B3B">
      <w:pPr>
        <w:widowControl w:val="0"/>
        <w:spacing w:after="0"/>
        <w:jc w:val="both"/>
        <w:rPr>
          <w:rFonts w:ascii="Times New Roman" w:eastAsia="Times New Roman" w:hAnsi="Times New Roman" w:cs="Times New Roman"/>
          <w:sz w:val="24"/>
          <w:szCs w:val="24"/>
          <w:lang w:val="uk-UA"/>
        </w:rPr>
      </w:pPr>
    </w:p>
    <w:p w:rsidR="00070B3B" w:rsidRPr="00070B3B" w:rsidRDefault="00070B3B" w:rsidP="00070B3B">
      <w:pPr>
        <w:jc w:val="both"/>
        <w:rPr>
          <w:rFonts w:ascii="Times New Roman" w:eastAsia="Times New Roman" w:hAnsi="Times New Roman" w:cs="Times New Roman"/>
          <w:sz w:val="24"/>
          <w:szCs w:val="24"/>
          <w:lang w:val="uk-UA" w:eastAsia="ru-RU"/>
        </w:rPr>
      </w:pPr>
      <w:r w:rsidRPr="00070B3B">
        <w:rPr>
          <w:rFonts w:ascii="Times New Roman" w:eastAsia="Calibri" w:hAnsi="Times New Roman" w:cs="Times New Roman"/>
          <w:b/>
          <w:sz w:val="24"/>
          <w:szCs w:val="24"/>
          <w:lang w:val="uk-UA"/>
        </w:rPr>
        <w:t>Міський голова                                                                                          Олег СТОГНІЙ</w:t>
      </w:r>
    </w:p>
    <w:p w:rsidR="008E6022" w:rsidRDefault="008E6022">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Default="009318B0">
      <w:pPr>
        <w:rPr>
          <w:lang w:val="uk-UA"/>
        </w:rPr>
      </w:pPr>
    </w:p>
    <w:p w:rsidR="009318B0" w:rsidRPr="009318B0" w:rsidRDefault="009318B0" w:rsidP="009318B0">
      <w:pPr>
        <w:shd w:val="clear" w:color="auto" w:fill="FFFFFF"/>
        <w:spacing w:after="0"/>
        <w:ind w:left="6521" w:right="155"/>
        <w:jc w:val="both"/>
        <w:rPr>
          <w:rFonts w:ascii="Times New Roman" w:eastAsia="Times New Roman" w:hAnsi="Times New Roman" w:cs="Times New Roman"/>
          <w:b/>
          <w:bCs/>
          <w:spacing w:val="-1"/>
          <w:sz w:val="24"/>
          <w:szCs w:val="24"/>
          <w:lang w:val="uk-UA" w:eastAsia="ru-RU"/>
        </w:rPr>
      </w:pPr>
      <w:r w:rsidRPr="009318B0">
        <w:rPr>
          <w:rFonts w:ascii="Times New Roman" w:eastAsia="Times New Roman" w:hAnsi="Times New Roman" w:cs="Times New Roman"/>
          <w:b/>
          <w:bCs/>
          <w:spacing w:val="-1"/>
          <w:sz w:val="24"/>
          <w:szCs w:val="24"/>
          <w:lang w:val="uk-UA" w:eastAsia="ru-RU"/>
        </w:rPr>
        <w:lastRenderedPageBreak/>
        <w:t>Додаток</w:t>
      </w:r>
      <w:r>
        <w:rPr>
          <w:rFonts w:ascii="Times New Roman" w:eastAsia="Times New Roman" w:hAnsi="Times New Roman" w:cs="Times New Roman"/>
          <w:b/>
          <w:bCs/>
          <w:spacing w:val="-1"/>
          <w:sz w:val="24"/>
          <w:szCs w:val="24"/>
          <w:lang w:val="uk-UA" w:eastAsia="ru-RU"/>
        </w:rPr>
        <w:t xml:space="preserve"> </w:t>
      </w:r>
    </w:p>
    <w:p w:rsidR="009318B0" w:rsidRPr="009318B0" w:rsidRDefault="009318B0" w:rsidP="009318B0">
      <w:pPr>
        <w:shd w:val="clear" w:color="auto" w:fill="FFFFFF"/>
        <w:spacing w:after="0"/>
        <w:ind w:left="6521" w:right="155"/>
        <w:jc w:val="both"/>
        <w:rPr>
          <w:rFonts w:ascii="Times New Roman" w:eastAsia="Times New Roman" w:hAnsi="Times New Roman" w:cs="Times New Roman"/>
          <w:b/>
          <w:bCs/>
          <w:spacing w:val="-2"/>
          <w:sz w:val="24"/>
          <w:szCs w:val="24"/>
          <w:lang w:eastAsia="ru-RU"/>
        </w:rPr>
      </w:pPr>
      <w:r w:rsidRPr="009318B0">
        <w:rPr>
          <w:rFonts w:ascii="Times New Roman" w:eastAsia="Times New Roman" w:hAnsi="Times New Roman" w:cs="Times New Roman"/>
          <w:b/>
          <w:bCs/>
          <w:sz w:val="24"/>
          <w:szCs w:val="24"/>
          <w:lang w:val="uk-UA" w:eastAsia="ru-RU"/>
        </w:rPr>
        <w:t xml:space="preserve">до рішення </w:t>
      </w:r>
      <w:r w:rsidRPr="009318B0">
        <w:rPr>
          <w:rFonts w:ascii="Times New Roman" w:eastAsia="Times New Roman" w:hAnsi="Times New Roman" w:cs="Times New Roman"/>
          <w:b/>
          <w:bCs/>
          <w:spacing w:val="-2"/>
          <w:sz w:val="24"/>
          <w:szCs w:val="24"/>
          <w:lang w:val="uk-UA" w:eastAsia="ru-RU"/>
        </w:rPr>
        <w:t>міської ради</w:t>
      </w:r>
      <w:r w:rsidRPr="009318B0">
        <w:rPr>
          <w:rFonts w:ascii="Times New Roman" w:eastAsia="Times New Roman" w:hAnsi="Times New Roman" w:cs="Times New Roman"/>
          <w:b/>
          <w:bCs/>
          <w:spacing w:val="-2"/>
          <w:sz w:val="24"/>
          <w:szCs w:val="24"/>
          <w:lang w:eastAsia="ru-RU"/>
        </w:rPr>
        <w:t xml:space="preserve"> </w:t>
      </w:r>
    </w:p>
    <w:p w:rsidR="009318B0" w:rsidRPr="009318B0" w:rsidRDefault="009318B0" w:rsidP="009318B0">
      <w:pPr>
        <w:shd w:val="clear" w:color="auto" w:fill="FFFFFF"/>
        <w:spacing w:after="0"/>
        <w:ind w:left="6521" w:right="155"/>
        <w:jc w:val="both"/>
        <w:rPr>
          <w:rFonts w:ascii="Times New Roman" w:eastAsia="Times New Roman" w:hAnsi="Times New Roman" w:cs="Times New Roman"/>
          <w:b/>
          <w:bCs/>
          <w:spacing w:val="-2"/>
          <w:sz w:val="24"/>
          <w:szCs w:val="24"/>
          <w:lang w:val="uk-UA" w:eastAsia="ru-RU"/>
        </w:rPr>
      </w:pPr>
      <w:r>
        <w:rPr>
          <w:rFonts w:ascii="Times New Roman" w:eastAsia="Times New Roman" w:hAnsi="Times New Roman" w:cs="Times New Roman"/>
          <w:b/>
          <w:bCs/>
          <w:sz w:val="24"/>
          <w:szCs w:val="24"/>
          <w:lang w:val="uk-UA" w:eastAsia="ru-RU"/>
        </w:rPr>
        <w:t>від 28.04.2021</w:t>
      </w:r>
    </w:p>
    <w:p w:rsidR="009318B0" w:rsidRPr="009318B0" w:rsidRDefault="009318B0" w:rsidP="009318B0">
      <w:pPr>
        <w:shd w:val="clear" w:color="auto" w:fill="FFFFFF"/>
        <w:spacing w:after="0"/>
        <w:ind w:left="5174" w:right="226"/>
        <w:jc w:val="both"/>
        <w:rPr>
          <w:rFonts w:ascii="Times New Roman" w:eastAsia="Times New Roman" w:hAnsi="Times New Roman" w:cs="Times New Roman"/>
          <w:sz w:val="24"/>
          <w:szCs w:val="24"/>
          <w:lang w:eastAsia="ru-RU"/>
        </w:rPr>
      </w:pPr>
    </w:p>
    <w:p w:rsidR="009318B0" w:rsidRPr="009318B0" w:rsidRDefault="009318B0" w:rsidP="009318B0">
      <w:pPr>
        <w:shd w:val="clear" w:color="auto" w:fill="FFFFFF"/>
        <w:spacing w:after="0"/>
        <w:ind w:left="34"/>
        <w:jc w:val="center"/>
        <w:rPr>
          <w:rFonts w:ascii="Times New Roman" w:eastAsia="Times New Roman" w:hAnsi="Times New Roman" w:cs="Times New Roman"/>
          <w:sz w:val="24"/>
          <w:szCs w:val="24"/>
          <w:lang w:eastAsia="ru-RU"/>
        </w:rPr>
      </w:pPr>
      <w:r w:rsidRPr="009318B0">
        <w:rPr>
          <w:rFonts w:ascii="Times New Roman" w:eastAsia="Times New Roman" w:hAnsi="Times New Roman" w:cs="Times New Roman"/>
          <w:b/>
          <w:bCs/>
          <w:sz w:val="24"/>
          <w:szCs w:val="24"/>
          <w:lang w:val="uk-UA" w:eastAsia="ru-RU"/>
        </w:rPr>
        <w:t>ПОЛОЖЕННЯ</w:t>
      </w:r>
    </w:p>
    <w:p w:rsidR="009318B0" w:rsidRPr="009318B0" w:rsidRDefault="009318B0" w:rsidP="009318B0">
      <w:pPr>
        <w:shd w:val="clear" w:color="auto" w:fill="FFFFFF"/>
        <w:spacing w:after="0"/>
        <w:ind w:left="38"/>
        <w:jc w:val="center"/>
        <w:rPr>
          <w:rFonts w:ascii="Times New Roman" w:eastAsia="Times New Roman" w:hAnsi="Times New Roman" w:cs="Times New Roman"/>
          <w:b/>
          <w:bCs/>
          <w:sz w:val="24"/>
          <w:szCs w:val="24"/>
          <w:lang w:val="uk-UA" w:eastAsia="ru-RU"/>
        </w:rPr>
      </w:pPr>
      <w:r w:rsidRPr="009318B0">
        <w:rPr>
          <w:rFonts w:ascii="Times New Roman" w:eastAsia="Times New Roman" w:hAnsi="Times New Roman" w:cs="Times New Roman"/>
          <w:b/>
          <w:bCs/>
          <w:sz w:val="24"/>
          <w:szCs w:val="24"/>
          <w:lang w:val="uk-UA" w:eastAsia="ru-RU"/>
        </w:rPr>
        <w:t xml:space="preserve">про відділ юридичного забезпечення </w:t>
      </w:r>
    </w:p>
    <w:p w:rsidR="009318B0" w:rsidRPr="009318B0" w:rsidRDefault="009318B0" w:rsidP="009318B0">
      <w:pPr>
        <w:shd w:val="clear" w:color="auto" w:fill="FFFFFF"/>
        <w:spacing w:after="0"/>
        <w:ind w:left="38"/>
        <w:jc w:val="center"/>
        <w:rPr>
          <w:rFonts w:ascii="Times New Roman" w:eastAsia="Times New Roman" w:hAnsi="Times New Roman" w:cs="Times New Roman"/>
          <w:b/>
          <w:bCs/>
          <w:sz w:val="24"/>
          <w:szCs w:val="24"/>
          <w:lang w:val="uk-UA" w:eastAsia="ru-RU"/>
        </w:rPr>
      </w:pPr>
      <w:r w:rsidRPr="009318B0">
        <w:rPr>
          <w:rFonts w:ascii="Times New Roman" w:eastAsia="Times New Roman" w:hAnsi="Times New Roman" w:cs="Times New Roman"/>
          <w:b/>
          <w:bCs/>
          <w:sz w:val="24"/>
          <w:szCs w:val="24"/>
          <w:lang w:val="uk-UA" w:eastAsia="ru-RU"/>
        </w:rPr>
        <w:t>Виконавчого комітету Роменської міської ради</w:t>
      </w:r>
    </w:p>
    <w:p w:rsidR="009318B0" w:rsidRPr="009318B0" w:rsidRDefault="009318B0" w:rsidP="009318B0">
      <w:pPr>
        <w:shd w:val="clear" w:color="auto" w:fill="FFFFFF"/>
        <w:spacing w:after="0"/>
        <w:ind w:left="34"/>
        <w:jc w:val="center"/>
        <w:rPr>
          <w:rFonts w:ascii="Times New Roman" w:eastAsia="Times New Roman" w:hAnsi="Times New Roman" w:cs="Times New Roman"/>
          <w:sz w:val="12"/>
          <w:szCs w:val="12"/>
          <w:lang w:eastAsia="ru-RU"/>
        </w:rPr>
      </w:pPr>
    </w:p>
    <w:p w:rsidR="009318B0" w:rsidRPr="009318B0" w:rsidRDefault="009318B0" w:rsidP="009318B0">
      <w:pPr>
        <w:shd w:val="clear" w:color="auto" w:fill="FFFFFF"/>
        <w:spacing w:after="0"/>
        <w:ind w:left="34"/>
        <w:jc w:val="center"/>
        <w:rPr>
          <w:rFonts w:ascii="Times New Roman" w:eastAsia="Times New Roman" w:hAnsi="Times New Roman" w:cs="Times New Roman"/>
          <w:b/>
          <w:bCs/>
          <w:spacing w:val="-1"/>
          <w:sz w:val="24"/>
          <w:szCs w:val="24"/>
          <w:lang w:val="uk-UA" w:eastAsia="ru-RU"/>
        </w:rPr>
      </w:pPr>
      <w:r w:rsidRPr="009318B0">
        <w:rPr>
          <w:rFonts w:ascii="Times New Roman" w:eastAsia="Times New Roman" w:hAnsi="Times New Roman" w:cs="Times New Roman"/>
          <w:b/>
          <w:bCs/>
          <w:spacing w:val="-1"/>
          <w:sz w:val="24"/>
          <w:szCs w:val="24"/>
          <w:lang w:val="en-US" w:eastAsia="ru-RU"/>
        </w:rPr>
        <w:t>I</w:t>
      </w:r>
      <w:r w:rsidRPr="009318B0">
        <w:rPr>
          <w:rFonts w:ascii="Times New Roman" w:eastAsia="Times New Roman" w:hAnsi="Times New Roman" w:cs="Times New Roman"/>
          <w:b/>
          <w:bCs/>
          <w:spacing w:val="-1"/>
          <w:sz w:val="24"/>
          <w:szCs w:val="24"/>
          <w:lang w:val="uk-UA" w:eastAsia="ru-RU"/>
        </w:rPr>
        <w:t>. Загальні положення</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pacing w:val="-28"/>
          <w:sz w:val="24"/>
          <w:szCs w:val="24"/>
          <w:lang w:val="uk-UA" w:eastAsia="ru-RU"/>
        </w:rPr>
      </w:pPr>
      <w:r w:rsidRPr="009318B0">
        <w:rPr>
          <w:rFonts w:ascii="Times New Roman" w:eastAsia="Times New Roman" w:hAnsi="Times New Roman" w:cs="Times New Roman"/>
          <w:sz w:val="24"/>
          <w:szCs w:val="24"/>
          <w:lang w:val="uk-UA" w:eastAsia="ru-RU"/>
        </w:rPr>
        <w:t xml:space="preserve">1. Відділ </w:t>
      </w:r>
      <w:r w:rsidRPr="009318B0">
        <w:rPr>
          <w:rFonts w:ascii="Times New Roman" w:eastAsia="Times New Roman" w:hAnsi="Times New Roman" w:cs="Times New Roman"/>
          <w:bCs/>
          <w:sz w:val="24"/>
          <w:szCs w:val="24"/>
          <w:lang w:val="uk-UA" w:eastAsia="ru-RU"/>
        </w:rPr>
        <w:t xml:space="preserve">юридичного забезпечення </w:t>
      </w:r>
      <w:r w:rsidRPr="009318B0">
        <w:rPr>
          <w:rFonts w:ascii="Times New Roman" w:eastAsia="Times New Roman" w:hAnsi="Times New Roman" w:cs="Times New Roman"/>
          <w:sz w:val="24"/>
          <w:szCs w:val="24"/>
          <w:lang w:val="uk-UA" w:eastAsia="ru-RU"/>
        </w:rPr>
        <w:t>(далі Відділ) є структурним підрозділом виконавчого комітету міської ради.</w:t>
      </w:r>
    </w:p>
    <w:p w:rsidR="009318B0" w:rsidRPr="009318B0" w:rsidRDefault="009318B0" w:rsidP="009318B0">
      <w:pPr>
        <w:shd w:val="clear" w:color="auto" w:fill="FFFFFF"/>
        <w:tabs>
          <w:tab w:val="left" w:pos="0"/>
          <w:tab w:val="left" w:pos="851"/>
        </w:tabs>
        <w:spacing w:after="0"/>
        <w:ind w:right="5" w:firstLine="425"/>
        <w:jc w:val="both"/>
        <w:rPr>
          <w:rFonts w:ascii="Times New Roman" w:eastAsia="Times New Roman" w:hAnsi="Times New Roman" w:cs="Times New Roman"/>
          <w:spacing w:val="-13"/>
          <w:sz w:val="24"/>
          <w:szCs w:val="24"/>
          <w:lang w:val="uk-UA" w:eastAsia="ru-RU"/>
        </w:rPr>
      </w:pPr>
      <w:r w:rsidRPr="009318B0">
        <w:rPr>
          <w:rFonts w:ascii="Times New Roman" w:eastAsia="Times New Roman" w:hAnsi="Times New Roman" w:cs="Times New Roman"/>
          <w:sz w:val="24"/>
          <w:szCs w:val="24"/>
          <w:lang w:val="uk-UA" w:eastAsia="ru-RU"/>
        </w:rPr>
        <w:t xml:space="preserve">2. Відділ у своїй діяльності керується Конституцією України, законами України, указами і розпорядженнями Президента України, постановами і розпорядженнями Кабінету Міністрів України, розпорядженнями міського голови, рішеннями міської </w:t>
      </w:r>
      <w:r w:rsidRPr="009318B0">
        <w:rPr>
          <w:rFonts w:ascii="Times New Roman" w:eastAsia="Times New Roman" w:hAnsi="Times New Roman" w:cs="Times New Roman"/>
          <w:spacing w:val="-1"/>
          <w:sz w:val="24"/>
          <w:szCs w:val="24"/>
          <w:lang w:val="uk-UA" w:eastAsia="ru-RU"/>
        </w:rPr>
        <w:t xml:space="preserve">ради і виконавчого комітету, Регламентами роботи міської ради і виконавчого комітету міської ради, </w:t>
      </w:r>
      <w:r w:rsidRPr="009318B0">
        <w:rPr>
          <w:rFonts w:ascii="Times New Roman" w:eastAsia="Times New Roman" w:hAnsi="Times New Roman" w:cs="Times New Roman"/>
          <w:sz w:val="24"/>
          <w:szCs w:val="24"/>
          <w:lang w:val="uk-UA" w:eastAsia="ru-RU"/>
        </w:rPr>
        <w:t xml:space="preserve">цим Положенням. З питань організації та методики ведення правової роботи відділ керується рекомендаціями юридичних служб Верховної Ради України, Адміністрації Президента України, Кабінету Міністрів України та Міністерства юстиції України. </w:t>
      </w:r>
    </w:p>
    <w:p w:rsidR="009318B0" w:rsidRPr="009318B0" w:rsidRDefault="009318B0" w:rsidP="009318B0">
      <w:pPr>
        <w:shd w:val="clear" w:color="auto" w:fill="FFFFFF"/>
        <w:tabs>
          <w:tab w:val="left" w:pos="0"/>
          <w:tab w:val="left" w:pos="851"/>
        </w:tabs>
        <w:spacing w:after="0"/>
        <w:ind w:right="5"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3. Відділ підп</w:t>
      </w:r>
      <w:r w:rsidR="00741760">
        <w:rPr>
          <w:rFonts w:ascii="Times New Roman" w:eastAsia="Times New Roman" w:hAnsi="Times New Roman" w:cs="Times New Roman"/>
          <w:sz w:val="24"/>
          <w:szCs w:val="24"/>
          <w:lang w:val="uk-UA" w:eastAsia="ru-RU"/>
        </w:rPr>
        <w:t xml:space="preserve">орядковується міському голові, </w:t>
      </w:r>
      <w:r w:rsidRPr="009318B0">
        <w:rPr>
          <w:rFonts w:ascii="Times New Roman" w:eastAsia="Times New Roman" w:hAnsi="Times New Roman" w:cs="Times New Roman"/>
          <w:sz w:val="24"/>
          <w:szCs w:val="24"/>
          <w:lang w:val="uk-UA" w:eastAsia="ru-RU"/>
        </w:rPr>
        <w:t>керуючому справами виконавчого комітету Роменської міської ради.</w:t>
      </w:r>
    </w:p>
    <w:p w:rsidR="009318B0" w:rsidRDefault="009318B0" w:rsidP="009318B0">
      <w:pPr>
        <w:shd w:val="clear" w:color="auto" w:fill="FFFFFF"/>
        <w:tabs>
          <w:tab w:val="left" w:pos="0"/>
          <w:tab w:val="left" w:pos="851"/>
        </w:tabs>
        <w:spacing w:after="0"/>
        <w:ind w:right="5" w:firstLine="425"/>
        <w:jc w:val="both"/>
        <w:rPr>
          <w:rFonts w:ascii="Times New Roman" w:eastAsia="Times New Roman" w:hAnsi="Times New Roman" w:cs="Times New Roman"/>
          <w:sz w:val="24"/>
          <w:lang w:val="uk-UA" w:eastAsia="ru-RU"/>
        </w:rPr>
      </w:pPr>
      <w:r w:rsidRPr="009318B0">
        <w:rPr>
          <w:rFonts w:ascii="Times New Roman" w:eastAsia="Times New Roman" w:hAnsi="Times New Roman" w:cs="Times New Roman"/>
          <w:sz w:val="24"/>
          <w:lang w:val="uk-UA" w:eastAsia="ru-RU"/>
        </w:rPr>
        <w:t xml:space="preserve"> 4. </w:t>
      </w:r>
      <w:proofErr w:type="spellStart"/>
      <w:r w:rsidRPr="009318B0">
        <w:rPr>
          <w:rFonts w:ascii="Times New Roman" w:eastAsia="Times New Roman" w:hAnsi="Times New Roman" w:cs="Times New Roman"/>
          <w:sz w:val="24"/>
          <w:lang w:eastAsia="ru-RU"/>
        </w:rPr>
        <w:t>Основним</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завданням</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юридичного</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відділу</w:t>
      </w:r>
      <w:proofErr w:type="spellEnd"/>
      <w:r w:rsidRPr="009318B0">
        <w:rPr>
          <w:rFonts w:ascii="Times New Roman" w:eastAsia="Times New Roman" w:hAnsi="Times New Roman" w:cs="Times New Roman"/>
          <w:sz w:val="24"/>
          <w:lang w:eastAsia="ru-RU"/>
        </w:rPr>
        <w:t xml:space="preserve"> є </w:t>
      </w:r>
      <w:proofErr w:type="spellStart"/>
      <w:r w:rsidRPr="009318B0">
        <w:rPr>
          <w:rFonts w:ascii="Times New Roman" w:eastAsia="Times New Roman" w:hAnsi="Times New Roman" w:cs="Times New Roman"/>
          <w:sz w:val="24"/>
          <w:lang w:eastAsia="ru-RU"/>
        </w:rPr>
        <w:t>організація</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правової</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роботи</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спрямованої</w:t>
      </w:r>
      <w:proofErr w:type="spellEnd"/>
      <w:r w:rsidRPr="009318B0">
        <w:rPr>
          <w:rFonts w:ascii="Times New Roman" w:eastAsia="Times New Roman" w:hAnsi="Times New Roman" w:cs="Times New Roman"/>
          <w:sz w:val="24"/>
          <w:lang w:eastAsia="ru-RU"/>
        </w:rPr>
        <w:t xml:space="preserve"> на </w:t>
      </w:r>
      <w:proofErr w:type="spellStart"/>
      <w:r w:rsidRPr="009318B0">
        <w:rPr>
          <w:rFonts w:ascii="Times New Roman" w:eastAsia="Times New Roman" w:hAnsi="Times New Roman" w:cs="Times New Roman"/>
          <w:sz w:val="24"/>
          <w:lang w:eastAsia="ru-RU"/>
        </w:rPr>
        <w:t>правильне</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застосування</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неухильне</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додержання</w:t>
      </w:r>
      <w:proofErr w:type="spellEnd"/>
      <w:r w:rsidRPr="009318B0">
        <w:rPr>
          <w:rFonts w:ascii="Times New Roman" w:eastAsia="Times New Roman" w:hAnsi="Times New Roman" w:cs="Times New Roman"/>
          <w:sz w:val="24"/>
          <w:lang w:eastAsia="ru-RU"/>
        </w:rPr>
        <w:t xml:space="preserve"> та </w:t>
      </w:r>
      <w:proofErr w:type="spellStart"/>
      <w:r w:rsidRPr="009318B0">
        <w:rPr>
          <w:rFonts w:ascii="Times New Roman" w:eastAsia="Times New Roman" w:hAnsi="Times New Roman" w:cs="Times New Roman"/>
          <w:sz w:val="24"/>
          <w:lang w:eastAsia="ru-RU"/>
        </w:rPr>
        <w:t>запобігання</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невиконанню</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вимог</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актів</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законодавства</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інших</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нормативних</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документів</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виконкомом</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міської</w:t>
      </w:r>
      <w:proofErr w:type="spellEnd"/>
      <w:r w:rsidRPr="009318B0">
        <w:rPr>
          <w:rFonts w:ascii="Times New Roman" w:eastAsia="Times New Roman" w:hAnsi="Times New Roman" w:cs="Times New Roman"/>
          <w:sz w:val="24"/>
          <w:lang w:eastAsia="ru-RU"/>
        </w:rPr>
        <w:t xml:space="preserve"> ради, а </w:t>
      </w:r>
      <w:proofErr w:type="spellStart"/>
      <w:r w:rsidRPr="009318B0">
        <w:rPr>
          <w:rFonts w:ascii="Times New Roman" w:eastAsia="Times New Roman" w:hAnsi="Times New Roman" w:cs="Times New Roman"/>
          <w:sz w:val="24"/>
          <w:lang w:eastAsia="ru-RU"/>
        </w:rPr>
        <w:t>також</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її</w:t>
      </w:r>
      <w:proofErr w:type="spellEnd"/>
      <w:r w:rsidRPr="009318B0">
        <w:rPr>
          <w:rFonts w:ascii="Times New Roman" w:eastAsia="Times New Roman" w:hAnsi="Times New Roman" w:cs="Times New Roman"/>
          <w:sz w:val="24"/>
          <w:lang w:eastAsia="ru-RU"/>
        </w:rPr>
        <w:t xml:space="preserve"> головою та </w:t>
      </w:r>
      <w:proofErr w:type="spellStart"/>
      <w:r w:rsidRPr="009318B0">
        <w:rPr>
          <w:rFonts w:ascii="Times New Roman" w:eastAsia="Times New Roman" w:hAnsi="Times New Roman" w:cs="Times New Roman"/>
          <w:sz w:val="24"/>
          <w:lang w:eastAsia="ru-RU"/>
        </w:rPr>
        <w:t>працівниками</w:t>
      </w:r>
      <w:proofErr w:type="spellEnd"/>
      <w:r w:rsidRPr="009318B0">
        <w:rPr>
          <w:rFonts w:ascii="Times New Roman" w:eastAsia="Times New Roman" w:hAnsi="Times New Roman" w:cs="Times New Roman"/>
          <w:sz w:val="24"/>
          <w:lang w:eastAsia="ru-RU"/>
        </w:rPr>
        <w:t xml:space="preserve"> </w:t>
      </w:r>
      <w:proofErr w:type="spellStart"/>
      <w:proofErr w:type="gramStart"/>
      <w:r w:rsidRPr="009318B0">
        <w:rPr>
          <w:rFonts w:ascii="Times New Roman" w:eastAsia="Times New Roman" w:hAnsi="Times New Roman" w:cs="Times New Roman"/>
          <w:sz w:val="24"/>
          <w:lang w:eastAsia="ru-RU"/>
        </w:rPr>
        <w:t>п</w:t>
      </w:r>
      <w:proofErr w:type="gramEnd"/>
      <w:r w:rsidRPr="009318B0">
        <w:rPr>
          <w:rFonts w:ascii="Times New Roman" w:eastAsia="Times New Roman" w:hAnsi="Times New Roman" w:cs="Times New Roman"/>
          <w:sz w:val="24"/>
          <w:lang w:eastAsia="ru-RU"/>
        </w:rPr>
        <w:t>ід</w:t>
      </w:r>
      <w:proofErr w:type="spellEnd"/>
      <w:r w:rsidRPr="009318B0">
        <w:rPr>
          <w:rFonts w:ascii="Times New Roman" w:eastAsia="Times New Roman" w:hAnsi="Times New Roman" w:cs="Times New Roman"/>
          <w:sz w:val="24"/>
          <w:lang w:eastAsia="ru-RU"/>
        </w:rPr>
        <w:t xml:space="preserve"> час </w:t>
      </w:r>
      <w:proofErr w:type="spellStart"/>
      <w:r w:rsidRPr="009318B0">
        <w:rPr>
          <w:rFonts w:ascii="Times New Roman" w:eastAsia="Times New Roman" w:hAnsi="Times New Roman" w:cs="Times New Roman"/>
          <w:sz w:val="24"/>
          <w:lang w:eastAsia="ru-RU"/>
        </w:rPr>
        <w:t>виконання</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покладених</w:t>
      </w:r>
      <w:proofErr w:type="spellEnd"/>
      <w:r w:rsidRPr="009318B0">
        <w:rPr>
          <w:rFonts w:ascii="Times New Roman" w:eastAsia="Times New Roman" w:hAnsi="Times New Roman" w:cs="Times New Roman"/>
          <w:sz w:val="24"/>
          <w:lang w:eastAsia="ru-RU"/>
        </w:rPr>
        <w:t xml:space="preserve"> на них </w:t>
      </w:r>
      <w:proofErr w:type="spellStart"/>
      <w:r w:rsidRPr="009318B0">
        <w:rPr>
          <w:rFonts w:ascii="Times New Roman" w:eastAsia="Times New Roman" w:hAnsi="Times New Roman" w:cs="Times New Roman"/>
          <w:sz w:val="24"/>
          <w:lang w:eastAsia="ru-RU"/>
        </w:rPr>
        <w:t>завдань</w:t>
      </w:r>
      <w:proofErr w:type="spellEnd"/>
      <w:r w:rsidRPr="009318B0">
        <w:rPr>
          <w:rFonts w:ascii="Times New Roman" w:eastAsia="Times New Roman" w:hAnsi="Times New Roman" w:cs="Times New Roman"/>
          <w:sz w:val="24"/>
          <w:lang w:eastAsia="ru-RU"/>
        </w:rPr>
        <w:t xml:space="preserve"> і </w:t>
      </w:r>
      <w:proofErr w:type="spellStart"/>
      <w:r w:rsidRPr="009318B0">
        <w:rPr>
          <w:rFonts w:ascii="Times New Roman" w:eastAsia="Times New Roman" w:hAnsi="Times New Roman" w:cs="Times New Roman"/>
          <w:sz w:val="24"/>
          <w:lang w:eastAsia="ru-RU"/>
        </w:rPr>
        <w:t>функціональних</w:t>
      </w:r>
      <w:proofErr w:type="spellEnd"/>
      <w:r w:rsidRPr="009318B0">
        <w:rPr>
          <w:rFonts w:ascii="Times New Roman" w:eastAsia="Times New Roman" w:hAnsi="Times New Roman" w:cs="Times New Roman"/>
          <w:sz w:val="24"/>
          <w:lang w:eastAsia="ru-RU"/>
        </w:rPr>
        <w:t xml:space="preserve"> </w:t>
      </w:r>
      <w:proofErr w:type="spellStart"/>
      <w:r w:rsidRPr="009318B0">
        <w:rPr>
          <w:rFonts w:ascii="Times New Roman" w:eastAsia="Times New Roman" w:hAnsi="Times New Roman" w:cs="Times New Roman"/>
          <w:sz w:val="24"/>
          <w:lang w:eastAsia="ru-RU"/>
        </w:rPr>
        <w:t>обов’язків</w:t>
      </w:r>
      <w:proofErr w:type="spellEnd"/>
      <w:r w:rsidRPr="009318B0">
        <w:rPr>
          <w:rFonts w:ascii="Times New Roman" w:eastAsia="Times New Roman" w:hAnsi="Times New Roman" w:cs="Times New Roman"/>
          <w:sz w:val="24"/>
          <w:lang w:eastAsia="ru-RU"/>
        </w:rPr>
        <w:t>.</w:t>
      </w:r>
    </w:p>
    <w:p w:rsidR="002975C4" w:rsidRPr="00741760" w:rsidRDefault="00741760" w:rsidP="00BD6289">
      <w:pPr>
        <w:shd w:val="clear" w:color="auto" w:fill="FFFFFF"/>
        <w:tabs>
          <w:tab w:val="left" w:pos="0"/>
          <w:tab w:val="left" w:pos="851"/>
        </w:tabs>
        <w:spacing w:after="0"/>
        <w:ind w:right="5" w:firstLine="425"/>
        <w:jc w:val="both"/>
        <w:rPr>
          <w:rFonts w:ascii="Times New Roman" w:eastAsia="Times New Roman" w:hAnsi="Times New Roman" w:cs="Times New Roman"/>
          <w:sz w:val="24"/>
          <w:lang w:val="uk-UA" w:eastAsia="ru-RU"/>
        </w:rPr>
      </w:pPr>
      <w:r>
        <w:rPr>
          <w:rFonts w:ascii="Times New Roman" w:eastAsia="Times New Roman" w:hAnsi="Times New Roman" w:cs="Times New Roman"/>
          <w:sz w:val="24"/>
          <w:lang w:val="uk-UA" w:eastAsia="ru-RU"/>
        </w:rPr>
        <w:t>5</w:t>
      </w:r>
      <w:r w:rsidR="00A970DE">
        <w:rPr>
          <w:rFonts w:ascii="Times New Roman" w:eastAsia="Times New Roman" w:hAnsi="Times New Roman" w:cs="Times New Roman"/>
          <w:sz w:val="24"/>
          <w:lang w:val="uk-UA" w:eastAsia="ru-RU"/>
        </w:rPr>
        <w:t xml:space="preserve">. Метою Відділу є: </w:t>
      </w:r>
      <w:r w:rsidR="00FA1438">
        <w:rPr>
          <w:rFonts w:ascii="Times New Roman" w:eastAsia="Times New Roman" w:hAnsi="Times New Roman" w:cs="Times New Roman"/>
          <w:sz w:val="24"/>
          <w:lang w:val="uk-UA" w:eastAsia="ru-RU"/>
        </w:rPr>
        <w:t>забезпечення роботи міської ради та її виконавчих органів на підставі, в межах повноважень і у спосіб, що передбачені Конституцією та законами України.</w:t>
      </w:r>
    </w:p>
    <w:p w:rsidR="009318B0" w:rsidRPr="009318B0" w:rsidRDefault="009318B0" w:rsidP="009318B0">
      <w:pPr>
        <w:shd w:val="clear" w:color="auto" w:fill="FFFFFF"/>
        <w:tabs>
          <w:tab w:val="left" w:pos="0"/>
          <w:tab w:val="left" w:pos="851"/>
        </w:tabs>
        <w:spacing w:after="0"/>
        <w:ind w:right="5" w:firstLine="425"/>
        <w:jc w:val="both"/>
        <w:rPr>
          <w:rFonts w:ascii="Times New Roman" w:eastAsia="Times New Roman" w:hAnsi="Times New Roman" w:cs="Times New Roman"/>
          <w:spacing w:val="-13"/>
          <w:sz w:val="12"/>
          <w:szCs w:val="12"/>
          <w:lang w:val="uk-UA" w:eastAsia="ru-RU"/>
        </w:rPr>
      </w:pPr>
    </w:p>
    <w:p w:rsidR="009318B0" w:rsidRPr="009318B0" w:rsidRDefault="009318B0" w:rsidP="009318B0">
      <w:pPr>
        <w:shd w:val="clear" w:color="auto" w:fill="FFFFFF"/>
        <w:tabs>
          <w:tab w:val="left" w:pos="0"/>
          <w:tab w:val="left" w:pos="360"/>
          <w:tab w:val="left" w:pos="851"/>
          <w:tab w:val="left" w:pos="2276"/>
        </w:tabs>
        <w:spacing w:after="0"/>
        <w:ind w:right="24" w:firstLine="425"/>
        <w:jc w:val="center"/>
        <w:rPr>
          <w:rFonts w:ascii="Times New Roman" w:eastAsia="Times New Roman" w:hAnsi="Times New Roman" w:cs="Times New Roman"/>
          <w:b/>
          <w:bCs/>
          <w:sz w:val="24"/>
          <w:szCs w:val="24"/>
          <w:lang w:val="uk-UA" w:eastAsia="ru-RU"/>
        </w:rPr>
      </w:pPr>
      <w:r w:rsidRPr="009318B0">
        <w:rPr>
          <w:rFonts w:ascii="Times New Roman" w:eastAsia="Times New Roman" w:hAnsi="Times New Roman" w:cs="Times New Roman"/>
          <w:b/>
          <w:bCs/>
          <w:sz w:val="24"/>
          <w:szCs w:val="24"/>
          <w:lang w:val="en-US" w:eastAsia="ru-RU"/>
        </w:rPr>
        <w:t>II</w:t>
      </w:r>
      <w:r w:rsidRPr="009318B0">
        <w:rPr>
          <w:rFonts w:ascii="Times New Roman" w:eastAsia="Times New Roman" w:hAnsi="Times New Roman" w:cs="Times New Roman"/>
          <w:b/>
          <w:bCs/>
          <w:sz w:val="24"/>
          <w:szCs w:val="24"/>
          <w:lang w:val="uk-UA" w:eastAsia="ru-RU"/>
        </w:rPr>
        <w:t>. Відділ відповідно до покладених на нього завдань</w:t>
      </w:r>
    </w:p>
    <w:p w:rsidR="009318B0" w:rsidRPr="009318B0" w:rsidRDefault="009318B0" w:rsidP="009318B0">
      <w:pPr>
        <w:shd w:val="clear" w:color="auto" w:fill="FFFFFF"/>
        <w:tabs>
          <w:tab w:val="left" w:pos="0"/>
          <w:tab w:val="left" w:pos="360"/>
          <w:tab w:val="left" w:pos="851"/>
          <w:tab w:val="left" w:pos="2276"/>
        </w:tabs>
        <w:spacing w:after="0"/>
        <w:ind w:right="24"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bCs/>
          <w:sz w:val="24"/>
          <w:szCs w:val="24"/>
          <w:lang w:val="uk-UA" w:eastAsia="ru-RU"/>
        </w:rPr>
        <w:t>1. З</w:t>
      </w:r>
      <w:r w:rsidRPr="009318B0">
        <w:rPr>
          <w:rFonts w:ascii="Times New Roman" w:eastAsia="Times New Roman" w:hAnsi="Times New Roman" w:cs="Times New Roman"/>
          <w:sz w:val="24"/>
          <w:szCs w:val="24"/>
          <w:lang w:val="uk-UA" w:eastAsia="ru-RU"/>
        </w:rPr>
        <w:t>абезпечує правильне застосування законодавства міською радою та виконавчим комітетом міської ради, інформує міського голову, секретаря ради про необхідність вжиття заходів щодо зміни, призупинення або скасування актів, прийнятих з порушенням законодавства.</w:t>
      </w:r>
    </w:p>
    <w:p w:rsidR="009318B0" w:rsidRPr="009318B0" w:rsidRDefault="009318B0" w:rsidP="009318B0">
      <w:pPr>
        <w:shd w:val="clear" w:color="auto" w:fill="FFFFFF"/>
        <w:tabs>
          <w:tab w:val="left" w:pos="0"/>
          <w:tab w:val="left" w:pos="360"/>
          <w:tab w:val="left" w:pos="851"/>
          <w:tab w:val="left" w:pos="2276"/>
        </w:tabs>
        <w:spacing w:after="0"/>
        <w:ind w:right="24" w:firstLine="425"/>
        <w:jc w:val="both"/>
        <w:rPr>
          <w:rFonts w:ascii="Times New Roman" w:eastAsia="Times New Roman" w:hAnsi="Times New Roman" w:cs="Times New Roman"/>
          <w:sz w:val="24"/>
          <w:szCs w:val="24"/>
          <w:lang w:eastAsia="ru-RU"/>
        </w:rPr>
      </w:pPr>
      <w:r w:rsidRPr="009318B0">
        <w:rPr>
          <w:rFonts w:ascii="Times New Roman" w:eastAsia="Times New Roman" w:hAnsi="Times New Roman" w:cs="Times New Roman"/>
          <w:sz w:val="24"/>
          <w:szCs w:val="24"/>
          <w:lang w:val="uk-UA" w:eastAsia="ru-RU"/>
        </w:rPr>
        <w:t>Разом з відповідними структурними підрозділами узагальнює практику застосування законодавства у відповідній галузі, готує пропозиції щодо його вдосконалення, подає їх на розгляд керівництву міської ради для вирішення питання стосовно необхідності підготовки проекту нормативного документа та внесення його в установленому порядку до органу, уповноваженого приймати такі акти.</w:t>
      </w:r>
    </w:p>
    <w:p w:rsidR="009318B0" w:rsidRPr="009318B0" w:rsidRDefault="009318B0" w:rsidP="009318B0">
      <w:pPr>
        <w:shd w:val="clear" w:color="auto" w:fill="FFFFFF"/>
        <w:tabs>
          <w:tab w:val="left" w:pos="0"/>
          <w:tab w:val="left" w:pos="851"/>
        </w:tabs>
        <w:spacing w:after="0"/>
        <w:ind w:right="19"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2. Перевіряє відповідність чинному законодавству України проектів нормативних документів, що подаються на підпис керівництву, погоджує їх за наявності віз керівників зацікавлених структурних підрозділів або осіб, що їх заміщують.</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eastAsia="ru-RU"/>
        </w:rPr>
      </w:pPr>
      <w:r w:rsidRPr="009318B0">
        <w:rPr>
          <w:rFonts w:ascii="Times New Roman" w:eastAsia="Times New Roman" w:hAnsi="Times New Roman" w:cs="Times New Roman"/>
          <w:sz w:val="24"/>
          <w:szCs w:val="24"/>
          <w:lang w:val="uk-UA" w:eastAsia="ru-RU"/>
        </w:rPr>
        <w:t>3. Бере участь в правовій оцінці проектів нормативних документів, господарських договорів (контрактів), що укладаються міським головою від імені міської ради та її виконавчих органів.</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lastRenderedPageBreak/>
        <w:t xml:space="preserve">4. Забезпечує дотримання структурними підрозділами Виконавчого комітету міської ради та міської ради </w:t>
      </w:r>
      <w:proofErr w:type="spellStart"/>
      <w:r w:rsidRPr="009318B0">
        <w:rPr>
          <w:rFonts w:ascii="Times New Roman" w:eastAsia="Times New Roman" w:hAnsi="Times New Roman" w:cs="Times New Roman"/>
          <w:sz w:val="24"/>
          <w:szCs w:val="24"/>
          <w:lang w:val="uk-UA" w:eastAsia="ru-RU"/>
        </w:rPr>
        <w:t>нормопроектувальної</w:t>
      </w:r>
      <w:proofErr w:type="spellEnd"/>
      <w:r w:rsidRPr="009318B0">
        <w:rPr>
          <w:rFonts w:ascii="Times New Roman" w:eastAsia="Times New Roman" w:hAnsi="Times New Roman" w:cs="Times New Roman"/>
          <w:sz w:val="24"/>
          <w:szCs w:val="24"/>
          <w:lang w:val="uk-UA" w:eastAsia="ru-RU"/>
        </w:rPr>
        <w:t xml:space="preserve"> техніки під час підготовки та складання проектів нормативних актів.</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5. Готує позови до суду про визнання незаконними актів державних органів, інших органів місцевого самоврядування, підприємств, установ та організацій, які обмежують права територіальної громади міста, повноваження міської ради та її посадових осіб.</w:t>
      </w:r>
    </w:p>
    <w:p w:rsidR="009318B0" w:rsidRPr="009318B0" w:rsidRDefault="00BD6289"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9318B0" w:rsidRPr="009318B0">
        <w:rPr>
          <w:rFonts w:ascii="Times New Roman" w:eastAsia="Times New Roman" w:hAnsi="Times New Roman" w:cs="Times New Roman"/>
          <w:sz w:val="24"/>
          <w:szCs w:val="24"/>
          <w:lang w:val="uk-UA" w:eastAsia="ru-RU"/>
        </w:rPr>
        <w:t xml:space="preserve"> В порядку </w:t>
      </w:r>
      <w:proofErr w:type="spellStart"/>
      <w:r w:rsidR="009318B0" w:rsidRPr="009318B0">
        <w:rPr>
          <w:rFonts w:ascii="Times New Roman" w:eastAsia="Times New Roman" w:hAnsi="Times New Roman" w:cs="Times New Roman"/>
          <w:sz w:val="24"/>
          <w:szCs w:val="24"/>
          <w:lang w:val="uk-UA" w:eastAsia="ru-RU"/>
        </w:rPr>
        <w:t>самопредставництва</w:t>
      </w:r>
      <w:proofErr w:type="spellEnd"/>
      <w:r w:rsidR="009318B0" w:rsidRPr="009318B0">
        <w:rPr>
          <w:rFonts w:ascii="Times New Roman" w:eastAsia="Times New Roman" w:hAnsi="Times New Roman" w:cs="Times New Roman"/>
          <w:sz w:val="24"/>
          <w:szCs w:val="24"/>
          <w:lang w:val="uk-UA" w:eastAsia="ru-RU"/>
        </w:rPr>
        <w:t xml:space="preserve"> органу місцевого самоврядування здійснює захист прав та інтересів Виконавчого комітету і міської ради в судах всіх інстанцій, представляє у встановленому законодавством порядку їх інтереси під час розгляду правових питань та спорів в інших органах, установах, підприємствах, організаціях незалежно від їх форми власності, при цьому користується всіма процесуальними правами та обов’язками, встановленими законом.</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7. Сприяє організації правової роботи на підприємствах, установах та організаціях, які належать до комунальної власності міської ради, здійснює заходи щодо правового виховання населення, що передбачені цільовою програмою розвитку правової освіти населення міста.</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8. Спільно з відповідними структурними підрозділами міської ради сприяє своєчасному вжиттю заходів за актами прокурорського реаг</w:t>
      </w:r>
      <w:r w:rsidR="00FA1438">
        <w:rPr>
          <w:rFonts w:ascii="Times New Roman" w:eastAsia="Times New Roman" w:hAnsi="Times New Roman" w:cs="Times New Roman"/>
          <w:sz w:val="24"/>
          <w:szCs w:val="24"/>
          <w:lang w:val="uk-UA" w:eastAsia="ru-RU"/>
        </w:rPr>
        <w:t>ування, рішеннями, постановами,</w:t>
      </w:r>
      <w:r w:rsidRPr="009318B0">
        <w:rPr>
          <w:rFonts w:ascii="Times New Roman" w:eastAsia="Times New Roman" w:hAnsi="Times New Roman" w:cs="Times New Roman"/>
          <w:sz w:val="24"/>
          <w:szCs w:val="24"/>
          <w:lang w:val="uk-UA" w:eastAsia="ru-RU"/>
        </w:rPr>
        <w:t xml:space="preserve"> ухвалами, окремими ухвалами суду, відповідними документами інших правоохоронних і контролюючих органів.</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9. Проводить роботу пов’язану із підвищенням рівня правових знань працівників виконавчих органів міської ради, сприяє вивченню чинного законодавства з роз’ясненням існуючої практики його застосування.</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10. Бере участь в організації і проведенні семінарів, інших занять з правових питань з працівниками структурних підрозділів міської ради, у підвищенні правових знань.</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 xml:space="preserve">11. Надає юридичні консультації депутатам, постійним комісіям міської ради, комісіям при виконкомі, органам громадського самоврядування, громадським формуванням, працюючим під керівництвом міської ради, а також працівникам відділів і управлінь виконкому. </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12. Надає населенню безоплатну первинну правову допомогу в порядку та на підставах, визначених чинним законодавством України.</w:t>
      </w:r>
    </w:p>
    <w:p w:rsidR="009318B0" w:rsidRPr="009318B0" w:rsidRDefault="009318B0" w:rsidP="009318B0">
      <w:pPr>
        <w:tabs>
          <w:tab w:val="left" w:pos="0"/>
          <w:tab w:val="left" w:pos="851"/>
        </w:tabs>
        <w:spacing w:after="0"/>
        <w:ind w:firstLine="425"/>
        <w:jc w:val="both"/>
        <w:rPr>
          <w:rFonts w:ascii="Times New Roman" w:eastAsia="Times New Roman" w:hAnsi="Times New Roman" w:cs="Times New Roman"/>
          <w:color w:val="000000"/>
          <w:sz w:val="24"/>
          <w:szCs w:val="24"/>
          <w:lang w:val="uk-UA" w:eastAsia="ru-RU"/>
        </w:rPr>
      </w:pPr>
      <w:r w:rsidRPr="009318B0">
        <w:rPr>
          <w:rFonts w:ascii="Times New Roman" w:eastAsia="Times New Roman" w:hAnsi="Times New Roman" w:cs="Times New Roman"/>
          <w:sz w:val="24"/>
          <w:szCs w:val="24"/>
          <w:lang w:val="uk-UA" w:eastAsia="ru-RU"/>
        </w:rPr>
        <w:t xml:space="preserve">13. Розглядає звернення громадян, підприємств, установ, організацій, у тому числі об’єднань громадян, </w:t>
      </w:r>
      <w:r w:rsidRPr="009318B0">
        <w:rPr>
          <w:rFonts w:ascii="Times New Roman" w:eastAsia="Times New Roman" w:hAnsi="Times New Roman" w:cs="Times New Roman"/>
          <w:color w:val="000000"/>
          <w:sz w:val="24"/>
          <w:szCs w:val="24"/>
          <w:lang w:val="uk-UA" w:eastAsia="ru-RU"/>
        </w:rPr>
        <w:t>фізичних осіб-підприємців, депутатські звернення та запити у порядку, передбаченому чинним законодавством України.</w:t>
      </w:r>
    </w:p>
    <w:p w:rsid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pacing w:val="-21"/>
          <w:sz w:val="24"/>
          <w:szCs w:val="24"/>
          <w:lang w:val="uk-UA" w:eastAsia="ru-RU"/>
        </w:rPr>
        <w:t>14.</w:t>
      </w:r>
      <w:r w:rsidRPr="009318B0">
        <w:rPr>
          <w:rFonts w:ascii="Times New Roman" w:eastAsia="Times New Roman" w:hAnsi="Times New Roman" w:cs="Times New Roman"/>
          <w:sz w:val="24"/>
          <w:szCs w:val="24"/>
          <w:lang w:val="uk-UA" w:eastAsia="ru-RU"/>
        </w:rPr>
        <w:t xml:space="preserve"> Проводить разом з іншими структурними підрозділами роботу по перегляду відомчих нормативних документів з метою приведення їх у відповідність із законодавством, готує пропозиції щодо внесення до них змін і доповнень чи визнання їх такими, що втратили чинність.</w:t>
      </w:r>
    </w:p>
    <w:p w:rsidR="003267DE" w:rsidRDefault="003267DE"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 Здійснює реєстрацію договорів які</w:t>
      </w:r>
      <w:r w:rsidRPr="009318B0">
        <w:rPr>
          <w:rFonts w:ascii="Times New Roman" w:eastAsia="Times New Roman" w:hAnsi="Times New Roman" w:cs="Times New Roman"/>
          <w:sz w:val="24"/>
          <w:szCs w:val="24"/>
          <w:lang w:val="uk-UA" w:eastAsia="ru-RU"/>
        </w:rPr>
        <w:t xml:space="preserve"> укладаються міським головою від імені міської ради та її виконавчих органів</w:t>
      </w:r>
      <w:r>
        <w:rPr>
          <w:rFonts w:ascii="Times New Roman" w:eastAsia="Times New Roman" w:hAnsi="Times New Roman" w:cs="Times New Roman"/>
          <w:sz w:val="24"/>
          <w:szCs w:val="24"/>
          <w:lang w:val="uk-UA" w:eastAsia="ru-RU"/>
        </w:rPr>
        <w:t>.</w:t>
      </w:r>
    </w:p>
    <w:p w:rsidR="00C47EC3" w:rsidRPr="009318B0" w:rsidRDefault="003267DE"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r w:rsidR="00346CA9">
        <w:rPr>
          <w:rFonts w:ascii="Times New Roman" w:eastAsia="Times New Roman" w:hAnsi="Times New Roman" w:cs="Times New Roman"/>
          <w:sz w:val="24"/>
          <w:szCs w:val="24"/>
          <w:lang w:val="uk-UA" w:eastAsia="ru-RU"/>
        </w:rPr>
        <w:t>. Здійснює інші повноваження</w:t>
      </w:r>
      <w:r w:rsidR="00C47EC3">
        <w:rPr>
          <w:rFonts w:ascii="Times New Roman" w:eastAsia="Times New Roman" w:hAnsi="Times New Roman" w:cs="Times New Roman"/>
          <w:sz w:val="24"/>
          <w:szCs w:val="24"/>
          <w:lang w:val="uk-UA" w:eastAsia="ru-RU"/>
        </w:rPr>
        <w:t>, покладені на Відділ відповідно до чинного законодавства.</w:t>
      </w:r>
    </w:p>
    <w:p w:rsidR="009318B0" w:rsidRPr="009318B0" w:rsidRDefault="009318B0" w:rsidP="009318B0">
      <w:pPr>
        <w:shd w:val="clear" w:color="auto" w:fill="FFFFFF"/>
        <w:tabs>
          <w:tab w:val="left" w:pos="0"/>
          <w:tab w:val="left" w:pos="851"/>
        </w:tabs>
        <w:spacing w:after="0"/>
        <w:ind w:firstLine="425"/>
        <w:rPr>
          <w:rFonts w:ascii="Times New Roman" w:eastAsia="Times New Roman" w:hAnsi="Times New Roman" w:cs="Times New Roman"/>
          <w:sz w:val="12"/>
          <w:szCs w:val="12"/>
          <w:lang w:val="uk-UA" w:eastAsia="ru-RU"/>
        </w:rPr>
      </w:pPr>
    </w:p>
    <w:p w:rsidR="009318B0" w:rsidRPr="009318B0" w:rsidRDefault="009318B0" w:rsidP="009318B0">
      <w:pPr>
        <w:shd w:val="clear" w:color="auto" w:fill="FFFFFF"/>
        <w:tabs>
          <w:tab w:val="left" w:pos="0"/>
          <w:tab w:val="left" w:pos="851"/>
        </w:tabs>
        <w:spacing w:after="0"/>
        <w:ind w:firstLine="425"/>
        <w:jc w:val="center"/>
        <w:rPr>
          <w:rFonts w:ascii="Times New Roman" w:eastAsia="Times New Roman" w:hAnsi="Times New Roman" w:cs="Times New Roman"/>
          <w:b/>
          <w:bCs/>
          <w:sz w:val="24"/>
          <w:szCs w:val="24"/>
          <w:lang w:val="uk-UA" w:eastAsia="ru-RU"/>
        </w:rPr>
      </w:pPr>
      <w:r w:rsidRPr="009318B0">
        <w:rPr>
          <w:rFonts w:ascii="Times New Roman" w:eastAsia="Times New Roman" w:hAnsi="Times New Roman" w:cs="Times New Roman"/>
          <w:b/>
          <w:sz w:val="24"/>
          <w:szCs w:val="24"/>
          <w:lang w:val="en-US" w:eastAsia="ru-RU"/>
        </w:rPr>
        <w:t>III</w:t>
      </w:r>
      <w:r w:rsidRPr="009318B0">
        <w:rPr>
          <w:rFonts w:ascii="Times New Roman" w:eastAsia="Times New Roman" w:hAnsi="Times New Roman" w:cs="Times New Roman"/>
          <w:b/>
          <w:sz w:val="24"/>
          <w:szCs w:val="24"/>
          <w:lang w:eastAsia="ru-RU"/>
        </w:rPr>
        <w:t xml:space="preserve">. </w:t>
      </w:r>
      <w:r w:rsidRPr="009318B0">
        <w:rPr>
          <w:rFonts w:ascii="Times New Roman" w:eastAsia="Times New Roman" w:hAnsi="Times New Roman" w:cs="Times New Roman"/>
          <w:b/>
          <w:bCs/>
          <w:sz w:val="24"/>
          <w:szCs w:val="24"/>
          <w:lang w:val="uk-UA" w:eastAsia="ru-RU"/>
        </w:rPr>
        <w:t>Права відділу</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1. Перевіряти додержання законності виконавчими органами міської ради та її структурними підрозділами, а також на підприємствах комунальної власності.</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lastRenderedPageBreak/>
        <w:t>2. Одержувати у встановленому порядку від посадових осіб міської ради та підпорядкованих їй установ, структурних підрозділів документи, необхідні для виконання покладених на відділ завдань.</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 xml:space="preserve">3. Залучати за згодою керівника структурного підрозділу </w:t>
      </w:r>
      <w:r w:rsidR="00C47EC3">
        <w:rPr>
          <w:rFonts w:ascii="Times New Roman" w:eastAsia="Times New Roman" w:hAnsi="Times New Roman" w:cs="Times New Roman"/>
          <w:sz w:val="24"/>
          <w:szCs w:val="24"/>
          <w:lang w:val="uk-UA" w:eastAsia="ru-RU"/>
        </w:rPr>
        <w:t xml:space="preserve">Виконавчого комітету </w:t>
      </w:r>
      <w:r w:rsidRPr="009318B0">
        <w:rPr>
          <w:rFonts w:ascii="Times New Roman" w:eastAsia="Times New Roman" w:hAnsi="Times New Roman" w:cs="Times New Roman"/>
          <w:sz w:val="24"/>
          <w:szCs w:val="24"/>
          <w:lang w:val="uk-UA" w:eastAsia="ru-RU"/>
        </w:rPr>
        <w:t>міської ради відповідних спеціалістів для підготовки проектів нормативних та інших документів, а також для розробки і здійснення заходів, які проводяться відділом відповідно до покладених на нього обов’язків.</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4. Брати участь у засіданнях дорадчих і колегіальних органів, нарадах у разі розгляду на них питань щодо практики застосування законодавства.</w:t>
      </w:r>
    </w:p>
    <w:p w:rsidR="009318B0" w:rsidRP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5. Вимагати обґрунтувань проектів нормативних документів, попереднього погодження проектів керівниками відповідних відділів, управлінь та служб, посилань на норми законодавчих актів. У встановленому порядку затримувати проекти документів, які потребують ґрунтовного вивчення.</w:t>
      </w:r>
    </w:p>
    <w:p w:rsidR="009318B0" w:rsidRDefault="009318B0"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6. Брати участь у пленарних засіданнях сесій міської ради, засіданнях постійних комісій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w:t>
      </w:r>
    </w:p>
    <w:p w:rsidR="00C47EC3" w:rsidRDefault="00C47EC3"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 Інформувати міського голову про хід розгляду судових справ та вносити за результатами їх розгляду відповідні пропозиції.</w:t>
      </w:r>
    </w:p>
    <w:p w:rsidR="00D86A3A" w:rsidRDefault="00C47EC3" w:rsidP="00D86A3A">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Вносити пропозиції керівництву Виконавчого комітету міської ради про притягнення до відповідальності посадових осіб, з вини яких заподіяна шкода або завдані збитки через неналежне виконання ними посадових обов’язків.</w:t>
      </w:r>
    </w:p>
    <w:p w:rsidR="00D86A3A" w:rsidRDefault="00D86A3A" w:rsidP="00D86A3A">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 Працівники відділу зобов’язані</w:t>
      </w:r>
    </w:p>
    <w:p w:rsidR="00D86A3A" w:rsidRDefault="00D86A3A" w:rsidP="00D86A3A">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t>1)  дотримуватися комерційної та службової таємниці.</w:t>
      </w:r>
    </w:p>
    <w:p w:rsidR="00D86A3A" w:rsidRDefault="00D86A3A" w:rsidP="00D86A3A">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t>2) неухильно виконувати встановлені законодавством вимоги щодо використання інформації, отриманої під час виконання своїх посадових обов’язків .</w:t>
      </w:r>
    </w:p>
    <w:p w:rsidR="00D86A3A" w:rsidRPr="009318B0" w:rsidRDefault="00D86A3A" w:rsidP="00D86A3A">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t>3) забезпечувати неухильне дотримання вимог Закону України «Про захист персональних даних».</w:t>
      </w:r>
    </w:p>
    <w:p w:rsidR="00161339" w:rsidRDefault="00161339" w:rsidP="009318B0">
      <w:pPr>
        <w:shd w:val="clear" w:color="auto" w:fill="FFFFFF"/>
        <w:tabs>
          <w:tab w:val="left" w:pos="0"/>
          <w:tab w:val="left" w:pos="851"/>
        </w:tabs>
        <w:spacing w:after="0"/>
        <w:ind w:firstLine="425"/>
        <w:jc w:val="both"/>
        <w:rPr>
          <w:rFonts w:ascii="Times New Roman" w:eastAsia="Times New Roman" w:hAnsi="Times New Roman" w:cs="Times New Roman"/>
          <w:sz w:val="24"/>
          <w:szCs w:val="24"/>
          <w:lang w:val="uk-UA" w:eastAsia="ru-RU"/>
        </w:rPr>
      </w:pPr>
    </w:p>
    <w:p w:rsidR="009318B0" w:rsidRPr="009318B0" w:rsidRDefault="009318B0" w:rsidP="009318B0">
      <w:pPr>
        <w:shd w:val="clear" w:color="auto" w:fill="FFFFFF"/>
        <w:tabs>
          <w:tab w:val="left" w:pos="0"/>
          <w:tab w:val="left" w:pos="851"/>
        </w:tabs>
        <w:spacing w:after="0"/>
        <w:ind w:left="14" w:firstLine="425"/>
        <w:jc w:val="center"/>
        <w:rPr>
          <w:rFonts w:ascii="Times New Roman" w:eastAsia="Times New Roman" w:hAnsi="Times New Roman" w:cs="Times New Roman"/>
          <w:b/>
          <w:bCs/>
          <w:sz w:val="24"/>
          <w:szCs w:val="24"/>
          <w:lang w:val="uk-UA" w:eastAsia="ru-RU"/>
        </w:rPr>
      </w:pPr>
      <w:r w:rsidRPr="009318B0">
        <w:rPr>
          <w:rFonts w:ascii="Times New Roman" w:eastAsia="Times New Roman" w:hAnsi="Times New Roman" w:cs="Times New Roman"/>
          <w:b/>
          <w:bCs/>
          <w:sz w:val="24"/>
          <w:szCs w:val="24"/>
          <w:lang w:val="uk-UA" w:eastAsia="ru-RU"/>
        </w:rPr>
        <w:t>І</w:t>
      </w:r>
      <w:r w:rsidRPr="009318B0">
        <w:rPr>
          <w:rFonts w:ascii="Times New Roman" w:eastAsia="Times New Roman" w:hAnsi="Times New Roman" w:cs="Times New Roman"/>
          <w:b/>
          <w:bCs/>
          <w:sz w:val="24"/>
          <w:szCs w:val="24"/>
          <w:lang w:val="en-US" w:eastAsia="ru-RU"/>
        </w:rPr>
        <w:t>V</w:t>
      </w:r>
      <w:r w:rsidRPr="009318B0">
        <w:rPr>
          <w:rFonts w:ascii="Times New Roman" w:eastAsia="Times New Roman" w:hAnsi="Times New Roman" w:cs="Times New Roman"/>
          <w:b/>
          <w:bCs/>
          <w:sz w:val="24"/>
          <w:szCs w:val="24"/>
          <w:lang w:val="uk-UA" w:eastAsia="ru-RU"/>
        </w:rPr>
        <w:t>. Структура відділу</w:t>
      </w:r>
    </w:p>
    <w:p w:rsidR="009318B0" w:rsidRPr="009318B0" w:rsidRDefault="009318B0" w:rsidP="009318B0">
      <w:pPr>
        <w:shd w:val="clear" w:color="auto" w:fill="FFFFFF"/>
        <w:tabs>
          <w:tab w:val="left" w:pos="0"/>
          <w:tab w:val="left" w:pos="365"/>
          <w:tab w:val="left" w:pos="851"/>
        </w:tabs>
        <w:spacing w:after="0"/>
        <w:ind w:right="14" w:firstLine="425"/>
        <w:jc w:val="both"/>
        <w:rPr>
          <w:rFonts w:ascii="Times New Roman" w:eastAsia="Times New Roman" w:hAnsi="Times New Roman" w:cs="Times New Roman"/>
          <w:spacing w:val="-25"/>
          <w:sz w:val="12"/>
          <w:szCs w:val="12"/>
          <w:lang w:val="uk-UA" w:eastAsia="ru-RU"/>
        </w:rPr>
      </w:pPr>
    </w:p>
    <w:p w:rsidR="009318B0" w:rsidRPr="009318B0" w:rsidRDefault="009318B0" w:rsidP="009318B0">
      <w:pPr>
        <w:shd w:val="clear" w:color="auto" w:fill="FFFFFF"/>
        <w:tabs>
          <w:tab w:val="left" w:pos="0"/>
          <w:tab w:val="left" w:pos="355"/>
          <w:tab w:val="left" w:pos="851"/>
        </w:tabs>
        <w:spacing w:after="0"/>
        <w:ind w:right="24"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1. Структура відділу і чисельність працівників затверджуються міською радою</w:t>
      </w:r>
      <w:r w:rsidR="00C47EC3">
        <w:rPr>
          <w:rFonts w:ascii="Times New Roman" w:eastAsia="Times New Roman" w:hAnsi="Times New Roman" w:cs="Times New Roman"/>
          <w:sz w:val="24"/>
          <w:szCs w:val="24"/>
          <w:lang w:val="uk-UA" w:eastAsia="ru-RU"/>
        </w:rPr>
        <w:t>.</w:t>
      </w:r>
      <w:r w:rsidRPr="009318B0">
        <w:rPr>
          <w:rFonts w:ascii="Times New Roman" w:eastAsia="Times New Roman" w:hAnsi="Times New Roman" w:cs="Times New Roman"/>
          <w:sz w:val="24"/>
          <w:szCs w:val="24"/>
          <w:lang w:val="uk-UA" w:eastAsia="ru-RU"/>
        </w:rPr>
        <w:t xml:space="preserve"> </w:t>
      </w:r>
    </w:p>
    <w:p w:rsidR="009318B0" w:rsidRPr="009318B0" w:rsidRDefault="009318B0" w:rsidP="0076565A">
      <w:pPr>
        <w:shd w:val="clear" w:color="auto" w:fill="FFFFFF"/>
        <w:tabs>
          <w:tab w:val="left" w:pos="0"/>
          <w:tab w:val="left" w:pos="355"/>
          <w:tab w:val="left" w:pos="851"/>
        </w:tabs>
        <w:spacing w:after="0"/>
        <w:ind w:right="24"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2. Відділ юридичного забезпечення складається з чотирьох штатних одиниць: начальника відділу та трьох головних спеціалістів.</w:t>
      </w:r>
    </w:p>
    <w:p w:rsidR="009318B0" w:rsidRPr="009318B0" w:rsidRDefault="0076565A" w:rsidP="009318B0">
      <w:pPr>
        <w:shd w:val="clear" w:color="auto" w:fill="FFFFFF"/>
        <w:tabs>
          <w:tab w:val="left" w:pos="0"/>
          <w:tab w:val="left" w:pos="355"/>
          <w:tab w:val="left" w:pos="851"/>
        </w:tabs>
        <w:spacing w:after="0"/>
        <w:ind w:right="24"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9318B0" w:rsidRPr="009318B0">
        <w:rPr>
          <w:rFonts w:ascii="Times New Roman" w:eastAsia="Times New Roman" w:hAnsi="Times New Roman" w:cs="Times New Roman"/>
          <w:sz w:val="24"/>
          <w:szCs w:val="24"/>
          <w:lang w:val="uk-UA" w:eastAsia="ru-RU"/>
        </w:rPr>
        <w:t>. Відділ очолює начальник, який призначається на посаду міським головою на підставі рішення конкурсної комісії і звільняється з посади міським головою.</w:t>
      </w:r>
    </w:p>
    <w:p w:rsidR="009318B0" w:rsidRPr="009318B0" w:rsidRDefault="0076565A" w:rsidP="009318B0">
      <w:pPr>
        <w:shd w:val="clear" w:color="auto" w:fill="FFFFFF"/>
        <w:tabs>
          <w:tab w:val="left" w:pos="0"/>
          <w:tab w:val="left" w:pos="355"/>
          <w:tab w:val="left" w:pos="851"/>
        </w:tabs>
        <w:spacing w:after="0"/>
        <w:ind w:right="24"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9318B0" w:rsidRPr="009318B0">
        <w:rPr>
          <w:rFonts w:ascii="Times New Roman" w:eastAsia="Times New Roman" w:hAnsi="Times New Roman" w:cs="Times New Roman"/>
          <w:sz w:val="24"/>
          <w:szCs w:val="24"/>
          <w:lang w:val="uk-UA" w:eastAsia="ru-RU"/>
        </w:rPr>
        <w:t>. На посаду начальника відділу призначається особа, яка має вищу юридичну освіту за освітньо-кваліфікаційним рівнем магістра, спеціаліста і стаж роботи за фахом на державній службі на посаді не нижче провідного спеціаліста не менш як один рік або стажем роботи за фахом в інших сферах не менш як три роки.</w:t>
      </w:r>
    </w:p>
    <w:p w:rsidR="009318B0" w:rsidRPr="009318B0" w:rsidRDefault="0076565A" w:rsidP="009318B0">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9318B0" w:rsidRPr="009318B0">
        <w:rPr>
          <w:rFonts w:ascii="Times New Roman" w:eastAsia="Times New Roman" w:hAnsi="Times New Roman" w:cs="Times New Roman"/>
          <w:sz w:val="24"/>
          <w:szCs w:val="24"/>
          <w:lang w:val="uk-UA" w:eastAsia="ru-RU"/>
        </w:rPr>
        <w:t>. Начальник відділу:</w:t>
      </w:r>
    </w:p>
    <w:p w:rsidR="009318B0" w:rsidRPr="009318B0" w:rsidRDefault="009318B0"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 xml:space="preserve">1) здійснює керівництво відділом, несе відповідальність за виконання покладених на відділ завдань і здійснення ним своїх функцій; </w:t>
      </w:r>
    </w:p>
    <w:p w:rsidR="009318B0" w:rsidRPr="009318B0" w:rsidRDefault="009318B0"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2) забезпечує виконання доручень міського голови, заступників та керуючого справами виконкому;</w:t>
      </w:r>
    </w:p>
    <w:p w:rsidR="009318B0" w:rsidRPr="009318B0" w:rsidRDefault="009318B0"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3) бере участь у засіданнях виконкому при обговоренні питань, які стосуються практики застосування законодавства;</w:t>
      </w:r>
    </w:p>
    <w:p w:rsidR="009318B0" w:rsidRPr="009318B0" w:rsidRDefault="009318B0"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lastRenderedPageBreak/>
        <w:t>4) визначає завдання і розподіляє обов’язки між працівниками відділу;</w:t>
      </w:r>
    </w:p>
    <w:p w:rsidR="009318B0" w:rsidRPr="009318B0" w:rsidRDefault="009318B0"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 xml:space="preserve">5) вивчає та візує підготовлені іншими відділами </w:t>
      </w:r>
      <w:r w:rsidR="00346CA9">
        <w:rPr>
          <w:rFonts w:ascii="Times New Roman" w:eastAsia="Times New Roman" w:hAnsi="Times New Roman" w:cs="Times New Roman"/>
          <w:sz w:val="24"/>
          <w:szCs w:val="24"/>
          <w:lang w:val="uk-UA" w:eastAsia="ru-RU"/>
        </w:rPr>
        <w:t>Виконавчого комітету</w:t>
      </w:r>
      <w:bookmarkStart w:id="0" w:name="_GoBack"/>
      <w:bookmarkEnd w:id="0"/>
      <w:r w:rsidRPr="009318B0">
        <w:rPr>
          <w:rFonts w:ascii="Times New Roman" w:eastAsia="Times New Roman" w:hAnsi="Times New Roman" w:cs="Times New Roman"/>
          <w:sz w:val="24"/>
          <w:szCs w:val="24"/>
          <w:lang w:val="uk-UA" w:eastAsia="ru-RU"/>
        </w:rPr>
        <w:t xml:space="preserve"> проекти рішень для розгляду на засіданнях виконкому, проекти рішень на сесію міської ради та проекти розпоряджень міського голови;</w:t>
      </w:r>
    </w:p>
    <w:p w:rsidR="009318B0" w:rsidRPr="009318B0" w:rsidRDefault="009318B0"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6) представляє інтереси міської ради та її виконавчих органів в судах, а також інших органах при розгляді правових питань або визначає з цією метою працівника відділу;</w:t>
      </w:r>
    </w:p>
    <w:p w:rsidR="009318B0" w:rsidRPr="009318B0" w:rsidRDefault="009318B0"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7) за доруч</w:t>
      </w:r>
      <w:r w:rsidR="00346CA9">
        <w:rPr>
          <w:rFonts w:ascii="Times New Roman" w:eastAsia="Times New Roman" w:hAnsi="Times New Roman" w:cs="Times New Roman"/>
          <w:sz w:val="24"/>
          <w:szCs w:val="24"/>
          <w:lang w:val="uk-UA" w:eastAsia="ru-RU"/>
        </w:rPr>
        <w:t>енням керівництва Виконавчого комітету</w:t>
      </w:r>
      <w:r w:rsidRPr="009318B0">
        <w:rPr>
          <w:rFonts w:ascii="Times New Roman" w:eastAsia="Times New Roman" w:hAnsi="Times New Roman" w:cs="Times New Roman"/>
          <w:sz w:val="24"/>
          <w:szCs w:val="24"/>
          <w:lang w:val="uk-UA" w:eastAsia="ru-RU"/>
        </w:rPr>
        <w:t xml:space="preserve"> готує та проводить заняття з правових питань;</w:t>
      </w:r>
    </w:p>
    <w:p w:rsidR="009318B0" w:rsidRPr="009318B0" w:rsidRDefault="0076565A"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9318B0" w:rsidRPr="009318B0">
        <w:rPr>
          <w:rFonts w:ascii="Times New Roman" w:eastAsia="Times New Roman" w:hAnsi="Times New Roman" w:cs="Times New Roman"/>
          <w:sz w:val="24"/>
          <w:szCs w:val="24"/>
          <w:lang w:val="uk-UA" w:eastAsia="ru-RU"/>
        </w:rPr>
        <w:t>) забезпечує дотримання у відділі інструкцій по діловодству;</w:t>
      </w:r>
    </w:p>
    <w:p w:rsidR="009318B0" w:rsidRPr="009318B0" w:rsidRDefault="0076565A" w:rsidP="009318B0">
      <w:pPr>
        <w:widowControl w:val="0"/>
        <w:shd w:val="clear" w:color="auto" w:fill="FFFFFF"/>
        <w:tabs>
          <w:tab w:val="left" w:pos="0"/>
          <w:tab w:val="left" w:pos="284"/>
          <w:tab w:val="left" w:pos="851"/>
        </w:tabs>
        <w:autoSpaceDE w:val="0"/>
        <w:autoSpaceDN w:val="0"/>
        <w:adjustRightInd w:val="0"/>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9318B0" w:rsidRPr="009318B0">
        <w:rPr>
          <w:rFonts w:ascii="Times New Roman" w:eastAsia="Times New Roman" w:hAnsi="Times New Roman" w:cs="Times New Roman"/>
          <w:sz w:val="24"/>
          <w:szCs w:val="24"/>
          <w:lang w:val="uk-UA" w:eastAsia="ru-RU"/>
        </w:rPr>
        <w:t>) розглядає вхідну кореспонденцію, заяви</w:t>
      </w:r>
      <w:r>
        <w:rPr>
          <w:rFonts w:ascii="Times New Roman" w:eastAsia="Times New Roman" w:hAnsi="Times New Roman" w:cs="Times New Roman"/>
          <w:sz w:val="24"/>
          <w:szCs w:val="24"/>
          <w:lang w:val="uk-UA" w:eastAsia="ru-RU"/>
        </w:rPr>
        <w:t>, листи і скарги, направлені на</w:t>
      </w:r>
      <w:r w:rsidR="009318B0" w:rsidRPr="009318B0">
        <w:rPr>
          <w:rFonts w:ascii="Times New Roman" w:eastAsia="Times New Roman" w:hAnsi="Times New Roman" w:cs="Times New Roman"/>
          <w:sz w:val="24"/>
          <w:szCs w:val="24"/>
          <w:lang w:val="uk-UA" w:eastAsia="ru-RU"/>
        </w:rPr>
        <w:t xml:space="preserve"> вирішення у відділ.</w:t>
      </w:r>
    </w:p>
    <w:p w:rsidR="009318B0" w:rsidRPr="009318B0" w:rsidRDefault="0076565A" w:rsidP="009318B0">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6</w:t>
      </w:r>
      <w:r w:rsidR="009318B0" w:rsidRPr="009318B0">
        <w:rPr>
          <w:rFonts w:ascii="Times New Roman" w:eastAsia="Times New Roman" w:hAnsi="Times New Roman" w:cs="Times New Roman"/>
          <w:sz w:val="24"/>
          <w:szCs w:val="24"/>
          <w:lang w:val="uk-UA" w:eastAsia="ru-RU"/>
        </w:rPr>
        <w:t xml:space="preserve">. У випадку відсутності начальника відділу його обов'язки виконує головний спеціаліст </w:t>
      </w:r>
      <w:r w:rsidR="009318B0" w:rsidRPr="009318B0">
        <w:rPr>
          <w:rFonts w:ascii="Times New Roman" w:eastAsia="Times New Roman" w:hAnsi="Times New Roman" w:cs="Times New Roman"/>
          <w:color w:val="000000"/>
          <w:sz w:val="24"/>
          <w:szCs w:val="24"/>
          <w:lang w:val="uk-UA" w:eastAsia="ru-RU"/>
        </w:rPr>
        <w:t>згідно по</w:t>
      </w:r>
      <w:r>
        <w:rPr>
          <w:rFonts w:ascii="Times New Roman" w:eastAsia="Times New Roman" w:hAnsi="Times New Roman" w:cs="Times New Roman"/>
          <w:color w:val="000000"/>
          <w:sz w:val="24"/>
          <w:szCs w:val="24"/>
          <w:lang w:val="uk-UA" w:eastAsia="ru-RU"/>
        </w:rPr>
        <w:t>вноважень, визначених посадовою інструкцією</w:t>
      </w:r>
      <w:r w:rsidR="009318B0" w:rsidRPr="009318B0">
        <w:rPr>
          <w:rFonts w:ascii="Times New Roman" w:eastAsia="Times New Roman" w:hAnsi="Times New Roman" w:cs="Times New Roman"/>
          <w:color w:val="000000"/>
          <w:sz w:val="24"/>
          <w:szCs w:val="24"/>
          <w:lang w:val="uk-UA" w:eastAsia="ru-RU"/>
        </w:rPr>
        <w:t>.</w:t>
      </w:r>
    </w:p>
    <w:p w:rsidR="009318B0" w:rsidRDefault="0076565A" w:rsidP="009318B0">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9318B0" w:rsidRPr="009318B0">
        <w:rPr>
          <w:rFonts w:ascii="Times New Roman" w:eastAsia="Times New Roman" w:hAnsi="Times New Roman" w:cs="Times New Roman"/>
          <w:sz w:val="24"/>
          <w:szCs w:val="24"/>
          <w:lang w:val="uk-UA" w:eastAsia="ru-RU"/>
        </w:rPr>
        <w:t xml:space="preserve">. </w:t>
      </w:r>
      <w:r w:rsidR="002975C4">
        <w:rPr>
          <w:rFonts w:ascii="Times New Roman" w:eastAsia="Times New Roman" w:hAnsi="Times New Roman" w:cs="Times New Roman"/>
          <w:sz w:val="24"/>
          <w:szCs w:val="24"/>
          <w:lang w:val="uk-UA" w:eastAsia="ru-RU"/>
        </w:rPr>
        <w:t>Працівники</w:t>
      </w:r>
      <w:r w:rsidR="009318B0" w:rsidRPr="009318B0">
        <w:rPr>
          <w:rFonts w:ascii="Times New Roman" w:eastAsia="Times New Roman" w:hAnsi="Times New Roman" w:cs="Times New Roman"/>
          <w:sz w:val="24"/>
          <w:szCs w:val="24"/>
          <w:lang w:val="uk-UA" w:eastAsia="ru-RU"/>
        </w:rPr>
        <w:t xml:space="preserve"> відділу юридичного забезпечення призначаються особи</w:t>
      </w:r>
      <w:r w:rsidR="002975C4">
        <w:rPr>
          <w:rFonts w:ascii="Times New Roman" w:eastAsia="Times New Roman" w:hAnsi="Times New Roman" w:cs="Times New Roman"/>
          <w:sz w:val="24"/>
          <w:szCs w:val="24"/>
          <w:lang w:val="uk-UA" w:eastAsia="ru-RU"/>
        </w:rPr>
        <w:t xml:space="preserve">, що мають вищу юридичну освіту з </w:t>
      </w:r>
      <w:r w:rsidR="009318B0" w:rsidRPr="009318B0">
        <w:rPr>
          <w:rFonts w:ascii="Times New Roman" w:eastAsia="Times New Roman" w:hAnsi="Times New Roman" w:cs="Times New Roman"/>
          <w:sz w:val="24"/>
          <w:szCs w:val="24"/>
          <w:lang w:val="uk-UA" w:eastAsia="ru-RU"/>
        </w:rPr>
        <w:t>досвідом юридичної роботи на підставі рішення конкурсної комісії.</w:t>
      </w:r>
    </w:p>
    <w:p w:rsidR="002975C4" w:rsidRPr="009318B0" w:rsidRDefault="002975C4" w:rsidP="009318B0">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Працівники відділу призначаються на посаду та звільняються з посади міським головою у порядку, визначеному чинним законодавством.</w:t>
      </w:r>
    </w:p>
    <w:p w:rsidR="009318B0" w:rsidRDefault="002975C4" w:rsidP="009318B0">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9</w:t>
      </w:r>
      <w:r w:rsidR="009318B0" w:rsidRPr="009318B0">
        <w:rPr>
          <w:rFonts w:ascii="Times New Roman" w:eastAsia="Times New Roman" w:hAnsi="Times New Roman" w:cs="Times New Roman"/>
          <w:sz w:val="24"/>
          <w:szCs w:val="24"/>
          <w:lang w:val="uk-UA" w:eastAsia="ru-RU"/>
        </w:rPr>
        <w:t>. У</w:t>
      </w:r>
      <w:r w:rsidR="009318B0" w:rsidRPr="009318B0">
        <w:rPr>
          <w:rFonts w:ascii="Times New Roman" w:eastAsia="Times New Roman" w:hAnsi="Times New Roman" w:cs="Times New Roman"/>
          <w:color w:val="FF0000"/>
          <w:sz w:val="24"/>
          <w:szCs w:val="24"/>
          <w:lang w:val="uk-UA" w:eastAsia="ru-RU"/>
        </w:rPr>
        <w:t xml:space="preserve"> </w:t>
      </w:r>
      <w:r w:rsidR="009318B0" w:rsidRPr="009318B0">
        <w:rPr>
          <w:rFonts w:ascii="Times New Roman" w:eastAsia="Times New Roman" w:hAnsi="Times New Roman" w:cs="Times New Roman"/>
          <w:color w:val="000000"/>
          <w:sz w:val="24"/>
          <w:szCs w:val="24"/>
          <w:lang w:val="uk-UA" w:eastAsia="ru-RU"/>
        </w:rPr>
        <w:t xml:space="preserve">відділі діє система </w:t>
      </w:r>
      <w:proofErr w:type="spellStart"/>
      <w:r w:rsidR="009318B0" w:rsidRPr="009318B0">
        <w:rPr>
          <w:rFonts w:ascii="Times New Roman" w:eastAsia="Times New Roman" w:hAnsi="Times New Roman" w:cs="Times New Roman"/>
          <w:color w:val="000000"/>
          <w:sz w:val="24"/>
          <w:szCs w:val="24"/>
          <w:lang w:val="uk-UA" w:eastAsia="ru-RU"/>
        </w:rPr>
        <w:t>взаємозамінюваності</w:t>
      </w:r>
      <w:proofErr w:type="spellEnd"/>
      <w:r w:rsidR="009318B0" w:rsidRPr="009318B0">
        <w:rPr>
          <w:rFonts w:ascii="Times New Roman" w:eastAsia="Times New Roman" w:hAnsi="Times New Roman" w:cs="Times New Roman"/>
          <w:color w:val="000000"/>
          <w:sz w:val="24"/>
          <w:szCs w:val="24"/>
          <w:lang w:val="uk-UA" w:eastAsia="ru-RU"/>
        </w:rPr>
        <w:t xml:space="preserve"> відповідно до посадових інструкцій.</w:t>
      </w:r>
    </w:p>
    <w:p w:rsidR="002975C4" w:rsidRDefault="002975C4" w:rsidP="009318B0">
      <w:pPr>
        <w:shd w:val="clear" w:color="auto" w:fill="FFFFFF"/>
        <w:tabs>
          <w:tab w:val="left" w:pos="0"/>
          <w:tab w:val="left" w:pos="365"/>
          <w:tab w:val="left" w:pos="851"/>
        </w:tabs>
        <w:spacing w:after="0"/>
        <w:ind w:right="24" w:firstLine="4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10. Працівники діють  в межах повноважень, визначених посадовими інструкціями, що затверджуються керуючим справами виконавчого комітету міської ради.</w:t>
      </w:r>
    </w:p>
    <w:p w:rsidR="009318B0" w:rsidRPr="00BD6289" w:rsidRDefault="009318B0" w:rsidP="00BD6289">
      <w:pPr>
        <w:shd w:val="clear" w:color="auto" w:fill="FFFFFF"/>
        <w:tabs>
          <w:tab w:val="left" w:pos="0"/>
          <w:tab w:val="left" w:pos="365"/>
          <w:tab w:val="left" w:pos="851"/>
        </w:tabs>
        <w:spacing w:after="0"/>
        <w:rPr>
          <w:rFonts w:ascii="Times New Roman" w:eastAsia="Times New Roman" w:hAnsi="Times New Roman" w:cs="Times New Roman"/>
          <w:sz w:val="24"/>
          <w:szCs w:val="24"/>
          <w:lang w:val="uk-UA" w:eastAsia="ru-RU"/>
        </w:rPr>
      </w:pPr>
    </w:p>
    <w:p w:rsidR="009318B0" w:rsidRPr="009318B0" w:rsidRDefault="00BD6289" w:rsidP="009318B0">
      <w:pPr>
        <w:shd w:val="clear" w:color="auto" w:fill="FFFFFF"/>
        <w:tabs>
          <w:tab w:val="left" w:pos="0"/>
          <w:tab w:val="left" w:pos="851"/>
          <w:tab w:val="left" w:pos="5506"/>
        </w:tabs>
        <w:spacing w:after="0"/>
        <w:ind w:firstLine="425"/>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uk-UA" w:eastAsia="ru-RU"/>
        </w:rPr>
        <w:t xml:space="preserve">. </w:t>
      </w:r>
      <w:r w:rsidR="009318B0" w:rsidRPr="009318B0">
        <w:rPr>
          <w:rFonts w:ascii="Times New Roman" w:eastAsia="Times New Roman" w:hAnsi="Times New Roman" w:cs="Times New Roman"/>
          <w:b/>
          <w:sz w:val="24"/>
          <w:szCs w:val="24"/>
          <w:lang w:val="uk-UA" w:eastAsia="ru-RU"/>
        </w:rPr>
        <w:t xml:space="preserve"> Заключні</w:t>
      </w:r>
      <w:proofErr w:type="gramEnd"/>
      <w:r w:rsidR="009318B0" w:rsidRPr="009318B0">
        <w:rPr>
          <w:rFonts w:ascii="Times New Roman" w:eastAsia="Times New Roman" w:hAnsi="Times New Roman" w:cs="Times New Roman"/>
          <w:b/>
          <w:sz w:val="24"/>
          <w:szCs w:val="24"/>
          <w:lang w:val="uk-UA" w:eastAsia="ru-RU"/>
        </w:rPr>
        <w:t xml:space="preserve"> положення</w:t>
      </w:r>
    </w:p>
    <w:p w:rsidR="009318B0" w:rsidRDefault="009318B0" w:rsidP="009318B0">
      <w:pPr>
        <w:shd w:val="clear" w:color="auto" w:fill="FFFFFF"/>
        <w:tabs>
          <w:tab w:val="left" w:pos="0"/>
          <w:tab w:val="left" w:pos="851"/>
          <w:tab w:val="left" w:pos="5506"/>
        </w:tabs>
        <w:spacing w:after="0"/>
        <w:ind w:firstLine="425"/>
        <w:jc w:val="both"/>
        <w:rPr>
          <w:rFonts w:ascii="Times New Roman" w:eastAsia="Times New Roman" w:hAnsi="Times New Roman" w:cs="Times New Roman"/>
          <w:sz w:val="24"/>
          <w:szCs w:val="24"/>
          <w:lang w:val="uk-UA" w:eastAsia="ru-RU"/>
        </w:rPr>
      </w:pPr>
      <w:r w:rsidRPr="009318B0">
        <w:rPr>
          <w:rFonts w:ascii="Times New Roman" w:eastAsia="Times New Roman" w:hAnsi="Times New Roman" w:cs="Times New Roman"/>
          <w:sz w:val="24"/>
          <w:szCs w:val="24"/>
          <w:lang w:val="uk-UA" w:eastAsia="ru-RU"/>
        </w:rPr>
        <w:t>1. Зміни і доповнення до цього Положення вносяться відповідно до процедури розгляду питань у Роменській міській раді, передбаченої Регламентом Роменської міської ради.</w:t>
      </w:r>
    </w:p>
    <w:p w:rsidR="003267DE" w:rsidRPr="009318B0" w:rsidRDefault="003267DE" w:rsidP="009318B0">
      <w:pPr>
        <w:shd w:val="clear" w:color="auto" w:fill="FFFFFF"/>
        <w:tabs>
          <w:tab w:val="left" w:pos="0"/>
          <w:tab w:val="left" w:pos="851"/>
          <w:tab w:val="left" w:pos="5506"/>
        </w:tabs>
        <w:spacing w:after="0"/>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16133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Припинення діяльності Відділу здійснюється за рішенням Роменської міської ради відповідно до вимог чинного законодавства України.</w:t>
      </w:r>
    </w:p>
    <w:p w:rsidR="009318B0" w:rsidRPr="009318B0" w:rsidRDefault="009318B0" w:rsidP="009318B0">
      <w:pPr>
        <w:shd w:val="clear" w:color="auto" w:fill="FFFFFF"/>
        <w:tabs>
          <w:tab w:val="left" w:pos="5506"/>
        </w:tabs>
        <w:spacing w:after="0"/>
        <w:ind w:firstLine="425"/>
        <w:jc w:val="both"/>
        <w:rPr>
          <w:rFonts w:ascii="Times New Roman" w:eastAsia="Times New Roman" w:hAnsi="Times New Roman" w:cs="Times New Roman"/>
          <w:sz w:val="24"/>
          <w:szCs w:val="24"/>
          <w:lang w:val="uk-UA" w:eastAsia="ru-RU"/>
        </w:rPr>
      </w:pPr>
    </w:p>
    <w:p w:rsidR="009318B0" w:rsidRPr="009318B0" w:rsidRDefault="009318B0" w:rsidP="009318B0">
      <w:pPr>
        <w:shd w:val="clear" w:color="auto" w:fill="FFFFFF"/>
        <w:tabs>
          <w:tab w:val="left" w:pos="5506"/>
        </w:tabs>
        <w:spacing w:after="0"/>
        <w:jc w:val="both"/>
        <w:rPr>
          <w:rFonts w:ascii="Times New Roman" w:eastAsia="Times New Roman" w:hAnsi="Times New Roman" w:cs="Times New Roman"/>
          <w:b/>
          <w:sz w:val="24"/>
          <w:szCs w:val="24"/>
          <w:lang w:val="uk-UA" w:eastAsia="ru-RU"/>
        </w:rPr>
      </w:pPr>
      <w:r w:rsidRPr="009318B0">
        <w:rPr>
          <w:rFonts w:ascii="Times New Roman" w:eastAsia="Times New Roman" w:hAnsi="Times New Roman" w:cs="Times New Roman"/>
          <w:b/>
          <w:sz w:val="24"/>
          <w:szCs w:val="24"/>
          <w:lang w:val="uk-UA" w:eastAsia="ru-RU"/>
        </w:rPr>
        <w:t>Секретар міської ради                                                                               В’ячеслав ГУБАРЬ</w:t>
      </w:r>
    </w:p>
    <w:p w:rsidR="009318B0" w:rsidRPr="003C1185" w:rsidRDefault="009318B0">
      <w:pPr>
        <w:rPr>
          <w:lang w:val="uk-UA"/>
        </w:rPr>
      </w:pPr>
    </w:p>
    <w:sectPr w:rsidR="009318B0" w:rsidRPr="003C1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A38"/>
    <w:multiLevelType w:val="hybridMultilevel"/>
    <w:tmpl w:val="E76EE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3B"/>
    <w:rsid w:val="00070B3B"/>
    <w:rsid w:val="00161339"/>
    <w:rsid w:val="002975C4"/>
    <w:rsid w:val="003267DE"/>
    <w:rsid w:val="00346CA9"/>
    <w:rsid w:val="003C1185"/>
    <w:rsid w:val="006024C7"/>
    <w:rsid w:val="00741760"/>
    <w:rsid w:val="0076565A"/>
    <w:rsid w:val="008E6022"/>
    <w:rsid w:val="009318B0"/>
    <w:rsid w:val="00A970DE"/>
    <w:rsid w:val="00BD6289"/>
    <w:rsid w:val="00C47EC3"/>
    <w:rsid w:val="00D86A3A"/>
    <w:rsid w:val="00DF4FF8"/>
    <w:rsid w:val="00FA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B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B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2021-04-14T07:22:00Z</cp:lastPrinted>
  <dcterms:created xsi:type="dcterms:W3CDTF">2021-04-13T11:23:00Z</dcterms:created>
  <dcterms:modified xsi:type="dcterms:W3CDTF">2021-04-14T08:10:00Z</dcterms:modified>
</cp:coreProperties>
</file>