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16543D" w:rsidRPr="0016543D" w:rsidRDefault="00A42F9B" w:rsidP="0016543D">
      <w:pPr>
        <w:tabs>
          <w:tab w:val="left" w:pos="180"/>
        </w:tabs>
        <w:spacing w:after="0" w:line="240" w:lineRule="auto"/>
        <w:jc w:val="center"/>
        <w:rPr>
          <w:rFonts w:ascii="Times New Roman" w:hAnsi="Times New Roman"/>
          <w:sz w:val="24"/>
          <w:szCs w:val="24"/>
          <w:lang w:val="uk-UA"/>
        </w:rPr>
      </w:pPr>
      <w:r>
        <w:rPr>
          <w:rFonts w:ascii="Times New Roman" w:hAnsi="Times New Roman"/>
          <w:noProof/>
          <w:sz w:val="24"/>
          <w:szCs w:val="24"/>
          <w:lang w:val="uk-UA"/>
        </w:rPr>
        <w:drawing>
          <wp:inline distT="0" distB="0" distL="0" distR="0">
            <wp:extent cx="589915" cy="715010"/>
            <wp:effectExtent l="0" t="0" r="0" b="0"/>
            <wp:docPr id="1"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
                    <pic:cNvPicPr>
                      <a:picLocks/>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89915" cy="715010"/>
                    </a:xfrm>
                    <a:prstGeom prst="rect">
                      <a:avLst/>
                    </a:prstGeom>
                    <a:noFill/>
                    <a:ln>
                      <a:noFill/>
                    </a:ln>
                  </pic:spPr>
                </pic:pic>
              </a:graphicData>
            </a:graphic>
          </wp:inline>
        </w:drawing>
      </w:r>
    </w:p>
    <w:p w:rsidR="0016543D" w:rsidRPr="0016543D" w:rsidRDefault="0016543D" w:rsidP="0016543D">
      <w:pPr>
        <w:spacing w:after="0" w:line="240" w:lineRule="auto"/>
        <w:jc w:val="center"/>
        <w:rPr>
          <w:rFonts w:ascii="Times New Roman" w:hAnsi="Times New Roman"/>
          <w:b/>
          <w:sz w:val="24"/>
          <w:szCs w:val="24"/>
          <w:lang w:val="uk-UA"/>
        </w:rPr>
      </w:pPr>
      <w:r w:rsidRPr="0016543D">
        <w:rPr>
          <w:rFonts w:ascii="Times New Roman" w:hAnsi="Times New Roman"/>
          <w:b/>
          <w:sz w:val="24"/>
          <w:szCs w:val="24"/>
          <w:lang w:val="uk-UA"/>
        </w:rPr>
        <w:t>РОМЕНСЬКА МІСЬКА РАДА СУМСЬКОЇ ОБЛАСТІ</w:t>
      </w:r>
    </w:p>
    <w:p w:rsidR="0016543D" w:rsidRPr="0016543D" w:rsidRDefault="00FE35D7" w:rsidP="0016543D">
      <w:pPr>
        <w:spacing w:after="0" w:line="240" w:lineRule="auto"/>
        <w:jc w:val="center"/>
        <w:rPr>
          <w:rFonts w:ascii="Times New Roman" w:hAnsi="Times New Roman"/>
          <w:b/>
          <w:sz w:val="24"/>
          <w:szCs w:val="24"/>
          <w:lang w:val="uk-UA"/>
        </w:rPr>
      </w:pPr>
      <w:r>
        <w:rPr>
          <w:rFonts w:ascii="Times New Roman" w:hAnsi="Times New Roman"/>
          <w:b/>
          <w:sz w:val="24"/>
          <w:szCs w:val="24"/>
          <w:lang w:val="uk-UA"/>
        </w:rPr>
        <w:t>ВОСЬМЕ</w:t>
      </w:r>
      <w:r w:rsidR="0016543D" w:rsidRPr="0016543D">
        <w:rPr>
          <w:rFonts w:ascii="Times New Roman" w:hAnsi="Times New Roman"/>
          <w:b/>
          <w:sz w:val="24"/>
          <w:szCs w:val="24"/>
          <w:lang w:val="uk-UA"/>
        </w:rPr>
        <w:t xml:space="preserve">  СКЛИКАННЯ</w:t>
      </w:r>
    </w:p>
    <w:p w:rsidR="0016543D" w:rsidRPr="0016543D" w:rsidRDefault="0016543D" w:rsidP="0016543D">
      <w:pPr>
        <w:keepNext/>
        <w:tabs>
          <w:tab w:val="center" w:pos="4677"/>
          <w:tab w:val="left" w:pos="6960"/>
        </w:tabs>
        <w:spacing w:after="0" w:line="240" w:lineRule="auto"/>
        <w:jc w:val="center"/>
        <w:outlineLvl w:val="2"/>
        <w:rPr>
          <w:rFonts w:ascii="Times New Roman" w:hAnsi="Times New Roman"/>
          <w:bCs/>
          <w:sz w:val="16"/>
          <w:szCs w:val="24"/>
          <w:lang w:val="uk-UA"/>
        </w:rPr>
      </w:pPr>
    </w:p>
    <w:p w:rsidR="0016543D" w:rsidRPr="0016543D" w:rsidRDefault="00FE35D7" w:rsidP="0016543D">
      <w:pPr>
        <w:keepNext/>
        <w:tabs>
          <w:tab w:val="center" w:pos="4677"/>
          <w:tab w:val="left" w:pos="6960"/>
        </w:tabs>
        <w:spacing w:after="0" w:line="240" w:lineRule="auto"/>
        <w:jc w:val="center"/>
        <w:outlineLvl w:val="2"/>
        <w:rPr>
          <w:rFonts w:ascii="Times New Roman" w:hAnsi="Times New Roman"/>
          <w:b/>
          <w:sz w:val="24"/>
          <w:szCs w:val="24"/>
          <w:lang w:val="uk-UA"/>
        </w:rPr>
      </w:pPr>
      <w:r>
        <w:rPr>
          <w:rFonts w:ascii="Times New Roman" w:hAnsi="Times New Roman"/>
          <w:b/>
          <w:sz w:val="24"/>
          <w:szCs w:val="24"/>
          <w:lang w:val="uk-UA"/>
        </w:rPr>
        <w:t>ТРЕТЯ СЕСІЯ</w:t>
      </w:r>
    </w:p>
    <w:p w:rsidR="0016543D" w:rsidRPr="0016543D" w:rsidRDefault="0016543D" w:rsidP="0016543D">
      <w:pPr>
        <w:spacing w:after="0" w:line="240" w:lineRule="auto"/>
        <w:jc w:val="center"/>
        <w:rPr>
          <w:rFonts w:ascii="Times New Roman" w:hAnsi="Times New Roman"/>
          <w:bCs/>
          <w:sz w:val="12"/>
          <w:szCs w:val="12"/>
          <w:lang w:val="uk-UA"/>
        </w:rPr>
      </w:pPr>
    </w:p>
    <w:p w:rsidR="0016543D" w:rsidRPr="0016543D" w:rsidRDefault="00BD720F" w:rsidP="0016543D">
      <w:pPr>
        <w:keepNext/>
        <w:widowControl w:val="0"/>
        <w:snapToGrid w:val="0"/>
        <w:spacing w:after="0" w:line="240" w:lineRule="auto"/>
        <w:jc w:val="center"/>
        <w:outlineLvl w:val="0"/>
        <w:rPr>
          <w:rFonts w:ascii="Times New Roman" w:hAnsi="Times New Roman"/>
          <w:b/>
          <w:sz w:val="24"/>
          <w:szCs w:val="20"/>
          <w:lang w:val="uk-UA"/>
        </w:rPr>
      </w:pPr>
      <w:bookmarkStart w:id="0" w:name="_GoBack"/>
      <w:bookmarkEnd w:id="0"/>
      <w:r w:rsidRPr="0005134C">
        <w:rPr>
          <w:rFonts w:ascii="Times New Roman" w:hAnsi="Times New Roman"/>
          <w:b/>
          <w:sz w:val="24"/>
          <w:szCs w:val="20"/>
          <w:lang w:val="uk-UA"/>
        </w:rPr>
        <w:t xml:space="preserve"> </w:t>
      </w:r>
      <w:r w:rsidR="0016543D" w:rsidRPr="0005134C">
        <w:rPr>
          <w:rFonts w:ascii="Times New Roman" w:hAnsi="Times New Roman"/>
          <w:b/>
          <w:sz w:val="24"/>
          <w:szCs w:val="20"/>
          <w:lang w:val="uk-UA"/>
        </w:rPr>
        <w:t>РІШЕННЯ</w:t>
      </w:r>
    </w:p>
    <w:p w:rsidR="0016543D" w:rsidRPr="0016543D" w:rsidRDefault="0016543D" w:rsidP="0016543D">
      <w:pPr>
        <w:spacing w:after="0" w:line="240" w:lineRule="auto"/>
        <w:rPr>
          <w:rFonts w:ascii="Times New Roman" w:hAnsi="Times New Roman"/>
          <w:b/>
          <w:bCs/>
          <w:sz w:val="16"/>
          <w:szCs w:val="24"/>
          <w:lang w:val="uk-UA"/>
        </w:rPr>
      </w:pPr>
    </w:p>
    <w:p w:rsidR="0016543D" w:rsidRPr="0016543D" w:rsidRDefault="0032731E" w:rsidP="0016543D">
      <w:pPr>
        <w:spacing w:after="0" w:line="240" w:lineRule="auto"/>
        <w:rPr>
          <w:rFonts w:ascii="Times New Roman" w:hAnsi="Times New Roman"/>
          <w:b/>
          <w:bCs/>
          <w:sz w:val="24"/>
          <w:szCs w:val="24"/>
          <w:lang w:val="uk-UA"/>
        </w:rPr>
      </w:pPr>
      <w:r>
        <w:rPr>
          <w:rFonts w:ascii="Times New Roman" w:hAnsi="Times New Roman"/>
          <w:b/>
          <w:bCs/>
          <w:sz w:val="24"/>
          <w:szCs w:val="24"/>
          <w:lang w:val="uk-UA"/>
        </w:rPr>
        <w:t>2</w:t>
      </w:r>
      <w:r w:rsidR="00FE35D7">
        <w:rPr>
          <w:rFonts w:ascii="Times New Roman" w:hAnsi="Times New Roman"/>
          <w:b/>
          <w:bCs/>
          <w:sz w:val="24"/>
          <w:szCs w:val="24"/>
          <w:lang w:val="uk-UA"/>
        </w:rPr>
        <w:t>3</w:t>
      </w:r>
      <w:r w:rsidR="00251700">
        <w:rPr>
          <w:rFonts w:ascii="Times New Roman" w:hAnsi="Times New Roman"/>
          <w:b/>
          <w:bCs/>
          <w:sz w:val="24"/>
          <w:szCs w:val="24"/>
          <w:lang w:val="uk-UA"/>
        </w:rPr>
        <w:t>.</w:t>
      </w:r>
      <w:r w:rsidR="00FE35D7">
        <w:rPr>
          <w:rFonts w:ascii="Times New Roman" w:hAnsi="Times New Roman"/>
          <w:b/>
          <w:bCs/>
          <w:sz w:val="24"/>
          <w:szCs w:val="24"/>
          <w:lang w:val="uk-UA"/>
        </w:rPr>
        <w:t>12</w:t>
      </w:r>
      <w:r w:rsidR="00251700">
        <w:rPr>
          <w:rFonts w:ascii="Times New Roman" w:hAnsi="Times New Roman"/>
          <w:b/>
          <w:bCs/>
          <w:sz w:val="24"/>
          <w:szCs w:val="24"/>
          <w:lang w:val="uk-UA"/>
        </w:rPr>
        <w:t>.2020</w:t>
      </w:r>
      <w:r w:rsidR="0016543D" w:rsidRPr="0016543D">
        <w:rPr>
          <w:rFonts w:ascii="Times New Roman" w:hAnsi="Times New Roman"/>
          <w:b/>
          <w:bCs/>
          <w:sz w:val="24"/>
          <w:szCs w:val="24"/>
          <w:lang w:val="uk-UA"/>
        </w:rPr>
        <w:t xml:space="preserve">                                                      Ромни</w:t>
      </w:r>
    </w:p>
    <w:p w:rsidR="002F4255" w:rsidRPr="0016543D" w:rsidRDefault="002F4255" w:rsidP="002F4255">
      <w:pPr>
        <w:pStyle w:val="a1"/>
        <w:spacing w:after="0"/>
        <w:rPr>
          <w:sz w:val="16"/>
          <w:szCs w:val="16"/>
        </w:rPr>
      </w:pPr>
    </w:p>
    <w:p w:rsidR="009130B4" w:rsidRPr="00927E8F" w:rsidRDefault="009130B4" w:rsidP="0016543D">
      <w:pPr>
        <w:pStyle w:val="NormalWeb1"/>
        <w:widowControl w:val="0"/>
        <w:spacing w:before="0" w:after="0" w:line="276" w:lineRule="auto"/>
        <w:ind w:right="4819"/>
        <w:jc w:val="both"/>
        <w:rPr>
          <w:szCs w:val="24"/>
        </w:rPr>
      </w:pPr>
      <w:r>
        <w:rPr>
          <w:b/>
          <w:szCs w:val="24"/>
        </w:rPr>
        <w:t xml:space="preserve">Про </w:t>
      </w:r>
      <w:r w:rsidR="00927E8F" w:rsidRPr="00927E8F">
        <w:rPr>
          <w:b/>
          <w:szCs w:val="24"/>
        </w:rPr>
        <w:t>затвердження</w:t>
      </w:r>
      <w:r w:rsidR="00D81E23">
        <w:rPr>
          <w:b/>
          <w:szCs w:val="24"/>
        </w:rPr>
        <w:t xml:space="preserve"> С</w:t>
      </w:r>
      <w:r w:rsidR="00927E8F" w:rsidRPr="00DA4275">
        <w:rPr>
          <w:b/>
          <w:szCs w:val="24"/>
        </w:rPr>
        <w:t xml:space="preserve">татуту </w:t>
      </w:r>
      <w:r>
        <w:rPr>
          <w:b/>
          <w:szCs w:val="24"/>
        </w:rPr>
        <w:t xml:space="preserve"> </w:t>
      </w:r>
      <w:r w:rsidR="00060787">
        <w:rPr>
          <w:b/>
          <w:szCs w:val="24"/>
        </w:rPr>
        <w:t>К</w:t>
      </w:r>
      <w:r>
        <w:rPr>
          <w:b/>
          <w:szCs w:val="24"/>
        </w:rPr>
        <w:t>омунального  підприємства «</w:t>
      </w:r>
      <w:r w:rsidR="0032731E">
        <w:rPr>
          <w:b/>
          <w:szCs w:val="24"/>
        </w:rPr>
        <w:t>Міськводоканал</w:t>
      </w:r>
      <w:r>
        <w:rPr>
          <w:b/>
          <w:szCs w:val="24"/>
        </w:rPr>
        <w:t xml:space="preserve">» Роменської міської ради» </w:t>
      </w:r>
      <w:r w:rsidR="00927E8F" w:rsidRPr="00DA4275">
        <w:rPr>
          <w:b/>
          <w:szCs w:val="24"/>
        </w:rPr>
        <w:t xml:space="preserve">в </w:t>
      </w:r>
      <w:r w:rsidR="00927E8F" w:rsidRPr="00927E8F">
        <w:rPr>
          <w:b/>
          <w:szCs w:val="24"/>
        </w:rPr>
        <w:t>новій</w:t>
      </w:r>
      <w:r w:rsidR="00927E8F" w:rsidRPr="00DA4275">
        <w:rPr>
          <w:b/>
          <w:szCs w:val="24"/>
        </w:rPr>
        <w:t xml:space="preserve"> </w:t>
      </w:r>
      <w:r w:rsidR="00927E8F" w:rsidRPr="00927E8F">
        <w:rPr>
          <w:b/>
          <w:szCs w:val="24"/>
        </w:rPr>
        <w:t>редакції</w:t>
      </w:r>
    </w:p>
    <w:p w:rsidR="009130B4" w:rsidRDefault="009130B4" w:rsidP="009130B4">
      <w:pPr>
        <w:pStyle w:val="NormalWeb1"/>
        <w:widowControl w:val="0"/>
        <w:spacing w:before="0" w:after="0"/>
        <w:rPr>
          <w:sz w:val="16"/>
          <w:szCs w:val="16"/>
        </w:rPr>
      </w:pPr>
      <w:r>
        <w:rPr>
          <w:sz w:val="16"/>
          <w:szCs w:val="16"/>
        </w:rPr>
        <w:t xml:space="preserve">          </w:t>
      </w:r>
    </w:p>
    <w:p w:rsidR="009130B4" w:rsidRDefault="009130B4" w:rsidP="0016543D">
      <w:pPr>
        <w:pStyle w:val="NormalWeb1"/>
        <w:widowControl w:val="0"/>
        <w:spacing w:before="0" w:after="0" w:line="276" w:lineRule="auto"/>
        <w:ind w:firstLine="425"/>
        <w:jc w:val="both"/>
        <w:rPr>
          <w:szCs w:val="24"/>
        </w:rPr>
      </w:pPr>
      <w:r>
        <w:rPr>
          <w:szCs w:val="24"/>
        </w:rPr>
        <w:t xml:space="preserve">Відповідно до </w:t>
      </w:r>
      <w:r w:rsidR="00FB54E7">
        <w:rPr>
          <w:szCs w:val="24"/>
        </w:rPr>
        <w:t>статті 57 Господарського кодексу України, статті 26</w:t>
      </w:r>
      <w:r>
        <w:rPr>
          <w:szCs w:val="24"/>
        </w:rPr>
        <w:t xml:space="preserve"> Закону України «Про місцеве самоврядування в Україні», </w:t>
      </w:r>
      <w:r w:rsidR="00EA63BC">
        <w:rPr>
          <w:szCs w:val="24"/>
        </w:rPr>
        <w:t>у зв’язку із збільшенням статутного фонду</w:t>
      </w:r>
      <w:r w:rsidR="00EA63BC" w:rsidRPr="00EA63BC">
        <w:rPr>
          <w:szCs w:val="24"/>
        </w:rPr>
        <w:t xml:space="preserve"> </w:t>
      </w:r>
      <w:r w:rsidR="00EA63BC">
        <w:rPr>
          <w:szCs w:val="24"/>
        </w:rPr>
        <w:t>Комунального підприємства  «</w:t>
      </w:r>
      <w:r w:rsidR="00133ED1">
        <w:rPr>
          <w:szCs w:val="24"/>
        </w:rPr>
        <w:t>Міськводоканал</w:t>
      </w:r>
      <w:r w:rsidR="00EA63BC">
        <w:rPr>
          <w:szCs w:val="24"/>
        </w:rPr>
        <w:t xml:space="preserve">» Роменської міської ради», </w:t>
      </w:r>
      <w:r>
        <w:rPr>
          <w:szCs w:val="24"/>
        </w:rPr>
        <w:t xml:space="preserve">з </w:t>
      </w:r>
      <w:r w:rsidR="00D81E23">
        <w:rPr>
          <w:szCs w:val="24"/>
        </w:rPr>
        <w:t>метою сприяння ефективній роботі</w:t>
      </w:r>
      <w:r>
        <w:rPr>
          <w:szCs w:val="24"/>
        </w:rPr>
        <w:t xml:space="preserve"> </w:t>
      </w:r>
      <w:r w:rsidR="00EA63BC">
        <w:rPr>
          <w:szCs w:val="24"/>
        </w:rPr>
        <w:t>підприємства</w:t>
      </w:r>
      <w:r w:rsidR="00251700">
        <w:rPr>
          <w:szCs w:val="24"/>
        </w:rPr>
        <w:t>,</w:t>
      </w:r>
    </w:p>
    <w:p w:rsidR="009130B4" w:rsidRDefault="009130B4" w:rsidP="0016543D">
      <w:pPr>
        <w:pStyle w:val="NormalWeb1"/>
        <w:widowControl w:val="0"/>
        <w:spacing w:before="0" w:after="0" w:line="276" w:lineRule="auto"/>
        <w:ind w:firstLine="425"/>
        <w:rPr>
          <w:sz w:val="16"/>
          <w:szCs w:val="16"/>
        </w:rPr>
      </w:pPr>
    </w:p>
    <w:p w:rsidR="009130B4" w:rsidRDefault="009130B4" w:rsidP="009130B4">
      <w:pPr>
        <w:pStyle w:val="NormalWeb1"/>
        <w:widowControl w:val="0"/>
        <w:spacing w:before="0" w:after="0"/>
        <w:rPr>
          <w:szCs w:val="24"/>
        </w:rPr>
      </w:pPr>
      <w:r>
        <w:rPr>
          <w:szCs w:val="24"/>
        </w:rPr>
        <w:t>МІСЬКА РАДА ВИРІШИЛА:</w:t>
      </w:r>
    </w:p>
    <w:p w:rsidR="009130B4" w:rsidRDefault="009130B4" w:rsidP="009130B4">
      <w:pPr>
        <w:pStyle w:val="NormalWeb1"/>
        <w:widowControl w:val="0"/>
        <w:spacing w:before="0" w:after="0"/>
        <w:rPr>
          <w:sz w:val="16"/>
          <w:szCs w:val="16"/>
        </w:rPr>
      </w:pPr>
    </w:p>
    <w:p w:rsidR="00DA4275" w:rsidRDefault="00C5264C" w:rsidP="005731F4">
      <w:pPr>
        <w:pStyle w:val="NormalWeb1"/>
        <w:widowControl w:val="0"/>
        <w:spacing w:before="0" w:after="120" w:line="276" w:lineRule="auto"/>
        <w:ind w:firstLine="360"/>
        <w:jc w:val="both"/>
        <w:rPr>
          <w:szCs w:val="24"/>
        </w:rPr>
      </w:pPr>
      <w:r>
        <w:rPr>
          <w:szCs w:val="24"/>
        </w:rPr>
        <w:t>1</w:t>
      </w:r>
      <w:r w:rsidR="005731F4">
        <w:rPr>
          <w:szCs w:val="24"/>
        </w:rPr>
        <w:t xml:space="preserve">. </w:t>
      </w:r>
      <w:r w:rsidR="006D7A68">
        <w:rPr>
          <w:szCs w:val="24"/>
        </w:rPr>
        <w:t>З</w:t>
      </w:r>
      <w:r w:rsidR="00441E01">
        <w:rPr>
          <w:szCs w:val="24"/>
        </w:rPr>
        <w:t xml:space="preserve">атвердити Статут </w:t>
      </w:r>
      <w:r w:rsidR="004A79CB">
        <w:rPr>
          <w:szCs w:val="24"/>
        </w:rPr>
        <w:t>К</w:t>
      </w:r>
      <w:r w:rsidR="00441E01">
        <w:rPr>
          <w:szCs w:val="24"/>
        </w:rPr>
        <w:t>омунального підприємства «</w:t>
      </w:r>
      <w:r w:rsidR="00133ED1">
        <w:rPr>
          <w:szCs w:val="24"/>
        </w:rPr>
        <w:t>Міськводоканал</w:t>
      </w:r>
      <w:r w:rsidR="00441E01">
        <w:rPr>
          <w:szCs w:val="24"/>
        </w:rPr>
        <w:t>» Роменської міської ради</w:t>
      </w:r>
      <w:r w:rsidR="00060787">
        <w:rPr>
          <w:szCs w:val="24"/>
        </w:rPr>
        <w:t>»</w:t>
      </w:r>
      <w:r w:rsidR="00441E01">
        <w:rPr>
          <w:szCs w:val="24"/>
        </w:rPr>
        <w:t xml:space="preserve"> у новій редакції (</w:t>
      </w:r>
      <w:r w:rsidR="0016543D">
        <w:rPr>
          <w:szCs w:val="24"/>
        </w:rPr>
        <w:t>д</w:t>
      </w:r>
      <w:r w:rsidR="00441E01">
        <w:rPr>
          <w:szCs w:val="24"/>
        </w:rPr>
        <w:t>одається).</w:t>
      </w:r>
      <w:r w:rsidR="00DA4275" w:rsidRPr="00DA4275">
        <w:rPr>
          <w:szCs w:val="24"/>
        </w:rPr>
        <w:t xml:space="preserve"> </w:t>
      </w:r>
    </w:p>
    <w:p w:rsidR="00DA4275" w:rsidRDefault="00C5264C" w:rsidP="005731F4">
      <w:pPr>
        <w:pStyle w:val="NormalWeb1"/>
        <w:widowControl w:val="0"/>
        <w:spacing w:before="0" w:after="120" w:line="276" w:lineRule="auto"/>
        <w:jc w:val="both"/>
        <w:rPr>
          <w:szCs w:val="24"/>
        </w:rPr>
      </w:pPr>
      <w:r>
        <w:rPr>
          <w:szCs w:val="24"/>
        </w:rPr>
        <w:t xml:space="preserve">     2</w:t>
      </w:r>
      <w:r w:rsidR="005731F4">
        <w:rPr>
          <w:szCs w:val="24"/>
        </w:rPr>
        <w:t xml:space="preserve">. </w:t>
      </w:r>
      <w:r w:rsidR="00103756">
        <w:rPr>
          <w:szCs w:val="24"/>
        </w:rPr>
        <w:t>Р</w:t>
      </w:r>
      <w:r w:rsidR="00DA4275">
        <w:rPr>
          <w:szCs w:val="24"/>
        </w:rPr>
        <w:t xml:space="preserve">ішення </w:t>
      </w:r>
      <w:r w:rsidR="00FE35D7">
        <w:rPr>
          <w:szCs w:val="24"/>
        </w:rPr>
        <w:t>вісі</w:t>
      </w:r>
      <w:r w:rsidR="006A4D44">
        <w:rPr>
          <w:szCs w:val="24"/>
        </w:rPr>
        <w:t>мдесят</w:t>
      </w:r>
      <w:r w:rsidR="00FE35D7">
        <w:rPr>
          <w:szCs w:val="24"/>
        </w:rPr>
        <w:t xml:space="preserve">ої </w:t>
      </w:r>
      <w:r w:rsidR="00DA4275" w:rsidRPr="00EB5D50">
        <w:rPr>
          <w:szCs w:val="24"/>
        </w:rPr>
        <w:t>сесії міської ради сьомого скликання від 2</w:t>
      </w:r>
      <w:r w:rsidR="004078BE">
        <w:rPr>
          <w:szCs w:val="24"/>
        </w:rPr>
        <w:t>6</w:t>
      </w:r>
      <w:r w:rsidR="00DA4275" w:rsidRPr="00EB5D50">
        <w:rPr>
          <w:szCs w:val="24"/>
        </w:rPr>
        <w:t>.0</w:t>
      </w:r>
      <w:r w:rsidR="004078BE">
        <w:rPr>
          <w:szCs w:val="24"/>
        </w:rPr>
        <w:t>8</w:t>
      </w:r>
      <w:r w:rsidR="005C1007">
        <w:rPr>
          <w:szCs w:val="24"/>
        </w:rPr>
        <w:t>.2020</w:t>
      </w:r>
      <w:r w:rsidR="000476C5">
        <w:rPr>
          <w:szCs w:val="24"/>
        </w:rPr>
        <w:t xml:space="preserve"> </w:t>
      </w:r>
      <w:r w:rsidR="00103756">
        <w:rPr>
          <w:szCs w:val="24"/>
        </w:rPr>
        <w:t xml:space="preserve">року </w:t>
      </w:r>
      <w:r w:rsidR="00DA4275">
        <w:rPr>
          <w:szCs w:val="24"/>
        </w:rPr>
        <w:t>«Про затвердження Статут</w:t>
      </w:r>
      <w:r w:rsidR="00103756">
        <w:rPr>
          <w:szCs w:val="24"/>
        </w:rPr>
        <w:t>у</w:t>
      </w:r>
      <w:r w:rsidR="00DA4275">
        <w:rPr>
          <w:szCs w:val="24"/>
        </w:rPr>
        <w:t xml:space="preserve"> </w:t>
      </w:r>
      <w:r w:rsidR="00103756">
        <w:rPr>
          <w:szCs w:val="24"/>
        </w:rPr>
        <w:t>К</w:t>
      </w:r>
      <w:r w:rsidR="00DA4275">
        <w:rPr>
          <w:szCs w:val="24"/>
        </w:rPr>
        <w:t>омунальн</w:t>
      </w:r>
      <w:r w:rsidR="00103756">
        <w:rPr>
          <w:szCs w:val="24"/>
        </w:rPr>
        <w:t>ого</w:t>
      </w:r>
      <w:r w:rsidR="00DA4275">
        <w:rPr>
          <w:szCs w:val="24"/>
        </w:rPr>
        <w:t xml:space="preserve"> підприємств</w:t>
      </w:r>
      <w:r w:rsidR="00103756">
        <w:rPr>
          <w:szCs w:val="24"/>
        </w:rPr>
        <w:t>а</w:t>
      </w:r>
      <w:r w:rsidR="00DA4275">
        <w:rPr>
          <w:szCs w:val="24"/>
        </w:rPr>
        <w:t xml:space="preserve"> </w:t>
      </w:r>
      <w:r w:rsidR="00103756">
        <w:rPr>
          <w:szCs w:val="24"/>
        </w:rPr>
        <w:t>«</w:t>
      </w:r>
      <w:r w:rsidR="005C1007">
        <w:rPr>
          <w:szCs w:val="24"/>
        </w:rPr>
        <w:t>Міськводоканал</w:t>
      </w:r>
      <w:r w:rsidR="00103756">
        <w:rPr>
          <w:szCs w:val="24"/>
        </w:rPr>
        <w:t xml:space="preserve">» </w:t>
      </w:r>
      <w:r w:rsidR="00DA4275">
        <w:rPr>
          <w:szCs w:val="24"/>
        </w:rPr>
        <w:t>Роменської міської ради</w:t>
      </w:r>
      <w:r w:rsidR="00103756">
        <w:rPr>
          <w:szCs w:val="24"/>
        </w:rPr>
        <w:t>»</w:t>
      </w:r>
      <w:r w:rsidR="00DA4275">
        <w:rPr>
          <w:szCs w:val="24"/>
        </w:rPr>
        <w:t xml:space="preserve"> в новій редакції»</w:t>
      </w:r>
      <w:r w:rsidR="00D81E23">
        <w:rPr>
          <w:szCs w:val="24"/>
        </w:rPr>
        <w:t>,</w:t>
      </w:r>
      <w:r w:rsidR="00103756">
        <w:rPr>
          <w:szCs w:val="24"/>
        </w:rPr>
        <w:t xml:space="preserve"> </w:t>
      </w:r>
      <w:r w:rsidR="00D81E23">
        <w:rPr>
          <w:szCs w:val="24"/>
        </w:rPr>
        <w:t>в</w:t>
      </w:r>
      <w:r w:rsidR="00103756">
        <w:rPr>
          <w:szCs w:val="24"/>
        </w:rPr>
        <w:t>важати таким, що втратило чинність.</w:t>
      </w:r>
    </w:p>
    <w:p w:rsidR="004A79CB" w:rsidRPr="00441E01" w:rsidRDefault="00C5264C" w:rsidP="005731F4">
      <w:pPr>
        <w:pStyle w:val="NormalWeb1"/>
        <w:widowControl w:val="0"/>
        <w:spacing w:before="0" w:after="120" w:line="276" w:lineRule="auto"/>
        <w:jc w:val="both"/>
        <w:rPr>
          <w:szCs w:val="24"/>
        </w:rPr>
      </w:pPr>
      <w:r>
        <w:rPr>
          <w:szCs w:val="24"/>
        </w:rPr>
        <w:t xml:space="preserve">     3</w:t>
      </w:r>
      <w:r w:rsidR="005731F4">
        <w:rPr>
          <w:szCs w:val="24"/>
        </w:rPr>
        <w:t xml:space="preserve">. </w:t>
      </w:r>
      <w:r w:rsidR="009130B4">
        <w:rPr>
          <w:szCs w:val="24"/>
        </w:rPr>
        <w:t xml:space="preserve">Директору </w:t>
      </w:r>
      <w:r w:rsidR="004A79CB">
        <w:rPr>
          <w:szCs w:val="24"/>
        </w:rPr>
        <w:t>К</w:t>
      </w:r>
      <w:r w:rsidR="009130B4">
        <w:rPr>
          <w:szCs w:val="24"/>
        </w:rPr>
        <w:t>омунального підприємства «</w:t>
      </w:r>
      <w:r w:rsidR="00133ED1">
        <w:rPr>
          <w:szCs w:val="24"/>
        </w:rPr>
        <w:t>Міськводоканал</w:t>
      </w:r>
      <w:r w:rsidR="005C1007">
        <w:rPr>
          <w:szCs w:val="24"/>
        </w:rPr>
        <w:t>» Роменської  міської ради</w:t>
      </w:r>
      <w:r w:rsidR="009130B4">
        <w:rPr>
          <w:szCs w:val="24"/>
        </w:rPr>
        <w:t xml:space="preserve"> провести реєстрацію </w:t>
      </w:r>
      <w:r w:rsidR="009130B4" w:rsidRPr="00F50025">
        <w:rPr>
          <w:szCs w:val="24"/>
        </w:rPr>
        <w:t>Статуту підприємства</w:t>
      </w:r>
      <w:r w:rsidR="009130B4">
        <w:rPr>
          <w:szCs w:val="24"/>
        </w:rPr>
        <w:t xml:space="preserve"> в новій редакції відповідно до чинного законодавства України.                  </w:t>
      </w:r>
    </w:p>
    <w:p w:rsidR="00B406B5" w:rsidRDefault="00B406B5" w:rsidP="00B118EF">
      <w:pPr>
        <w:jc w:val="both"/>
        <w:rPr>
          <w:rFonts w:ascii="Times New Roman" w:eastAsia="Calibri" w:hAnsi="Times New Roman"/>
          <w:b/>
          <w:sz w:val="24"/>
          <w:szCs w:val="24"/>
          <w:lang w:val="uk-UA" w:eastAsia="en-US"/>
        </w:rPr>
      </w:pPr>
    </w:p>
    <w:p w:rsidR="00854A73" w:rsidRPr="00B118EF" w:rsidRDefault="00D81E23" w:rsidP="00B118EF">
      <w:pPr>
        <w:jc w:val="both"/>
        <w:rPr>
          <w:rFonts w:ascii="Times New Roman" w:hAnsi="Times New Roman"/>
          <w:sz w:val="24"/>
          <w:szCs w:val="24"/>
          <w:lang w:val="uk-UA"/>
        </w:rPr>
      </w:pPr>
      <w:r w:rsidRPr="002A5CAB">
        <w:rPr>
          <w:rFonts w:ascii="Times New Roman" w:eastAsia="Calibri" w:hAnsi="Times New Roman"/>
          <w:b/>
          <w:sz w:val="24"/>
          <w:szCs w:val="24"/>
          <w:lang w:val="uk-UA" w:eastAsia="en-US"/>
        </w:rPr>
        <w:t xml:space="preserve">Міський голова                                                              </w:t>
      </w:r>
      <w:r w:rsidR="00251700">
        <w:rPr>
          <w:rFonts w:ascii="Times New Roman" w:eastAsia="Calibri" w:hAnsi="Times New Roman"/>
          <w:b/>
          <w:sz w:val="24"/>
          <w:szCs w:val="24"/>
          <w:lang w:val="uk-UA" w:eastAsia="en-US"/>
        </w:rPr>
        <w:t xml:space="preserve">                               </w:t>
      </w:r>
      <w:r w:rsidR="004078BE">
        <w:rPr>
          <w:rFonts w:ascii="Times New Roman" w:eastAsia="Calibri" w:hAnsi="Times New Roman"/>
          <w:b/>
          <w:sz w:val="24"/>
          <w:szCs w:val="24"/>
          <w:lang w:val="uk-UA" w:eastAsia="en-US"/>
        </w:rPr>
        <w:t>Олег СТОГНІЙ</w:t>
      </w:r>
    </w:p>
    <w:p w:rsidR="00A6361B" w:rsidRDefault="00A6361B" w:rsidP="00F50025">
      <w:pPr>
        <w:spacing w:after="0" w:line="240" w:lineRule="auto"/>
        <w:ind w:left="6838"/>
        <w:rPr>
          <w:rFonts w:ascii="Times New Roman" w:eastAsia="Calibri" w:hAnsi="Times New Roman"/>
          <w:b/>
          <w:bCs/>
          <w:sz w:val="24"/>
          <w:szCs w:val="24"/>
          <w:lang w:val="uk-UA" w:eastAsia="en-US"/>
        </w:rPr>
      </w:pPr>
    </w:p>
    <w:p w:rsidR="00A6361B" w:rsidRDefault="00A6361B" w:rsidP="00F50025">
      <w:pPr>
        <w:spacing w:after="0" w:line="240" w:lineRule="auto"/>
        <w:ind w:left="6838"/>
        <w:rPr>
          <w:rFonts w:ascii="Times New Roman" w:eastAsia="Calibri" w:hAnsi="Times New Roman"/>
          <w:b/>
          <w:bCs/>
          <w:sz w:val="24"/>
          <w:szCs w:val="24"/>
          <w:lang w:val="uk-UA" w:eastAsia="en-US"/>
        </w:rPr>
      </w:pPr>
    </w:p>
    <w:p w:rsidR="00A6361B" w:rsidRDefault="00A6361B" w:rsidP="00F50025">
      <w:pPr>
        <w:spacing w:after="0" w:line="240" w:lineRule="auto"/>
        <w:ind w:left="6838"/>
        <w:rPr>
          <w:rFonts w:ascii="Times New Roman" w:eastAsia="Calibri" w:hAnsi="Times New Roman"/>
          <w:b/>
          <w:bCs/>
          <w:sz w:val="24"/>
          <w:szCs w:val="24"/>
          <w:lang w:val="uk-UA" w:eastAsia="en-US"/>
        </w:rPr>
      </w:pPr>
    </w:p>
    <w:p w:rsidR="00A6361B" w:rsidRDefault="00A6361B" w:rsidP="00F50025">
      <w:pPr>
        <w:spacing w:after="0" w:line="240" w:lineRule="auto"/>
        <w:ind w:left="6838"/>
        <w:rPr>
          <w:rFonts w:ascii="Times New Roman" w:eastAsia="Calibri" w:hAnsi="Times New Roman"/>
          <w:b/>
          <w:bCs/>
          <w:sz w:val="24"/>
          <w:szCs w:val="24"/>
          <w:lang w:val="uk-UA" w:eastAsia="en-US"/>
        </w:rPr>
      </w:pPr>
    </w:p>
    <w:p w:rsidR="00A6361B" w:rsidRDefault="00A6361B" w:rsidP="00F50025">
      <w:pPr>
        <w:spacing w:after="0" w:line="240" w:lineRule="auto"/>
        <w:ind w:left="6838"/>
        <w:rPr>
          <w:rFonts w:ascii="Times New Roman" w:eastAsia="Calibri" w:hAnsi="Times New Roman"/>
          <w:b/>
          <w:bCs/>
          <w:sz w:val="24"/>
          <w:szCs w:val="24"/>
          <w:lang w:val="uk-UA" w:eastAsia="en-US"/>
        </w:rPr>
      </w:pPr>
    </w:p>
    <w:p w:rsidR="00C5264C" w:rsidRDefault="00C5264C" w:rsidP="00F50025">
      <w:pPr>
        <w:spacing w:after="0" w:line="240" w:lineRule="auto"/>
        <w:ind w:left="6838"/>
        <w:rPr>
          <w:rFonts w:ascii="Times New Roman" w:eastAsia="Calibri" w:hAnsi="Times New Roman"/>
          <w:b/>
          <w:bCs/>
          <w:sz w:val="24"/>
          <w:szCs w:val="24"/>
          <w:lang w:val="uk-UA" w:eastAsia="en-US"/>
        </w:rPr>
      </w:pPr>
    </w:p>
    <w:p w:rsidR="00C5264C" w:rsidRDefault="00C5264C" w:rsidP="00F50025">
      <w:pPr>
        <w:spacing w:after="0" w:line="240" w:lineRule="auto"/>
        <w:ind w:left="6838"/>
        <w:rPr>
          <w:rFonts w:ascii="Times New Roman" w:eastAsia="Calibri" w:hAnsi="Times New Roman"/>
          <w:b/>
          <w:bCs/>
          <w:sz w:val="24"/>
          <w:szCs w:val="24"/>
          <w:lang w:val="uk-UA" w:eastAsia="en-US"/>
        </w:rPr>
      </w:pPr>
    </w:p>
    <w:p w:rsidR="00C5264C" w:rsidRDefault="00C5264C" w:rsidP="00F50025">
      <w:pPr>
        <w:spacing w:after="0" w:line="240" w:lineRule="auto"/>
        <w:ind w:left="6838"/>
        <w:rPr>
          <w:rFonts w:ascii="Times New Roman" w:eastAsia="Calibri" w:hAnsi="Times New Roman"/>
          <w:b/>
          <w:bCs/>
          <w:sz w:val="24"/>
          <w:szCs w:val="24"/>
          <w:lang w:val="uk-UA" w:eastAsia="en-US"/>
        </w:rPr>
      </w:pPr>
    </w:p>
    <w:p w:rsidR="00C5264C" w:rsidRDefault="00C5264C" w:rsidP="00F50025">
      <w:pPr>
        <w:spacing w:after="0" w:line="240" w:lineRule="auto"/>
        <w:ind w:left="6838"/>
        <w:rPr>
          <w:rFonts w:ascii="Times New Roman" w:eastAsia="Calibri" w:hAnsi="Times New Roman"/>
          <w:b/>
          <w:bCs/>
          <w:sz w:val="24"/>
          <w:szCs w:val="24"/>
          <w:lang w:val="uk-UA" w:eastAsia="en-US"/>
        </w:rPr>
      </w:pPr>
    </w:p>
    <w:p w:rsidR="00C5264C" w:rsidRDefault="00C5264C" w:rsidP="00F50025">
      <w:pPr>
        <w:spacing w:after="0" w:line="240" w:lineRule="auto"/>
        <w:ind w:left="6838"/>
        <w:rPr>
          <w:rFonts w:ascii="Times New Roman" w:eastAsia="Calibri" w:hAnsi="Times New Roman"/>
          <w:b/>
          <w:bCs/>
          <w:sz w:val="24"/>
          <w:szCs w:val="24"/>
          <w:lang w:val="uk-UA" w:eastAsia="en-US"/>
        </w:rPr>
      </w:pPr>
    </w:p>
    <w:p w:rsidR="00A6361B" w:rsidRDefault="00A6361B" w:rsidP="00F50025">
      <w:pPr>
        <w:spacing w:after="0" w:line="240" w:lineRule="auto"/>
        <w:ind w:left="6838"/>
        <w:rPr>
          <w:rFonts w:ascii="Times New Roman" w:eastAsia="Calibri" w:hAnsi="Times New Roman"/>
          <w:b/>
          <w:bCs/>
          <w:sz w:val="24"/>
          <w:szCs w:val="24"/>
          <w:lang w:val="uk-UA" w:eastAsia="en-US"/>
        </w:rPr>
      </w:pPr>
    </w:p>
    <w:p w:rsidR="00A6361B" w:rsidRDefault="00A6361B" w:rsidP="00F50025">
      <w:pPr>
        <w:spacing w:after="0" w:line="240" w:lineRule="auto"/>
        <w:ind w:left="6838"/>
        <w:rPr>
          <w:rFonts w:ascii="Times New Roman" w:eastAsia="Calibri" w:hAnsi="Times New Roman"/>
          <w:b/>
          <w:bCs/>
          <w:sz w:val="24"/>
          <w:szCs w:val="24"/>
          <w:lang w:val="uk-UA" w:eastAsia="en-US"/>
        </w:rPr>
      </w:pPr>
    </w:p>
    <w:p w:rsidR="00A6361B" w:rsidRDefault="00A6361B" w:rsidP="00F50025">
      <w:pPr>
        <w:spacing w:after="0" w:line="240" w:lineRule="auto"/>
        <w:ind w:left="6838"/>
        <w:rPr>
          <w:rFonts w:ascii="Times New Roman" w:eastAsia="Calibri" w:hAnsi="Times New Roman"/>
          <w:b/>
          <w:bCs/>
          <w:sz w:val="24"/>
          <w:szCs w:val="24"/>
          <w:lang w:val="uk-UA" w:eastAsia="en-US"/>
        </w:rPr>
      </w:pPr>
    </w:p>
    <w:p w:rsidR="00A6361B" w:rsidRDefault="00A6361B" w:rsidP="00F50025">
      <w:pPr>
        <w:spacing w:after="0" w:line="240" w:lineRule="auto"/>
        <w:ind w:left="6838"/>
        <w:rPr>
          <w:rFonts w:ascii="Times New Roman" w:eastAsia="Calibri" w:hAnsi="Times New Roman"/>
          <w:b/>
          <w:bCs/>
          <w:sz w:val="24"/>
          <w:szCs w:val="24"/>
          <w:lang w:val="uk-UA" w:eastAsia="en-US"/>
        </w:rPr>
      </w:pPr>
    </w:p>
    <w:p w:rsidR="00B118EF" w:rsidRDefault="00B118EF" w:rsidP="00F50025">
      <w:pPr>
        <w:spacing w:after="0" w:line="240" w:lineRule="auto"/>
        <w:ind w:left="6838"/>
        <w:rPr>
          <w:rFonts w:ascii="Times New Roman" w:eastAsia="Calibri" w:hAnsi="Times New Roman"/>
          <w:b/>
          <w:bCs/>
          <w:sz w:val="24"/>
          <w:szCs w:val="24"/>
          <w:lang w:val="uk-UA" w:eastAsia="en-US"/>
        </w:rPr>
      </w:pPr>
      <w:r>
        <w:rPr>
          <w:rFonts w:ascii="Times New Roman" w:eastAsia="Calibri" w:hAnsi="Times New Roman"/>
          <w:b/>
          <w:bCs/>
          <w:sz w:val="24"/>
          <w:szCs w:val="24"/>
          <w:lang w:val="uk-UA" w:eastAsia="en-US"/>
        </w:rPr>
        <w:t>ЗАТВЕРДЖЕНО</w:t>
      </w:r>
    </w:p>
    <w:p w:rsidR="00B118EF" w:rsidRPr="00F50025" w:rsidRDefault="00B118EF" w:rsidP="00F50025">
      <w:pPr>
        <w:spacing w:after="0" w:line="240" w:lineRule="auto"/>
        <w:ind w:left="6838"/>
        <w:rPr>
          <w:rFonts w:ascii="Times New Roman" w:eastAsia="Calibri" w:hAnsi="Times New Roman"/>
          <w:b/>
          <w:bCs/>
          <w:sz w:val="24"/>
          <w:szCs w:val="24"/>
          <w:lang w:val="uk-UA" w:eastAsia="en-US"/>
        </w:rPr>
      </w:pPr>
      <w:r>
        <w:rPr>
          <w:rFonts w:ascii="Times New Roman" w:eastAsia="Calibri" w:hAnsi="Times New Roman"/>
          <w:b/>
          <w:bCs/>
          <w:sz w:val="24"/>
          <w:szCs w:val="24"/>
          <w:lang w:val="uk-UA" w:eastAsia="en-US"/>
        </w:rPr>
        <w:t>Рішення міської ради</w:t>
      </w:r>
      <w:r w:rsidRPr="00F50025">
        <w:rPr>
          <w:rFonts w:ascii="Times New Roman" w:eastAsia="Calibri" w:hAnsi="Times New Roman"/>
          <w:b/>
          <w:bCs/>
          <w:sz w:val="24"/>
          <w:szCs w:val="24"/>
          <w:lang w:val="uk-UA" w:eastAsia="en-US"/>
        </w:rPr>
        <w:t xml:space="preserve"> </w:t>
      </w:r>
    </w:p>
    <w:p w:rsidR="00B118EF" w:rsidRPr="00F50025" w:rsidRDefault="00FE35D7" w:rsidP="00F50025">
      <w:pPr>
        <w:spacing w:after="0" w:line="240" w:lineRule="auto"/>
        <w:ind w:left="6838"/>
        <w:rPr>
          <w:rFonts w:ascii="Times New Roman" w:eastAsia="Calibri" w:hAnsi="Times New Roman"/>
          <w:b/>
          <w:bCs/>
          <w:sz w:val="24"/>
          <w:szCs w:val="24"/>
          <w:lang w:val="uk-UA" w:eastAsia="en-US"/>
        </w:rPr>
      </w:pPr>
      <w:r>
        <w:rPr>
          <w:rFonts w:ascii="Times New Roman" w:eastAsia="Calibri" w:hAnsi="Times New Roman"/>
          <w:b/>
          <w:bCs/>
          <w:sz w:val="24"/>
          <w:szCs w:val="24"/>
          <w:lang w:val="uk-UA" w:eastAsia="en-US"/>
        </w:rPr>
        <w:t>23.12.2020</w:t>
      </w:r>
    </w:p>
    <w:p w:rsidR="00B118EF" w:rsidRPr="005C1007" w:rsidRDefault="00B118EF" w:rsidP="00B118EF">
      <w:pPr>
        <w:spacing w:after="0" w:line="240" w:lineRule="auto"/>
        <w:rPr>
          <w:rFonts w:ascii="Times New Roman" w:eastAsia="Calibri" w:hAnsi="Times New Roman"/>
          <w:bCs/>
          <w:sz w:val="24"/>
          <w:szCs w:val="24"/>
          <w:lang w:val="uk-UA" w:eastAsia="en-US"/>
        </w:rPr>
      </w:pPr>
    </w:p>
    <w:p w:rsidR="005C1007" w:rsidRPr="005C1007" w:rsidRDefault="005C1007" w:rsidP="005C1007">
      <w:pPr>
        <w:spacing w:after="0" w:line="240" w:lineRule="auto"/>
        <w:jc w:val="center"/>
        <w:rPr>
          <w:rFonts w:ascii="Times New Roman" w:hAnsi="Times New Roman"/>
          <w:b/>
          <w:sz w:val="24"/>
          <w:szCs w:val="24"/>
          <w:lang w:val="uk-UA"/>
        </w:rPr>
      </w:pPr>
      <w:r w:rsidRPr="005C1007">
        <w:rPr>
          <w:rFonts w:ascii="Times New Roman" w:hAnsi="Times New Roman"/>
          <w:b/>
          <w:sz w:val="24"/>
          <w:szCs w:val="24"/>
          <w:lang w:val="uk-UA"/>
        </w:rPr>
        <w:t>СТАТУТ</w:t>
      </w:r>
    </w:p>
    <w:p w:rsidR="005C1007" w:rsidRPr="005C1007" w:rsidRDefault="005C1007" w:rsidP="005C1007">
      <w:pPr>
        <w:spacing w:after="0" w:line="240" w:lineRule="auto"/>
        <w:jc w:val="center"/>
        <w:rPr>
          <w:rFonts w:ascii="Times New Roman" w:hAnsi="Times New Roman"/>
          <w:b/>
          <w:bCs/>
          <w:sz w:val="24"/>
          <w:szCs w:val="24"/>
          <w:lang w:val="uk-UA"/>
        </w:rPr>
      </w:pPr>
      <w:r w:rsidRPr="005C1007">
        <w:rPr>
          <w:rFonts w:ascii="Times New Roman" w:hAnsi="Times New Roman"/>
          <w:b/>
          <w:sz w:val="24"/>
          <w:szCs w:val="24"/>
          <w:lang w:val="uk-UA"/>
        </w:rPr>
        <w:t xml:space="preserve">Комунального підприємства «Міськводоканал» </w:t>
      </w:r>
    </w:p>
    <w:p w:rsidR="005C1007" w:rsidRPr="005C1007" w:rsidRDefault="005C1007" w:rsidP="005C1007">
      <w:pPr>
        <w:spacing w:after="0" w:line="240" w:lineRule="auto"/>
        <w:jc w:val="center"/>
        <w:rPr>
          <w:rFonts w:ascii="Times New Roman" w:hAnsi="Times New Roman"/>
          <w:b/>
          <w:sz w:val="24"/>
          <w:szCs w:val="24"/>
          <w:lang w:val="uk-UA"/>
        </w:rPr>
      </w:pPr>
      <w:r w:rsidRPr="005C1007">
        <w:rPr>
          <w:rFonts w:ascii="Times New Roman" w:hAnsi="Times New Roman"/>
          <w:b/>
          <w:sz w:val="24"/>
          <w:szCs w:val="24"/>
          <w:lang w:val="uk-UA"/>
        </w:rPr>
        <w:t>Роменської міської ради»</w:t>
      </w:r>
    </w:p>
    <w:p w:rsidR="005C1007" w:rsidRPr="005C1007" w:rsidRDefault="005C1007" w:rsidP="005C1007">
      <w:pPr>
        <w:spacing w:after="0" w:line="240" w:lineRule="auto"/>
        <w:jc w:val="center"/>
        <w:rPr>
          <w:rFonts w:ascii="Times New Roman" w:hAnsi="Times New Roman"/>
          <w:b/>
          <w:sz w:val="24"/>
          <w:szCs w:val="24"/>
          <w:lang w:val="uk-UA"/>
        </w:rPr>
      </w:pPr>
      <w:r w:rsidRPr="005C1007">
        <w:rPr>
          <w:rFonts w:ascii="Times New Roman" w:hAnsi="Times New Roman"/>
          <w:b/>
          <w:sz w:val="24"/>
          <w:szCs w:val="24"/>
          <w:lang w:val="uk-UA"/>
        </w:rPr>
        <w:t>(нова редакція)</w:t>
      </w:r>
    </w:p>
    <w:p w:rsidR="005C1007" w:rsidRPr="005C1007" w:rsidRDefault="005C1007" w:rsidP="005C1007">
      <w:pPr>
        <w:widowControl w:val="0"/>
        <w:tabs>
          <w:tab w:val="left" w:pos="566"/>
        </w:tabs>
        <w:suppressAutoHyphens/>
        <w:autoSpaceDE w:val="0"/>
        <w:spacing w:after="0" w:line="240" w:lineRule="auto"/>
        <w:jc w:val="center"/>
        <w:rPr>
          <w:rFonts w:ascii="Times New Roman" w:hAnsi="Times New Roman"/>
          <w:color w:val="000000"/>
          <w:sz w:val="24"/>
          <w:szCs w:val="24"/>
          <w:lang w:val="uk-UA" w:eastAsia="zh-CN"/>
        </w:rPr>
      </w:pPr>
    </w:p>
    <w:p w:rsidR="005C1007" w:rsidRPr="005C1007" w:rsidRDefault="005C1007" w:rsidP="005C1007">
      <w:pPr>
        <w:widowControl w:val="0"/>
        <w:tabs>
          <w:tab w:val="left" w:pos="566"/>
        </w:tabs>
        <w:suppressAutoHyphens/>
        <w:autoSpaceDE w:val="0"/>
        <w:spacing w:after="0" w:line="240" w:lineRule="auto"/>
        <w:jc w:val="center"/>
        <w:rPr>
          <w:rFonts w:ascii="Times New Roman" w:hAnsi="Times New Roman"/>
          <w:b/>
          <w:bCs/>
          <w:color w:val="000000"/>
          <w:sz w:val="24"/>
          <w:szCs w:val="24"/>
          <w:lang w:val="uk-UA" w:eastAsia="zh-CN"/>
        </w:rPr>
      </w:pPr>
      <w:r w:rsidRPr="005C1007">
        <w:rPr>
          <w:rFonts w:ascii="Times New Roman" w:hAnsi="Times New Roman"/>
          <w:b/>
          <w:color w:val="000000"/>
          <w:sz w:val="24"/>
          <w:szCs w:val="24"/>
          <w:lang w:val="uk-UA" w:eastAsia="zh-CN"/>
        </w:rPr>
        <w:t>1. ЗАГАЛЬНІ ПОЛОЖЕННЯ</w:t>
      </w:r>
    </w:p>
    <w:p w:rsidR="005C1007" w:rsidRPr="005C1007" w:rsidRDefault="005C1007" w:rsidP="005C1007">
      <w:pPr>
        <w:widowControl w:val="0"/>
        <w:tabs>
          <w:tab w:val="left" w:pos="566"/>
        </w:tabs>
        <w:suppressAutoHyphens/>
        <w:autoSpaceDE w:val="0"/>
        <w:spacing w:after="120"/>
        <w:ind w:firstLine="425"/>
        <w:jc w:val="both"/>
        <w:rPr>
          <w:rFonts w:ascii="Times New Roman" w:hAnsi="Times New Roman"/>
          <w:b/>
          <w:bCs/>
          <w:color w:val="000000"/>
          <w:sz w:val="24"/>
          <w:szCs w:val="24"/>
          <w:lang w:val="uk-UA" w:eastAsia="zh-CN"/>
        </w:rPr>
      </w:pPr>
      <w:r w:rsidRPr="005C1007">
        <w:rPr>
          <w:rFonts w:ascii="Times New Roman" w:hAnsi="Times New Roman"/>
          <w:color w:val="000000"/>
          <w:sz w:val="24"/>
          <w:szCs w:val="24"/>
          <w:lang w:val="uk-UA" w:eastAsia="zh-CN"/>
        </w:rPr>
        <w:tab/>
        <w:t>1. Комунальне підприємство «</w:t>
      </w:r>
      <w:r w:rsidRPr="005C1007">
        <w:rPr>
          <w:rFonts w:ascii="Times New Roman" w:hAnsi="Times New Roman"/>
          <w:sz w:val="24"/>
          <w:szCs w:val="24"/>
          <w:lang w:val="uk-UA" w:eastAsia="zh-CN"/>
        </w:rPr>
        <w:t>Міськводоканал» Роменської міської ради»</w:t>
      </w:r>
      <w:r w:rsidRPr="005C1007">
        <w:rPr>
          <w:rFonts w:ascii="Times New Roman" w:hAnsi="Times New Roman"/>
          <w:color w:val="000000"/>
          <w:sz w:val="24"/>
          <w:szCs w:val="24"/>
          <w:lang w:val="uk-UA" w:eastAsia="zh-CN"/>
        </w:rPr>
        <w:t xml:space="preserve"> (далі - Підприємство) є комунальним підприємством, яке засновано на комунальній власності територіальної громади міста. </w:t>
      </w:r>
    </w:p>
    <w:p w:rsidR="005C1007" w:rsidRPr="005C1007" w:rsidRDefault="005C1007" w:rsidP="005C1007">
      <w:pPr>
        <w:suppressAutoHyphens/>
        <w:spacing w:after="120"/>
        <w:ind w:firstLine="425"/>
        <w:jc w:val="both"/>
        <w:rPr>
          <w:rFonts w:ascii="Times New Roman" w:hAnsi="Times New Roman"/>
          <w:b/>
          <w:bCs/>
          <w:sz w:val="24"/>
          <w:szCs w:val="24"/>
          <w:lang w:val="uk-UA" w:eastAsia="zh-CN"/>
        </w:rPr>
      </w:pPr>
      <w:r w:rsidRPr="005C1007">
        <w:rPr>
          <w:rFonts w:ascii="Times New Roman" w:hAnsi="Times New Roman"/>
          <w:sz w:val="24"/>
          <w:szCs w:val="24"/>
          <w:lang w:val="uk-UA" w:eastAsia="zh-CN"/>
        </w:rPr>
        <w:t xml:space="preserve">2. Підприємство у своїй діяльності керується Конституцією України, Господарським кодексом України, Цивільним кодексом України, іншими нормативно-правовими актами, </w:t>
      </w:r>
      <w:r w:rsidRPr="005C1007">
        <w:rPr>
          <w:rFonts w:ascii="Times New Roman" w:hAnsi="Times New Roman"/>
          <w:sz w:val="24"/>
          <w:szCs w:val="24"/>
          <w:lang w:val="uk-UA"/>
        </w:rPr>
        <w:t>цим Статутом, рішеннями Роменської міської ради</w:t>
      </w:r>
      <w:r w:rsidR="00477545">
        <w:rPr>
          <w:rFonts w:ascii="Times New Roman" w:hAnsi="Times New Roman"/>
          <w:sz w:val="24"/>
          <w:szCs w:val="24"/>
          <w:lang w:val="uk-UA"/>
        </w:rPr>
        <w:t xml:space="preserve"> Сумської області</w:t>
      </w:r>
      <w:r w:rsidRPr="005C1007">
        <w:rPr>
          <w:rFonts w:ascii="Times New Roman" w:hAnsi="Times New Roman"/>
          <w:sz w:val="24"/>
          <w:szCs w:val="24"/>
          <w:lang w:val="uk-UA"/>
        </w:rPr>
        <w:t>, виконавчого комітету Роменської міської ради, розпорядженнями Роменського  міського голови та виконавчого органу Роменської міської ради</w:t>
      </w:r>
      <w:r w:rsidR="002F51D9">
        <w:rPr>
          <w:rFonts w:ascii="Times New Roman" w:hAnsi="Times New Roman"/>
          <w:sz w:val="24"/>
          <w:szCs w:val="24"/>
          <w:lang w:val="uk-UA"/>
        </w:rPr>
        <w:t xml:space="preserve"> Сумської області</w:t>
      </w:r>
      <w:r w:rsidRPr="005C1007">
        <w:rPr>
          <w:rFonts w:ascii="Times New Roman" w:hAnsi="Times New Roman"/>
          <w:sz w:val="24"/>
          <w:szCs w:val="24"/>
          <w:lang w:val="uk-UA"/>
        </w:rPr>
        <w:t>, до сфери управління, якого належить Підприємство (далі – Уповноважений орган).</w:t>
      </w:r>
    </w:p>
    <w:p w:rsidR="005C1007" w:rsidRPr="005C1007" w:rsidRDefault="005C1007" w:rsidP="005C1007">
      <w:pPr>
        <w:widowControl w:val="0"/>
        <w:tabs>
          <w:tab w:val="left" w:pos="566"/>
        </w:tabs>
        <w:suppressAutoHyphens/>
        <w:autoSpaceDE w:val="0"/>
        <w:spacing w:after="120"/>
        <w:ind w:firstLine="425"/>
        <w:jc w:val="both"/>
        <w:rPr>
          <w:rFonts w:ascii="Times New Roman" w:hAnsi="Times New Roman"/>
          <w:b/>
          <w:bCs/>
          <w:color w:val="000000"/>
          <w:sz w:val="24"/>
          <w:szCs w:val="24"/>
          <w:lang w:val="uk-UA" w:eastAsia="zh-CN"/>
        </w:rPr>
      </w:pPr>
      <w:r w:rsidRPr="005C1007">
        <w:rPr>
          <w:rFonts w:ascii="Times New Roman" w:hAnsi="Times New Roman"/>
          <w:color w:val="000000"/>
          <w:sz w:val="24"/>
          <w:szCs w:val="24"/>
          <w:lang w:val="uk-UA" w:eastAsia="zh-CN"/>
        </w:rPr>
        <w:t>3. Підприємство є юридичною особою, має самостійний баланс, розрахунковий та інші рахунки в установах банків, печатку із власним найменуванням.</w:t>
      </w:r>
    </w:p>
    <w:p w:rsidR="005C1007" w:rsidRPr="005C1007" w:rsidRDefault="005C1007" w:rsidP="005C1007">
      <w:pPr>
        <w:widowControl w:val="0"/>
        <w:tabs>
          <w:tab w:val="left" w:pos="566"/>
        </w:tabs>
        <w:suppressAutoHyphens/>
        <w:autoSpaceDE w:val="0"/>
        <w:spacing w:after="120"/>
        <w:ind w:firstLine="425"/>
        <w:jc w:val="both"/>
        <w:rPr>
          <w:rFonts w:ascii="Times New Roman" w:hAnsi="Times New Roman"/>
          <w:b/>
          <w:bCs/>
          <w:color w:val="000000"/>
          <w:sz w:val="24"/>
          <w:szCs w:val="24"/>
          <w:lang w:val="uk-UA" w:eastAsia="zh-CN"/>
        </w:rPr>
      </w:pPr>
      <w:r w:rsidRPr="005C1007">
        <w:rPr>
          <w:rFonts w:ascii="Times New Roman" w:hAnsi="Times New Roman"/>
          <w:color w:val="000000"/>
          <w:sz w:val="24"/>
          <w:szCs w:val="24"/>
          <w:lang w:val="uk-UA" w:eastAsia="zh-CN"/>
        </w:rPr>
        <w:t>4. Права і обов'язки юридичної особи Підприємство набуває з дня його державної реєстрації.</w:t>
      </w:r>
    </w:p>
    <w:p w:rsidR="005C1007" w:rsidRPr="005C1007" w:rsidRDefault="005C1007" w:rsidP="005C1007">
      <w:pPr>
        <w:widowControl w:val="0"/>
        <w:tabs>
          <w:tab w:val="left" w:pos="566"/>
        </w:tabs>
        <w:suppressAutoHyphens/>
        <w:autoSpaceDE w:val="0"/>
        <w:spacing w:after="120"/>
        <w:ind w:firstLine="425"/>
        <w:jc w:val="both"/>
        <w:rPr>
          <w:rFonts w:ascii="Times New Roman" w:hAnsi="Times New Roman"/>
          <w:b/>
          <w:bCs/>
          <w:color w:val="000000"/>
          <w:sz w:val="24"/>
          <w:szCs w:val="24"/>
          <w:lang w:val="uk-UA" w:eastAsia="zh-CN"/>
        </w:rPr>
      </w:pPr>
      <w:r w:rsidRPr="005C1007">
        <w:rPr>
          <w:rFonts w:ascii="Times New Roman" w:hAnsi="Times New Roman"/>
          <w:color w:val="000000"/>
          <w:spacing w:val="-5"/>
          <w:sz w:val="24"/>
          <w:szCs w:val="24"/>
          <w:lang w:val="uk-UA" w:eastAsia="zh-CN"/>
        </w:rPr>
        <w:t xml:space="preserve">5. Засновником Підприємства </w:t>
      </w:r>
      <w:r w:rsidRPr="005C1007">
        <w:rPr>
          <w:rFonts w:ascii="Times New Roman" w:hAnsi="Times New Roman"/>
          <w:color w:val="000000"/>
          <w:sz w:val="24"/>
          <w:szCs w:val="24"/>
          <w:lang w:val="uk-UA" w:eastAsia="zh-CN"/>
        </w:rPr>
        <w:t>є Роменська міська рада</w:t>
      </w:r>
      <w:r w:rsidR="00BA7DEC">
        <w:rPr>
          <w:rFonts w:ascii="Times New Roman" w:hAnsi="Times New Roman"/>
          <w:color w:val="000000"/>
          <w:sz w:val="24"/>
          <w:szCs w:val="24"/>
          <w:lang w:val="uk-UA" w:eastAsia="zh-CN"/>
        </w:rPr>
        <w:t xml:space="preserve"> Сумської області</w:t>
      </w:r>
      <w:r w:rsidRPr="005C1007">
        <w:rPr>
          <w:rFonts w:ascii="Times New Roman" w:hAnsi="Times New Roman"/>
          <w:color w:val="000000"/>
          <w:sz w:val="24"/>
          <w:szCs w:val="24"/>
          <w:lang w:val="uk-UA" w:eastAsia="zh-CN"/>
        </w:rPr>
        <w:t xml:space="preserve"> (код ЄДРПУО 35425618, б-р. Шевченка, 2, м. Ромни) (далі - Власник).</w:t>
      </w:r>
    </w:p>
    <w:p w:rsidR="005C1007" w:rsidRPr="005C1007" w:rsidRDefault="005C1007" w:rsidP="005C1007">
      <w:pPr>
        <w:widowControl w:val="0"/>
        <w:tabs>
          <w:tab w:val="left" w:pos="566"/>
        </w:tabs>
        <w:suppressAutoHyphens/>
        <w:autoSpaceDE w:val="0"/>
        <w:spacing w:after="120"/>
        <w:ind w:firstLine="425"/>
        <w:jc w:val="both"/>
        <w:rPr>
          <w:rFonts w:ascii="Times New Roman" w:hAnsi="Times New Roman"/>
          <w:b/>
          <w:bCs/>
          <w:sz w:val="24"/>
          <w:szCs w:val="24"/>
          <w:lang w:val="uk-UA" w:eastAsia="zh-CN"/>
        </w:rPr>
      </w:pPr>
      <w:r w:rsidRPr="005C1007">
        <w:rPr>
          <w:rFonts w:ascii="Times New Roman" w:hAnsi="Times New Roman"/>
          <w:spacing w:val="-4"/>
          <w:sz w:val="24"/>
          <w:szCs w:val="24"/>
          <w:lang w:val="uk-UA" w:eastAsia="zh-CN"/>
        </w:rPr>
        <w:t xml:space="preserve">6. </w:t>
      </w:r>
      <w:r w:rsidRPr="005C1007">
        <w:rPr>
          <w:rFonts w:ascii="Times New Roman" w:hAnsi="Times New Roman"/>
          <w:sz w:val="24"/>
          <w:szCs w:val="24"/>
          <w:lang w:val="uk-UA" w:eastAsia="zh-CN"/>
        </w:rPr>
        <w:t>Найменування Підприємства:</w:t>
      </w:r>
    </w:p>
    <w:p w:rsidR="005C1007" w:rsidRPr="005C1007" w:rsidRDefault="005C1007" w:rsidP="005C1007">
      <w:pPr>
        <w:widowControl w:val="0"/>
        <w:tabs>
          <w:tab w:val="left" w:pos="566"/>
        </w:tabs>
        <w:suppressAutoHyphens/>
        <w:autoSpaceDE w:val="0"/>
        <w:spacing w:after="120"/>
        <w:ind w:firstLine="425"/>
        <w:jc w:val="both"/>
        <w:rPr>
          <w:rFonts w:ascii="Times New Roman" w:hAnsi="Times New Roman"/>
          <w:b/>
          <w:bCs/>
          <w:color w:val="000000"/>
          <w:sz w:val="24"/>
          <w:szCs w:val="24"/>
          <w:lang w:val="uk-UA" w:eastAsia="zh-CN"/>
        </w:rPr>
      </w:pPr>
      <w:r w:rsidRPr="005C1007">
        <w:rPr>
          <w:rFonts w:ascii="Times New Roman" w:hAnsi="Times New Roman"/>
          <w:color w:val="000000"/>
          <w:sz w:val="24"/>
          <w:szCs w:val="24"/>
          <w:lang w:val="uk-UA" w:eastAsia="zh-CN"/>
        </w:rPr>
        <w:tab/>
        <w:t>повне – К</w:t>
      </w:r>
      <w:r w:rsidRPr="005C1007">
        <w:rPr>
          <w:rFonts w:ascii="Times New Roman" w:hAnsi="Times New Roman"/>
          <w:sz w:val="24"/>
          <w:szCs w:val="24"/>
          <w:lang w:val="uk-UA" w:eastAsia="zh-CN"/>
        </w:rPr>
        <w:t>омунальне підприємство «Міськводоканал» Роменської міської ради</w:t>
      </w:r>
      <w:r w:rsidRPr="005C1007">
        <w:rPr>
          <w:rFonts w:ascii="Times New Roman" w:hAnsi="Times New Roman"/>
          <w:color w:val="000000"/>
          <w:sz w:val="24"/>
          <w:szCs w:val="24"/>
          <w:lang w:val="uk-UA" w:eastAsia="zh-CN"/>
        </w:rPr>
        <w:t>;</w:t>
      </w:r>
    </w:p>
    <w:p w:rsidR="005C1007" w:rsidRPr="005C1007" w:rsidRDefault="005C1007" w:rsidP="005C1007">
      <w:pPr>
        <w:widowControl w:val="0"/>
        <w:tabs>
          <w:tab w:val="left" w:pos="566"/>
        </w:tabs>
        <w:suppressAutoHyphens/>
        <w:autoSpaceDE w:val="0"/>
        <w:spacing w:after="120"/>
        <w:ind w:firstLine="425"/>
        <w:jc w:val="both"/>
        <w:rPr>
          <w:rFonts w:ascii="Times New Roman" w:hAnsi="Times New Roman"/>
          <w:b/>
          <w:bCs/>
          <w:color w:val="000000"/>
          <w:sz w:val="24"/>
          <w:szCs w:val="24"/>
          <w:lang w:val="uk-UA" w:eastAsia="zh-CN"/>
        </w:rPr>
      </w:pPr>
      <w:r w:rsidRPr="005C1007">
        <w:rPr>
          <w:rFonts w:ascii="Times New Roman" w:hAnsi="Times New Roman"/>
          <w:color w:val="000000"/>
          <w:sz w:val="24"/>
          <w:szCs w:val="24"/>
          <w:lang w:val="uk-UA" w:eastAsia="zh-CN"/>
        </w:rPr>
        <w:tab/>
        <w:t xml:space="preserve">скорочене – </w:t>
      </w:r>
      <w:r w:rsidRPr="005C1007">
        <w:rPr>
          <w:rFonts w:ascii="Times New Roman" w:hAnsi="Times New Roman"/>
          <w:sz w:val="24"/>
          <w:szCs w:val="24"/>
          <w:lang w:val="uk-UA" w:eastAsia="zh-CN"/>
        </w:rPr>
        <w:t>КП «Міськводоканал» РМР.</w:t>
      </w:r>
    </w:p>
    <w:p w:rsidR="005C1007" w:rsidRPr="005C1007" w:rsidRDefault="005C1007" w:rsidP="005C1007">
      <w:pPr>
        <w:widowControl w:val="0"/>
        <w:tabs>
          <w:tab w:val="left" w:pos="566"/>
        </w:tabs>
        <w:suppressAutoHyphens/>
        <w:autoSpaceDE w:val="0"/>
        <w:spacing w:after="120"/>
        <w:ind w:firstLine="425"/>
        <w:jc w:val="both"/>
        <w:rPr>
          <w:rFonts w:ascii="Times New Roman" w:hAnsi="Times New Roman"/>
          <w:b/>
          <w:bCs/>
          <w:color w:val="000000"/>
          <w:sz w:val="24"/>
          <w:szCs w:val="24"/>
          <w:lang w:val="uk-UA" w:eastAsia="zh-CN"/>
        </w:rPr>
      </w:pPr>
      <w:r w:rsidRPr="005C1007">
        <w:rPr>
          <w:rFonts w:ascii="Times New Roman" w:hAnsi="Times New Roman"/>
          <w:color w:val="000000"/>
          <w:spacing w:val="-5"/>
          <w:sz w:val="24"/>
          <w:szCs w:val="24"/>
          <w:lang w:val="uk-UA" w:eastAsia="zh-CN"/>
        </w:rPr>
        <w:t xml:space="preserve">7. </w:t>
      </w:r>
      <w:r w:rsidRPr="005C1007">
        <w:rPr>
          <w:rFonts w:ascii="Times New Roman" w:hAnsi="Times New Roman"/>
          <w:color w:val="000000"/>
          <w:sz w:val="24"/>
          <w:szCs w:val="24"/>
          <w:lang w:val="uk-UA" w:eastAsia="zh-CN"/>
        </w:rPr>
        <w:t>Місцезнаходження Підприємства: вул. Пригородська, буд. 187, м. Ромни, Сумська область, 42000.</w:t>
      </w:r>
    </w:p>
    <w:p w:rsidR="005C1007" w:rsidRPr="005C1007" w:rsidRDefault="005C1007" w:rsidP="005C1007">
      <w:pPr>
        <w:widowControl w:val="0"/>
        <w:tabs>
          <w:tab w:val="left" w:pos="566"/>
        </w:tabs>
        <w:suppressAutoHyphens/>
        <w:autoSpaceDE w:val="0"/>
        <w:spacing w:after="0" w:line="240" w:lineRule="auto"/>
        <w:jc w:val="center"/>
        <w:rPr>
          <w:rFonts w:ascii="Times New Roman" w:hAnsi="Times New Roman"/>
          <w:b/>
          <w:bCs/>
          <w:color w:val="000000"/>
          <w:sz w:val="24"/>
          <w:szCs w:val="24"/>
          <w:lang w:val="uk-UA" w:eastAsia="zh-CN"/>
        </w:rPr>
      </w:pPr>
      <w:r w:rsidRPr="005C1007">
        <w:rPr>
          <w:rFonts w:ascii="Times New Roman" w:hAnsi="Times New Roman"/>
          <w:b/>
          <w:color w:val="000000"/>
          <w:sz w:val="24"/>
          <w:szCs w:val="24"/>
          <w:lang w:val="uk-UA" w:eastAsia="zh-CN"/>
        </w:rPr>
        <w:t>2. МЕТА І ПРЕДМЕТ ДІЯЛЬНОСТІ</w:t>
      </w:r>
    </w:p>
    <w:p w:rsidR="005C1007" w:rsidRPr="005C1007" w:rsidRDefault="005C1007" w:rsidP="005C1007">
      <w:pPr>
        <w:widowControl w:val="0"/>
        <w:tabs>
          <w:tab w:val="left" w:pos="566"/>
        </w:tabs>
        <w:suppressAutoHyphens/>
        <w:autoSpaceDE w:val="0"/>
        <w:spacing w:after="120"/>
        <w:ind w:firstLine="425"/>
        <w:jc w:val="both"/>
        <w:rPr>
          <w:rFonts w:ascii="Times New Roman" w:hAnsi="Times New Roman"/>
          <w:b/>
          <w:bCs/>
          <w:color w:val="000000"/>
          <w:sz w:val="24"/>
          <w:szCs w:val="24"/>
          <w:lang w:val="uk-UA" w:eastAsia="zh-CN"/>
        </w:rPr>
      </w:pPr>
      <w:r w:rsidRPr="005C1007">
        <w:rPr>
          <w:rFonts w:ascii="Times New Roman" w:hAnsi="Times New Roman"/>
          <w:color w:val="000000"/>
          <w:spacing w:val="-6"/>
          <w:sz w:val="24"/>
          <w:szCs w:val="24"/>
          <w:lang w:val="uk-UA" w:eastAsia="zh-CN"/>
        </w:rPr>
        <w:t xml:space="preserve">1. </w:t>
      </w:r>
      <w:r w:rsidRPr="005C1007">
        <w:rPr>
          <w:rFonts w:ascii="Times New Roman" w:hAnsi="Times New Roman"/>
          <w:color w:val="000000"/>
          <w:sz w:val="24"/>
          <w:szCs w:val="24"/>
          <w:lang w:val="uk-UA" w:eastAsia="zh-CN"/>
        </w:rPr>
        <w:t xml:space="preserve">Підприємство створюється з метою забезпечення підприємств, установ, організацій та населення водою, здійснює відведення стічних вод та очистку стічних вод. </w:t>
      </w:r>
    </w:p>
    <w:p w:rsidR="005C1007" w:rsidRPr="005C1007" w:rsidRDefault="005C1007" w:rsidP="005C1007">
      <w:pPr>
        <w:widowControl w:val="0"/>
        <w:tabs>
          <w:tab w:val="left" w:pos="566"/>
        </w:tabs>
        <w:suppressAutoHyphens/>
        <w:autoSpaceDE w:val="0"/>
        <w:spacing w:after="120"/>
        <w:ind w:firstLine="425"/>
        <w:jc w:val="both"/>
        <w:rPr>
          <w:rFonts w:ascii="Times New Roman" w:hAnsi="Times New Roman"/>
          <w:b/>
          <w:bCs/>
          <w:color w:val="000000"/>
          <w:sz w:val="24"/>
          <w:szCs w:val="24"/>
          <w:lang w:val="uk-UA" w:eastAsia="zh-CN"/>
        </w:rPr>
      </w:pPr>
      <w:r w:rsidRPr="005C1007">
        <w:rPr>
          <w:rFonts w:ascii="Times New Roman" w:hAnsi="Times New Roman"/>
          <w:color w:val="000000"/>
          <w:spacing w:val="-8"/>
          <w:sz w:val="24"/>
          <w:szCs w:val="24"/>
          <w:lang w:val="uk-UA" w:eastAsia="zh-CN"/>
        </w:rPr>
        <w:t xml:space="preserve">2. </w:t>
      </w:r>
      <w:r w:rsidRPr="005C1007">
        <w:rPr>
          <w:rFonts w:ascii="Times New Roman" w:hAnsi="Times New Roman"/>
          <w:color w:val="000000"/>
          <w:sz w:val="24"/>
          <w:szCs w:val="24"/>
          <w:lang w:val="uk-UA" w:eastAsia="zh-CN"/>
        </w:rPr>
        <w:t>Види діяльності Підприємства:</w:t>
      </w:r>
    </w:p>
    <w:p w:rsidR="005C1007" w:rsidRPr="005C1007" w:rsidRDefault="005C1007" w:rsidP="005C1007">
      <w:pPr>
        <w:widowControl w:val="0"/>
        <w:tabs>
          <w:tab w:val="left" w:pos="566"/>
        </w:tabs>
        <w:suppressAutoHyphens/>
        <w:autoSpaceDE w:val="0"/>
        <w:spacing w:after="120"/>
        <w:ind w:firstLine="425"/>
        <w:jc w:val="both"/>
        <w:rPr>
          <w:rFonts w:ascii="Times New Roman" w:hAnsi="Times New Roman"/>
          <w:b/>
          <w:bCs/>
          <w:color w:val="000000"/>
          <w:sz w:val="24"/>
          <w:szCs w:val="24"/>
          <w:lang w:val="uk-UA" w:eastAsia="zh-CN"/>
        </w:rPr>
      </w:pPr>
      <w:r w:rsidRPr="005C1007">
        <w:rPr>
          <w:rFonts w:ascii="Times New Roman" w:hAnsi="Times New Roman"/>
          <w:color w:val="000000"/>
          <w:sz w:val="24"/>
          <w:szCs w:val="24"/>
          <w:lang w:val="uk-UA" w:eastAsia="zh-CN"/>
        </w:rPr>
        <w:t>1) централізоване водопостачання;</w:t>
      </w:r>
    </w:p>
    <w:p w:rsidR="005C1007" w:rsidRPr="005C1007" w:rsidRDefault="005C1007" w:rsidP="005C1007">
      <w:pPr>
        <w:widowControl w:val="0"/>
        <w:tabs>
          <w:tab w:val="left" w:pos="566"/>
        </w:tabs>
        <w:suppressAutoHyphens/>
        <w:autoSpaceDE w:val="0"/>
        <w:spacing w:after="120"/>
        <w:ind w:firstLine="425"/>
        <w:jc w:val="both"/>
        <w:rPr>
          <w:rFonts w:ascii="Times New Roman" w:hAnsi="Times New Roman"/>
          <w:b/>
          <w:bCs/>
          <w:sz w:val="24"/>
          <w:szCs w:val="24"/>
          <w:lang w:val="uk-UA" w:eastAsia="zh-CN"/>
        </w:rPr>
      </w:pPr>
      <w:r w:rsidRPr="005C1007">
        <w:rPr>
          <w:rFonts w:ascii="Times New Roman" w:hAnsi="Times New Roman"/>
          <w:sz w:val="24"/>
          <w:szCs w:val="24"/>
          <w:lang w:val="uk-UA" w:eastAsia="zh-CN"/>
        </w:rPr>
        <w:t>2) централізоване водовідведення;</w:t>
      </w:r>
    </w:p>
    <w:p w:rsidR="005C1007" w:rsidRPr="005C1007" w:rsidRDefault="005C1007" w:rsidP="005C1007">
      <w:pPr>
        <w:widowControl w:val="0"/>
        <w:tabs>
          <w:tab w:val="left" w:pos="566"/>
        </w:tabs>
        <w:suppressAutoHyphens/>
        <w:autoSpaceDE w:val="0"/>
        <w:spacing w:after="120"/>
        <w:ind w:firstLine="425"/>
        <w:jc w:val="both"/>
        <w:rPr>
          <w:rFonts w:ascii="Times New Roman" w:hAnsi="Times New Roman"/>
          <w:b/>
          <w:bCs/>
          <w:sz w:val="24"/>
          <w:szCs w:val="24"/>
          <w:lang w:val="uk-UA" w:eastAsia="zh-CN"/>
        </w:rPr>
      </w:pPr>
      <w:r w:rsidRPr="005C1007">
        <w:rPr>
          <w:rFonts w:ascii="Times New Roman" w:hAnsi="Times New Roman"/>
          <w:sz w:val="24"/>
          <w:szCs w:val="24"/>
          <w:lang w:val="uk-UA" w:eastAsia="zh-CN"/>
        </w:rPr>
        <w:t>3) забір, очищення та постачання води:</w:t>
      </w:r>
    </w:p>
    <w:p w:rsidR="005C1007" w:rsidRPr="005C1007" w:rsidRDefault="005C1007" w:rsidP="005C1007">
      <w:pPr>
        <w:widowControl w:val="0"/>
        <w:tabs>
          <w:tab w:val="left" w:pos="567"/>
        </w:tabs>
        <w:suppressAutoHyphens/>
        <w:autoSpaceDE w:val="0"/>
        <w:spacing w:after="120"/>
        <w:ind w:firstLine="425"/>
        <w:jc w:val="both"/>
        <w:rPr>
          <w:rFonts w:ascii="Times New Roman" w:hAnsi="Times New Roman"/>
          <w:b/>
          <w:bCs/>
          <w:sz w:val="24"/>
          <w:szCs w:val="24"/>
          <w:lang w:val="uk-UA" w:eastAsia="zh-CN"/>
        </w:rPr>
      </w:pPr>
      <w:r w:rsidRPr="005C1007">
        <w:rPr>
          <w:rFonts w:ascii="Times New Roman" w:hAnsi="Times New Roman"/>
          <w:sz w:val="24"/>
          <w:szCs w:val="24"/>
          <w:lang w:val="uk-UA" w:eastAsia="zh-CN"/>
        </w:rPr>
        <w:t>забір води з рік, озер, свердловин тощо;</w:t>
      </w:r>
    </w:p>
    <w:p w:rsidR="005C1007" w:rsidRPr="005C1007" w:rsidRDefault="005C1007" w:rsidP="005C1007">
      <w:pPr>
        <w:widowControl w:val="0"/>
        <w:tabs>
          <w:tab w:val="left" w:pos="567"/>
        </w:tabs>
        <w:suppressAutoHyphens/>
        <w:autoSpaceDE w:val="0"/>
        <w:spacing w:after="120"/>
        <w:ind w:firstLine="425"/>
        <w:jc w:val="both"/>
        <w:rPr>
          <w:rFonts w:ascii="Times New Roman" w:hAnsi="Times New Roman"/>
          <w:b/>
          <w:bCs/>
          <w:sz w:val="24"/>
          <w:szCs w:val="24"/>
          <w:lang w:val="uk-UA" w:eastAsia="zh-CN"/>
        </w:rPr>
      </w:pPr>
      <w:r w:rsidRPr="005C1007">
        <w:rPr>
          <w:rFonts w:ascii="Times New Roman" w:hAnsi="Times New Roman"/>
          <w:sz w:val="24"/>
          <w:szCs w:val="24"/>
          <w:lang w:val="uk-UA" w:eastAsia="zh-CN"/>
        </w:rPr>
        <w:t>збирання дощової води;</w:t>
      </w:r>
    </w:p>
    <w:p w:rsidR="005C1007" w:rsidRPr="005C1007" w:rsidRDefault="005C1007" w:rsidP="005C1007">
      <w:pPr>
        <w:widowControl w:val="0"/>
        <w:tabs>
          <w:tab w:val="left" w:pos="567"/>
        </w:tabs>
        <w:suppressAutoHyphens/>
        <w:autoSpaceDE w:val="0"/>
        <w:spacing w:after="120"/>
        <w:ind w:firstLine="425"/>
        <w:jc w:val="both"/>
        <w:rPr>
          <w:rFonts w:ascii="Times New Roman" w:hAnsi="Times New Roman"/>
          <w:b/>
          <w:bCs/>
          <w:sz w:val="24"/>
          <w:szCs w:val="24"/>
          <w:lang w:val="uk-UA" w:eastAsia="zh-CN"/>
        </w:rPr>
      </w:pPr>
      <w:r w:rsidRPr="005C1007">
        <w:rPr>
          <w:rFonts w:ascii="Times New Roman" w:hAnsi="Times New Roman"/>
          <w:sz w:val="24"/>
          <w:szCs w:val="24"/>
          <w:lang w:val="uk-UA" w:eastAsia="zh-CN"/>
        </w:rPr>
        <w:t>очищення води для водопостачання;</w:t>
      </w:r>
    </w:p>
    <w:p w:rsidR="005C1007" w:rsidRPr="005C1007" w:rsidRDefault="005C1007" w:rsidP="005C1007">
      <w:pPr>
        <w:widowControl w:val="0"/>
        <w:tabs>
          <w:tab w:val="left" w:pos="567"/>
        </w:tabs>
        <w:suppressAutoHyphens/>
        <w:autoSpaceDE w:val="0"/>
        <w:spacing w:after="120"/>
        <w:ind w:firstLine="425"/>
        <w:jc w:val="both"/>
        <w:rPr>
          <w:rFonts w:ascii="Times New Roman" w:hAnsi="Times New Roman"/>
          <w:b/>
          <w:bCs/>
          <w:sz w:val="24"/>
          <w:szCs w:val="24"/>
          <w:lang w:val="uk-UA" w:eastAsia="zh-CN"/>
        </w:rPr>
      </w:pPr>
      <w:r w:rsidRPr="005C1007">
        <w:rPr>
          <w:rFonts w:ascii="Times New Roman" w:hAnsi="Times New Roman"/>
          <w:sz w:val="24"/>
          <w:szCs w:val="24"/>
          <w:lang w:val="uk-UA" w:eastAsia="zh-CN"/>
        </w:rPr>
        <w:t>оброблення води для виробничих та інших потреб;</w:t>
      </w:r>
    </w:p>
    <w:p w:rsidR="005C1007" w:rsidRPr="005C1007" w:rsidRDefault="005C1007" w:rsidP="005C1007">
      <w:pPr>
        <w:widowControl w:val="0"/>
        <w:tabs>
          <w:tab w:val="left" w:pos="567"/>
        </w:tabs>
        <w:suppressAutoHyphens/>
        <w:autoSpaceDE w:val="0"/>
        <w:spacing w:after="120"/>
        <w:ind w:firstLine="425"/>
        <w:jc w:val="both"/>
        <w:rPr>
          <w:rFonts w:ascii="Times New Roman" w:hAnsi="Times New Roman"/>
          <w:b/>
          <w:bCs/>
          <w:sz w:val="24"/>
          <w:szCs w:val="24"/>
          <w:lang w:val="uk-UA" w:eastAsia="zh-CN"/>
        </w:rPr>
      </w:pPr>
      <w:r w:rsidRPr="005C1007">
        <w:rPr>
          <w:rFonts w:ascii="Times New Roman" w:hAnsi="Times New Roman"/>
          <w:sz w:val="24"/>
          <w:szCs w:val="24"/>
          <w:lang w:val="uk-UA" w:eastAsia="zh-CN"/>
        </w:rPr>
        <w:t>розподілення води водопроводами, транспортом або іншими засобами;</w:t>
      </w:r>
    </w:p>
    <w:p w:rsidR="005C1007" w:rsidRPr="005C1007" w:rsidRDefault="005C1007" w:rsidP="005C1007">
      <w:pPr>
        <w:widowControl w:val="0"/>
        <w:tabs>
          <w:tab w:val="left" w:pos="567"/>
        </w:tabs>
        <w:suppressAutoHyphens/>
        <w:autoSpaceDE w:val="0"/>
        <w:spacing w:after="120"/>
        <w:ind w:firstLine="425"/>
        <w:jc w:val="both"/>
        <w:rPr>
          <w:rFonts w:ascii="Times New Roman" w:hAnsi="Times New Roman"/>
          <w:b/>
          <w:bCs/>
          <w:sz w:val="24"/>
          <w:szCs w:val="24"/>
          <w:lang w:val="uk-UA" w:eastAsia="zh-CN"/>
        </w:rPr>
      </w:pPr>
      <w:r w:rsidRPr="005C1007">
        <w:rPr>
          <w:rFonts w:ascii="Times New Roman" w:hAnsi="Times New Roman"/>
          <w:sz w:val="24"/>
          <w:szCs w:val="24"/>
          <w:lang w:val="uk-UA" w:eastAsia="zh-CN"/>
        </w:rPr>
        <w:t>робота зрошувальних каналів.</w:t>
      </w:r>
    </w:p>
    <w:p w:rsidR="005C1007" w:rsidRPr="005C1007" w:rsidRDefault="005C1007" w:rsidP="005C1007">
      <w:pPr>
        <w:widowControl w:val="0"/>
        <w:tabs>
          <w:tab w:val="left" w:pos="566"/>
        </w:tabs>
        <w:suppressAutoHyphens/>
        <w:autoSpaceDE w:val="0"/>
        <w:spacing w:after="120"/>
        <w:ind w:firstLine="425"/>
        <w:jc w:val="both"/>
        <w:rPr>
          <w:rFonts w:ascii="Times New Roman" w:hAnsi="Times New Roman"/>
          <w:b/>
          <w:bCs/>
          <w:sz w:val="24"/>
          <w:szCs w:val="24"/>
          <w:lang w:val="uk-UA" w:eastAsia="zh-CN"/>
        </w:rPr>
      </w:pPr>
      <w:r w:rsidRPr="005C1007">
        <w:rPr>
          <w:rFonts w:ascii="Times New Roman" w:hAnsi="Times New Roman"/>
          <w:sz w:val="24"/>
          <w:szCs w:val="24"/>
          <w:lang w:val="uk-UA" w:eastAsia="zh-CN"/>
        </w:rPr>
        <w:t>4) проектування об'єктів архітектури:</w:t>
      </w:r>
    </w:p>
    <w:p w:rsidR="005C1007" w:rsidRPr="005C1007" w:rsidRDefault="005C1007" w:rsidP="005C1007">
      <w:pPr>
        <w:widowControl w:val="0"/>
        <w:tabs>
          <w:tab w:val="left" w:pos="566"/>
        </w:tabs>
        <w:suppressAutoHyphens/>
        <w:autoSpaceDE w:val="0"/>
        <w:spacing w:after="120"/>
        <w:ind w:firstLine="425"/>
        <w:jc w:val="both"/>
        <w:rPr>
          <w:rFonts w:ascii="Times New Roman" w:hAnsi="Times New Roman"/>
          <w:b/>
          <w:bCs/>
          <w:sz w:val="24"/>
          <w:szCs w:val="24"/>
          <w:lang w:val="uk-UA" w:eastAsia="zh-CN"/>
        </w:rPr>
      </w:pPr>
      <w:r w:rsidRPr="005C1007">
        <w:rPr>
          <w:rFonts w:ascii="Times New Roman" w:hAnsi="Times New Roman"/>
          <w:sz w:val="24"/>
          <w:szCs w:val="24"/>
          <w:lang w:val="uk-UA" w:eastAsia="zh-CN"/>
        </w:rPr>
        <w:t>проектування внутрішніх інженерних мереж і систем;</w:t>
      </w:r>
    </w:p>
    <w:p w:rsidR="005C1007" w:rsidRPr="005C1007" w:rsidRDefault="005C1007" w:rsidP="005C1007">
      <w:pPr>
        <w:widowControl w:val="0"/>
        <w:tabs>
          <w:tab w:val="left" w:pos="566"/>
        </w:tabs>
        <w:suppressAutoHyphens/>
        <w:autoSpaceDE w:val="0"/>
        <w:spacing w:after="120"/>
        <w:ind w:firstLine="425"/>
        <w:jc w:val="both"/>
        <w:rPr>
          <w:rFonts w:ascii="Times New Roman" w:hAnsi="Times New Roman"/>
          <w:b/>
          <w:bCs/>
          <w:sz w:val="24"/>
          <w:szCs w:val="24"/>
          <w:lang w:val="uk-UA" w:eastAsia="zh-CN"/>
        </w:rPr>
      </w:pPr>
      <w:r w:rsidRPr="005C1007">
        <w:rPr>
          <w:rFonts w:ascii="Times New Roman" w:hAnsi="Times New Roman"/>
          <w:sz w:val="24"/>
          <w:szCs w:val="24"/>
          <w:lang w:val="uk-UA" w:eastAsia="zh-CN"/>
        </w:rPr>
        <w:t>водопроводу та каналізації;</w:t>
      </w:r>
    </w:p>
    <w:p w:rsidR="005C1007" w:rsidRPr="005C1007" w:rsidRDefault="005C1007" w:rsidP="005C1007">
      <w:pPr>
        <w:widowControl w:val="0"/>
        <w:tabs>
          <w:tab w:val="left" w:pos="566"/>
        </w:tabs>
        <w:suppressAutoHyphens/>
        <w:autoSpaceDE w:val="0"/>
        <w:spacing w:after="120"/>
        <w:ind w:firstLine="425"/>
        <w:jc w:val="both"/>
        <w:rPr>
          <w:rFonts w:ascii="Times New Roman" w:hAnsi="Times New Roman"/>
          <w:b/>
          <w:bCs/>
          <w:sz w:val="24"/>
          <w:szCs w:val="24"/>
          <w:lang w:val="uk-UA" w:eastAsia="zh-CN"/>
        </w:rPr>
      </w:pPr>
      <w:r w:rsidRPr="005C1007">
        <w:rPr>
          <w:rFonts w:ascii="Times New Roman" w:hAnsi="Times New Roman"/>
          <w:sz w:val="24"/>
          <w:szCs w:val="24"/>
          <w:lang w:val="uk-UA" w:eastAsia="zh-CN"/>
        </w:rPr>
        <w:t>технологічних;</w:t>
      </w:r>
    </w:p>
    <w:p w:rsidR="005C1007" w:rsidRPr="005C1007" w:rsidRDefault="005C1007" w:rsidP="005C1007">
      <w:pPr>
        <w:widowControl w:val="0"/>
        <w:tabs>
          <w:tab w:val="left" w:pos="566"/>
        </w:tabs>
        <w:suppressAutoHyphens/>
        <w:autoSpaceDE w:val="0"/>
        <w:spacing w:after="120"/>
        <w:ind w:firstLine="425"/>
        <w:jc w:val="both"/>
        <w:rPr>
          <w:rFonts w:ascii="Times New Roman" w:hAnsi="Times New Roman"/>
          <w:b/>
          <w:bCs/>
          <w:sz w:val="24"/>
          <w:szCs w:val="24"/>
          <w:lang w:val="uk-UA" w:eastAsia="zh-CN"/>
        </w:rPr>
      </w:pPr>
      <w:r w:rsidRPr="005C1007">
        <w:rPr>
          <w:rFonts w:ascii="Times New Roman" w:hAnsi="Times New Roman"/>
          <w:sz w:val="24"/>
          <w:szCs w:val="24"/>
          <w:lang w:val="uk-UA" w:eastAsia="zh-CN"/>
        </w:rPr>
        <w:t>проектування зовнішніх інженерних мереж, систем і споруд;</w:t>
      </w:r>
    </w:p>
    <w:p w:rsidR="005C1007" w:rsidRPr="005C1007" w:rsidRDefault="005C1007" w:rsidP="005C1007">
      <w:pPr>
        <w:widowControl w:val="0"/>
        <w:tabs>
          <w:tab w:val="left" w:pos="566"/>
        </w:tabs>
        <w:suppressAutoHyphens/>
        <w:autoSpaceDE w:val="0"/>
        <w:spacing w:after="120"/>
        <w:ind w:firstLine="425"/>
        <w:jc w:val="both"/>
        <w:rPr>
          <w:rFonts w:ascii="Times New Roman" w:hAnsi="Times New Roman"/>
          <w:b/>
          <w:bCs/>
          <w:sz w:val="24"/>
          <w:szCs w:val="24"/>
          <w:lang w:val="uk-UA" w:eastAsia="zh-CN"/>
        </w:rPr>
      </w:pPr>
      <w:r w:rsidRPr="005C1007">
        <w:rPr>
          <w:rFonts w:ascii="Times New Roman" w:hAnsi="Times New Roman"/>
          <w:sz w:val="24"/>
          <w:szCs w:val="24"/>
          <w:lang w:val="uk-UA" w:eastAsia="zh-CN"/>
        </w:rPr>
        <w:t>водопостачання;</w:t>
      </w:r>
    </w:p>
    <w:p w:rsidR="005C1007" w:rsidRPr="005C1007" w:rsidRDefault="005C1007" w:rsidP="005C1007">
      <w:pPr>
        <w:widowControl w:val="0"/>
        <w:tabs>
          <w:tab w:val="left" w:pos="566"/>
        </w:tabs>
        <w:suppressAutoHyphens/>
        <w:autoSpaceDE w:val="0"/>
        <w:spacing w:after="120"/>
        <w:ind w:firstLine="425"/>
        <w:jc w:val="both"/>
        <w:rPr>
          <w:rFonts w:ascii="Times New Roman" w:hAnsi="Times New Roman"/>
          <w:b/>
          <w:bCs/>
          <w:sz w:val="24"/>
          <w:szCs w:val="24"/>
          <w:lang w:val="uk-UA" w:eastAsia="zh-CN"/>
        </w:rPr>
      </w:pPr>
      <w:r w:rsidRPr="005C1007">
        <w:rPr>
          <w:rFonts w:ascii="Times New Roman" w:hAnsi="Times New Roman"/>
          <w:sz w:val="24"/>
          <w:szCs w:val="24"/>
          <w:lang w:val="uk-UA" w:eastAsia="zh-CN"/>
        </w:rPr>
        <w:t>каналізації;</w:t>
      </w:r>
    </w:p>
    <w:p w:rsidR="005C1007" w:rsidRPr="005C1007" w:rsidRDefault="005C1007" w:rsidP="005C1007">
      <w:pPr>
        <w:widowControl w:val="0"/>
        <w:tabs>
          <w:tab w:val="left" w:pos="566"/>
        </w:tabs>
        <w:suppressAutoHyphens/>
        <w:autoSpaceDE w:val="0"/>
        <w:spacing w:after="120"/>
        <w:ind w:firstLine="425"/>
        <w:jc w:val="both"/>
        <w:rPr>
          <w:rFonts w:ascii="Times New Roman" w:hAnsi="Times New Roman"/>
          <w:b/>
          <w:bCs/>
          <w:sz w:val="24"/>
          <w:szCs w:val="24"/>
          <w:lang w:val="uk-UA" w:eastAsia="zh-CN"/>
        </w:rPr>
      </w:pPr>
      <w:r w:rsidRPr="005C1007">
        <w:rPr>
          <w:rFonts w:ascii="Times New Roman" w:hAnsi="Times New Roman"/>
          <w:sz w:val="24"/>
          <w:szCs w:val="24"/>
          <w:lang w:val="uk-UA" w:eastAsia="zh-CN"/>
        </w:rPr>
        <w:t>клас наслідків (відповідальності) зовнішніх інженерних мереж, систем і споруд об'єкта проектування: клас СС1 (незначні наслідки), клас СС2 (середні наслідки);</w:t>
      </w:r>
    </w:p>
    <w:p w:rsidR="005C1007" w:rsidRPr="005C1007" w:rsidRDefault="005C1007" w:rsidP="005C1007">
      <w:pPr>
        <w:widowControl w:val="0"/>
        <w:tabs>
          <w:tab w:val="left" w:pos="566"/>
        </w:tabs>
        <w:suppressAutoHyphens/>
        <w:autoSpaceDE w:val="0"/>
        <w:spacing w:after="120"/>
        <w:ind w:firstLine="425"/>
        <w:jc w:val="both"/>
        <w:rPr>
          <w:rFonts w:ascii="Times New Roman" w:hAnsi="Times New Roman"/>
          <w:b/>
          <w:bCs/>
          <w:sz w:val="24"/>
          <w:szCs w:val="24"/>
          <w:lang w:val="uk-UA" w:eastAsia="zh-CN"/>
        </w:rPr>
      </w:pPr>
      <w:r w:rsidRPr="005C1007">
        <w:rPr>
          <w:rFonts w:ascii="Times New Roman" w:hAnsi="Times New Roman"/>
          <w:sz w:val="24"/>
          <w:szCs w:val="24"/>
          <w:lang w:val="uk-UA" w:eastAsia="zh-CN"/>
        </w:rPr>
        <w:t>технологічне проектування.</w:t>
      </w:r>
    </w:p>
    <w:p w:rsidR="005C1007" w:rsidRPr="005C1007" w:rsidRDefault="005C1007" w:rsidP="005C1007">
      <w:pPr>
        <w:widowControl w:val="0"/>
        <w:tabs>
          <w:tab w:val="left" w:pos="566"/>
        </w:tabs>
        <w:suppressAutoHyphens/>
        <w:autoSpaceDE w:val="0"/>
        <w:spacing w:after="120"/>
        <w:ind w:firstLine="425"/>
        <w:jc w:val="both"/>
        <w:rPr>
          <w:rFonts w:ascii="Times New Roman" w:hAnsi="Times New Roman"/>
          <w:b/>
          <w:bCs/>
          <w:sz w:val="24"/>
          <w:szCs w:val="24"/>
          <w:lang w:val="uk-UA" w:eastAsia="zh-CN"/>
        </w:rPr>
      </w:pPr>
      <w:r w:rsidRPr="005C1007">
        <w:rPr>
          <w:rFonts w:ascii="Times New Roman" w:hAnsi="Times New Roman"/>
          <w:sz w:val="24"/>
          <w:szCs w:val="24"/>
          <w:lang w:val="uk-UA" w:eastAsia="zh-CN"/>
        </w:rPr>
        <w:t>5) будівельні та монтажні роботи:</w:t>
      </w:r>
    </w:p>
    <w:p w:rsidR="005C1007" w:rsidRPr="005C1007" w:rsidRDefault="005C1007" w:rsidP="005C1007">
      <w:pPr>
        <w:widowControl w:val="0"/>
        <w:tabs>
          <w:tab w:val="left" w:pos="566"/>
        </w:tabs>
        <w:suppressAutoHyphens/>
        <w:autoSpaceDE w:val="0"/>
        <w:spacing w:after="120"/>
        <w:ind w:firstLine="425"/>
        <w:jc w:val="both"/>
        <w:rPr>
          <w:rFonts w:ascii="Times New Roman" w:hAnsi="Times New Roman"/>
          <w:b/>
          <w:bCs/>
          <w:sz w:val="24"/>
          <w:szCs w:val="24"/>
          <w:lang w:val="uk-UA" w:eastAsia="zh-CN"/>
        </w:rPr>
      </w:pPr>
      <w:r w:rsidRPr="005C1007">
        <w:rPr>
          <w:rFonts w:ascii="Times New Roman" w:hAnsi="Times New Roman"/>
          <w:sz w:val="24"/>
          <w:szCs w:val="24"/>
          <w:lang w:val="uk-UA" w:eastAsia="zh-CN"/>
        </w:rPr>
        <w:t>розробка ґрунтів, улаштування гуртових споруд;</w:t>
      </w:r>
    </w:p>
    <w:p w:rsidR="005C1007" w:rsidRPr="005C1007" w:rsidRDefault="005C1007" w:rsidP="005C1007">
      <w:pPr>
        <w:widowControl w:val="0"/>
        <w:tabs>
          <w:tab w:val="left" w:pos="566"/>
        </w:tabs>
        <w:suppressAutoHyphens/>
        <w:autoSpaceDE w:val="0"/>
        <w:spacing w:after="120"/>
        <w:ind w:firstLine="425"/>
        <w:jc w:val="both"/>
        <w:rPr>
          <w:rFonts w:ascii="Times New Roman" w:hAnsi="Times New Roman"/>
          <w:b/>
          <w:bCs/>
          <w:sz w:val="24"/>
          <w:szCs w:val="24"/>
          <w:lang w:val="uk-UA" w:eastAsia="zh-CN"/>
        </w:rPr>
      </w:pPr>
      <w:r w:rsidRPr="005C1007">
        <w:rPr>
          <w:rFonts w:ascii="Times New Roman" w:hAnsi="Times New Roman"/>
          <w:sz w:val="24"/>
          <w:szCs w:val="24"/>
          <w:lang w:val="uk-UA" w:eastAsia="zh-CN"/>
        </w:rPr>
        <w:t>виконання підводно-технічних робіт;</w:t>
      </w:r>
    </w:p>
    <w:p w:rsidR="005C1007" w:rsidRPr="005C1007" w:rsidRDefault="005C1007" w:rsidP="005C1007">
      <w:pPr>
        <w:widowControl w:val="0"/>
        <w:tabs>
          <w:tab w:val="left" w:pos="566"/>
        </w:tabs>
        <w:suppressAutoHyphens/>
        <w:autoSpaceDE w:val="0"/>
        <w:spacing w:after="120"/>
        <w:ind w:firstLine="425"/>
        <w:jc w:val="both"/>
        <w:rPr>
          <w:rFonts w:ascii="Times New Roman" w:hAnsi="Times New Roman"/>
          <w:b/>
          <w:bCs/>
          <w:sz w:val="24"/>
          <w:szCs w:val="24"/>
          <w:lang w:val="uk-UA" w:eastAsia="zh-CN"/>
        </w:rPr>
      </w:pPr>
      <w:r w:rsidRPr="005C1007">
        <w:rPr>
          <w:rFonts w:ascii="Times New Roman" w:hAnsi="Times New Roman"/>
          <w:sz w:val="24"/>
          <w:szCs w:val="24"/>
          <w:lang w:val="uk-UA" w:eastAsia="zh-CN"/>
        </w:rPr>
        <w:t>монтаж технологічного устаткування;</w:t>
      </w:r>
    </w:p>
    <w:p w:rsidR="005C1007" w:rsidRPr="005C1007" w:rsidRDefault="005C1007" w:rsidP="005C1007">
      <w:pPr>
        <w:widowControl w:val="0"/>
        <w:tabs>
          <w:tab w:val="left" w:pos="566"/>
        </w:tabs>
        <w:suppressAutoHyphens/>
        <w:autoSpaceDE w:val="0"/>
        <w:spacing w:after="120"/>
        <w:ind w:firstLine="425"/>
        <w:jc w:val="both"/>
        <w:rPr>
          <w:rFonts w:ascii="Times New Roman" w:hAnsi="Times New Roman"/>
          <w:b/>
          <w:bCs/>
          <w:sz w:val="24"/>
          <w:szCs w:val="24"/>
          <w:lang w:val="uk-UA" w:eastAsia="zh-CN"/>
        </w:rPr>
      </w:pPr>
      <w:r w:rsidRPr="005C1007">
        <w:rPr>
          <w:rFonts w:ascii="Times New Roman" w:hAnsi="Times New Roman"/>
          <w:sz w:val="24"/>
          <w:szCs w:val="24"/>
          <w:lang w:val="uk-UA" w:eastAsia="zh-CN"/>
        </w:rPr>
        <w:t xml:space="preserve">виконання пусконалагоджувальних робіт систем водоочисних споруд, об'єктів водопостачання, водозабірних та насосних установок; </w:t>
      </w:r>
    </w:p>
    <w:p w:rsidR="005C1007" w:rsidRPr="005C1007" w:rsidRDefault="005C1007" w:rsidP="005C1007">
      <w:pPr>
        <w:widowControl w:val="0"/>
        <w:tabs>
          <w:tab w:val="left" w:pos="566"/>
        </w:tabs>
        <w:suppressAutoHyphens/>
        <w:autoSpaceDE w:val="0"/>
        <w:spacing w:after="120"/>
        <w:ind w:firstLine="425"/>
        <w:jc w:val="both"/>
        <w:rPr>
          <w:rFonts w:ascii="Times New Roman" w:hAnsi="Times New Roman"/>
          <w:b/>
          <w:bCs/>
          <w:sz w:val="24"/>
          <w:szCs w:val="24"/>
          <w:lang w:val="uk-UA" w:eastAsia="zh-CN"/>
        </w:rPr>
      </w:pPr>
      <w:r w:rsidRPr="005C1007">
        <w:rPr>
          <w:rFonts w:ascii="Times New Roman" w:hAnsi="Times New Roman"/>
          <w:sz w:val="24"/>
          <w:szCs w:val="24"/>
          <w:lang w:val="uk-UA" w:eastAsia="zh-CN"/>
        </w:rPr>
        <w:t>клас наслідків (відповідальності) об'єктів будівництва: клас СС1 (незначні наслідки), клас СС2 (середні наслідки);</w:t>
      </w:r>
    </w:p>
    <w:p w:rsidR="005C1007" w:rsidRPr="005C1007" w:rsidRDefault="005C1007" w:rsidP="005C1007">
      <w:pPr>
        <w:widowControl w:val="0"/>
        <w:tabs>
          <w:tab w:val="left" w:pos="566"/>
        </w:tabs>
        <w:suppressAutoHyphens/>
        <w:autoSpaceDE w:val="0"/>
        <w:spacing w:after="120"/>
        <w:ind w:firstLine="425"/>
        <w:jc w:val="both"/>
        <w:rPr>
          <w:rFonts w:ascii="Times New Roman" w:hAnsi="Times New Roman"/>
          <w:b/>
          <w:bCs/>
          <w:sz w:val="24"/>
          <w:szCs w:val="24"/>
          <w:lang w:val="uk-UA" w:eastAsia="zh-CN"/>
        </w:rPr>
      </w:pPr>
      <w:r w:rsidRPr="005C1007">
        <w:rPr>
          <w:rFonts w:ascii="Times New Roman" w:hAnsi="Times New Roman"/>
          <w:sz w:val="24"/>
          <w:szCs w:val="24"/>
          <w:lang w:val="uk-UA" w:eastAsia="zh-CN"/>
        </w:rPr>
        <w:t>умови будівництва: звичайні.</w:t>
      </w:r>
    </w:p>
    <w:p w:rsidR="005C1007" w:rsidRPr="005C1007" w:rsidRDefault="005C1007" w:rsidP="005C1007">
      <w:pPr>
        <w:widowControl w:val="0"/>
        <w:tabs>
          <w:tab w:val="left" w:pos="566"/>
        </w:tabs>
        <w:suppressAutoHyphens/>
        <w:autoSpaceDE w:val="0"/>
        <w:spacing w:after="120"/>
        <w:ind w:firstLine="425"/>
        <w:jc w:val="both"/>
        <w:rPr>
          <w:rFonts w:ascii="Times New Roman" w:hAnsi="Times New Roman"/>
          <w:b/>
          <w:bCs/>
          <w:sz w:val="24"/>
          <w:szCs w:val="24"/>
          <w:lang w:val="uk-UA" w:eastAsia="zh-CN"/>
        </w:rPr>
      </w:pPr>
      <w:r w:rsidRPr="005C1007">
        <w:rPr>
          <w:rFonts w:ascii="Times New Roman" w:hAnsi="Times New Roman"/>
          <w:sz w:val="24"/>
          <w:szCs w:val="24"/>
          <w:lang w:val="uk-UA" w:eastAsia="zh-CN"/>
        </w:rPr>
        <w:t>6) монтаж інженерних мереж:</w:t>
      </w:r>
    </w:p>
    <w:p w:rsidR="005C1007" w:rsidRPr="005C1007" w:rsidRDefault="005C1007" w:rsidP="005C1007">
      <w:pPr>
        <w:widowControl w:val="0"/>
        <w:tabs>
          <w:tab w:val="left" w:pos="566"/>
        </w:tabs>
        <w:suppressAutoHyphens/>
        <w:autoSpaceDE w:val="0"/>
        <w:spacing w:after="120"/>
        <w:ind w:firstLine="425"/>
        <w:jc w:val="both"/>
        <w:rPr>
          <w:rFonts w:ascii="Times New Roman" w:hAnsi="Times New Roman"/>
          <w:b/>
          <w:bCs/>
          <w:sz w:val="24"/>
          <w:szCs w:val="24"/>
          <w:lang w:val="uk-UA" w:eastAsia="zh-CN"/>
        </w:rPr>
      </w:pPr>
      <w:r w:rsidRPr="005C1007">
        <w:rPr>
          <w:rFonts w:ascii="Times New Roman" w:hAnsi="Times New Roman"/>
          <w:sz w:val="24"/>
          <w:szCs w:val="24"/>
          <w:lang w:val="uk-UA" w:eastAsia="zh-CN"/>
        </w:rPr>
        <w:t>монтаж внутрішніх інженерних мереж, систем, приладів і засобів вимірювання;</w:t>
      </w:r>
    </w:p>
    <w:p w:rsidR="005C1007" w:rsidRPr="005C1007" w:rsidRDefault="005C1007" w:rsidP="005C1007">
      <w:pPr>
        <w:widowControl w:val="0"/>
        <w:tabs>
          <w:tab w:val="left" w:pos="566"/>
        </w:tabs>
        <w:suppressAutoHyphens/>
        <w:autoSpaceDE w:val="0"/>
        <w:spacing w:after="120"/>
        <w:ind w:firstLine="425"/>
        <w:jc w:val="both"/>
        <w:rPr>
          <w:rFonts w:ascii="Times New Roman" w:hAnsi="Times New Roman"/>
          <w:b/>
          <w:bCs/>
          <w:sz w:val="24"/>
          <w:szCs w:val="24"/>
          <w:lang w:val="uk-UA" w:eastAsia="zh-CN"/>
        </w:rPr>
      </w:pPr>
      <w:r w:rsidRPr="005C1007">
        <w:rPr>
          <w:rFonts w:ascii="Times New Roman" w:hAnsi="Times New Roman"/>
          <w:sz w:val="24"/>
          <w:szCs w:val="24"/>
          <w:lang w:val="uk-UA" w:eastAsia="zh-CN"/>
        </w:rPr>
        <w:t>водопроводу та каналізації;</w:t>
      </w:r>
    </w:p>
    <w:p w:rsidR="005C1007" w:rsidRPr="005C1007" w:rsidRDefault="005C1007" w:rsidP="005C1007">
      <w:pPr>
        <w:widowControl w:val="0"/>
        <w:tabs>
          <w:tab w:val="left" w:pos="566"/>
        </w:tabs>
        <w:suppressAutoHyphens/>
        <w:autoSpaceDE w:val="0"/>
        <w:spacing w:after="120"/>
        <w:ind w:firstLine="425"/>
        <w:jc w:val="both"/>
        <w:rPr>
          <w:rFonts w:ascii="Times New Roman" w:hAnsi="Times New Roman"/>
          <w:b/>
          <w:bCs/>
          <w:sz w:val="24"/>
          <w:szCs w:val="24"/>
          <w:lang w:val="uk-UA" w:eastAsia="zh-CN"/>
        </w:rPr>
      </w:pPr>
      <w:r w:rsidRPr="005C1007">
        <w:rPr>
          <w:rFonts w:ascii="Times New Roman" w:hAnsi="Times New Roman"/>
          <w:sz w:val="24"/>
          <w:szCs w:val="24"/>
          <w:lang w:val="uk-UA" w:eastAsia="zh-CN"/>
        </w:rPr>
        <w:t>вентиляції і кондиціювання повітря;</w:t>
      </w:r>
    </w:p>
    <w:p w:rsidR="005C1007" w:rsidRPr="005C1007" w:rsidRDefault="005C1007" w:rsidP="005C1007">
      <w:pPr>
        <w:widowControl w:val="0"/>
        <w:tabs>
          <w:tab w:val="left" w:pos="566"/>
        </w:tabs>
        <w:suppressAutoHyphens/>
        <w:autoSpaceDE w:val="0"/>
        <w:spacing w:after="120"/>
        <w:ind w:firstLine="425"/>
        <w:jc w:val="both"/>
        <w:rPr>
          <w:rFonts w:ascii="Times New Roman" w:hAnsi="Times New Roman"/>
          <w:b/>
          <w:bCs/>
          <w:sz w:val="24"/>
          <w:szCs w:val="24"/>
          <w:lang w:val="uk-UA" w:eastAsia="zh-CN"/>
        </w:rPr>
      </w:pPr>
      <w:r w:rsidRPr="005C1007">
        <w:rPr>
          <w:rFonts w:ascii="Times New Roman" w:hAnsi="Times New Roman"/>
          <w:sz w:val="24"/>
          <w:szCs w:val="24"/>
          <w:lang w:val="uk-UA" w:eastAsia="zh-CN"/>
        </w:rPr>
        <w:t>технологічних трубопроводів;</w:t>
      </w:r>
    </w:p>
    <w:p w:rsidR="005C1007" w:rsidRPr="005C1007" w:rsidRDefault="005C1007" w:rsidP="005C1007">
      <w:pPr>
        <w:widowControl w:val="0"/>
        <w:tabs>
          <w:tab w:val="left" w:pos="566"/>
        </w:tabs>
        <w:suppressAutoHyphens/>
        <w:autoSpaceDE w:val="0"/>
        <w:spacing w:after="120"/>
        <w:ind w:firstLine="425"/>
        <w:jc w:val="both"/>
        <w:rPr>
          <w:rFonts w:ascii="Times New Roman" w:hAnsi="Times New Roman"/>
          <w:b/>
          <w:bCs/>
          <w:sz w:val="24"/>
          <w:szCs w:val="24"/>
          <w:lang w:val="uk-UA" w:eastAsia="zh-CN"/>
        </w:rPr>
      </w:pPr>
      <w:r w:rsidRPr="005C1007">
        <w:rPr>
          <w:rFonts w:ascii="Times New Roman" w:hAnsi="Times New Roman"/>
          <w:sz w:val="24"/>
          <w:szCs w:val="24"/>
          <w:lang w:val="uk-UA" w:eastAsia="zh-CN"/>
        </w:rPr>
        <w:t>електропостачання, електрообладнання і електроосвітлення;</w:t>
      </w:r>
    </w:p>
    <w:p w:rsidR="005C1007" w:rsidRPr="005C1007" w:rsidRDefault="005C1007" w:rsidP="005C1007">
      <w:pPr>
        <w:widowControl w:val="0"/>
        <w:tabs>
          <w:tab w:val="left" w:pos="566"/>
        </w:tabs>
        <w:suppressAutoHyphens/>
        <w:autoSpaceDE w:val="0"/>
        <w:spacing w:after="120"/>
        <w:ind w:firstLine="425"/>
        <w:jc w:val="both"/>
        <w:rPr>
          <w:rFonts w:ascii="Times New Roman" w:hAnsi="Times New Roman"/>
          <w:b/>
          <w:bCs/>
          <w:sz w:val="24"/>
          <w:szCs w:val="24"/>
          <w:lang w:val="uk-UA" w:eastAsia="zh-CN"/>
        </w:rPr>
      </w:pPr>
      <w:r w:rsidRPr="005C1007">
        <w:rPr>
          <w:rFonts w:ascii="Times New Roman" w:hAnsi="Times New Roman"/>
          <w:sz w:val="24"/>
          <w:szCs w:val="24"/>
          <w:lang w:val="uk-UA" w:eastAsia="zh-CN"/>
        </w:rPr>
        <w:t>монтаж зовнішніх інженерних мереж, систем, споруд, приладів і засобів вимірювання;</w:t>
      </w:r>
    </w:p>
    <w:p w:rsidR="005C1007" w:rsidRPr="005C1007" w:rsidRDefault="005C1007" w:rsidP="005C1007">
      <w:pPr>
        <w:widowControl w:val="0"/>
        <w:suppressAutoHyphens/>
        <w:autoSpaceDE w:val="0"/>
        <w:spacing w:after="120"/>
        <w:ind w:firstLine="425"/>
        <w:jc w:val="both"/>
        <w:rPr>
          <w:rFonts w:ascii="Times New Roman" w:hAnsi="Times New Roman"/>
          <w:b/>
          <w:bCs/>
          <w:sz w:val="24"/>
          <w:szCs w:val="24"/>
          <w:lang w:val="uk-UA" w:eastAsia="zh-CN"/>
        </w:rPr>
      </w:pPr>
      <w:r w:rsidRPr="005C1007">
        <w:rPr>
          <w:rFonts w:ascii="Times New Roman" w:hAnsi="Times New Roman"/>
          <w:sz w:val="24"/>
          <w:szCs w:val="24"/>
          <w:lang w:val="uk-UA" w:eastAsia="zh-CN"/>
        </w:rPr>
        <w:t>водопостачання;</w:t>
      </w:r>
    </w:p>
    <w:p w:rsidR="005C1007" w:rsidRPr="005C1007" w:rsidRDefault="005C1007" w:rsidP="005C1007">
      <w:pPr>
        <w:widowControl w:val="0"/>
        <w:suppressAutoHyphens/>
        <w:autoSpaceDE w:val="0"/>
        <w:spacing w:after="120"/>
        <w:ind w:firstLine="425"/>
        <w:jc w:val="both"/>
        <w:rPr>
          <w:rFonts w:ascii="Times New Roman" w:hAnsi="Times New Roman"/>
          <w:b/>
          <w:bCs/>
          <w:sz w:val="24"/>
          <w:szCs w:val="24"/>
          <w:lang w:val="uk-UA" w:eastAsia="zh-CN"/>
        </w:rPr>
      </w:pPr>
      <w:r w:rsidRPr="005C1007">
        <w:rPr>
          <w:rFonts w:ascii="Times New Roman" w:hAnsi="Times New Roman"/>
          <w:sz w:val="24"/>
          <w:szCs w:val="24"/>
          <w:lang w:val="uk-UA" w:eastAsia="zh-CN"/>
        </w:rPr>
        <w:t>каналізації;</w:t>
      </w:r>
    </w:p>
    <w:p w:rsidR="005C1007" w:rsidRPr="005C1007" w:rsidRDefault="005C1007" w:rsidP="005C1007">
      <w:pPr>
        <w:widowControl w:val="0"/>
        <w:suppressAutoHyphens/>
        <w:autoSpaceDE w:val="0"/>
        <w:spacing w:after="120"/>
        <w:ind w:firstLine="425"/>
        <w:jc w:val="both"/>
        <w:rPr>
          <w:rFonts w:ascii="Times New Roman" w:hAnsi="Times New Roman"/>
          <w:b/>
          <w:bCs/>
          <w:sz w:val="24"/>
          <w:szCs w:val="24"/>
          <w:lang w:val="uk-UA" w:eastAsia="zh-CN"/>
        </w:rPr>
      </w:pPr>
      <w:r w:rsidRPr="005C1007">
        <w:rPr>
          <w:rFonts w:ascii="Times New Roman" w:hAnsi="Times New Roman"/>
          <w:sz w:val="24"/>
          <w:szCs w:val="24"/>
          <w:lang w:val="uk-UA" w:eastAsia="zh-CN"/>
        </w:rPr>
        <w:t>теплових і гарячого водопостачання;</w:t>
      </w:r>
    </w:p>
    <w:p w:rsidR="005C1007" w:rsidRPr="005C1007" w:rsidRDefault="005C1007" w:rsidP="005C1007">
      <w:pPr>
        <w:widowControl w:val="0"/>
        <w:suppressAutoHyphens/>
        <w:autoSpaceDE w:val="0"/>
        <w:spacing w:after="120"/>
        <w:ind w:firstLine="425"/>
        <w:jc w:val="both"/>
        <w:rPr>
          <w:rFonts w:ascii="Times New Roman" w:hAnsi="Times New Roman"/>
          <w:b/>
          <w:bCs/>
          <w:sz w:val="24"/>
          <w:szCs w:val="24"/>
          <w:lang w:val="uk-UA" w:eastAsia="zh-CN"/>
        </w:rPr>
      </w:pPr>
      <w:r w:rsidRPr="005C1007">
        <w:rPr>
          <w:rFonts w:ascii="Times New Roman" w:hAnsi="Times New Roman"/>
          <w:sz w:val="24"/>
          <w:szCs w:val="24"/>
          <w:lang w:val="uk-UA" w:eastAsia="zh-CN"/>
        </w:rPr>
        <w:t>електропостачання, електроосвітлення;</w:t>
      </w:r>
    </w:p>
    <w:p w:rsidR="005C1007" w:rsidRPr="005C1007" w:rsidRDefault="005C1007" w:rsidP="005C1007">
      <w:pPr>
        <w:widowControl w:val="0"/>
        <w:suppressAutoHyphens/>
        <w:autoSpaceDE w:val="0"/>
        <w:spacing w:after="120"/>
        <w:ind w:firstLine="425"/>
        <w:jc w:val="both"/>
        <w:rPr>
          <w:rFonts w:ascii="Times New Roman" w:hAnsi="Times New Roman"/>
          <w:b/>
          <w:bCs/>
          <w:sz w:val="24"/>
          <w:szCs w:val="24"/>
          <w:lang w:val="uk-UA" w:eastAsia="zh-CN"/>
        </w:rPr>
      </w:pPr>
      <w:r w:rsidRPr="005C1007">
        <w:rPr>
          <w:rFonts w:ascii="Times New Roman" w:hAnsi="Times New Roman"/>
          <w:sz w:val="24"/>
          <w:szCs w:val="24"/>
          <w:lang w:val="uk-UA" w:eastAsia="zh-CN"/>
        </w:rPr>
        <w:t>клас наслідків (відповідальності) інженерних мереж, систем, споруд:клас СС1 (незначні наслідки), клас СС2 (середні наслідки);</w:t>
      </w:r>
    </w:p>
    <w:p w:rsidR="005C1007" w:rsidRPr="005C1007" w:rsidRDefault="005C1007" w:rsidP="005C1007">
      <w:pPr>
        <w:widowControl w:val="0"/>
        <w:suppressAutoHyphens/>
        <w:autoSpaceDE w:val="0"/>
        <w:spacing w:after="120"/>
        <w:ind w:firstLine="425"/>
        <w:jc w:val="both"/>
        <w:rPr>
          <w:rFonts w:ascii="Times New Roman" w:hAnsi="Times New Roman"/>
          <w:b/>
          <w:bCs/>
          <w:sz w:val="24"/>
          <w:szCs w:val="24"/>
          <w:lang w:val="uk-UA" w:eastAsia="zh-CN"/>
        </w:rPr>
      </w:pPr>
      <w:r w:rsidRPr="005C1007">
        <w:rPr>
          <w:rFonts w:ascii="Times New Roman" w:hAnsi="Times New Roman"/>
          <w:sz w:val="24"/>
          <w:szCs w:val="24"/>
          <w:lang w:val="uk-UA" w:eastAsia="zh-CN"/>
        </w:rPr>
        <w:t>7) інжинірингові роботи;</w:t>
      </w:r>
      <w:r w:rsidRPr="005C1007">
        <w:rPr>
          <w:rFonts w:ascii="Times New Roman" w:hAnsi="Times New Roman"/>
          <w:sz w:val="24"/>
          <w:szCs w:val="24"/>
          <w:lang w:val="uk-UA" w:eastAsia="zh-CN"/>
        </w:rPr>
        <w:tab/>
      </w:r>
      <w:r w:rsidRPr="005C1007">
        <w:rPr>
          <w:rFonts w:ascii="Times New Roman" w:hAnsi="Times New Roman"/>
          <w:sz w:val="24"/>
          <w:szCs w:val="24"/>
          <w:lang w:val="uk-UA" w:eastAsia="zh-CN"/>
        </w:rPr>
        <w:tab/>
      </w:r>
      <w:r w:rsidRPr="005C1007">
        <w:rPr>
          <w:rFonts w:ascii="Times New Roman" w:hAnsi="Times New Roman"/>
          <w:sz w:val="24"/>
          <w:szCs w:val="24"/>
          <w:lang w:val="uk-UA" w:eastAsia="zh-CN"/>
        </w:rPr>
        <w:tab/>
      </w:r>
      <w:r w:rsidRPr="005C1007">
        <w:rPr>
          <w:rFonts w:ascii="Times New Roman" w:hAnsi="Times New Roman"/>
          <w:sz w:val="24"/>
          <w:szCs w:val="24"/>
          <w:lang w:val="uk-UA" w:eastAsia="zh-CN"/>
        </w:rPr>
        <w:tab/>
      </w:r>
      <w:r w:rsidRPr="005C1007">
        <w:rPr>
          <w:rFonts w:ascii="Times New Roman" w:hAnsi="Times New Roman"/>
          <w:sz w:val="24"/>
          <w:szCs w:val="24"/>
          <w:lang w:val="uk-UA" w:eastAsia="zh-CN"/>
        </w:rPr>
        <w:tab/>
      </w:r>
      <w:r w:rsidRPr="005C1007">
        <w:rPr>
          <w:rFonts w:ascii="Times New Roman" w:hAnsi="Times New Roman"/>
          <w:sz w:val="24"/>
          <w:szCs w:val="24"/>
          <w:lang w:val="uk-UA" w:eastAsia="zh-CN"/>
        </w:rPr>
        <w:tab/>
      </w:r>
      <w:r w:rsidRPr="005C1007">
        <w:rPr>
          <w:rFonts w:ascii="Times New Roman" w:hAnsi="Times New Roman"/>
          <w:sz w:val="24"/>
          <w:szCs w:val="24"/>
          <w:lang w:val="uk-UA" w:eastAsia="zh-CN"/>
        </w:rPr>
        <w:tab/>
      </w:r>
      <w:r w:rsidRPr="005C1007">
        <w:rPr>
          <w:rFonts w:ascii="Times New Roman" w:hAnsi="Times New Roman"/>
          <w:sz w:val="24"/>
          <w:szCs w:val="24"/>
          <w:lang w:val="uk-UA" w:eastAsia="zh-CN"/>
        </w:rPr>
        <w:tab/>
      </w:r>
    </w:p>
    <w:p w:rsidR="005C1007" w:rsidRPr="005C1007" w:rsidRDefault="005C1007" w:rsidP="005C1007">
      <w:pPr>
        <w:widowControl w:val="0"/>
        <w:suppressAutoHyphens/>
        <w:autoSpaceDE w:val="0"/>
        <w:spacing w:after="120"/>
        <w:ind w:firstLine="425"/>
        <w:jc w:val="both"/>
        <w:rPr>
          <w:rFonts w:ascii="Times New Roman" w:hAnsi="Times New Roman"/>
          <w:b/>
          <w:bCs/>
          <w:sz w:val="24"/>
          <w:szCs w:val="24"/>
          <w:lang w:val="uk-UA" w:eastAsia="zh-CN"/>
        </w:rPr>
      </w:pPr>
      <w:r w:rsidRPr="005C1007">
        <w:rPr>
          <w:rFonts w:ascii="Times New Roman" w:hAnsi="Times New Roman"/>
          <w:spacing w:val="-4"/>
          <w:sz w:val="24"/>
          <w:szCs w:val="24"/>
          <w:lang w:val="uk-UA" w:eastAsia="zh-CN"/>
        </w:rPr>
        <w:t>8) м</w:t>
      </w:r>
      <w:r w:rsidRPr="005C1007">
        <w:rPr>
          <w:rFonts w:ascii="Times New Roman" w:hAnsi="Times New Roman"/>
          <w:sz w:val="24"/>
          <w:szCs w:val="24"/>
          <w:lang w:val="uk-UA" w:eastAsia="zh-CN"/>
        </w:rPr>
        <w:t>онтаж та наладка технологічного оснащення, будівельні та ремонтно-будівельні, столярні роботи, у т.ч. будівництво та експлуатація об'єктів виробничого призначення;</w:t>
      </w:r>
    </w:p>
    <w:p w:rsidR="005C1007" w:rsidRPr="005C1007" w:rsidRDefault="005C1007" w:rsidP="005C1007">
      <w:pPr>
        <w:suppressAutoHyphens/>
        <w:spacing w:after="120"/>
        <w:ind w:firstLine="425"/>
        <w:jc w:val="both"/>
        <w:rPr>
          <w:rFonts w:ascii="Times New Roman" w:hAnsi="Times New Roman"/>
          <w:b/>
          <w:bCs/>
          <w:sz w:val="24"/>
          <w:szCs w:val="24"/>
          <w:lang w:val="uk-UA" w:eastAsia="zh-CN"/>
        </w:rPr>
      </w:pPr>
      <w:r w:rsidRPr="005C1007">
        <w:rPr>
          <w:rFonts w:ascii="Times New Roman" w:hAnsi="Times New Roman"/>
          <w:sz w:val="24"/>
          <w:szCs w:val="24"/>
          <w:lang w:val="uk-UA" w:eastAsia="zh-CN"/>
        </w:rPr>
        <w:t>9) закупка та реалізація будівельних матеріалів;</w:t>
      </w:r>
    </w:p>
    <w:p w:rsidR="005C1007" w:rsidRPr="005C1007" w:rsidRDefault="005C1007" w:rsidP="005C1007">
      <w:pPr>
        <w:widowControl w:val="0"/>
        <w:suppressAutoHyphens/>
        <w:autoSpaceDE w:val="0"/>
        <w:spacing w:after="120"/>
        <w:ind w:firstLine="425"/>
        <w:jc w:val="both"/>
        <w:rPr>
          <w:rFonts w:ascii="Times New Roman" w:hAnsi="Times New Roman"/>
          <w:b/>
          <w:bCs/>
          <w:sz w:val="24"/>
          <w:szCs w:val="24"/>
          <w:lang w:val="uk-UA" w:eastAsia="zh-CN"/>
        </w:rPr>
      </w:pPr>
      <w:r w:rsidRPr="005C1007">
        <w:rPr>
          <w:rFonts w:ascii="Times New Roman" w:hAnsi="Times New Roman"/>
          <w:sz w:val="24"/>
          <w:szCs w:val="24"/>
          <w:lang w:val="uk-UA" w:eastAsia="zh-CN"/>
        </w:rPr>
        <w:t>10) капітальний ремонт будівель і споруд;</w:t>
      </w:r>
    </w:p>
    <w:p w:rsidR="005C1007" w:rsidRPr="005C1007" w:rsidRDefault="005C1007" w:rsidP="005C1007">
      <w:pPr>
        <w:widowControl w:val="0"/>
        <w:tabs>
          <w:tab w:val="left" w:pos="630"/>
        </w:tabs>
        <w:suppressAutoHyphens/>
        <w:autoSpaceDE w:val="0"/>
        <w:spacing w:after="120"/>
        <w:ind w:firstLine="425"/>
        <w:jc w:val="both"/>
        <w:rPr>
          <w:rFonts w:ascii="Times New Roman" w:hAnsi="Times New Roman"/>
          <w:b/>
          <w:bCs/>
          <w:sz w:val="24"/>
          <w:szCs w:val="24"/>
          <w:lang w:val="uk-UA" w:eastAsia="zh-CN"/>
        </w:rPr>
      </w:pPr>
      <w:r w:rsidRPr="005C1007">
        <w:rPr>
          <w:rFonts w:ascii="Times New Roman" w:hAnsi="Times New Roman"/>
          <w:sz w:val="24"/>
          <w:szCs w:val="24"/>
          <w:lang w:val="uk-UA" w:eastAsia="zh-CN"/>
        </w:rPr>
        <w:t>11) роздрібна та оптова торгівля:</w:t>
      </w:r>
    </w:p>
    <w:p w:rsidR="005C1007" w:rsidRPr="005C1007" w:rsidRDefault="005C1007" w:rsidP="005C1007">
      <w:pPr>
        <w:widowControl w:val="0"/>
        <w:suppressAutoHyphens/>
        <w:autoSpaceDE w:val="0"/>
        <w:spacing w:after="120"/>
        <w:ind w:firstLine="425"/>
        <w:jc w:val="both"/>
        <w:rPr>
          <w:rFonts w:ascii="Times New Roman" w:hAnsi="Times New Roman"/>
          <w:b/>
          <w:bCs/>
          <w:sz w:val="24"/>
          <w:szCs w:val="24"/>
          <w:lang w:val="uk-UA" w:eastAsia="zh-CN"/>
        </w:rPr>
      </w:pPr>
      <w:r w:rsidRPr="005C1007">
        <w:rPr>
          <w:rFonts w:ascii="Times New Roman" w:hAnsi="Times New Roman"/>
          <w:sz w:val="24"/>
          <w:szCs w:val="24"/>
          <w:lang w:val="uk-UA" w:eastAsia="zh-CN"/>
        </w:rPr>
        <w:t>торгівельно-закупівельна, торгівельно-посередницька діяльність, комерційне посередництво, інноваційна та інша діяльність;</w:t>
      </w:r>
    </w:p>
    <w:p w:rsidR="005C1007" w:rsidRPr="005C1007" w:rsidRDefault="005C1007" w:rsidP="005C1007">
      <w:pPr>
        <w:widowControl w:val="0"/>
        <w:tabs>
          <w:tab w:val="left" w:pos="30"/>
          <w:tab w:val="left" w:pos="566"/>
        </w:tabs>
        <w:suppressAutoHyphens/>
        <w:autoSpaceDE w:val="0"/>
        <w:spacing w:after="120"/>
        <w:ind w:firstLine="425"/>
        <w:jc w:val="both"/>
        <w:rPr>
          <w:rFonts w:ascii="Times New Roman" w:hAnsi="Times New Roman"/>
          <w:b/>
          <w:bCs/>
          <w:sz w:val="24"/>
          <w:szCs w:val="24"/>
          <w:lang w:val="uk-UA" w:eastAsia="zh-CN"/>
        </w:rPr>
      </w:pPr>
      <w:r w:rsidRPr="005C1007">
        <w:rPr>
          <w:rFonts w:ascii="Times New Roman" w:hAnsi="Times New Roman"/>
          <w:sz w:val="24"/>
          <w:szCs w:val="24"/>
          <w:lang w:val="uk-UA" w:eastAsia="zh-CN"/>
        </w:rPr>
        <w:t>реалізація відходів виробництва;</w:t>
      </w:r>
    </w:p>
    <w:p w:rsidR="005C1007" w:rsidRPr="005C1007" w:rsidRDefault="005C1007" w:rsidP="005C1007">
      <w:pPr>
        <w:widowControl w:val="0"/>
        <w:tabs>
          <w:tab w:val="left" w:pos="163"/>
          <w:tab w:val="left" w:pos="566"/>
        </w:tabs>
        <w:suppressAutoHyphens/>
        <w:autoSpaceDE w:val="0"/>
        <w:spacing w:after="120"/>
        <w:ind w:firstLine="425"/>
        <w:jc w:val="both"/>
        <w:rPr>
          <w:rFonts w:ascii="Times New Roman" w:hAnsi="Times New Roman"/>
          <w:b/>
          <w:bCs/>
          <w:sz w:val="24"/>
          <w:szCs w:val="24"/>
          <w:lang w:val="uk-UA" w:eastAsia="zh-CN"/>
        </w:rPr>
      </w:pPr>
      <w:r w:rsidRPr="005C1007">
        <w:rPr>
          <w:rFonts w:ascii="Times New Roman" w:hAnsi="Times New Roman"/>
          <w:sz w:val="24"/>
          <w:szCs w:val="24"/>
          <w:lang w:val="uk-UA" w:eastAsia="zh-CN"/>
        </w:rPr>
        <w:t>торгівля автомобілями, тракторами та запасними частинами до них, організація власної торгівельної мережі (крамниці, салони, кіоски, лоточна торгівля та інше) по реалізації продовольчих та непродовольчих товарів;</w:t>
      </w:r>
    </w:p>
    <w:p w:rsidR="005C1007" w:rsidRPr="005C1007" w:rsidRDefault="005C1007" w:rsidP="005C1007">
      <w:pPr>
        <w:widowControl w:val="0"/>
        <w:tabs>
          <w:tab w:val="left" w:pos="0"/>
          <w:tab w:val="left" w:pos="566"/>
        </w:tabs>
        <w:suppressAutoHyphens/>
        <w:autoSpaceDE w:val="0"/>
        <w:spacing w:after="120"/>
        <w:ind w:firstLine="425"/>
        <w:jc w:val="both"/>
        <w:rPr>
          <w:rFonts w:ascii="Times New Roman" w:hAnsi="Times New Roman"/>
          <w:b/>
          <w:bCs/>
          <w:sz w:val="24"/>
          <w:szCs w:val="24"/>
          <w:lang w:val="uk-UA" w:eastAsia="zh-CN"/>
        </w:rPr>
      </w:pPr>
      <w:r w:rsidRPr="005C1007">
        <w:rPr>
          <w:rFonts w:ascii="Times New Roman" w:hAnsi="Times New Roman"/>
          <w:sz w:val="24"/>
          <w:szCs w:val="24"/>
          <w:lang w:val="uk-UA" w:eastAsia="zh-CN"/>
        </w:rPr>
        <w:t>надання торгівельних, інформаційних, організаційних та консультативних послуг, проведення експертиз, маркетинг, менеджмент, пошук ділових партнерів;</w:t>
      </w:r>
    </w:p>
    <w:p w:rsidR="005C1007" w:rsidRPr="005C1007" w:rsidRDefault="005C1007" w:rsidP="005C1007">
      <w:pPr>
        <w:widowControl w:val="0"/>
        <w:tabs>
          <w:tab w:val="left" w:pos="566"/>
        </w:tabs>
        <w:suppressAutoHyphens/>
        <w:autoSpaceDE w:val="0"/>
        <w:spacing w:after="120"/>
        <w:ind w:firstLine="425"/>
        <w:jc w:val="both"/>
        <w:rPr>
          <w:rFonts w:ascii="Times New Roman" w:hAnsi="Times New Roman"/>
          <w:b/>
          <w:bCs/>
          <w:sz w:val="24"/>
          <w:szCs w:val="24"/>
          <w:lang w:val="uk-UA" w:eastAsia="zh-CN"/>
        </w:rPr>
      </w:pPr>
      <w:r w:rsidRPr="005C1007">
        <w:rPr>
          <w:rFonts w:ascii="Times New Roman" w:hAnsi="Times New Roman"/>
          <w:sz w:val="24"/>
          <w:szCs w:val="24"/>
          <w:lang w:val="uk-UA" w:eastAsia="zh-CN"/>
        </w:rPr>
        <w:t>закупка та реалізація товарів народного споживання, продукції виробничо-технічного призначення.</w:t>
      </w:r>
    </w:p>
    <w:p w:rsidR="005C1007" w:rsidRPr="005C1007" w:rsidRDefault="005C1007" w:rsidP="005C1007">
      <w:pPr>
        <w:widowControl w:val="0"/>
        <w:tabs>
          <w:tab w:val="left" w:pos="566"/>
        </w:tabs>
        <w:suppressAutoHyphens/>
        <w:autoSpaceDE w:val="0"/>
        <w:spacing w:after="120"/>
        <w:ind w:firstLine="425"/>
        <w:jc w:val="both"/>
        <w:rPr>
          <w:rFonts w:ascii="Times New Roman" w:hAnsi="Times New Roman"/>
          <w:b/>
          <w:bCs/>
          <w:sz w:val="24"/>
          <w:szCs w:val="24"/>
          <w:lang w:val="uk-UA" w:eastAsia="zh-CN"/>
        </w:rPr>
      </w:pPr>
      <w:r w:rsidRPr="005C1007">
        <w:rPr>
          <w:rFonts w:ascii="Times New Roman" w:hAnsi="Times New Roman"/>
          <w:spacing w:val="-6"/>
          <w:sz w:val="24"/>
          <w:szCs w:val="24"/>
          <w:lang w:val="uk-UA" w:eastAsia="zh-CN"/>
        </w:rPr>
        <w:t>12) р</w:t>
      </w:r>
      <w:r w:rsidRPr="005C1007">
        <w:rPr>
          <w:rFonts w:ascii="Times New Roman" w:hAnsi="Times New Roman"/>
          <w:sz w:val="24"/>
          <w:szCs w:val="24"/>
          <w:lang w:val="uk-UA" w:eastAsia="zh-CN"/>
        </w:rPr>
        <w:t>емонт машин і устаткування;</w:t>
      </w:r>
    </w:p>
    <w:p w:rsidR="005C1007" w:rsidRPr="005C1007" w:rsidRDefault="005C1007" w:rsidP="005C1007">
      <w:pPr>
        <w:widowControl w:val="0"/>
        <w:tabs>
          <w:tab w:val="left" w:pos="566"/>
        </w:tabs>
        <w:suppressAutoHyphens/>
        <w:autoSpaceDE w:val="0"/>
        <w:spacing w:after="120"/>
        <w:ind w:firstLine="425"/>
        <w:jc w:val="both"/>
        <w:rPr>
          <w:rFonts w:ascii="Times New Roman" w:hAnsi="Times New Roman"/>
          <w:b/>
          <w:bCs/>
          <w:sz w:val="24"/>
          <w:szCs w:val="24"/>
          <w:lang w:val="uk-UA" w:eastAsia="zh-CN"/>
        </w:rPr>
      </w:pPr>
      <w:r w:rsidRPr="005C1007">
        <w:rPr>
          <w:rFonts w:ascii="Times New Roman" w:hAnsi="Times New Roman"/>
          <w:sz w:val="24"/>
          <w:szCs w:val="24"/>
          <w:lang w:val="uk-UA" w:eastAsia="zh-CN"/>
        </w:rPr>
        <w:t>13) автотранспортні та транспортні послуги населенню, установам, підприємствам, організаціям, у т.ч. перевезення (багажу, вантажів, пасажирів) по країні та в іноземних державах;</w:t>
      </w:r>
    </w:p>
    <w:p w:rsidR="005C1007" w:rsidRPr="005C1007" w:rsidRDefault="005C1007" w:rsidP="005C1007">
      <w:pPr>
        <w:widowControl w:val="0"/>
        <w:tabs>
          <w:tab w:val="left" w:pos="566"/>
        </w:tabs>
        <w:suppressAutoHyphens/>
        <w:autoSpaceDE w:val="0"/>
        <w:spacing w:after="120"/>
        <w:ind w:firstLine="425"/>
        <w:jc w:val="both"/>
        <w:rPr>
          <w:rFonts w:ascii="Times New Roman" w:hAnsi="Times New Roman"/>
          <w:b/>
          <w:bCs/>
          <w:sz w:val="24"/>
          <w:szCs w:val="24"/>
          <w:lang w:val="uk-UA" w:eastAsia="zh-CN"/>
        </w:rPr>
      </w:pPr>
      <w:r w:rsidRPr="005C1007">
        <w:rPr>
          <w:rFonts w:ascii="Times New Roman" w:hAnsi="Times New Roman"/>
          <w:sz w:val="24"/>
          <w:szCs w:val="24"/>
          <w:lang w:val="uk-UA" w:eastAsia="zh-CN"/>
        </w:rPr>
        <w:t>14) утримання та експлуатація приладів та пристроїв виробничого призначення, їх сервісне обслуговування;</w:t>
      </w:r>
    </w:p>
    <w:p w:rsidR="005C1007" w:rsidRPr="005C1007" w:rsidRDefault="005C1007" w:rsidP="005C1007">
      <w:pPr>
        <w:widowControl w:val="0"/>
        <w:tabs>
          <w:tab w:val="left" w:pos="566"/>
        </w:tabs>
        <w:suppressAutoHyphens/>
        <w:autoSpaceDE w:val="0"/>
        <w:spacing w:after="120"/>
        <w:ind w:firstLine="425"/>
        <w:jc w:val="both"/>
        <w:rPr>
          <w:rFonts w:ascii="Times New Roman" w:hAnsi="Times New Roman"/>
          <w:b/>
          <w:bCs/>
          <w:sz w:val="24"/>
          <w:szCs w:val="24"/>
          <w:lang w:val="uk-UA" w:eastAsia="zh-CN"/>
        </w:rPr>
      </w:pPr>
      <w:r w:rsidRPr="005C1007">
        <w:rPr>
          <w:rFonts w:ascii="Times New Roman" w:hAnsi="Times New Roman"/>
          <w:spacing w:val="-4"/>
          <w:sz w:val="24"/>
          <w:szCs w:val="24"/>
          <w:lang w:val="uk-UA" w:eastAsia="zh-CN"/>
        </w:rPr>
        <w:t>15) о</w:t>
      </w:r>
      <w:r w:rsidRPr="005C1007">
        <w:rPr>
          <w:rFonts w:ascii="Times New Roman" w:hAnsi="Times New Roman"/>
          <w:sz w:val="24"/>
          <w:szCs w:val="24"/>
          <w:lang w:val="uk-UA" w:eastAsia="zh-CN"/>
        </w:rPr>
        <w:t>рганізація культурного, ділового обміну делегаціями та представниками з іншими містами України, зарубіжними державами;</w:t>
      </w:r>
    </w:p>
    <w:p w:rsidR="005C1007" w:rsidRPr="005C1007" w:rsidRDefault="005C1007" w:rsidP="005C1007">
      <w:pPr>
        <w:widowControl w:val="0"/>
        <w:tabs>
          <w:tab w:val="left" w:pos="566"/>
        </w:tabs>
        <w:suppressAutoHyphens/>
        <w:autoSpaceDE w:val="0"/>
        <w:spacing w:after="120"/>
        <w:ind w:firstLine="425"/>
        <w:jc w:val="both"/>
        <w:rPr>
          <w:rFonts w:ascii="Times New Roman" w:hAnsi="Times New Roman"/>
          <w:b/>
          <w:bCs/>
          <w:sz w:val="24"/>
          <w:szCs w:val="24"/>
          <w:lang w:val="uk-UA" w:eastAsia="zh-CN"/>
        </w:rPr>
      </w:pPr>
      <w:r w:rsidRPr="005C1007">
        <w:rPr>
          <w:rFonts w:ascii="Times New Roman" w:hAnsi="Times New Roman"/>
          <w:spacing w:val="-4"/>
          <w:sz w:val="24"/>
          <w:szCs w:val="24"/>
          <w:lang w:val="uk-UA" w:eastAsia="zh-CN"/>
        </w:rPr>
        <w:t>16) п</w:t>
      </w:r>
      <w:r w:rsidRPr="005C1007">
        <w:rPr>
          <w:rFonts w:ascii="Times New Roman" w:hAnsi="Times New Roman"/>
          <w:sz w:val="24"/>
          <w:szCs w:val="24"/>
          <w:lang w:val="uk-UA" w:eastAsia="zh-CN"/>
        </w:rPr>
        <w:t>роведення семінарів та конференцій;</w:t>
      </w:r>
    </w:p>
    <w:p w:rsidR="005C1007" w:rsidRPr="005C1007" w:rsidRDefault="005C1007" w:rsidP="005C1007">
      <w:pPr>
        <w:tabs>
          <w:tab w:val="left" w:pos="566"/>
        </w:tabs>
        <w:suppressAutoHyphens/>
        <w:spacing w:after="120"/>
        <w:ind w:firstLine="425"/>
        <w:jc w:val="both"/>
        <w:rPr>
          <w:rFonts w:ascii="Times New Roman" w:hAnsi="Times New Roman"/>
          <w:b/>
          <w:bCs/>
          <w:sz w:val="24"/>
          <w:szCs w:val="24"/>
          <w:lang w:val="uk-UA" w:eastAsia="zh-CN"/>
        </w:rPr>
      </w:pPr>
      <w:r w:rsidRPr="005C1007">
        <w:rPr>
          <w:rFonts w:ascii="Times New Roman" w:eastAsia="Tahoma" w:hAnsi="Times New Roman"/>
          <w:sz w:val="24"/>
          <w:szCs w:val="24"/>
          <w:lang w:val="uk-UA" w:eastAsia="zh-CN"/>
        </w:rPr>
        <w:t>17) придбання, зберігання, використання прекурсорів;</w:t>
      </w:r>
    </w:p>
    <w:p w:rsidR="005C1007" w:rsidRPr="005C1007" w:rsidRDefault="005C1007" w:rsidP="005C1007">
      <w:pPr>
        <w:widowControl w:val="0"/>
        <w:tabs>
          <w:tab w:val="left" w:pos="566"/>
        </w:tabs>
        <w:suppressAutoHyphens/>
        <w:autoSpaceDE w:val="0"/>
        <w:spacing w:after="120"/>
        <w:ind w:firstLine="425"/>
        <w:jc w:val="both"/>
        <w:rPr>
          <w:rFonts w:ascii="Times New Roman" w:hAnsi="Times New Roman"/>
          <w:b/>
          <w:bCs/>
          <w:sz w:val="24"/>
          <w:szCs w:val="24"/>
          <w:lang w:val="uk-UA"/>
        </w:rPr>
      </w:pPr>
      <w:r w:rsidRPr="005C1007">
        <w:rPr>
          <w:rFonts w:ascii="Times New Roman" w:hAnsi="Times New Roman"/>
          <w:sz w:val="24"/>
          <w:szCs w:val="24"/>
          <w:lang w:val="uk-UA" w:eastAsia="zh-CN"/>
        </w:rPr>
        <w:t>18) т</w:t>
      </w:r>
      <w:r w:rsidRPr="005C1007">
        <w:rPr>
          <w:rFonts w:ascii="Times New Roman" w:hAnsi="Times New Roman"/>
          <w:sz w:val="24"/>
          <w:szCs w:val="24"/>
          <w:lang w:val="uk-UA"/>
        </w:rPr>
        <w:t>ехнічні</w:t>
      </w:r>
      <w:r w:rsidRPr="005C1007">
        <w:rPr>
          <w:rFonts w:ascii="Times New Roman" w:hAnsi="Times New Roman"/>
          <w:sz w:val="24"/>
          <w:szCs w:val="24"/>
        </w:rPr>
        <w:t xml:space="preserve"> </w:t>
      </w:r>
      <w:proofErr w:type="spellStart"/>
      <w:r w:rsidRPr="005C1007">
        <w:rPr>
          <w:rFonts w:ascii="Times New Roman" w:hAnsi="Times New Roman"/>
          <w:sz w:val="24"/>
          <w:szCs w:val="24"/>
        </w:rPr>
        <w:t>випробування</w:t>
      </w:r>
      <w:proofErr w:type="spellEnd"/>
      <w:r w:rsidRPr="005C1007">
        <w:rPr>
          <w:rFonts w:ascii="Times New Roman" w:hAnsi="Times New Roman"/>
          <w:sz w:val="24"/>
          <w:szCs w:val="24"/>
        </w:rPr>
        <w:t xml:space="preserve"> та </w:t>
      </w:r>
      <w:proofErr w:type="spellStart"/>
      <w:r w:rsidRPr="005C1007">
        <w:rPr>
          <w:rFonts w:ascii="Times New Roman" w:hAnsi="Times New Roman"/>
          <w:sz w:val="24"/>
          <w:szCs w:val="24"/>
        </w:rPr>
        <w:t>дослідження</w:t>
      </w:r>
      <w:proofErr w:type="spellEnd"/>
      <w:r w:rsidRPr="005C1007">
        <w:rPr>
          <w:rFonts w:ascii="Times New Roman" w:hAnsi="Times New Roman"/>
          <w:sz w:val="24"/>
          <w:szCs w:val="24"/>
        </w:rPr>
        <w:t>.</w:t>
      </w:r>
    </w:p>
    <w:p w:rsidR="005C1007" w:rsidRPr="005C1007" w:rsidRDefault="005C1007" w:rsidP="005C1007">
      <w:pPr>
        <w:widowControl w:val="0"/>
        <w:tabs>
          <w:tab w:val="left" w:pos="566"/>
        </w:tabs>
        <w:suppressAutoHyphens/>
        <w:autoSpaceDE w:val="0"/>
        <w:spacing w:after="120"/>
        <w:ind w:firstLine="425"/>
        <w:jc w:val="both"/>
        <w:rPr>
          <w:rFonts w:ascii="Times New Roman" w:hAnsi="Times New Roman"/>
          <w:b/>
          <w:bCs/>
          <w:color w:val="000000"/>
          <w:sz w:val="24"/>
          <w:szCs w:val="24"/>
          <w:lang w:val="uk-UA" w:eastAsia="zh-CN"/>
        </w:rPr>
      </w:pPr>
      <w:r w:rsidRPr="005C1007">
        <w:rPr>
          <w:rFonts w:ascii="Times New Roman" w:hAnsi="Times New Roman"/>
          <w:color w:val="000000"/>
          <w:sz w:val="24"/>
          <w:szCs w:val="24"/>
          <w:lang w:val="uk-UA" w:eastAsia="zh-CN"/>
        </w:rPr>
        <w:t>3. Підприємство може займатися іншими видами діяльності, не забороненими чинним законодавством України. У разі, коли необхідний вид діяльності потребує відповідного дозволу, сертифікації або ліцензії, Підприємство отримує їх у встановленому чинним законодавством порядку.</w:t>
      </w:r>
    </w:p>
    <w:p w:rsidR="005C1007" w:rsidRPr="005C1007" w:rsidRDefault="005C1007" w:rsidP="005C1007">
      <w:pPr>
        <w:suppressAutoHyphens/>
        <w:spacing w:after="0" w:line="240" w:lineRule="auto"/>
        <w:jc w:val="center"/>
        <w:rPr>
          <w:rFonts w:ascii="Times New Roman" w:hAnsi="Times New Roman"/>
          <w:b/>
          <w:bCs/>
          <w:sz w:val="24"/>
          <w:szCs w:val="24"/>
          <w:lang w:val="uk-UA" w:eastAsia="zh-CN"/>
        </w:rPr>
      </w:pPr>
      <w:r w:rsidRPr="005C1007">
        <w:rPr>
          <w:rFonts w:ascii="Times New Roman" w:hAnsi="Times New Roman"/>
          <w:b/>
          <w:sz w:val="24"/>
          <w:szCs w:val="24"/>
          <w:lang w:val="uk-UA" w:eastAsia="zh-CN"/>
        </w:rPr>
        <w:t>3. МАЙНО ПІДПРИЄМСТВА</w:t>
      </w:r>
    </w:p>
    <w:p w:rsidR="005C1007" w:rsidRPr="005C1007" w:rsidRDefault="005C1007" w:rsidP="005C1007">
      <w:pPr>
        <w:widowControl w:val="0"/>
        <w:tabs>
          <w:tab w:val="left" w:pos="566"/>
        </w:tabs>
        <w:suppressAutoHyphens/>
        <w:autoSpaceDE w:val="0"/>
        <w:spacing w:after="120"/>
        <w:ind w:firstLine="425"/>
        <w:jc w:val="both"/>
        <w:rPr>
          <w:rFonts w:ascii="Times New Roman" w:hAnsi="Times New Roman"/>
          <w:b/>
          <w:bCs/>
          <w:color w:val="000000"/>
          <w:sz w:val="24"/>
          <w:szCs w:val="24"/>
          <w:lang w:val="uk-UA" w:eastAsia="zh-CN"/>
        </w:rPr>
      </w:pPr>
      <w:r w:rsidRPr="005C1007">
        <w:rPr>
          <w:rFonts w:ascii="Times New Roman" w:hAnsi="Times New Roman"/>
          <w:color w:val="000000"/>
          <w:sz w:val="24"/>
          <w:szCs w:val="24"/>
          <w:lang w:val="uk-UA" w:eastAsia="zh-CN"/>
        </w:rPr>
        <w:t>1. Майно Підприємства складають основні фонди та оборотні кошти, а також інші цінності, вартість яких відображається у самостійному балансі Підприємства.</w:t>
      </w:r>
    </w:p>
    <w:p w:rsidR="005C1007" w:rsidRPr="005C1007" w:rsidRDefault="005C1007" w:rsidP="005C1007">
      <w:pPr>
        <w:widowControl w:val="0"/>
        <w:tabs>
          <w:tab w:val="left" w:pos="566"/>
        </w:tabs>
        <w:suppressAutoHyphens/>
        <w:autoSpaceDE w:val="0"/>
        <w:spacing w:after="120"/>
        <w:ind w:firstLine="425"/>
        <w:jc w:val="both"/>
        <w:rPr>
          <w:rFonts w:ascii="Times New Roman" w:hAnsi="Times New Roman"/>
          <w:b/>
          <w:bCs/>
          <w:color w:val="000000"/>
          <w:sz w:val="24"/>
          <w:szCs w:val="24"/>
          <w:lang w:val="uk-UA" w:eastAsia="zh-CN"/>
        </w:rPr>
      </w:pPr>
      <w:r w:rsidRPr="005C1007">
        <w:rPr>
          <w:rFonts w:ascii="Times New Roman" w:hAnsi="Times New Roman"/>
          <w:color w:val="000000"/>
          <w:spacing w:val="-10"/>
          <w:sz w:val="24"/>
          <w:szCs w:val="24"/>
          <w:lang w:val="uk-UA" w:eastAsia="zh-CN"/>
        </w:rPr>
        <w:t xml:space="preserve">2. </w:t>
      </w:r>
      <w:r w:rsidRPr="005C1007">
        <w:rPr>
          <w:rFonts w:ascii="Times New Roman" w:hAnsi="Times New Roman"/>
          <w:color w:val="000000"/>
          <w:sz w:val="24"/>
          <w:szCs w:val="24"/>
          <w:lang w:val="uk-UA" w:eastAsia="zh-CN"/>
        </w:rPr>
        <w:t>Майно Підприємства є комунальною власністю територіальної громади і належить Підприємству на праві господарського відання.</w:t>
      </w:r>
    </w:p>
    <w:p w:rsidR="005C1007" w:rsidRPr="005C1007" w:rsidRDefault="005C1007" w:rsidP="005C1007">
      <w:pPr>
        <w:widowControl w:val="0"/>
        <w:tabs>
          <w:tab w:val="left" w:pos="566"/>
        </w:tabs>
        <w:suppressAutoHyphens/>
        <w:autoSpaceDE w:val="0"/>
        <w:spacing w:after="120"/>
        <w:ind w:firstLine="425"/>
        <w:jc w:val="both"/>
        <w:rPr>
          <w:rFonts w:ascii="Times New Roman" w:hAnsi="Times New Roman"/>
          <w:b/>
          <w:bCs/>
          <w:color w:val="000000"/>
          <w:sz w:val="24"/>
          <w:szCs w:val="24"/>
          <w:lang w:val="uk-UA" w:eastAsia="zh-CN"/>
        </w:rPr>
      </w:pPr>
      <w:r w:rsidRPr="005C1007">
        <w:rPr>
          <w:rFonts w:ascii="Times New Roman" w:hAnsi="Times New Roman"/>
          <w:color w:val="000000"/>
          <w:sz w:val="24"/>
          <w:szCs w:val="24"/>
          <w:lang w:val="uk-UA" w:eastAsia="zh-CN"/>
        </w:rPr>
        <w:t xml:space="preserve">Здійснюючи право господарського відання, Підприємство володіє, користується  і розпоряджається майном,  закріпленим за ним Власником, з обмеженням правомочності розпорядження щодо окремих видів майна за згодою Власника у випадках, передбачених чинним законодавством. </w:t>
      </w:r>
    </w:p>
    <w:p w:rsidR="005C1007" w:rsidRPr="005C1007" w:rsidRDefault="005C1007" w:rsidP="005C1007">
      <w:pPr>
        <w:widowControl w:val="0"/>
        <w:tabs>
          <w:tab w:val="left" w:pos="566"/>
        </w:tabs>
        <w:suppressAutoHyphens/>
        <w:autoSpaceDE w:val="0"/>
        <w:spacing w:after="120"/>
        <w:ind w:firstLine="425"/>
        <w:jc w:val="both"/>
        <w:rPr>
          <w:rFonts w:ascii="Times New Roman" w:hAnsi="Times New Roman"/>
          <w:b/>
          <w:bCs/>
          <w:color w:val="000000"/>
          <w:sz w:val="24"/>
          <w:szCs w:val="24"/>
          <w:lang w:val="uk-UA" w:eastAsia="zh-CN"/>
        </w:rPr>
      </w:pPr>
      <w:r w:rsidRPr="005C1007">
        <w:rPr>
          <w:rFonts w:ascii="Times New Roman" w:hAnsi="Times New Roman"/>
          <w:color w:val="000000"/>
          <w:spacing w:val="-9"/>
          <w:sz w:val="24"/>
          <w:szCs w:val="24"/>
          <w:lang w:val="uk-UA" w:eastAsia="zh-CN"/>
        </w:rPr>
        <w:t xml:space="preserve">3. </w:t>
      </w:r>
      <w:r w:rsidRPr="005C1007">
        <w:rPr>
          <w:rFonts w:ascii="Times New Roman" w:hAnsi="Times New Roman"/>
          <w:color w:val="000000"/>
          <w:sz w:val="24"/>
          <w:szCs w:val="24"/>
          <w:lang w:val="uk-UA" w:eastAsia="zh-CN"/>
        </w:rPr>
        <w:t>Джерелами формування майна Підприємства є:</w:t>
      </w:r>
    </w:p>
    <w:p w:rsidR="005C1007" w:rsidRPr="005C1007" w:rsidRDefault="005C1007" w:rsidP="005C1007">
      <w:pPr>
        <w:numPr>
          <w:ilvl w:val="0"/>
          <w:numId w:val="20"/>
        </w:numPr>
        <w:suppressAutoHyphens/>
        <w:spacing w:after="120"/>
        <w:ind w:left="0" w:firstLine="425"/>
        <w:jc w:val="both"/>
        <w:rPr>
          <w:rFonts w:ascii="Times New Roman" w:hAnsi="Times New Roman"/>
          <w:b/>
          <w:bCs/>
          <w:sz w:val="24"/>
          <w:szCs w:val="24"/>
          <w:lang w:val="uk-UA" w:eastAsia="zh-CN"/>
        </w:rPr>
      </w:pPr>
      <w:r w:rsidRPr="005C1007">
        <w:rPr>
          <w:rFonts w:ascii="Times New Roman" w:hAnsi="Times New Roman"/>
          <w:sz w:val="24"/>
          <w:szCs w:val="24"/>
          <w:lang w:val="uk-UA"/>
        </w:rPr>
        <w:t xml:space="preserve">грошові і матеріальні внески, передані Власником; </w:t>
      </w:r>
    </w:p>
    <w:p w:rsidR="005C1007" w:rsidRPr="005C1007" w:rsidRDefault="005C1007" w:rsidP="005C1007">
      <w:pPr>
        <w:widowControl w:val="0"/>
        <w:tabs>
          <w:tab w:val="left" w:pos="30"/>
          <w:tab w:val="left" w:pos="566"/>
        </w:tabs>
        <w:suppressAutoHyphens/>
        <w:autoSpaceDE w:val="0"/>
        <w:spacing w:after="120"/>
        <w:ind w:firstLine="425"/>
        <w:jc w:val="both"/>
        <w:rPr>
          <w:rFonts w:ascii="Times New Roman" w:hAnsi="Times New Roman"/>
          <w:b/>
          <w:bCs/>
          <w:color w:val="000000"/>
          <w:sz w:val="24"/>
          <w:szCs w:val="24"/>
          <w:lang w:val="uk-UA" w:eastAsia="zh-CN"/>
        </w:rPr>
      </w:pPr>
      <w:r w:rsidRPr="005C1007">
        <w:rPr>
          <w:rFonts w:ascii="Times New Roman" w:hAnsi="Times New Roman"/>
          <w:color w:val="000000"/>
          <w:sz w:val="24"/>
          <w:szCs w:val="24"/>
          <w:lang w:val="uk-UA" w:eastAsia="zh-CN"/>
        </w:rPr>
        <w:t xml:space="preserve">2) доходи, одержані </w:t>
      </w:r>
      <w:r w:rsidRPr="005C1007">
        <w:rPr>
          <w:rFonts w:ascii="Times New Roman" w:hAnsi="Times New Roman"/>
          <w:color w:val="000000"/>
          <w:sz w:val="24"/>
          <w:szCs w:val="24"/>
          <w:highlight w:val="white"/>
          <w:lang w:val="uk-UA" w:eastAsia="zh-CN"/>
        </w:rPr>
        <w:t>від реалізації послуг, продукції, інших видів господарської діяльності Підприємства;</w:t>
      </w:r>
    </w:p>
    <w:p w:rsidR="005C1007" w:rsidRPr="005C1007" w:rsidRDefault="005C1007" w:rsidP="005C1007">
      <w:pPr>
        <w:widowControl w:val="0"/>
        <w:tabs>
          <w:tab w:val="left" w:pos="30"/>
          <w:tab w:val="left" w:pos="566"/>
        </w:tabs>
        <w:suppressAutoHyphens/>
        <w:autoSpaceDE w:val="0"/>
        <w:spacing w:after="120"/>
        <w:ind w:firstLine="425"/>
        <w:jc w:val="both"/>
        <w:rPr>
          <w:rFonts w:ascii="Times New Roman" w:hAnsi="Times New Roman"/>
          <w:b/>
          <w:bCs/>
          <w:color w:val="000000"/>
          <w:sz w:val="24"/>
          <w:szCs w:val="24"/>
          <w:lang w:val="uk-UA" w:eastAsia="zh-CN"/>
        </w:rPr>
      </w:pPr>
      <w:r w:rsidRPr="005C1007">
        <w:rPr>
          <w:rFonts w:ascii="Times New Roman" w:hAnsi="Times New Roman"/>
          <w:color w:val="000000"/>
          <w:sz w:val="24"/>
          <w:szCs w:val="24"/>
          <w:lang w:val="uk-UA" w:eastAsia="zh-CN"/>
        </w:rPr>
        <w:t xml:space="preserve">3) капітальні вкладення, дотації та інші надходження </w:t>
      </w:r>
      <w:r w:rsidRPr="005C1007">
        <w:rPr>
          <w:rFonts w:ascii="Times New Roman" w:hAnsi="Times New Roman"/>
          <w:sz w:val="24"/>
          <w:szCs w:val="24"/>
          <w:lang w:val="uk-UA" w:eastAsia="zh-CN"/>
        </w:rPr>
        <w:t>з бюджетів</w:t>
      </w:r>
      <w:r w:rsidRPr="005C1007">
        <w:rPr>
          <w:rFonts w:ascii="Times New Roman" w:hAnsi="Times New Roman"/>
          <w:color w:val="FF0000"/>
          <w:sz w:val="24"/>
          <w:szCs w:val="24"/>
          <w:lang w:val="uk-UA" w:eastAsia="zh-CN"/>
        </w:rPr>
        <w:t xml:space="preserve"> </w:t>
      </w:r>
      <w:r w:rsidRPr="005C1007">
        <w:rPr>
          <w:rFonts w:ascii="Times New Roman" w:hAnsi="Times New Roman"/>
          <w:color w:val="000000"/>
          <w:sz w:val="24"/>
          <w:szCs w:val="24"/>
          <w:lang w:val="uk-UA" w:eastAsia="zh-CN"/>
        </w:rPr>
        <w:t>усіх рівнів;</w:t>
      </w:r>
    </w:p>
    <w:p w:rsidR="005C1007" w:rsidRPr="005C1007" w:rsidRDefault="005C1007" w:rsidP="005C1007">
      <w:pPr>
        <w:widowControl w:val="0"/>
        <w:tabs>
          <w:tab w:val="left" w:pos="30"/>
          <w:tab w:val="left" w:pos="566"/>
        </w:tabs>
        <w:suppressAutoHyphens/>
        <w:autoSpaceDE w:val="0"/>
        <w:spacing w:after="120"/>
        <w:ind w:firstLine="425"/>
        <w:jc w:val="both"/>
        <w:rPr>
          <w:rFonts w:ascii="Times New Roman" w:hAnsi="Times New Roman"/>
          <w:b/>
          <w:bCs/>
          <w:color w:val="000000"/>
          <w:sz w:val="24"/>
          <w:szCs w:val="24"/>
          <w:lang w:val="uk-UA" w:eastAsia="zh-CN"/>
        </w:rPr>
      </w:pPr>
      <w:r w:rsidRPr="005C1007">
        <w:rPr>
          <w:rFonts w:ascii="Times New Roman" w:hAnsi="Times New Roman"/>
          <w:color w:val="000000"/>
          <w:sz w:val="24"/>
          <w:szCs w:val="24"/>
          <w:lang w:val="uk-UA" w:eastAsia="zh-CN"/>
        </w:rPr>
        <w:t>4) благодійні внески, пожертвування організацій, підприємств і громадян;</w:t>
      </w:r>
    </w:p>
    <w:p w:rsidR="005C1007" w:rsidRPr="005C1007" w:rsidRDefault="005C1007" w:rsidP="005C1007">
      <w:pPr>
        <w:widowControl w:val="0"/>
        <w:tabs>
          <w:tab w:val="left" w:pos="163"/>
          <w:tab w:val="left" w:pos="566"/>
        </w:tabs>
        <w:suppressAutoHyphens/>
        <w:autoSpaceDE w:val="0"/>
        <w:spacing w:after="120"/>
        <w:ind w:firstLine="425"/>
        <w:jc w:val="both"/>
        <w:rPr>
          <w:rFonts w:ascii="Times New Roman" w:hAnsi="Times New Roman"/>
          <w:b/>
          <w:bCs/>
          <w:color w:val="000000"/>
          <w:sz w:val="24"/>
          <w:szCs w:val="24"/>
          <w:lang w:val="uk-UA" w:eastAsia="zh-CN"/>
        </w:rPr>
      </w:pPr>
      <w:r w:rsidRPr="005C1007">
        <w:rPr>
          <w:rFonts w:ascii="Times New Roman" w:hAnsi="Times New Roman"/>
          <w:color w:val="000000"/>
          <w:sz w:val="24"/>
          <w:szCs w:val="24"/>
          <w:lang w:val="uk-UA" w:eastAsia="zh-CN"/>
        </w:rPr>
        <w:t>5) доходи від цінних паперів, кредити банків та інших кредиторів;</w:t>
      </w:r>
    </w:p>
    <w:p w:rsidR="005C1007" w:rsidRPr="005C1007" w:rsidRDefault="005C1007" w:rsidP="005C1007">
      <w:pPr>
        <w:numPr>
          <w:ilvl w:val="0"/>
          <w:numId w:val="21"/>
        </w:numPr>
        <w:suppressAutoHyphens/>
        <w:spacing w:after="120"/>
        <w:ind w:left="0" w:firstLine="425"/>
        <w:jc w:val="both"/>
        <w:rPr>
          <w:rFonts w:ascii="Times New Roman" w:hAnsi="Times New Roman"/>
          <w:b/>
          <w:bCs/>
          <w:sz w:val="24"/>
          <w:szCs w:val="24"/>
          <w:lang w:val="uk-UA" w:eastAsia="zh-CN"/>
        </w:rPr>
      </w:pPr>
      <w:r w:rsidRPr="005C1007">
        <w:rPr>
          <w:rFonts w:ascii="Times New Roman" w:hAnsi="Times New Roman"/>
          <w:sz w:val="24"/>
          <w:szCs w:val="24"/>
          <w:lang w:val="uk-UA"/>
        </w:rPr>
        <w:t>інші джерела, не заборонені чинним законодавством України.</w:t>
      </w:r>
    </w:p>
    <w:p w:rsidR="005C1007" w:rsidRPr="005C1007" w:rsidRDefault="005C1007" w:rsidP="005C1007">
      <w:pPr>
        <w:suppressAutoHyphens/>
        <w:spacing w:after="120"/>
        <w:ind w:firstLine="425"/>
        <w:jc w:val="both"/>
        <w:rPr>
          <w:rFonts w:ascii="Times New Roman" w:hAnsi="Times New Roman"/>
          <w:b/>
          <w:bCs/>
          <w:sz w:val="24"/>
          <w:szCs w:val="24"/>
          <w:lang w:val="uk-UA" w:eastAsia="zh-CN"/>
        </w:rPr>
      </w:pPr>
      <w:r w:rsidRPr="005C1007">
        <w:rPr>
          <w:rFonts w:ascii="Times New Roman" w:hAnsi="Times New Roman"/>
          <w:spacing w:val="-8"/>
          <w:sz w:val="24"/>
          <w:szCs w:val="24"/>
          <w:lang w:val="uk-UA" w:eastAsia="zh-CN"/>
        </w:rPr>
        <w:t xml:space="preserve">4. </w:t>
      </w:r>
      <w:r w:rsidRPr="005C1007">
        <w:rPr>
          <w:rFonts w:ascii="Times New Roman" w:hAnsi="Times New Roman"/>
          <w:sz w:val="24"/>
          <w:szCs w:val="24"/>
          <w:lang w:val="uk-UA"/>
        </w:rPr>
        <w:t>Основні фонди Підприємства без згоди Власника не можуть бути предметом застави, внеском у статутний капітал інших юридичних осіб, а також не можуть бути продані, передані або відчужені будь-яким іншим способом. Передача в користування або оренду (окрім цілісних майнових комплексів у сфері централізованого водо-, теплопостачання і водовідведення), передача з балансу на баланс, обмін, списання (окрім нерухомого майна) та інші дії щодо майна Підприємства здійснюються за погодженням з Уповноваженим органом з дозволу виконавчого органу Роменської міської ради</w:t>
      </w:r>
      <w:r w:rsidR="002F51D9">
        <w:rPr>
          <w:rFonts w:ascii="Times New Roman" w:hAnsi="Times New Roman"/>
          <w:sz w:val="24"/>
          <w:szCs w:val="24"/>
          <w:lang w:val="uk-UA"/>
        </w:rPr>
        <w:t xml:space="preserve"> Сумської області</w:t>
      </w:r>
      <w:r w:rsidRPr="005C1007">
        <w:rPr>
          <w:rFonts w:ascii="Times New Roman" w:hAnsi="Times New Roman"/>
          <w:sz w:val="24"/>
          <w:szCs w:val="24"/>
          <w:lang w:val="uk-UA"/>
        </w:rPr>
        <w:t>, уповноваженого управляти майном комунальної власності.</w:t>
      </w:r>
    </w:p>
    <w:p w:rsidR="005C1007" w:rsidRPr="005C1007" w:rsidRDefault="005C1007" w:rsidP="005C1007">
      <w:pPr>
        <w:suppressAutoHyphens/>
        <w:spacing w:after="120"/>
        <w:ind w:firstLine="425"/>
        <w:jc w:val="both"/>
        <w:rPr>
          <w:rFonts w:ascii="Times New Roman" w:hAnsi="Times New Roman"/>
          <w:b/>
          <w:bCs/>
          <w:sz w:val="24"/>
          <w:szCs w:val="24"/>
          <w:lang w:val="uk-UA" w:eastAsia="zh-CN"/>
        </w:rPr>
      </w:pPr>
      <w:r w:rsidRPr="005C1007">
        <w:rPr>
          <w:rFonts w:ascii="Times New Roman" w:hAnsi="Times New Roman"/>
          <w:spacing w:val="-8"/>
          <w:sz w:val="24"/>
          <w:szCs w:val="24"/>
          <w:lang w:val="uk-UA" w:eastAsia="zh-CN"/>
        </w:rPr>
        <w:t xml:space="preserve">5. </w:t>
      </w:r>
      <w:r w:rsidRPr="005C1007">
        <w:rPr>
          <w:rFonts w:ascii="Times New Roman" w:hAnsi="Times New Roman"/>
          <w:sz w:val="24"/>
          <w:szCs w:val="24"/>
          <w:lang w:val="uk-UA"/>
        </w:rPr>
        <w:t>Підприємство зобов’язане використовувати майно, що передане йому в господарське відання, за призначенням у відповідності до мети та видів діяльності Підприємства, не дозволяючи його погіршення, пошкодження або втрату.</w:t>
      </w:r>
    </w:p>
    <w:p w:rsidR="005C1007" w:rsidRPr="005C1007" w:rsidRDefault="005C1007" w:rsidP="005C1007">
      <w:pPr>
        <w:suppressAutoHyphens/>
        <w:spacing w:after="120"/>
        <w:ind w:firstLine="425"/>
        <w:jc w:val="both"/>
        <w:rPr>
          <w:rFonts w:ascii="Times New Roman" w:hAnsi="Times New Roman"/>
          <w:b/>
          <w:bCs/>
          <w:sz w:val="24"/>
          <w:szCs w:val="24"/>
          <w:lang w:val="uk-UA"/>
        </w:rPr>
      </w:pPr>
      <w:r w:rsidRPr="005C1007">
        <w:rPr>
          <w:rFonts w:ascii="Times New Roman" w:hAnsi="Times New Roman"/>
          <w:sz w:val="24"/>
          <w:szCs w:val="24"/>
          <w:lang w:val="uk-UA"/>
        </w:rPr>
        <w:t xml:space="preserve">6. Розмір статутного </w:t>
      </w:r>
      <w:r>
        <w:rPr>
          <w:rFonts w:ascii="Times New Roman" w:hAnsi="Times New Roman"/>
          <w:sz w:val="24"/>
          <w:szCs w:val="24"/>
          <w:lang w:val="uk-UA"/>
        </w:rPr>
        <w:t>фонд</w:t>
      </w:r>
      <w:r w:rsidR="00195116">
        <w:rPr>
          <w:rFonts w:ascii="Times New Roman" w:hAnsi="Times New Roman"/>
          <w:sz w:val="24"/>
          <w:szCs w:val="24"/>
          <w:lang w:val="uk-UA"/>
        </w:rPr>
        <w:t>у Підприємства становить 1 100 000</w:t>
      </w:r>
      <w:r>
        <w:rPr>
          <w:rFonts w:ascii="Times New Roman" w:hAnsi="Times New Roman"/>
          <w:sz w:val="24"/>
          <w:szCs w:val="24"/>
          <w:lang w:val="uk-UA"/>
        </w:rPr>
        <w:t>,00 (</w:t>
      </w:r>
      <w:r w:rsidR="00195116">
        <w:rPr>
          <w:rFonts w:ascii="Times New Roman" w:hAnsi="Times New Roman"/>
          <w:sz w:val="24"/>
          <w:szCs w:val="24"/>
          <w:lang w:val="uk-UA"/>
        </w:rPr>
        <w:t>один мільйон сто тисяч</w:t>
      </w:r>
      <w:r w:rsidRPr="005C1007">
        <w:rPr>
          <w:rFonts w:ascii="Times New Roman" w:hAnsi="Times New Roman"/>
          <w:sz w:val="24"/>
          <w:szCs w:val="24"/>
          <w:lang w:val="uk-UA"/>
        </w:rPr>
        <w:t xml:space="preserve"> гривень</w:t>
      </w:r>
      <w:r>
        <w:rPr>
          <w:rFonts w:ascii="Times New Roman" w:hAnsi="Times New Roman"/>
          <w:sz w:val="24"/>
          <w:szCs w:val="24"/>
          <w:lang w:val="uk-UA"/>
        </w:rPr>
        <w:t xml:space="preserve"> 00 копійок)</w:t>
      </w:r>
      <w:r w:rsidRPr="005C1007">
        <w:rPr>
          <w:rFonts w:ascii="Times New Roman" w:hAnsi="Times New Roman"/>
          <w:sz w:val="24"/>
          <w:szCs w:val="24"/>
          <w:lang w:val="uk-UA"/>
        </w:rPr>
        <w:t>.</w:t>
      </w:r>
    </w:p>
    <w:p w:rsidR="005C1007" w:rsidRPr="005C1007" w:rsidRDefault="005C1007" w:rsidP="005C1007">
      <w:pPr>
        <w:widowControl w:val="0"/>
        <w:shd w:val="clear" w:color="auto" w:fill="FFFFFF"/>
        <w:tabs>
          <w:tab w:val="left" w:pos="566"/>
        </w:tabs>
        <w:suppressAutoHyphens/>
        <w:autoSpaceDE w:val="0"/>
        <w:spacing w:after="120"/>
        <w:ind w:firstLine="425"/>
        <w:jc w:val="both"/>
        <w:rPr>
          <w:rFonts w:ascii="Times New Roman" w:hAnsi="Times New Roman"/>
          <w:b/>
          <w:bCs/>
          <w:color w:val="000000"/>
          <w:sz w:val="24"/>
          <w:szCs w:val="24"/>
          <w:lang w:val="uk-UA" w:eastAsia="zh-CN"/>
        </w:rPr>
      </w:pPr>
      <w:r w:rsidRPr="005C1007">
        <w:rPr>
          <w:rFonts w:ascii="Times New Roman" w:hAnsi="Times New Roman"/>
          <w:color w:val="000000"/>
          <w:sz w:val="24"/>
          <w:szCs w:val="24"/>
          <w:lang w:val="uk-UA" w:eastAsia="zh-CN"/>
        </w:rPr>
        <w:t>7. За рішенням Власника статутний капітал Підприємства може збільшуватись або зменшуватись з додержанням порядку, що передбачений чинним законодавством України. Статутний капітал Підприємства може формуватися за рахунок будь-яких матеріальних цінностей, нерухомості, майнових та немайнових прав, грошових коштів, цінних паперів тощо.</w:t>
      </w:r>
    </w:p>
    <w:p w:rsidR="005C1007" w:rsidRPr="005C1007" w:rsidRDefault="005C1007" w:rsidP="005C1007">
      <w:pPr>
        <w:suppressAutoHyphens/>
        <w:spacing w:after="120"/>
        <w:ind w:firstLine="425"/>
        <w:jc w:val="both"/>
        <w:rPr>
          <w:rFonts w:ascii="Times New Roman" w:hAnsi="Times New Roman"/>
          <w:b/>
          <w:bCs/>
          <w:sz w:val="24"/>
          <w:szCs w:val="24"/>
          <w:lang w:val="uk-UA" w:eastAsia="zh-CN"/>
        </w:rPr>
      </w:pPr>
      <w:r w:rsidRPr="005C1007">
        <w:rPr>
          <w:rFonts w:ascii="Times New Roman" w:hAnsi="Times New Roman"/>
          <w:sz w:val="24"/>
          <w:szCs w:val="24"/>
          <w:lang w:val="uk-UA" w:eastAsia="zh-CN"/>
        </w:rPr>
        <w:t>8. Збитки, завдані Підприємству в результаті порушення його майнових прав громадянами, юридичними особами, державними органами чи органами місцевого самоврядування, відшкодовуються Підприємству в порядку, визначеному чинним законодавством України.</w:t>
      </w:r>
    </w:p>
    <w:p w:rsidR="005C1007" w:rsidRPr="005C1007" w:rsidRDefault="005C1007" w:rsidP="005C1007">
      <w:pPr>
        <w:widowControl w:val="0"/>
        <w:tabs>
          <w:tab w:val="left" w:pos="566"/>
        </w:tabs>
        <w:suppressAutoHyphens/>
        <w:autoSpaceDE w:val="0"/>
        <w:spacing w:after="0" w:line="240" w:lineRule="auto"/>
        <w:jc w:val="center"/>
        <w:rPr>
          <w:rFonts w:ascii="Times New Roman" w:hAnsi="Times New Roman"/>
          <w:b/>
          <w:bCs/>
          <w:color w:val="000000"/>
          <w:sz w:val="24"/>
          <w:szCs w:val="24"/>
          <w:lang w:val="uk-UA" w:eastAsia="zh-CN"/>
        </w:rPr>
      </w:pPr>
      <w:r w:rsidRPr="005C1007">
        <w:rPr>
          <w:rFonts w:ascii="Times New Roman" w:hAnsi="Times New Roman"/>
          <w:b/>
          <w:color w:val="000000"/>
          <w:sz w:val="24"/>
          <w:szCs w:val="24"/>
          <w:lang w:val="uk-UA" w:eastAsia="zh-CN"/>
        </w:rPr>
        <w:t>4. ПРАВА ТА ОБОВ'ЯЗКИ ПІДПРИЄМСТВА</w:t>
      </w:r>
    </w:p>
    <w:p w:rsidR="005C1007" w:rsidRPr="005C1007" w:rsidRDefault="005C1007" w:rsidP="005C1007">
      <w:pPr>
        <w:widowControl w:val="0"/>
        <w:tabs>
          <w:tab w:val="left" w:pos="566"/>
        </w:tabs>
        <w:suppressAutoHyphens/>
        <w:autoSpaceDE w:val="0"/>
        <w:spacing w:after="120"/>
        <w:ind w:firstLine="425"/>
        <w:jc w:val="both"/>
        <w:rPr>
          <w:rFonts w:ascii="Times New Roman" w:hAnsi="Times New Roman"/>
          <w:b/>
          <w:bCs/>
          <w:color w:val="000000"/>
          <w:sz w:val="24"/>
          <w:szCs w:val="24"/>
          <w:lang w:val="uk-UA" w:eastAsia="zh-CN"/>
        </w:rPr>
      </w:pPr>
      <w:r w:rsidRPr="005C1007">
        <w:rPr>
          <w:rFonts w:ascii="Times New Roman" w:hAnsi="Times New Roman"/>
          <w:color w:val="000000"/>
          <w:sz w:val="24"/>
          <w:szCs w:val="24"/>
          <w:lang w:val="uk-UA" w:eastAsia="zh-CN"/>
        </w:rPr>
        <w:t>1. Підприємство має право:</w:t>
      </w:r>
    </w:p>
    <w:p w:rsidR="005C1007" w:rsidRPr="005C1007" w:rsidRDefault="005C1007" w:rsidP="005C1007">
      <w:pPr>
        <w:widowControl w:val="0"/>
        <w:tabs>
          <w:tab w:val="left" w:pos="566"/>
        </w:tabs>
        <w:suppressAutoHyphens/>
        <w:autoSpaceDE w:val="0"/>
        <w:spacing w:after="120"/>
        <w:ind w:firstLine="425"/>
        <w:jc w:val="both"/>
        <w:rPr>
          <w:rFonts w:ascii="Times New Roman" w:hAnsi="Times New Roman"/>
          <w:b/>
          <w:bCs/>
          <w:color w:val="000000"/>
          <w:sz w:val="24"/>
          <w:szCs w:val="24"/>
          <w:lang w:val="uk-UA" w:eastAsia="zh-CN"/>
        </w:rPr>
      </w:pPr>
      <w:r w:rsidRPr="005C1007">
        <w:rPr>
          <w:rFonts w:ascii="Times New Roman" w:hAnsi="Times New Roman"/>
          <w:color w:val="000000"/>
          <w:sz w:val="24"/>
          <w:szCs w:val="24"/>
          <w:lang w:val="uk-UA" w:eastAsia="zh-CN"/>
        </w:rPr>
        <w:t>1) укладати договори, набувати майнові та особисті немайнові права, нести обов'язки, бути позивачем і відповідачем в суді;</w:t>
      </w:r>
    </w:p>
    <w:p w:rsidR="005C1007" w:rsidRPr="005C1007" w:rsidRDefault="005C1007" w:rsidP="005C1007">
      <w:pPr>
        <w:widowControl w:val="0"/>
        <w:tabs>
          <w:tab w:val="left" w:pos="566"/>
        </w:tabs>
        <w:suppressAutoHyphens/>
        <w:autoSpaceDE w:val="0"/>
        <w:spacing w:after="120"/>
        <w:ind w:firstLine="425"/>
        <w:jc w:val="both"/>
        <w:rPr>
          <w:rFonts w:ascii="Times New Roman" w:hAnsi="Times New Roman"/>
          <w:b/>
          <w:bCs/>
          <w:color w:val="000000"/>
          <w:sz w:val="24"/>
          <w:szCs w:val="24"/>
          <w:lang w:val="uk-UA" w:eastAsia="zh-CN"/>
        </w:rPr>
      </w:pPr>
      <w:r w:rsidRPr="005C1007">
        <w:rPr>
          <w:rFonts w:ascii="Times New Roman" w:hAnsi="Times New Roman"/>
          <w:color w:val="000000"/>
          <w:spacing w:val="-5"/>
          <w:sz w:val="24"/>
          <w:szCs w:val="24"/>
          <w:lang w:val="uk-UA" w:eastAsia="zh-CN"/>
        </w:rPr>
        <w:t>2) у</w:t>
      </w:r>
      <w:r w:rsidRPr="005C1007">
        <w:rPr>
          <w:rFonts w:ascii="Times New Roman" w:hAnsi="Times New Roman"/>
          <w:color w:val="000000"/>
          <w:sz w:val="24"/>
          <w:szCs w:val="24"/>
          <w:lang w:val="uk-UA" w:eastAsia="zh-CN"/>
        </w:rPr>
        <w:t xml:space="preserve"> встановленому порядку самостійно планувати свою діяльність, визначати стратегію та основні напрями свого розвитку відповідно до галузевих науково-технічних прогнозів та економічної ситуації;</w:t>
      </w:r>
    </w:p>
    <w:p w:rsidR="005C1007" w:rsidRPr="005C1007" w:rsidRDefault="005C1007" w:rsidP="005C1007">
      <w:pPr>
        <w:widowControl w:val="0"/>
        <w:tabs>
          <w:tab w:val="left" w:pos="566"/>
        </w:tabs>
        <w:suppressAutoHyphens/>
        <w:autoSpaceDE w:val="0"/>
        <w:spacing w:after="120"/>
        <w:ind w:firstLine="425"/>
        <w:jc w:val="both"/>
        <w:rPr>
          <w:rFonts w:ascii="Times New Roman" w:hAnsi="Times New Roman"/>
          <w:b/>
          <w:bCs/>
          <w:color w:val="000000"/>
          <w:sz w:val="24"/>
          <w:szCs w:val="24"/>
          <w:lang w:val="uk-UA" w:eastAsia="zh-CN"/>
        </w:rPr>
      </w:pPr>
      <w:r w:rsidRPr="005C1007">
        <w:rPr>
          <w:rFonts w:ascii="Times New Roman" w:hAnsi="Times New Roman"/>
          <w:color w:val="000000"/>
          <w:spacing w:val="-5"/>
          <w:sz w:val="24"/>
          <w:szCs w:val="24"/>
          <w:lang w:val="uk-UA" w:eastAsia="zh-CN"/>
        </w:rPr>
        <w:t>3) з</w:t>
      </w:r>
      <w:r w:rsidRPr="005C1007">
        <w:rPr>
          <w:rFonts w:ascii="Times New Roman" w:hAnsi="Times New Roman"/>
          <w:color w:val="000000"/>
          <w:sz w:val="24"/>
          <w:szCs w:val="24"/>
          <w:lang w:val="uk-UA" w:eastAsia="zh-CN"/>
        </w:rPr>
        <w:t>дійснювати операції з цінними паперами відповідно до чинного законодавства України.</w:t>
      </w:r>
    </w:p>
    <w:p w:rsidR="005C1007" w:rsidRPr="005C1007" w:rsidRDefault="005C1007" w:rsidP="005C1007">
      <w:pPr>
        <w:widowControl w:val="0"/>
        <w:tabs>
          <w:tab w:val="left" w:pos="566"/>
        </w:tabs>
        <w:suppressAutoHyphens/>
        <w:autoSpaceDE w:val="0"/>
        <w:spacing w:after="120"/>
        <w:ind w:firstLine="425"/>
        <w:jc w:val="both"/>
        <w:rPr>
          <w:rFonts w:ascii="Times New Roman" w:hAnsi="Times New Roman"/>
          <w:b/>
          <w:bCs/>
          <w:color w:val="000000"/>
          <w:sz w:val="24"/>
          <w:szCs w:val="24"/>
          <w:lang w:val="uk-UA" w:eastAsia="zh-CN"/>
        </w:rPr>
      </w:pPr>
      <w:r w:rsidRPr="005C1007">
        <w:rPr>
          <w:rFonts w:ascii="Times New Roman" w:hAnsi="Times New Roman"/>
          <w:color w:val="000000"/>
          <w:spacing w:val="-9"/>
          <w:sz w:val="24"/>
          <w:szCs w:val="24"/>
          <w:lang w:val="uk-UA" w:eastAsia="zh-CN"/>
        </w:rPr>
        <w:t>2. Підприємство зобов’язане:</w:t>
      </w:r>
    </w:p>
    <w:p w:rsidR="005C1007" w:rsidRPr="005C1007" w:rsidRDefault="005C1007" w:rsidP="005C1007">
      <w:pPr>
        <w:widowControl w:val="0"/>
        <w:tabs>
          <w:tab w:val="left" w:pos="566"/>
        </w:tabs>
        <w:suppressAutoHyphens/>
        <w:autoSpaceDE w:val="0"/>
        <w:spacing w:after="120"/>
        <w:ind w:firstLine="425"/>
        <w:jc w:val="both"/>
        <w:rPr>
          <w:rFonts w:ascii="Times New Roman" w:hAnsi="Times New Roman"/>
          <w:b/>
          <w:bCs/>
          <w:color w:val="000000"/>
          <w:sz w:val="24"/>
          <w:szCs w:val="24"/>
          <w:lang w:val="uk-UA" w:eastAsia="zh-CN"/>
        </w:rPr>
      </w:pPr>
      <w:r w:rsidRPr="005C1007">
        <w:rPr>
          <w:rFonts w:ascii="Times New Roman" w:hAnsi="Times New Roman"/>
          <w:color w:val="000000"/>
          <w:sz w:val="24"/>
          <w:szCs w:val="24"/>
          <w:lang w:val="uk-UA" w:eastAsia="zh-CN"/>
        </w:rPr>
        <w:t>1) при визначенні стратегії господарської діяльності, метою якої є отримання прибутку, враховувати укладені контракти, замовлення та інші договірні зобов'язання;</w:t>
      </w:r>
    </w:p>
    <w:p w:rsidR="005C1007" w:rsidRPr="005C1007" w:rsidRDefault="005C1007" w:rsidP="005C1007">
      <w:pPr>
        <w:widowControl w:val="0"/>
        <w:tabs>
          <w:tab w:val="left" w:pos="566"/>
        </w:tabs>
        <w:suppressAutoHyphens/>
        <w:autoSpaceDE w:val="0"/>
        <w:spacing w:after="120"/>
        <w:ind w:firstLine="425"/>
        <w:jc w:val="both"/>
        <w:rPr>
          <w:rFonts w:ascii="Times New Roman" w:hAnsi="Times New Roman"/>
          <w:b/>
          <w:bCs/>
          <w:color w:val="000000"/>
          <w:sz w:val="24"/>
          <w:szCs w:val="24"/>
          <w:lang w:val="uk-UA" w:eastAsia="zh-CN"/>
        </w:rPr>
      </w:pPr>
      <w:r w:rsidRPr="005C1007">
        <w:rPr>
          <w:rFonts w:ascii="Times New Roman" w:hAnsi="Times New Roman"/>
          <w:color w:val="000000"/>
          <w:sz w:val="24"/>
          <w:szCs w:val="24"/>
          <w:lang w:val="uk-UA" w:eastAsia="zh-CN"/>
        </w:rPr>
        <w:t>2) забезпечувати своєчасну сплату податків та інших відрахувань згідно з чинним законодавством України;</w:t>
      </w:r>
    </w:p>
    <w:p w:rsidR="005C1007" w:rsidRPr="005C1007" w:rsidRDefault="005C1007" w:rsidP="005C1007">
      <w:pPr>
        <w:widowControl w:val="0"/>
        <w:tabs>
          <w:tab w:val="left" w:pos="566"/>
        </w:tabs>
        <w:suppressAutoHyphens/>
        <w:autoSpaceDE w:val="0"/>
        <w:spacing w:after="120"/>
        <w:ind w:firstLine="425"/>
        <w:jc w:val="both"/>
        <w:rPr>
          <w:rFonts w:ascii="Times New Roman" w:hAnsi="Times New Roman"/>
          <w:b/>
          <w:bCs/>
          <w:color w:val="000000"/>
          <w:sz w:val="24"/>
          <w:szCs w:val="24"/>
          <w:lang w:val="uk-UA" w:eastAsia="zh-CN"/>
        </w:rPr>
      </w:pPr>
      <w:r w:rsidRPr="005C1007">
        <w:rPr>
          <w:rFonts w:ascii="Times New Roman" w:hAnsi="Times New Roman"/>
          <w:color w:val="000000"/>
          <w:sz w:val="24"/>
          <w:szCs w:val="24"/>
          <w:lang w:val="uk-UA" w:eastAsia="zh-CN"/>
        </w:rPr>
        <w:t>3) здійснювати будівництво, реконструкцію, а також капітальний ремонт основних фондів, забезпечувати своєчасне освоєння нових виробничих потужностей та введення в дію придбаного обладнання;</w:t>
      </w:r>
    </w:p>
    <w:p w:rsidR="005C1007" w:rsidRPr="005C1007" w:rsidRDefault="005C1007" w:rsidP="005C1007">
      <w:pPr>
        <w:widowControl w:val="0"/>
        <w:tabs>
          <w:tab w:val="left" w:pos="163"/>
          <w:tab w:val="left" w:pos="566"/>
        </w:tabs>
        <w:suppressAutoHyphens/>
        <w:autoSpaceDE w:val="0"/>
        <w:spacing w:after="120"/>
        <w:ind w:firstLine="425"/>
        <w:jc w:val="both"/>
        <w:rPr>
          <w:rFonts w:ascii="Times New Roman" w:hAnsi="Times New Roman"/>
          <w:b/>
          <w:bCs/>
          <w:color w:val="000000"/>
          <w:sz w:val="24"/>
          <w:szCs w:val="24"/>
          <w:lang w:val="uk-UA" w:eastAsia="zh-CN"/>
        </w:rPr>
      </w:pPr>
      <w:r w:rsidRPr="005C1007">
        <w:rPr>
          <w:rFonts w:ascii="Times New Roman" w:hAnsi="Times New Roman"/>
          <w:color w:val="000000"/>
          <w:sz w:val="24"/>
          <w:szCs w:val="24"/>
          <w:lang w:val="uk-UA" w:eastAsia="zh-CN"/>
        </w:rPr>
        <w:t>4) здійснювати оперативну діяльність по матеріально-технічному забезпеченню виробництва;</w:t>
      </w:r>
    </w:p>
    <w:p w:rsidR="005C1007" w:rsidRPr="005C1007" w:rsidRDefault="005C1007" w:rsidP="005C1007">
      <w:pPr>
        <w:widowControl w:val="0"/>
        <w:tabs>
          <w:tab w:val="left" w:pos="163"/>
          <w:tab w:val="left" w:pos="566"/>
        </w:tabs>
        <w:suppressAutoHyphens/>
        <w:autoSpaceDE w:val="0"/>
        <w:spacing w:after="120"/>
        <w:ind w:firstLine="425"/>
        <w:jc w:val="both"/>
        <w:rPr>
          <w:rFonts w:ascii="Times New Roman" w:hAnsi="Times New Roman"/>
          <w:b/>
          <w:bCs/>
          <w:color w:val="000000"/>
          <w:sz w:val="24"/>
          <w:szCs w:val="24"/>
          <w:lang w:val="uk-UA" w:eastAsia="zh-CN"/>
        </w:rPr>
      </w:pPr>
      <w:r w:rsidRPr="005C1007">
        <w:rPr>
          <w:rFonts w:ascii="Times New Roman" w:hAnsi="Times New Roman"/>
          <w:color w:val="000000"/>
          <w:sz w:val="24"/>
          <w:szCs w:val="24"/>
          <w:lang w:val="uk-UA" w:eastAsia="zh-CN"/>
        </w:rPr>
        <w:t>5) відповідно до контрактів та замовлень, укладених договорів забезпечувати виробництво та реалізацію товарів, робіт, послуг;</w:t>
      </w:r>
    </w:p>
    <w:p w:rsidR="005C1007" w:rsidRPr="005C1007" w:rsidRDefault="005C1007" w:rsidP="005C1007">
      <w:pPr>
        <w:widowControl w:val="0"/>
        <w:tabs>
          <w:tab w:val="left" w:pos="163"/>
          <w:tab w:val="left" w:pos="566"/>
        </w:tabs>
        <w:suppressAutoHyphens/>
        <w:autoSpaceDE w:val="0"/>
        <w:spacing w:after="120"/>
        <w:ind w:firstLine="425"/>
        <w:jc w:val="both"/>
        <w:rPr>
          <w:rFonts w:ascii="Times New Roman" w:hAnsi="Times New Roman"/>
          <w:b/>
          <w:bCs/>
          <w:color w:val="000000"/>
          <w:sz w:val="24"/>
          <w:szCs w:val="24"/>
          <w:lang w:val="uk-UA" w:eastAsia="zh-CN"/>
        </w:rPr>
      </w:pPr>
      <w:r w:rsidRPr="005C1007">
        <w:rPr>
          <w:rFonts w:ascii="Times New Roman" w:hAnsi="Times New Roman"/>
          <w:color w:val="000000"/>
          <w:sz w:val="24"/>
          <w:szCs w:val="24"/>
          <w:lang w:val="uk-UA" w:eastAsia="zh-CN"/>
        </w:rPr>
        <w:t xml:space="preserve">6) створювати належні умови для високопродуктивної праці. </w:t>
      </w:r>
    </w:p>
    <w:p w:rsidR="005C1007" w:rsidRPr="005C1007" w:rsidRDefault="005C1007" w:rsidP="005C1007">
      <w:pPr>
        <w:widowControl w:val="0"/>
        <w:tabs>
          <w:tab w:val="left" w:pos="566"/>
        </w:tabs>
        <w:suppressAutoHyphens/>
        <w:autoSpaceDE w:val="0"/>
        <w:spacing w:after="0" w:line="240" w:lineRule="auto"/>
        <w:jc w:val="center"/>
        <w:rPr>
          <w:rFonts w:ascii="Times New Roman" w:hAnsi="Times New Roman"/>
          <w:b/>
          <w:bCs/>
          <w:color w:val="000000"/>
          <w:sz w:val="24"/>
          <w:szCs w:val="24"/>
          <w:lang w:val="uk-UA" w:eastAsia="zh-CN"/>
        </w:rPr>
      </w:pPr>
      <w:r w:rsidRPr="005C1007">
        <w:rPr>
          <w:rFonts w:ascii="Times New Roman" w:hAnsi="Times New Roman"/>
          <w:b/>
          <w:color w:val="000000"/>
          <w:sz w:val="24"/>
          <w:szCs w:val="24"/>
          <w:lang w:val="uk-UA" w:eastAsia="zh-CN"/>
        </w:rPr>
        <w:t>5. УПРАВЛІННЯ ПІДПРИЄМСТВОМ</w:t>
      </w:r>
    </w:p>
    <w:p w:rsidR="005C1007" w:rsidRPr="005C1007" w:rsidRDefault="005C1007" w:rsidP="005C1007">
      <w:pPr>
        <w:spacing w:after="120"/>
        <w:ind w:firstLine="425"/>
        <w:jc w:val="both"/>
        <w:rPr>
          <w:rFonts w:ascii="Times New Roman" w:hAnsi="Times New Roman"/>
          <w:b/>
          <w:bCs/>
          <w:sz w:val="24"/>
          <w:szCs w:val="24"/>
          <w:lang w:val="uk-UA" w:eastAsia="zh-CN"/>
        </w:rPr>
      </w:pPr>
      <w:r w:rsidRPr="005C1007">
        <w:rPr>
          <w:rFonts w:ascii="Times New Roman" w:hAnsi="Times New Roman"/>
          <w:sz w:val="24"/>
          <w:szCs w:val="24"/>
          <w:lang w:val="uk-UA"/>
        </w:rPr>
        <w:t>1. З питань своєї діяльності Підприємство підпорядковане, підзвітне та підконтрольне Власнику, виконавчому комітету Роменської міської ради, міському голові та Управлінню житлово-комунального господарства Роменської міської ради. Власник здійснює свої повноваження відносно Підприємства безпосередньо та через Уповноважений орган.</w:t>
      </w:r>
    </w:p>
    <w:p w:rsidR="005C1007" w:rsidRPr="005C1007" w:rsidRDefault="005C1007" w:rsidP="005C1007">
      <w:pPr>
        <w:spacing w:after="120"/>
        <w:ind w:firstLine="425"/>
        <w:jc w:val="both"/>
        <w:rPr>
          <w:rFonts w:ascii="Times New Roman" w:hAnsi="Times New Roman"/>
          <w:b/>
          <w:bCs/>
          <w:sz w:val="24"/>
          <w:szCs w:val="24"/>
          <w:lang w:val="uk-UA" w:eastAsia="zh-CN"/>
        </w:rPr>
      </w:pPr>
      <w:r w:rsidRPr="005C1007">
        <w:rPr>
          <w:rFonts w:ascii="Times New Roman" w:hAnsi="Times New Roman"/>
          <w:sz w:val="24"/>
          <w:szCs w:val="24"/>
          <w:lang w:val="uk-UA"/>
        </w:rPr>
        <w:t>2. Рішення Власника, виконавчого комітету Роменської міської ради, розпорядження Роменського міського голови та Уповноваженого органу є обов’язковими до виконання Підприємством.</w:t>
      </w:r>
    </w:p>
    <w:p w:rsidR="005C1007" w:rsidRPr="005C1007" w:rsidRDefault="005C1007" w:rsidP="005C1007">
      <w:pPr>
        <w:spacing w:after="120"/>
        <w:ind w:firstLine="425"/>
        <w:jc w:val="both"/>
        <w:rPr>
          <w:rFonts w:ascii="Times New Roman" w:hAnsi="Times New Roman"/>
          <w:b/>
          <w:bCs/>
          <w:sz w:val="24"/>
          <w:szCs w:val="24"/>
          <w:lang w:val="uk-UA" w:eastAsia="zh-CN"/>
        </w:rPr>
      </w:pPr>
      <w:r w:rsidRPr="005C1007">
        <w:rPr>
          <w:rFonts w:ascii="Times New Roman" w:hAnsi="Times New Roman"/>
          <w:sz w:val="24"/>
          <w:szCs w:val="24"/>
          <w:lang w:val="uk-UA"/>
        </w:rPr>
        <w:t>3. До виключної компетенції Власника відноситься:</w:t>
      </w:r>
    </w:p>
    <w:p w:rsidR="005C1007" w:rsidRPr="005C1007" w:rsidRDefault="005C1007" w:rsidP="005C1007">
      <w:pPr>
        <w:suppressAutoHyphens/>
        <w:spacing w:after="120"/>
        <w:ind w:firstLine="425"/>
        <w:jc w:val="both"/>
        <w:rPr>
          <w:rFonts w:ascii="Times New Roman" w:hAnsi="Times New Roman"/>
          <w:b/>
          <w:bCs/>
          <w:sz w:val="24"/>
          <w:szCs w:val="24"/>
          <w:lang w:val="uk-UA" w:eastAsia="zh-CN"/>
        </w:rPr>
      </w:pPr>
      <w:r w:rsidRPr="005C1007">
        <w:rPr>
          <w:rFonts w:ascii="Times New Roman" w:hAnsi="Times New Roman"/>
          <w:sz w:val="24"/>
          <w:szCs w:val="24"/>
          <w:lang w:val="uk-UA"/>
        </w:rPr>
        <w:t xml:space="preserve">1) затвердження Статуту Підприємства; </w:t>
      </w:r>
    </w:p>
    <w:p w:rsidR="005C1007" w:rsidRPr="005C1007" w:rsidRDefault="005C1007" w:rsidP="005C1007">
      <w:pPr>
        <w:suppressAutoHyphens/>
        <w:spacing w:after="120"/>
        <w:ind w:firstLine="425"/>
        <w:jc w:val="both"/>
        <w:rPr>
          <w:rFonts w:ascii="Times New Roman" w:hAnsi="Times New Roman"/>
          <w:b/>
          <w:bCs/>
          <w:sz w:val="24"/>
          <w:szCs w:val="24"/>
          <w:lang w:val="uk-UA" w:eastAsia="zh-CN"/>
        </w:rPr>
      </w:pPr>
      <w:r w:rsidRPr="005C1007">
        <w:rPr>
          <w:rFonts w:ascii="Times New Roman" w:hAnsi="Times New Roman"/>
          <w:sz w:val="24"/>
          <w:szCs w:val="24"/>
          <w:lang w:val="uk-UA" w:eastAsia="zh-CN"/>
        </w:rPr>
        <w:t xml:space="preserve">2) </w:t>
      </w:r>
      <w:r w:rsidRPr="005C1007">
        <w:rPr>
          <w:rFonts w:ascii="Times New Roman" w:hAnsi="Times New Roman"/>
          <w:sz w:val="24"/>
          <w:szCs w:val="24"/>
          <w:lang w:val="uk-UA"/>
        </w:rPr>
        <w:t xml:space="preserve">визначення мети та предмета діяльності Підприємства; </w:t>
      </w:r>
    </w:p>
    <w:p w:rsidR="005C1007" w:rsidRPr="005C1007" w:rsidRDefault="005C1007" w:rsidP="005C1007">
      <w:pPr>
        <w:suppressAutoHyphens/>
        <w:spacing w:after="120"/>
        <w:ind w:firstLine="425"/>
        <w:jc w:val="both"/>
        <w:rPr>
          <w:rFonts w:ascii="Times New Roman" w:hAnsi="Times New Roman"/>
          <w:b/>
          <w:bCs/>
          <w:sz w:val="24"/>
          <w:szCs w:val="24"/>
          <w:lang w:val="uk-UA" w:eastAsia="zh-CN"/>
        </w:rPr>
      </w:pPr>
      <w:r w:rsidRPr="005C1007">
        <w:rPr>
          <w:rFonts w:ascii="Times New Roman" w:hAnsi="Times New Roman"/>
          <w:sz w:val="24"/>
          <w:szCs w:val="24"/>
          <w:lang w:val="uk-UA" w:eastAsia="zh-CN"/>
        </w:rPr>
        <w:t xml:space="preserve">3) </w:t>
      </w:r>
      <w:r w:rsidRPr="005C1007">
        <w:rPr>
          <w:rFonts w:ascii="Times New Roman" w:hAnsi="Times New Roman"/>
          <w:sz w:val="24"/>
          <w:szCs w:val="24"/>
          <w:lang w:val="uk-UA"/>
        </w:rPr>
        <w:t xml:space="preserve">прийняття рішень про відчуження відповідно до закону майна Підприємства; </w:t>
      </w:r>
    </w:p>
    <w:p w:rsidR="005C1007" w:rsidRPr="005C1007" w:rsidRDefault="005C1007" w:rsidP="005C1007">
      <w:pPr>
        <w:suppressAutoHyphens/>
        <w:spacing w:after="120"/>
        <w:ind w:firstLine="425"/>
        <w:jc w:val="both"/>
        <w:rPr>
          <w:rFonts w:ascii="Times New Roman" w:hAnsi="Times New Roman"/>
          <w:b/>
          <w:bCs/>
          <w:sz w:val="24"/>
          <w:szCs w:val="24"/>
          <w:lang w:val="uk-UA" w:eastAsia="zh-CN"/>
        </w:rPr>
      </w:pPr>
      <w:r w:rsidRPr="005C1007">
        <w:rPr>
          <w:rFonts w:ascii="Times New Roman" w:hAnsi="Times New Roman"/>
          <w:sz w:val="24"/>
          <w:szCs w:val="24"/>
          <w:lang w:val="uk-UA" w:eastAsia="zh-CN"/>
        </w:rPr>
        <w:t xml:space="preserve">4) </w:t>
      </w:r>
      <w:r w:rsidRPr="005C1007">
        <w:rPr>
          <w:rFonts w:ascii="Times New Roman" w:hAnsi="Times New Roman"/>
          <w:sz w:val="24"/>
          <w:szCs w:val="24"/>
          <w:lang w:val="uk-UA"/>
        </w:rPr>
        <w:t xml:space="preserve">прийняття рішень про надання згоди (відмову в наданні згоди) на вчинення Підприємством господарського зобов’язання, щодо якого є заінтересованість, </w:t>
      </w:r>
      <w:r w:rsidRPr="005C1007">
        <w:rPr>
          <w:rFonts w:ascii="Times New Roman" w:hAnsi="Times New Roman"/>
          <w:color w:val="000000"/>
          <w:sz w:val="24"/>
          <w:szCs w:val="24"/>
          <w:highlight w:val="white"/>
          <w:lang w:val="uk-UA"/>
        </w:rPr>
        <w:t>і значного господарського зобов’язання,</w:t>
      </w:r>
      <w:r w:rsidRPr="005C1007">
        <w:rPr>
          <w:rFonts w:ascii="Times New Roman" w:hAnsi="Times New Roman"/>
          <w:sz w:val="24"/>
          <w:szCs w:val="24"/>
          <w:lang w:val="uk-UA"/>
        </w:rPr>
        <w:t xml:space="preserve"> предметом яких є майно, роботи, послуги чи сума коштів, вартість яких перевищує двадцять п’ять відсотків вартості </w:t>
      </w:r>
      <w:r w:rsidRPr="005C1007">
        <w:rPr>
          <w:rFonts w:ascii="Times New Roman" w:hAnsi="Times New Roman"/>
          <w:sz w:val="24"/>
          <w:szCs w:val="24"/>
          <w:lang w:val="uk-UA" w:eastAsia="uk-UA"/>
        </w:rPr>
        <w:t>активів Підприємства за даними останньої річної фінансової звітності, та в інших випадках, встановлених чинним законодавством України;</w:t>
      </w:r>
    </w:p>
    <w:p w:rsidR="005C1007" w:rsidRPr="005C1007" w:rsidRDefault="005C1007" w:rsidP="005C1007">
      <w:pPr>
        <w:suppressAutoHyphens/>
        <w:spacing w:after="120"/>
        <w:ind w:firstLine="425"/>
        <w:jc w:val="both"/>
        <w:rPr>
          <w:rFonts w:ascii="Times New Roman" w:hAnsi="Times New Roman"/>
          <w:b/>
          <w:bCs/>
          <w:sz w:val="24"/>
          <w:szCs w:val="24"/>
          <w:lang w:val="uk-UA" w:eastAsia="zh-CN"/>
        </w:rPr>
      </w:pPr>
      <w:r w:rsidRPr="005C1007">
        <w:rPr>
          <w:rFonts w:ascii="Times New Roman" w:hAnsi="Times New Roman"/>
          <w:sz w:val="24"/>
          <w:szCs w:val="24"/>
          <w:lang w:val="uk-UA" w:eastAsia="zh-CN"/>
        </w:rPr>
        <w:t xml:space="preserve">5) </w:t>
      </w:r>
      <w:r w:rsidRPr="005C1007">
        <w:rPr>
          <w:rFonts w:ascii="Times New Roman" w:hAnsi="Times New Roman"/>
          <w:sz w:val="24"/>
          <w:szCs w:val="24"/>
          <w:lang w:val="uk-UA"/>
        </w:rPr>
        <w:t>прийняття рішень щодо отримання Підприємством банківських кредитів, укладення договорів застави, іпотеки, концесії, лізингу та внесення до них змін;</w:t>
      </w:r>
    </w:p>
    <w:p w:rsidR="005C1007" w:rsidRPr="005C1007" w:rsidRDefault="005C1007" w:rsidP="005C1007">
      <w:pPr>
        <w:suppressAutoHyphens/>
        <w:spacing w:after="120"/>
        <w:ind w:firstLine="425"/>
        <w:jc w:val="both"/>
        <w:rPr>
          <w:rFonts w:ascii="Times New Roman" w:hAnsi="Times New Roman"/>
          <w:b/>
          <w:bCs/>
          <w:sz w:val="24"/>
          <w:szCs w:val="24"/>
          <w:lang w:val="uk-UA" w:eastAsia="zh-CN"/>
        </w:rPr>
      </w:pPr>
      <w:r w:rsidRPr="005C1007">
        <w:rPr>
          <w:rFonts w:ascii="Times New Roman" w:hAnsi="Times New Roman"/>
          <w:sz w:val="24"/>
          <w:szCs w:val="24"/>
          <w:lang w:val="uk-UA" w:eastAsia="zh-CN"/>
        </w:rPr>
        <w:t xml:space="preserve">6) </w:t>
      </w:r>
      <w:r w:rsidRPr="005C1007">
        <w:rPr>
          <w:rFonts w:ascii="Times New Roman" w:hAnsi="Times New Roman"/>
          <w:sz w:val="24"/>
          <w:szCs w:val="24"/>
          <w:lang w:val="uk-UA"/>
        </w:rPr>
        <w:t>прийняття рішень щодо створення дочірніх підприємств та відокремлених підрозділів (філій, представництв, відділень тощо) Підприємства, участі в господарських товариствах, спільних підприємствах, об’єднаннях підприємств тощо;</w:t>
      </w:r>
    </w:p>
    <w:p w:rsidR="005C1007" w:rsidRPr="005C1007" w:rsidRDefault="005C1007" w:rsidP="005C1007">
      <w:pPr>
        <w:suppressAutoHyphens/>
        <w:spacing w:after="120"/>
        <w:ind w:firstLine="425"/>
        <w:jc w:val="both"/>
        <w:rPr>
          <w:rFonts w:ascii="Times New Roman" w:hAnsi="Times New Roman"/>
          <w:b/>
          <w:bCs/>
          <w:sz w:val="24"/>
          <w:szCs w:val="24"/>
          <w:lang w:val="uk-UA" w:eastAsia="zh-CN"/>
        </w:rPr>
      </w:pPr>
      <w:r w:rsidRPr="005C1007">
        <w:rPr>
          <w:rFonts w:ascii="Times New Roman" w:hAnsi="Times New Roman"/>
          <w:sz w:val="24"/>
          <w:szCs w:val="24"/>
          <w:lang w:val="uk-UA" w:eastAsia="zh-CN"/>
        </w:rPr>
        <w:t xml:space="preserve">7) </w:t>
      </w:r>
      <w:r w:rsidRPr="005C1007">
        <w:rPr>
          <w:rFonts w:ascii="Times New Roman" w:hAnsi="Times New Roman"/>
          <w:sz w:val="24"/>
          <w:szCs w:val="24"/>
          <w:lang w:val="uk-UA"/>
        </w:rPr>
        <w:t>прийняття рішень про</w:t>
      </w:r>
      <w:r w:rsidRPr="005C1007">
        <w:rPr>
          <w:rFonts w:ascii="Times New Roman" w:hAnsi="Times New Roman"/>
          <w:color w:val="000000"/>
          <w:sz w:val="24"/>
          <w:szCs w:val="24"/>
          <w:shd w:val="clear" w:color="auto" w:fill="FFFFFF"/>
          <w:lang w:val="uk-UA"/>
        </w:rPr>
        <w:t xml:space="preserve"> ліквідацію, реорганізацію та перепрофілювання Підприємства.</w:t>
      </w:r>
    </w:p>
    <w:p w:rsidR="005C1007" w:rsidRPr="005C1007" w:rsidRDefault="005C1007" w:rsidP="005C1007">
      <w:pPr>
        <w:suppressAutoHyphens/>
        <w:spacing w:after="120"/>
        <w:ind w:firstLine="425"/>
        <w:jc w:val="both"/>
        <w:rPr>
          <w:rFonts w:ascii="Times New Roman" w:hAnsi="Times New Roman"/>
          <w:b/>
          <w:bCs/>
          <w:sz w:val="24"/>
          <w:szCs w:val="24"/>
          <w:lang w:val="uk-UA" w:eastAsia="zh-CN"/>
        </w:rPr>
      </w:pPr>
      <w:r w:rsidRPr="005C1007">
        <w:rPr>
          <w:rFonts w:ascii="Times New Roman" w:hAnsi="Times New Roman"/>
          <w:sz w:val="24"/>
          <w:szCs w:val="24"/>
          <w:lang w:val="uk-UA" w:eastAsia="zh-CN"/>
        </w:rPr>
        <w:t xml:space="preserve">4. </w:t>
      </w:r>
      <w:r w:rsidRPr="005C1007">
        <w:rPr>
          <w:rFonts w:ascii="Times New Roman" w:hAnsi="Times New Roman"/>
          <w:sz w:val="24"/>
          <w:szCs w:val="24"/>
          <w:lang w:val="uk-UA"/>
        </w:rPr>
        <w:t>Контроль за фінансово-господарською діяльністю Підприємства, ефективним використанням і збереженням майна Підприємства здійснює Власник, Уповноважений орган та інші виконавчі органи Роменської міської ради згідно з розподілом повноважень.</w:t>
      </w:r>
    </w:p>
    <w:p w:rsidR="005C1007" w:rsidRPr="005C1007" w:rsidRDefault="005C1007" w:rsidP="005C1007">
      <w:pPr>
        <w:spacing w:after="120"/>
        <w:ind w:firstLine="425"/>
        <w:jc w:val="both"/>
        <w:rPr>
          <w:rFonts w:ascii="Times New Roman" w:hAnsi="Times New Roman"/>
          <w:b/>
          <w:bCs/>
          <w:sz w:val="24"/>
          <w:szCs w:val="24"/>
          <w:lang w:val="uk-UA" w:eastAsia="zh-CN"/>
        </w:rPr>
      </w:pPr>
      <w:r w:rsidRPr="005C1007">
        <w:rPr>
          <w:rFonts w:ascii="Times New Roman" w:hAnsi="Times New Roman"/>
          <w:sz w:val="24"/>
          <w:szCs w:val="24"/>
          <w:lang w:val="uk-UA"/>
        </w:rPr>
        <w:t>5. Безпосереднє керівництво Підприємством здійснює директор Підприємства, який у встановленому порядку призначається та звільняється з посади міським головою. З директором Підприємства укладається контракт.</w:t>
      </w:r>
    </w:p>
    <w:p w:rsidR="005C1007" w:rsidRPr="005C1007" w:rsidRDefault="005C1007" w:rsidP="005C1007">
      <w:pPr>
        <w:spacing w:after="120"/>
        <w:ind w:firstLine="425"/>
        <w:jc w:val="both"/>
        <w:rPr>
          <w:rFonts w:ascii="Times New Roman" w:hAnsi="Times New Roman"/>
          <w:b/>
          <w:bCs/>
          <w:sz w:val="24"/>
          <w:szCs w:val="24"/>
          <w:lang w:val="uk-UA" w:eastAsia="zh-CN"/>
        </w:rPr>
      </w:pPr>
      <w:r w:rsidRPr="005C1007">
        <w:rPr>
          <w:rFonts w:ascii="Times New Roman" w:hAnsi="Times New Roman"/>
          <w:sz w:val="24"/>
          <w:szCs w:val="24"/>
          <w:lang w:val="uk-UA"/>
        </w:rPr>
        <w:t xml:space="preserve">6. Директор Підприємства самостійно вирішує питання діяльності Підприємства, за винятком тих, що віднесені Статутом та чинними нормативними актами </w:t>
      </w:r>
      <w:r w:rsidRPr="005C1007">
        <w:rPr>
          <w:rFonts w:ascii="Times New Roman" w:hAnsi="Times New Roman"/>
          <w:sz w:val="24"/>
          <w:szCs w:val="24"/>
          <w:highlight w:val="white"/>
          <w:lang w:val="uk-UA"/>
        </w:rPr>
        <w:t>до компетенції Власника, Уповноваженого органу чи інших виконавчих органів Роменської міської ради згідно з розподілом повноважень.</w:t>
      </w:r>
    </w:p>
    <w:p w:rsidR="005C1007" w:rsidRPr="005C1007" w:rsidRDefault="005C1007" w:rsidP="005C1007">
      <w:pPr>
        <w:spacing w:after="120"/>
        <w:ind w:firstLine="425"/>
        <w:jc w:val="both"/>
        <w:rPr>
          <w:rFonts w:ascii="Times New Roman" w:hAnsi="Times New Roman"/>
          <w:b/>
          <w:bCs/>
          <w:sz w:val="24"/>
          <w:szCs w:val="24"/>
          <w:lang w:val="uk-UA" w:eastAsia="zh-CN"/>
        </w:rPr>
      </w:pPr>
      <w:r w:rsidRPr="005C1007">
        <w:rPr>
          <w:rFonts w:ascii="Times New Roman" w:hAnsi="Times New Roman"/>
          <w:sz w:val="24"/>
          <w:szCs w:val="24"/>
          <w:lang w:val="uk-UA"/>
        </w:rPr>
        <w:t xml:space="preserve">7. Директор Підприємства: </w:t>
      </w:r>
    </w:p>
    <w:p w:rsidR="005C1007" w:rsidRPr="005C1007" w:rsidRDefault="005C1007" w:rsidP="005C1007">
      <w:pPr>
        <w:spacing w:after="120"/>
        <w:ind w:firstLine="425"/>
        <w:jc w:val="both"/>
        <w:rPr>
          <w:rFonts w:ascii="Times New Roman" w:hAnsi="Times New Roman"/>
          <w:b/>
          <w:bCs/>
          <w:sz w:val="24"/>
          <w:szCs w:val="24"/>
          <w:lang w:val="uk-UA" w:eastAsia="zh-CN"/>
        </w:rPr>
      </w:pPr>
      <w:r w:rsidRPr="005C1007">
        <w:rPr>
          <w:rFonts w:ascii="Times New Roman" w:hAnsi="Times New Roman"/>
          <w:sz w:val="24"/>
          <w:szCs w:val="24"/>
          <w:lang w:val="uk-UA"/>
        </w:rPr>
        <w:t>1) несе повну відповідальність за стан і діяльність Підприємства;</w:t>
      </w:r>
    </w:p>
    <w:p w:rsidR="005C1007" w:rsidRPr="005C1007" w:rsidRDefault="005C1007" w:rsidP="005C1007">
      <w:pPr>
        <w:spacing w:after="120"/>
        <w:ind w:firstLine="425"/>
        <w:jc w:val="both"/>
        <w:rPr>
          <w:rFonts w:ascii="Times New Roman" w:hAnsi="Times New Roman"/>
          <w:b/>
          <w:bCs/>
          <w:sz w:val="24"/>
          <w:szCs w:val="24"/>
          <w:lang w:val="uk-UA" w:eastAsia="zh-CN"/>
        </w:rPr>
      </w:pPr>
      <w:r w:rsidRPr="005C1007">
        <w:rPr>
          <w:rFonts w:ascii="Times New Roman" w:hAnsi="Times New Roman"/>
          <w:sz w:val="24"/>
          <w:szCs w:val="24"/>
          <w:lang w:val="uk-UA"/>
        </w:rPr>
        <w:t>2) у встановленому порядку здійснює поточне (оперативне) управління Підприємством, забезпечує виконання завдань Підприємства, його рентабельність;</w:t>
      </w:r>
    </w:p>
    <w:p w:rsidR="005C1007" w:rsidRPr="005C1007" w:rsidRDefault="005C1007" w:rsidP="005C1007">
      <w:pPr>
        <w:spacing w:after="120"/>
        <w:ind w:firstLine="425"/>
        <w:jc w:val="both"/>
        <w:rPr>
          <w:rFonts w:ascii="Times New Roman" w:hAnsi="Times New Roman"/>
          <w:b/>
          <w:bCs/>
          <w:sz w:val="24"/>
          <w:szCs w:val="24"/>
          <w:lang w:val="uk-UA" w:eastAsia="zh-CN"/>
        </w:rPr>
      </w:pPr>
      <w:r w:rsidRPr="005C1007">
        <w:rPr>
          <w:rFonts w:ascii="Times New Roman" w:hAnsi="Times New Roman"/>
          <w:sz w:val="24"/>
          <w:szCs w:val="24"/>
          <w:lang w:val="uk-UA"/>
        </w:rPr>
        <w:t xml:space="preserve">3) </w:t>
      </w:r>
      <w:r w:rsidRPr="005C1007">
        <w:rPr>
          <w:rFonts w:ascii="Times New Roman" w:hAnsi="Times New Roman"/>
          <w:sz w:val="24"/>
          <w:szCs w:val="24"/>
          <w:lang w:val="uk-UA" w:eastAsia="uk-UA"/>
        </w:rPr>
        <w:t>розпоряджається в установленому порядку майном та коштами Підприємства, має право першого підпису, самостійно укладає контракти, договори (угоди), у тому числі трудові, видає доручення, відкриває та закриває рахунки в установах банків</w:t>
      </w:r>
      <w:r w:rsidRPr="005C1007">
        <w:rPr>
          <w:rFonts w:ascii="Times New Roman" w:hAnsi="Times New Roman"/>
          <w:sz w:val="24"/>
          <w:szCs w:val="24"/>
          <w:lang w:val="uk-UA"/>
        </w:rPr>
        <w:t xml:space="preserve"> і в органах Державної казначейської служби України</w:t>
      </w:r>
      <w:r w:rsidRPr="005C1007">
        <w:rPr>
          <w:rFonts w:ascii="Times New Roman" w:hAnsi="Times New Roman"/>
          <w:sz w:val="24"/>
          <w:szCs w:val="24"/>
          <w:lang w:val="uk-UA" w:eastAsia="uk-UA"/>
        </w:rPr>
        <w:t xml:space="preserve">; </w:t>
      </w:r>
    </w:p>
    <w:p w:rsidR="005C1007" w:rsidRPr="005C1007" w:rsidRDefault="005C1007" w:rsidP="005C1007">
      <w:pPr>
        <w:spacing w:after="120"/>
        <w:ind w:firstLine="425"/>
        <w:jc w:val="both"/>
        <w:rPr>
          <w:rFonts w:ascii="Times New Roman" w:hAnsi="Times New Roman"/>
          <w:b/>
          <w:bCs/>
          <w:sz w:val="24"/>
          <w:szCs w:val="24"/>
          <w:lang w:val="uk-UA" w:eastAsia="zh-CN"/>
        </w:rPr>
      </w:pPr>
      <w:r w:rsidRPr="005C1007">
        <w:rPr>
          <w:rFonts w:ascii="Times New Roman" w:hAnsi="Times New Roman"/>
          <w:sz w:val="24"/>
          <w:szCs w:val="24"/>
          <w:lang w:val="uk-UA"/>
        </w:rPr>
        <w:t xml:space="preserve">4) без доручення діє від імені Підприємства, представляє його інтереси в судах, у відносинах з органами державної влади і органами місцевого самоврядування, підприємствами, установами, організаціями та фізичними особами; </w:t>
      </w:r>
    </w:p>
    <w:p w:rsidR="005C1007" w:rsidRPr="005C1007" w:rsidRDefault="005C1007" w:rsidP="005C1007">
      <w:pPr>
        <w:spacing w:after="120"/>
        <w:ind w:firstLine="425"/>
        <w:jc w:val="both"/>
        <w:rPr>
          <w:rFonts w:ascii="Times New Roman" w:hAnsi="Times New Roman"/>
          <w:b/>
          <w:bCs/>
          <w:sz w:val="24"/>
          <w:szCs w:val="24"/>
          <w:lang w:val="uk-UA" w:eastAsia="zh-CN"/>
        </w:rPr>
      </w:pPr>
      <w:r w:rsidRPr="005C1007">
        <w:rPr>
          <w:rFonts w:ascii="Times New Roman" w:hAnsi="Times New Roman"/>
          <w:sz w:val="24"/>
          <w:szCs w:val="24"/>
          <w:lang w:val="uk-UA"/>
        </w:rPr>
        <w:t>5) забезпечує підготовку та подання на погодження і затвердження в установленому порядку проекту фінансового плану Підприємства на наступний рік (змін до фінансового плану), а також звіти про його виконання;</w:t>
      </w:r>
    </w:p>
    <w:p w:rsidR="005C1007" w:rsidRPr="005C1007" w:rsidRDefault="005C1007" w:rsidP="005C1007">
      <w:pPr>
        <w:spacing w:after="120"/>
        <w:ind w:firstLine="425"/>
        <w:jc w:val="both"/>
        <w:rPr>
          <w:rFonts w:ascii="Times New Roman" w:hAnsi="Times New Roman"/>
          <w:b/>
          <w:bCs/>
          <w:sz w:val="24"/>
          <w:szCs w:val="24"/>
          <w:lang w:val="uk-UA" w:eastAsia="zh-CN"/>
        </w:rPr>
      </w:pPr>
      <w:r w:rsidRPr="005C1007">
        <w:rPr>
          <w:rFonts w:ascii="Times New Roman" w:hAnsi="Times New Roman"/>
          <w:sz w:val="24"/>
          <w:szCs w:val="24"/>
          <w:lang w:val="uk-UA"/>
        </w:rPr>
        <w:t>6) складає опис істотних передбачуваних факторів ризику, що можуть вплинути на операції та результати діяльності Підприємства, та визначає заходи щодо управління такими ризиками;</w:t>
      </w:r>
    </w:p>
    <w:p w:rsidR="005C1007" w:rsidRPr="005C1007" w:rsidRDefault="005C1007" w:rsidP="005C1007">
      <w:pPr>
        <w:spacing w:after="120"/>
        <w:ind w:firstLine="425"/>
        <w:jc w:val="both"/>
        <w:rPr>
          <w:rFonts w:ascii="Times New Roman" w:hAnsi="Times New Roman"/>
          <w:b/>
          <w:bCs/>
          <w:sz w:val="24"/>
          <w:szCs w:val="24"/>
          <w:lang w:val="uk-UA" w:eastAsia="zh-CN"/>
        </w:rPr>
      </w:pPr>
      <w:r w:rsidRPr="005C1007">
        <w:rPr>
          <w:rFonts w:ascii="Times New Roman" w:hAnsi="Times New Roman"/>
          <w:sz w:val="24"/>
          <w:szCs w:val="24"/>
          <w:lang w:val="uk-UA"/>
        </w:rPr>
        <w:t>7) забезпечує оприлюднення визначеної чинним законодавством інформації про діяльність Підприємства (у т.ч. шляхом розміщення її на офіційному веб-сайті Власника та на власній веб-сторінці Підприємства);</w:t>
      </w:r>
    </w:p>
    <w:p w:rsidR="005C1007" w:rsidRPr="005C1007" w:rsidRDefault="005C1007" w:rsidP="005C1007">
      <w:pPr>
        <w:spacing w:after="120"/>
        <w:ind w:firstLine="425"/>
        <w:jc w:val="both"/>
        <w:rPr>
          <w:rFonts w:ascii="Times New Roman" w:hAnsi="Times New Roman"/>
          <w:b/>
          <w:bCs/>
          <w:sz w:val="24"/>
          <w:szCs w:val="24"/>
          <w:lang w:val="uk-UA" w:eastAsia="zh-CN"/>
        </w:rPr>
      </w:pPr>
      <w:r w:rsidRPr="005C1007">
        <w:rPr>
          <w:rFonts w:ascii="Times New Roman" w:hAnsi="Times New Roman"/>
          <w:sz w:val="24"/>
          <w:szCs w:val="24"/>
          <w:lang w:val="uk-UA"/>
        </w:rPr>
        <w:t xml:space="preserve">8) у встановленому порядку приймає на роботу та звільняє працівників Підприємства, укладає з ними трудові договори (угоди), застосовує заходи заохочення до працівників і накладає стягнення при виявленні порушень трудового законодавства; </w:t>
      </w:r>
    </w:p>
    <w:p w:rsidR="005C1007" w:rsidRPr="005C1007" w:rsidRDefault="005C1007" w:rsidP="005C1007">
      <w:pPr>
        <w:spacing w:after="120"/>
        <w:ind w:firstLine="425"/>
        <w:jc w:val="both"/>
        <w:rPr>
          <w:rFonts w:ascii="Times New Roman" w:hAnsi="Times New Roman"/>
          <w:b/>
          <w:bCs/>
          <w:sz w:val="24"/>
          <w:szCs w:val="24"/>
          <w:lang w:val="uk-UA" w:eastAsia="zh-CN"/>
        </w:rPr>
      </w:pPr>
      <w:r w:rsidRPr="005C1007">
        <w:rPr>
          <w:rFonts w:ascii="Times New Roman" w:hAnsi="Times New Roman"/>
          <w:sz w:val="24"/>
          <w:szCs w:val="24"/>
          <w:lang w:val="uk-UA"/>
        </w:rPr>
        <w:t>9) затверджує положення та інші внутрішні документи, що регламентують функції, права та обов’язки структурних підрозділів Підприємства, функціональні обов’язки працівників;</w:t>
      </w:r>
    </w:p>
    <w:p w:rsidR="005C1007" w:rsidRPr="005C1007" w:rsidRDefault="005C1007" w:rsidP="005C1007">
      <w:pPr>
        <w:spacing w:after="120"/>
        <w:ind w:firstLine="425"/>
        <w:jc w:val="both"/>
        <w:rPr>
          <w:rFonts w:ascii="Times New Roman" w:hAnsi="Times New Roman"/>
          <w:b/>
          <w:bCs/>
          <w:sz w:val="24"/>
          <w:szCs w:val="24"/>
          <w:lang w:val="uk-UA" w:eastAsia="zh-CN"/>
        </w:rPr>
      </w:pPr>
      <w:r w:rsidRPr="005C1007">
        <w:rPr>
          <w:rFonts w:ascii="Times New Roman" w:hAnsi="Times New Roman"/>
          <w:sz w:val="24"/>
          <w:szCs w:val="24"/>
          <w:lang w:val="uk-UA"/>
        </w:rPr>
        <w:t>10) видає накази і дає вказівки, обов’язкові для всіх працівників Підприємства;</w:t>
      </w:r>
    </w:p>
    <w:p w:rsidR="005C1007" w:rsidRPr="005C1007" w:rsidRDefault="005C1007" w:rsidP="005C1007">
      <w:pPr>
        <w:spacing w:after="120"/>
        <w:ind w:firstLine="425"/>
        <w:jc w:val="both"/>
        <w:rPr>
          <w:rFonts w:ascii="Times New Roman" w:hAnsi="Times New Roman"/>
          <w:b/>
          <w:bCs/>
          <w:sz w:val="24"/>
          <w:szCs w:val="24"/>
          <w:lang w:val="uk-UA" w:eastAsia="zh-CN"/>
        </w:rPr>
      </w:pPr>
      <w:r w:rsidRPr="005C1007">
        <w:rPr>
          <w:rFonts w:ascii="Times New Roman" w:hAnsi="Times New Roman"/>
          <w:sz w:val="24"/>
          <w:szCs w:val="24"/>
          <w:lang w:val="uk-UA"/>
        </w:rPr>
        <w:t>11) вчиняє будь-які інші дії, необхідні для здійснення господарської діяльності Підприємства, за винятком тих, що повинні бути узгоджені з Власником, Уповноваженим органом чи іншим виконавчим органом Роменської міської ради згідно з розподілом повноважень.</w:t>
      </w:r>
    </w:p>
    <w:p w:rsidR="005C1007" w:rsidRPr="005C1007" w:rsidRDefault="005C1007" w:rsidP="005C1007">
      <w:pPr>
        <w:spacing w:after="0"/>
        <w:ind w:firstLine="425"/>
        <w:jc w:val="both"/>
        <w:rPr>
          <w:rFonts w:ascii="Times New Roman" w:hAnsi="Times New Roman"/>
          <w:b/>
          <w:bCs/>
          <w:sz w:val="24"/>
          <w:szCs w:val="24"/>
          <w:lang w:val="uk-UA" w:eastAsia="zh-CN"/>
        </w:rPr>
      </w:pPr>
      <w:r w:rsidRPr="005C1007">
        <w:rPr>
          <w:rFonts w:ascii="Times New Roman" w:hAnsi="Times New Roman"/>
          <w:sz w:val="24"/>
          <w:szCs w:val="24"/>
          <w:highlight w:val="white"/>
          <w:lang w:val="uk-UA"/>
        </w:rPr>
        <w:t xml:space="preserve">8. </w:t>
      </w:r>
      <w:r w:rsidRPr="005C1007">
        <w:rPr>
          <w:rFonts w:ascii="Times New Roman" w:hAnsi="Times New Roman"/>
          <w:sz w:val="24"/>
          <w:szCs w:val="24"/>
          <w:highlight w:val="white"/>
          <w:lang w:val="uk-UA" w:eastAsia="uk-UA"/>
        </w:rPr>
        <w:t>Директор за погодженням з У</w:t>
      </w:r>
      <w:r w:rsidRPr="005C1007">
        <w:rPr>
          <w:rFonts w:ascii="Times New Roman" w:hAnsi="Times New Roman"/>
          <w:sz w:val="24"/>
          <w:szCs w:val="24"/>
          <w:highlight w:val="white"/>
          <w:lang w:val="uk-UA"/>
        </w:rPr>
        <w:t xml:space="preserve">повноваженим органом </w:t>
      </w:r>
      <w:r w:rsidRPr="005C1007">
        <w:rPr>
          <w:rFonts w:ascii="Times New Roman" w:hAnsi="Times New Roman"/>
          <w:sz w:val="24"/>
          <w:szCs w:val="24"/>
          <w:highlight w:val="white"/>
          <w:lang w:val="uk-UA" w:eastAsia="uk-UA"/>
        </w:rPr>
        <w:t>вчиняє значні господарські зобов’язання, предметом яких є майно, роботи, послуги чи сума коштів, вартість яких становить від десяти відсотків (включно) до двадцяти п’яти відсотків (включно) вартості активів Підприємства за даними останньої річної фінансової звітності, та господарські зобов’язання, щодо яких є заінтересованість.</w:t>
      </w:r>
    </w:p>
    <w:p w:rsidR="005C1007" w:rsidRPr="005C1007" w:rsidRDefault="005C1007" w:rsidP="005C1007">
      <w:pPr>
        <w:spacing w:after="120"/>
        <w:ind w:firstLine="425"/>
        <w:jc w:val="both"/>
        <w:rPr>
          <w:rFonts w:ascii="Times New Roman" w:hAnsi="Times New Roman"/>
          <w:b/>
          <w:bCs/>
          <w:sz w:val="24"/>
          <w:szCs w:val="24"/>
          <w:lang w:val="uk-UA" w:eastAsia="zh-CN"/>
        </w:rPr>
      </w:pPr>
      <w:r w:rsidRPr="005C1007">
        <w:rPr>
          <w:rFonts w:ascii="Times New Roman" w:hAnsi="Times New Roman"/>
          <w:sz w:val="24"/>
          <w:szCs w:val="24"/>
          <w:lang w:val="uk-UA"/>
        </w:rPr>
        <w:t xml:space="preserve">8.1. Поняття </w:t>
      </w:r>
      <w:r w:rsidRPr="005C1007">
        <w:rPr>
          <w:rFonts w:ascii="Times New Roman" w:hAnsi="Times New Roman"/>
          <w:color w:val="000000"/>
          <w:sz w:val="24"/>
          <w:szCs w:val="24"/>
          <w:shd w:val="clear" w:color="auto" w:fill="FFFFFF"/>
          <w:lang w:val="uk-UA"/>
        </w:rPr>
        <w:t>значного господарського зобов’язання та</w:t>
      </w:r>
      <w:r w:rsidRPr="005C1007">
        <w:rPr>
          <w:rFonts w:ascii="Times New Roman" w:hAnsi="Times New Roman"/>
          <w:sz w:val="24"/>
          <w:szCs w:val="24"/>
          <w:lang w:val="uk-UA"/>
        </w:rPr>
        <w:t xml:space="preserve"> господарського зобов’язання, щодо якого є заінтересованість вживаються в значенні, наведеному в Господарському кодексі України.</w:t>
      </w:r>
    </w:p>
    <w:p w:rsidR="005C1007" w:rsidRPr="005C1007" w:rsidRDefault="005C1007" w:rsidP="005C1007">
      <w:pPr>
        <w:spacing w:after="120"/>
        <w:ind w:firstLine="425"/>
        <w:jc w:val="both"/>
        <w:rPr>
          <w:rFonts w:ascii="Times New Roman" w:hAnsi="Times New Roman"/>
          <w:b/>
          <w:bCs/>
          <w:sz w:val="24"/>
          <w:szCs w:val="24"/>
          <w:lang w:val="uk-UA" w:eastAsia="zh-CN"/>
        </w:rPr>
      </w:pPr>
      <w:r w:rsidRPr="005C1007">
        <w:rPr>
          <w:rFonts w:ascii="Times New Roman" w:hAnsi="Times New Roman"/>
          <w:sz w:val="24"/>
          <w:szCs w:val="24"/>
          <w:lang w:val="uk-UA"/>
        </w:rPr>
        <w:t>9. Директор Підприємства призначає своїх заступників. Заступники директора Підприємства є посадовими особами Підприємства і несуть відповідальність згідно з чинним законодавством України.</w:t>
      </w:r>
    </w:p>
    <w:p w:rsidR="005C1007" w:rsidRPr="005C1007" w:rsidRDefault="005C1007" w:rsidP="005C1007">
      <w:pPr>
        <w:spacing w:after="120"/>
        <w:ind w:firstLine="425"/>
        <w:jc w:val="both"/>
        <w:rPr>
          <w:rFonts w:ascii="Times New Roman" w:hAnsi="Times New Roman"/>
          <w:b/>
          <w:bCs/>
          <w:sz w:val="24"/>
          <w:szCs w:val="24"/>
          <w:lang w:val="uk-UA"/>
        </w:rPr>
      </w:pPr>
      <w:r w:rsidRPr="005C1007">
        <w:rPr>
          <w:rFonts w:ascii="Times New Roman" w:hAnsi="Times New Roman"/>
          <w:sz w:val="24"/>
          <w:szCs w:val="24"/>
          <w:lang w:val="uk-UA"/>
        </w:rPr>
        <w:t>11. Директор Підприємства не рідше одного разу на рік звітує перед виконавчим комітетом Роменської міської ради про свою роботу. На вимогу Власника та Роменського міського голови директор Підприємства зобов’язаний прозвітувати про свою роботу та діяльність Підприємства за визначений проміжок часу.</w:t>
      </w:r>
    </w:p>
    <w:p w:rsidR="005C1007" w:rsidRPr="005C1007" w:rsidRDefault="005C1007" w:rsidP="005C1007">
      <w:pPr>
        <w:spacing w:after="0" w:line="240" w:lineRule="auto"/>
        <w:jc w:val="center"/>
        <w:rPr>
          <w:rFonts w:ascii="Times New Roman" w:hAnsi="Times New Roman"/>
          <w:b/>
          <w:bCs/>
          <w:color w:val="000000"/>
          <w:sz w:val="24"/>
          <w:szCs w:val="24"/>
          <w:lang w:val="uk-UA"/>
        </w:rPr>
      </w:pPr>
      <w:r w:rsidRPr="005C1007">
        <w:rPr>
          <w:rFonts w:ascii="Times New Roman" w:hAnsi="Times New Roman"/>
          <w:b/>
          <w:color w:val="000000"/>
          <w:sz w:val="24"/>
          <w:szCs w:val="24"/>
          <w:lang w:val="uk-UA"/>
        </w:rPr>
        <w:t>6. КОМПЕТЕНЦІЯ НАГЛЯДОВОЇ РАДИ</w:t>
      </w:r>
    </w:p>
    <w:p w:rsidR="005C1007" w:rsidRPr="005C1007" w:rsidRDefault="005C1007" w:rsidP="005C1007">
      <w:pPr>
        <w:spacing w:after="120"/>
        <w:ind w:firstLine="425"/>
        <w:jc w:val="both"/>
        <w:rPr>
          <w:rFonts w:ascii="Times New Roman" w:hAnsi="Times New Roman"/>
          <w:b/>
          <w:bCs/>
          <w:color w:val="000000"/>
          <w:sz w:val="24"/>
          <w:szCs w:val="24"/>
          <w:lang w:val="uk-UA"/>
        </w:rPr>
      </w:pPr>
      <w:r w:rsidRPr="005C1007">
        <w:rPr>
          <w:rFonts w:ascii="Times New Roman" w:hAnsi="Times New Roman"/>
          <w:color w:val="000000"/>
          <w:sz w:val="24"/>
          <w:szCs w:val="24"/>
          <w:lang w:val="uk-UA"/>
        </w:rPr>
        <w:t>До компетенції Наглядової ради Підприємства належить:</w:t>
      </w:r>
    </w:p>
    <w:p w:rsidR="005C1007" w:rsidRPr="005C1007" w:rsidRDefault="005C1007" w:rsidP="005C1007">
      <w:pPr>
        <w:spacing w:after="120"/>
        <w:ind w:firstLine="425"/>
        <w:jc w:val="both"/>
        <w:rPr>
          <w:rFonts w:ascii="Times New Roman" w:hAnsi="Times New Roman"/>
          <w:b/>
          <w:bCs/>
          <w:color w:val="000000"/>
          <w:sz w:val="24"/>
          <w:szCs w:val="24"/>
          <w:lang w:val="uk-UA"/>
        </w:rPr>
      </w:pPr>
      <w:r w:rsidRPr="005C1007">
        <w:rPr>
          <w:rFonts w:ascii="Times New Roman" w:hAnsi="Times New Roman"/>
          <w:color w:val="000000"/>
          <w:sz w:val="24"/>
          <w:szCs w:val="24"/>
          <w:lang w:val="uk-UA"/>
        </w:rPr>
        <w:t>1) погодження проекту стратегії, річного фінансового плану підприємства та звіту про його виконання;</w:t>
      </w:r>
    </w:p>
    <w:p w:rsidR="005C1007" w:rsidRPr="005C1007" w:rsidRDefault="005C1007" w:rsidP="005C1007">
      <w:pPr>
        <w:spacing w:after="120"/>
        <w:ind w:firstLine="425"/>
        <w:jc w:val="both"/>
        <w:rPr>
          <w:rFonts w:ascii="Times New Roman" w:hAnsi="Times New Roman"/>
          <w:b/>
          <w:bCs/>
          <w:color w:val="000000"/>
          <w:sz w:val="24"/>
          <w:szCs w:val="24"/>
          <w:lang w:val="uk-UA"/>
        </w:rPr>
      </w:pPr>
      <w:r w:rsidRPr="005C1007">
        <w:rPr>
          <w:rFonts w:ascii="Times New Roman" w:hAnsi="Times New Roman"/>
          <w:color w:val="000000"/>
          <w:sz w:val="24"/>
          <w:szCs w:val="24"/>
          <w:lang w:val="uk-UA"/>
        </w:rPr>
        <w:t>2) затвердження в межах своєї компетенції положень, якими регулюються питання, пов'язані з діяльністю підприємства;</w:t>
      </w:r>
    </w:p>
    <w:p w:rsidR="005C1007" w:rsidRPr="005C1007" w:rsidRDefault="005C1007" w:rsidP="005C1007">
      <w:pPr>
        <w:spacing w:after="120"/>
        <w:ind w:firstLine="425"/>
        <w:jc w:val="both"/>
        <w:rPr>
          <w:rFonts w:ascii="Times New Roman" w:hAnsi="Times New Roman"/>
          <w:b/>
          <w:bCs/>
          <w:color w:val="000000"/>
          <w:sz w:val="24"/>
          <w:szCs w:val="24"/>
          <w:lang w:val="uk-UA"/>
        </w:rPr>
      </w:pPr>
      <w:r w:rsidRPr="005C1007">
        <w:rPr>
          <w:rFonts w:ascii="Times New Roman" w:hAnsi="Times New Roman"/>
          <w:color w:val="000000"/>
          <w:sz w:val="24"/>
          <w:szCs w:val="24"/>
          <w:lang w:val="uk-UA"/>
        </w:rPr>
        <w:t>3) здійснення контролю за дотриманням умов контракту керівником;</w:t>
      </w:r>
    </w:p>
    <w:p w:rsidR="005C1007" w:rsidRPr="005C1007" w:rsidRDefault="005C1007" w:rsidP="005C1007">
      <w:pPr>
        <w:spacing w:after="120"/>
        <w:ind w:firstLine="425"/>
        <w:jc w:val="both"/>
        <w:rPr>
          <w:rFonts w:ascii="Times New Roman" w:hAnsi="Times New Roman"/>
          <w:b/>
          <w:bCs/>
          <w:color w:val="000000"/>
          <w:sz w:val="24"/>
          <w:szCs w:val="24"/>
          <w:lang w:val="uk-UA"/>
        </w:rPr>
      </w:pPr>
      <w:r w:rsidRPr="005C1007">
        <w:rPr>
          <w:rFonts w:ascii="Times New Roman" w:hAnsi="Times New Roman"/>
          <w:color w:val="000000"/>
          <w:sz w:val="24"/>
          <w:szCs w:val="24"/>
          <w:lang w:val="uk-UA"/>
        </w:rPr>
        <w:t>4) погоджує положення про оплату праці на комунальному підприємстві;</w:t>
      </w:r>
    </w:p>
    <w:p w:rsidR="005C1007" w:rsidRPr="005C1007" w:rsidRDefault="005C1007" w:rsidP="005C1007">
      <w:pPr>
        <w:spacing w:after="120"/>
        <w:ind w:firstLine="425"/>
        <w:jc w:val="both"/>
        <w:rPr>
          <w:rFonts w:ascii="Times New Roman" w:hAnsi="Times New Roman"/>
          <w:b/>
          <w:bCs/>
          <w:color w:val="000000"/>
          <w:sz w:val="24"/>
          <w:szCs w:val="24"/>
          <w:lang w:val="uk-UA"/>
        </w:rPr>
      </w:pPr>
      <w:r w:rsidRPr="005C1007">
        <w:rPr>
          <w:rFonts w:ascii="Times New Roman" w:hAnsi="Times New Roman"/>
          <w:color w:val="000000"/>
          <w:sz w:val="24"/>
          <w:szCs w:val="24"/>
          <w:lang w:val="uk-UA"/>
        </w:rPr>
        <w:t>5) погоджує обрання незалежного аудитора підприємства та визначення умов договору, що укладається з ним, встановлення розміру оплати його послуг;</w:t>
      </w:r>
    </w:p>
    <w:p w:rsidR="005C1007" w:rsidRPr="005C1007" w:rsidRDefault="005C1007" w:rsidP="005C1007">
      <w:pPr>
        <w:spacing w:after="120"/>
        <w:ind w:firstLine="425"/>
        <w:jc w:val="both"/>
        <w:rPr>
          <w:rFonts w:ascii="Times New Roman" w:hAnsi="Times New Roman"/>
          <w:b/>
          <w:bCs/>
          <w:color w:val="000000"/>
          <w:sz w:val="24"/>
          <w:szCs w:val="24"/>
          <w:lang w:val="uk-UA"/>
        </w:rPr>
      </w:pPr>
      <w:r w:rsidRPr="005C1007">
        <w:rPr>
          <w:rFonts w:ascii="Times New Roman" w:hAnsi="Times New Roman"/>
          <w:color w:val="000000"/>
          <w:sz w:val="24"/>
          <w:szCs w:val="24"/>
          <w:lang w:val="uk-UA"/>
        </w:rPr>
        <w:t>6) прийняття рішення про надання згоди на вчинення господарського зобов’язання, предметом яких є:</w:t>
      </w:r>
    </w:p>
    <w:p w:rsidR="005C1007" w:rsidRPr="005C1007" w:rsidRDefault="005C1007" w:rsidP="005C1007">
      <w:pPr>
        <w:spacing w:after="120"/>
        <w:ind w:firstLine="425"/>
        <w:jc w:val="both"/>
        <w:rPr>
          <w:rFonts w:ascii="Times New Roman" w:hAnsi="Times New Roman"/>
          <w:b/>
          <w:bCs/>
          <w:color w:val="000000"/>
          <w:sz w:val="24"/>
          <w:szCs w:val="24"/>
          <w:lang w:val="uk-UA"/>
        </w:rPr>
      </w:pPr>
      <w:r w:rsidRPr="005C1007">
        <w:rPr>
          <w:rFonts w:ascii="Times New Roman" w:hAnsi="Times New Roman"/>
          <w:color w:val="000000"/>
          <w:sz w:val="24"/>
          <w:szCs w:val="24"/>
          <w:lang w:val="uk-UA"/>
        </w:rPr>
        <w:t>відчуження або придбання за одним договором або декількома пов’язаними договорами товарів або іншого рухомого майна, балансова вартість якого перевищує 10 мінімальних заробітних плат виходячи з розміру мінімальної заробітної плати, встановленої на 1 січня року, в якому вчиняється відповідне господарське зобов’язання (крім випадків отримання комунальним унітарним підприємством у власність товарів або майна безоплатно або за одну гривню);</w:t>
      </w:r>
    </w:p>
    <w:p w:rsidR="005C1007" w:rsidRPr="005C1007" w:rsidRDefault="005C1007" w:rsidP="005C1007">
      <w:pPr>
        <w:spacing w:after="120"/>
        <w:ind w:firstLine="425"/>
        <w:jc w:val="both"/>
        <w:rPr>
          <w:rFonts w:ascii="Times New Roman" w:hAnsi="Times New Roman"/>
          <w:b/>
          <w:bCs/>
          <w:color w:val="000000"/>
          <w:sz w:val="24"/>
          <w:szCs w:val="24"/>
          <w:lang w:val="uk-UA"/>
        </w:rPr>
      </w:pPr>
      <w:r w:rsidRPr="005C1007">
        <w:rPr>
          <w:rFonts w:ascii="Times New Roman" w:hAnsi="Times New Roman"/>
          <w:color w:val="000000"/>
          <w:sz w:val="24"/>
          <w:szCs w:val="24"/>
          <w:lang w:val="uk-UA"/>
        </w:rPr>
        <w:t>передача або отримання в оренду, інше платне користування товарів або майна;</w:t>
      </w:r>
    </w:p>
    <w:p w:rsidR="005C1007" w:rsidRPr="005C1007" w:rsidRDefault="005C1007" w:rsidP="005C1007">
      <w:pPr>
        <w:spacing w:after="120"/>
        <w:ind w:firstLine="425"/>
        <w:jc w:val="both"/>
        <w:rPr>
          <w:rFonts w:ascii="Times New Roman" w:hAnsi="Times New Roman"/>
          <w:b/>
          <w:bCs/>
          <w:color w:val="000000"/>
          <w:sz w:val="24"/>
          <w:szCs w:val="24"/>
          <w:lang w:val="uk-UA"/>
        </w:rPr>
      </w:pPr>
      <w:r w:rsidRPr="005C1007">
        <w:rPr>
          <w:rFonts w:ascii="Times New Roman" w:hAnsi="Times New Roman"/>
          <w:color w:val="000000"/>
          <w:sz w:val="24"/>
          <w:szCs w:val="24"/>
          <w:lang w:val="uk-UA"/>
        </w:rPr>
        <w:t>передача комунальним унітарним підприємством у безоплатне користування третім особам товарів або іншого майна;</w:t>
      </w:r>
    </w:p>
    <w:p w:rsidR="005C1007" w:rsidRPr="005C1007" w:rsidRDefault="005C1007" w:rsidP="005C1007">
      <w:pPr>
        <w:spacing w:after="120"/>
        <w:ind w:firstLine="425"/>
        <w:jc w:val="both"/>
        <w:rPr>
          <w:rFonts w:ascii="Times New Roman" w:hAnsi="Times New Roman"/>
          <w:b/>
          <w:bCs/>
          <w:color w:val="000000"/>
          <w:sz w:val="24"/>
          <w:szCs w:val="24"/>
          <w:lang w:val="uk-UA"/>
        </w:rPr>
      </w:pPr>
      <w:r w:rsidRPr="005C1007">
        <w:rPr>
          <w:rFonts w:ascii="Times New Roman" w:hAnsi="Times New Roman"/>
          <w:color w:val="000000"/>
          <w:sz w:val="24"/>
          <w:szCs w:val="24"/>
          <w:lang w:val="uk-UA"/>
        </w:rPr>
        <w:t>замовлення робіт або отримання послуг, ринкова вартість яких перевищує 10 мінімальних заробітних плат виходячи з розміру мінімальної заробітної плати, встановленої на 1 січня року, в якому вчиняється відповідне господарське зобов’язання (крім випадків отримання комунальним унітарним підприємством результатів робіт або послуг безоплатно або за одну гривню);</w:t>
      </w:r>
    </w:p>
    <w:p w:rsidR="005C1007" w:rsidRPr="005C1007" w:rsidRDefault="005C1007" w:rsidP="005C1007">
      <w:pPr>
        <w:spacing w:after="120"/>
        <w:ind w:firstLine="425"/>
        <w:jc w:val="both"/>
        <w:rPr>
          <w:rFonts w:ascii="Times New Roman" w:hAnsi="Times New Roman"/>
          <w:b/>
          <w:bCs/>
          <w:color w:val="000000"/>
          <w:sz w:val="24"/>
          <w:szCs w:val="24"/>
          <w:lang w:val="uk-UA"/>
        </w:rPr>
      </w:pPr>
      <w:r w:rsidRPr="005C1007">
        <w:rPr>
          <w:rFonts w:ascii="Times New Roman" w:hAnsi="Times New Roman"/>
          <w:color w:val="000000"/>
          <w:sz w:val="24"/>
          <w:szCs w:val="24"/>
          <w:lang w:val="uk-UA"/>
        </w:rPr>
        <w:t>надання або отримання позики, іншого фінансування на поворотній основі (крім випадків отримання комунальним унітарним підприємством позики або іншого фінансування безоплатно або за одну гривню);</w:t>
      </w:r>
    </w:p>
    <w:p w:rsidR="005C1007" w:rsidRPr="005C1007" w:rsidRDefault="005C1007" w:rsidP="005C1007">
      <w:pPr>
        <w:spacing w:after="120"/>
        <w:ind w:firstLine="425"/>
        <w:jc w:val="both"/>
        <w:rPr>
          <w:rFonts w:ascii="Times New Roman" w:hAnsi="Times New Roman"/>
          <w:b/>
          <w:bCs/>
          <w:color w:val="000000"/>
          <w:sz w:val="24"/>
          <w:szCs w:val="24"/>
          <w:lang w:val="uk-UA"/>
        </w:rPr>
      </w:pPr>
      <w:r w:rsidRPr="005C1007">
        <w:rPr>
          <w:rFonts w:ascii="Times New Roman" w:hAnsi="Times New Roman"/>
          <w:color w:val="000000"/>
          <w:sz w:val="24"/>
          <w:szCs w:val="24"/>
          <w:lang w:val="uk-UA"/>
        </w:rPr>
        <w:t>надання комунальним унітарним підприємством застави, поручительства або іншого забезпечення виконання зобов’язань;</w:t>
      </w:r>
    </w:p>
    <w:p w:rsidR="005C1007" w:rsidRPr="005C1007" w:rsidRDefault="005C1007" w:rsidP="005C1007">
      <w:pPr>
        <w:spacing w:after="120"/>
        <w:ind w:firstLine="425"/>
        <w:jc w:val="both"/>
        <w:rPr>
          <w:rFonts w:ascii="Times New Roman" w:hAnsi="Times New Roman"/>
          <w:b/>
          <w:bCs/>
          <w:color w:val="000000"/>
          <w:sz w:val="24"/>
          <w:szCs w:val="24"/>
          <w:lang w:val="uk-UA"/>
        </w:rPr>
      </w:pPr>
      <w:r w:rsidRPr="005C1007">
        <w:rPr>
          <w:rFonts w:ascii="Times New Roman" w:hAnsi="Times New Roman"/>
          <w:color w:val="000000"/>
          <w:sz w:val="24"/>
          <w:szCs w:val="24"/>
          <w:lang w:val="uk-UA"/>
        </w:rPr>
        <w:t>здійснення контролю за своєчасним, достовірним і повним публічним розкриттям інформації, яка підлягає оприлюдненню підприємством, відповідно до вимог частини 8 статті 78 та статті 90 Господарського кодексу України;</w:t>
      </w:r>
    </w:p>
    <w:p w:rsidR="005C1007" w:rsidRPr="005C1007" w:rsidRDefault="005C1007" w:rsidP="005C1007">
      <w:pPr>
        <w:spacing w:after="120"/>
        <w:ind w:firstLine="425"/>
        <w:jc w:val="both"/>
        <w:rPr>
          <w:rFonts w:ascii="Times New Roman" w:hAnsi="Times New Roman"/>
          <w:b/>
          <w:bCs/>
          <w:color w:val="000000"/>
          <w:sz w:val="24"/>
          <w:szCs w:val="24"/>
          <w:lang w:val="uk-UA"/>
        </w:rPr>
      </w:pPr>
      <w:r w:rsidRPr="005C1007">
        <w:rPr>
          <w:rFonts w:ascii="Times New Roman" w:hAnsi="Times New Roman"/>
          <w:color w:val="000000"/>
          <w:sz w:val="24"/>
          <w:szCs w:val="24"/>
          <w:lang w:val="uk-UA"/>
        </w:rPr>
        <w:t>7) прийняття рішення про обрання оцінювача майна підприємства та затвердження умов договору, що укладатиметься з ним, встановлення розміру оплати його послуг;</w:t>
      </w:r>
    </w:p>
    <w:p w:rsidR="005C1007" w:rsidRPr="005C1007" w:rsidRDefault="005C1007" w:rsidP="005C1007">
      <w:pPr>
        <w:spacing w:after="120"/>
        <w:ind w:firstLine="425"/>
        <w:jc w:val="both"/>
        <w:rPr>
          <w:rFonts w:ascii="Times New Roman" w:hAnsi="Times New Roman"/>
          <w:b/>
          <w:bCs/>
          <w:color w:val="000000"/>
          <w:sz w:val="24"/>
          <w:szCs w:val="24"/>
          <w:lang w:val="uk-UA"/>
        </w:rPr>
      </w:pPr>
      <w:r w:rsidRPr="005C1007">
        <w:rPr>
          <w:rFonts w:ascii="Times New Roman" w:hAnsi="Times New Roman"/>
          <w:color w:val="000000"/>
          <w:sz w:val="24"/>
          <w:szCs w:val="24"/>
          <w:lang w:val="uk-UA"/>
        </w:rPr>
        <w:t>8) визначення форм контролю за фінансово-господарською діяльністю підприємства;</w:t>
      </w:r>
    </w:p>
    <w:p w:rsidR="005C1007" w:rsidRPr="005C1007" w:rsidRDefault="005C1007" w:rsidP="005C1007">
      <w:pPr>
        <w:spacing w:after="120"/>
        <w:ind w:firstLine="425"/>
        <w:jc w:val="both"/>
        <w:rPr>
          <w:rFonts w:ascii="Times New Roman" w:hAnsi="Times New Roman"/>
          <w:b/>
          <w:bCs/>
          <w:color w:val="000000"/>
          <w:sz w:val="24"/>
          <w:szCs w:val="24"/>
          <w:lang w:val="uk-UA"/>
        </w:rPr>
      </w:pPr>
      <w:r w:rsidRPr="005C1007">
        <w:rPr>
          <w:rFonts w:ascii="Times New Roman" w:hAnsi="Times New Roman"/>
          <w:color w:val="000000"/>
          <w:sz w:val="24"/>
          <w:szCs w:val="24"/>
          <w:lang w:val="uk-UA"/>
        </w:rPr>
        <w:t>9) забезпечення запобігання, виявлення та врегулювання конфліктів інтересів керівника та членів наглядової ради, у тому числі за використанням майна підприємства в особистих інтересах та укладенням угод з пов'язаними особами, а також інформування суб’єкта управління підприємства про виявлені порушення;</w:t>
      </w:r>
    </w:p>
    <w:p w:rsidR="005C1007" w:rsidRPr="005C1007" w:rsidRDefault="005C1007" w:rsidP="005C1007">
      <w:pPr>
        <w:spacing w:after="120"/>
        <w:ind w:firstLine="425"/>
        <w:jc w:val="both"/>
        <w:rPr>
          <w:rFonts w:ascii="Times New Roman" w:hAnsi="Times New Roman"/>
          <w:b/>
          <w:bCs/>
          <w:color w:val="000000"/>
          <w:sz w:val="24"/>
          <w:szCs w:val="24"/>
          <w:lang w:val="uk-UA"/>
        </w:rPr>
      </w:pPr>
      <w:r w:rsidRPr="005C1007">
        <w:rPr>
          <w:rFonts w:ascii="Times New Roman" w:hAnsi="Times New Roman"/>
          <w:color w:val="000000"/>
          <w:sz w:val="24"/>
          <w:szCs w:val="24"/>
          <w:lang w:val="uk-UA"/>
        </w:rPr>
        <w:t>10) визначення форм контролю за ефективністю управління підприємством та ефективністю управління ризиками діяльності підприємства;</w:t>
      </w:r>
    </w:p>
    <w:p w:rsidR="005C1007" w:rsidRPr="005C1007" w:rsidRDefault="005C1007" w:rsidP="005C1007">
      <w:pPr>
        <w:spacing w:after="120"/>
        <w:ind w:firstLine="425"/>
        <w:jc w:val="both"/>
        <w:rPr>
          <w:rFonts w:ascii="Times New Roman" w:hAnsi="Times New Roman"/>
          <w:b/>
          <w:bCs/>
          <w:color w:val="000000"/>
          <w:sz w:val="24"/>
          <w:szCs w:val="24"/>
          <w:lang w:val="uk-UA"/>
        </w:rPr>
      </w:pPr>
      <w:r w:rsidRPr="005C1007">
        <w:rPr>
          <w:rFonts w:ascii="Times New Roman" w:hAnsi="Times New Roman"/>
          <w:color w:val="000000"/>
          <w:sz w:val="24"/>
          <w:szCs w:val="24"/>
          <w:lang w:val="uk-UA"/>
        </w:rPr>
        <w:t>11) здійснення контролю за ефективністю управління підприємством та ініціювання за потреби перед суб’єктом управління об’єктами комунальної власності вжиття відповідних заходів;</w:t>
      </w:r>
    </w:p>
    <w:p w:rsidR="005C1007" w:rsidRPr="005C1007" w:rsidRDefault="005C1007" w:rsidP="005C1007">
      <w:pPr>
        <w:spacing w:after="120"/>
        <w:ind w:firstLine="425"/>
        <w:jc w:val="both"/>
        <w:rPr>
          <w:rFonts w:ascii="Times New Roman" w:hAnsi="Times New Roman"/>
          <w:b/>
          <w:bCs/>
          <w:color w:val="000000"/>
          <w:sz w:val="24"/>
          <w:szCs w:val="24"/>
          <w:lang w:val="uk-UA"/>
        </w:rPr>
      </w:pPr>
      <w:r w:rsidRPr="005C1007">
        <w:rPr>
          <w:rFonts w:ascii="Times New Roman" w:hAnsi="Times New Roman"/>
          <w:color w:val="000000"/>
          <w:sz w:val="24"/>
          <w:szCs w:val="24"/>
          <w:lang w:val="uk-UA"/>
        </w:rPr>
        <w:t>12) здійснює контроль за виконанням комунальним підприємством рішень міської ради та її виконавчого комітету;</w:t>
      </w:r>
    </w:p>
    <w:p w:rsidR="005C1007" w:rsidRPr="005C1007" w:rsidRDefault="005C1007" w:rsidP="005C1007">
      <w:pPr>
        <w:spacing w:after="120"/>
        <w:ind w:firstLine="425"/>
        <w:jc w:val="both"/>
        <w:rPr>
          <w:rFonts w:ascii="Times New Roman" w:hAnsi="Times New Roman"/>
          <w:b/>
          <w:bCs/>
          <w:color w:val="000000"/>
          <w:sz w:val="24"/>
          <w:szCs w:val="24"/>
          <w:lang w:val="uk-UA"/>
        </w:rPr>
      </w:pPr>
      <w:r w:rsidRPr="005C1007">
        <w:rPr>
          <w:rFonts w:ascii="Times New Roman" w:hAnsi="Times New Roman"/>
          <w:color w:val="000000"/>
          <w:sz w:val="24"/>
          <w:szCs w:val="24"/>
          <w:lang w:val="uk-UA"/>
        </w:rPr>
        <w:t>13) складення щорічного звіту наглядової ради за результатами її діяльності, оцінка роботи членів наглядової ради та якості корпоративного управління;</w:t>
      </w:r>
    </w:p>
    <w:p w:rsidR="005C1007" w:rsidRPr="005C1007" w:rsidRDefault="005C1007" w:rsidP="005C1007">
      <w:pPr>
        <w:spacing w:after="120"/>
        <w:ind w:firstLine="425"/>
        <w:jc w:val="both"/>
        <w:rPr>
          <w:rFonts w:ascii="Times New Roman" w:hAnsi="Times New Roman"/>
          <w:b/>
          <w:bCs/>
          <w:color w:val="000000"/>
          <w:sz w:val="24"/>
          <w:szCs w:val="24"/>
          <w:lang w:val="uk-UA"/>
        </w:rPr>
      </w:pPr>
      <w:r w:rsidRPr="005C1007">
        <w:rPr>
          <w:rFonts w:ascii="Times New Roman" w:hAnsi="Times New Roman"/>
          <w:color w:val="000000"/>
          <w:sz w:val="24"/>
          <w:szCs w:val="24"/>
          <w:lang w:val="uk-UA"/>
        </w:rPr>
        <w:t>14) формування антикорупційної політики підприємства та затвердження правил ділової етики;</w:t>
      </w:r>
    </w:p>
    <w:p w:rsidR="005C1007" w:rsidRPr="005C1007" w:rsidRDefault="005C1007" w:rsidP="005C1007">
      <w:pPr>
        <w:spacing w:after="120"/>
        <w:ind w:firstLine="425"/>
        <w:jc w:val="both"/>
        <w:rPr>
          <w:rFonts w:ascii="Times New Roman" w:hAnsi="Times New Roman"/>
          <w:b/>
          <w:bCs/>
          <w:color w:val="000000"/>
          <w:sz w:val="24"/>
          <w:szCs w:val="24"/>
          <w:lang w:val="uk-UA"/>
        </w:rPr>
      </w:pPr>
      <w:r w:rsidRPr="005C1007">
        <w:rPr>
          <w:rFonts w:ascii="Times New Roman" w:hAnsi="Times New Roman"/>
          <w:color w:val="000000"/>
          <w:sz w:val="24"/>
          <w:szCs w:val="24"/>
          <w:lang w:val="uk-UA"/>
        </w:rPr>
        <w:t>15) формування політики корпоративної соціальної відповідальності та сталого розвитку;</w:t>
      </w:r>
    </w:p>
    <w:p w:rsidR="005C1007" w:rsidRPr="005C1007" w:rsidRDefault="005C1007" w:rsidP="005C1007">
      <w:pPr>
        <w:spacing w:after="120"/>
        <w:ind w:firstLine="425"/>
        <w:jc w:val="both"/>
        <w:rPr>
          <w:rFonts w:ascii="Times New Roman" w:hAnsi="Times New Roman"/>
          <w:b/>
          <w:bCs/>
          <w:color w:val="000000"/>
          <w:sz w:val="24"/>
          <w:szCs w:val="24"/>
          <w:lang w:val="uk-UA"/>
        </w:rPr>
      </w:pPr>
      <w:r w:rsidRPr="005C1007">
        <w:rPr>
          <w:rFonts w:ascii="Times New Roman" w:hAnsi="Times New Roman"/>
          <w:color w:val="000000"/>
          <w:sz w:val="24"/>
          <w:szCs w:val="24"/>
          <w:lang w:val="uk-UA"/>
        </w:rPr>
        <w:t>16) вирішення інших питань, що згідно із законом і статутом підприємства належать до виключної компетенції Наглядової ради.</w:t>
      </w:r>
    </w:p>
    <w:p w:rsidR="005C1007" w:rsidRPr="005C1007" w:rsidRDefault="005C1007" w:rsidP="005C1007">
      <w:pPr>
        <w:spacing w:after="0" w:line="240" w:lineRule="auto"/>
        <w:ind w:firstLine="720"/>
        <w:jc w:val="both"/>
        <w:rPr>
          <w:rFonts w:ascii="Times New Roman" w:hAnsi="Times New Roman"/>
          <w:b/>
          <w:bCs/>
          <w:sz w:val="24"/>
          <w:szCs w:val="24"/>
          <w:lang w:val="uk-UA" w:eastAsia="zh-CN"/>
        </w:rPr>
      </w:pPr>
    </w:p>
    <w:p w:rsidR="005C1007" w:rsidRPr="005C1007" w:rsidRDefault="005C1007" w:rsidP="005C1007">
      <w:pPr>
        <w:spacing w:after="0" w:line="240" w:lineRule="auto"/>
        <w:ind w:left="1080"/>
        <w:jc w:val="center"/>
        <w:rPr>
          <w:rFonts w:ascii="Times New Roman" w:hAnsi="Times New Roman"/>
          <w:b/>
          <w:bCs/>
          <w:sz w:val="24"/>
          <w:szCs w:val="24"/>
          <w:lang w:val="uk-UA" w:eastAsia="zh-CN"/>
        </w:rPr>
      </w:pPr>
      <w:r w:rsidRPr="005C1007">
        <w:rPr>
          <w:rFonts w:ascii="Times New Roman" w:hAnsi="Times New Roman"/>
          <w:b/>
          <w:sz w:val="24"/>
          <w:szCs w:val="24"/>
          <w:lang w:val="uk-UA" w:eastAsia="zh-CN"/>
        </w:rPr>
        <w:t xml:space="preserve">7. ПОВНОВАЖЕННЯ ТРУДОВОГО КОЛЕКТИВУ </w:t>
      </w:r>
      <w:r w:rsidRPr="005C1007">
        <w:rPr>
          <w:rFonts w:ascii="Times New Roman" w:hAnsi="Times New Roman"/>
          <w:b/>
          <w:sz w:val="24"/>
          <w:szCs w:val="24"/>
          <w:lang w:val="uk-UA"/>
        </w:rPr>
        <w:t>ТА СОЦІАЛЬНА ДІЯЛЬНІСТЬ ПІДПРИЄМСТВА</w:t>
      </w:r>
    </w:p>
    <w:p w:rsidR="005C1007" w:rsidRPr="005C1007" w:rsidRDefault="005C1007" w:rsidP="005C1007">
      <w:pPr>
        <w:widowControl w:val="0"/>
        <w:tabs>
          <w:tab w:val="left" w:pos="566"/>
        </w:tabs>
        <w:suppressAutoHyphens/>
        <w:autoSpaceDE w:val="0"/>
        <w:spacing w:after="0" w:line="240" w:lineRule="auto"/>
        <w:jc w:val="both"/>
        <w:rPr>
          <w:rFonts w:ascii="Times New Roman" w:hAnsi="Times New Roman"/>
          <w:color w:val="000000"/>
          <w:sz w:val="24"/>
          <w:szCs w:val="24"/>
          <w:lang w:val="uk-UA" w:eastAsia="zh-CN"/>
        </w:rPr>
      </w:pPr>
    </w:p>
    <w:p w:rsidR="005C1007" w:rsidRPr="005C1007" w:rsidRDefault="005C1007" w:rsidP="005C1007">
      <w:pPr>
        <w:spacing w:after="120"/>
        <w:ind w:firstLine="425"/>
        <w:jc w:val="both"/>
        <w:rPr>
          <w:rFonts w:ascii="Times New Roman" w:hAnsi="Times New Roman"/>
          <w:b/>
          <w:bCs/>
          <w:color w:val="000000"/>
          <w:sz w:val="24"/>
          <w:szCs w:val="24"/>
          <w:shd w:val="clear" w:color="auto" w:fill="FFFFFF"/>
          <w:lang w:val="uk-UA"/>
        </w:rPr>
      </w:pPr>
      <w:r w:rsidRPr="005C1007">
        <w:rPr>
          <w:rFonts w:ascii="Times New Roman" w:hAnsi="Times New Roman"/>
          <w:spacing w:val="-10"/>
          <w:sz w:val="24"/>
          <w:szCs w:val="24"/>
          <w:lang w:val="uk-UA" w:eastAsia="zh-CN"/>
        </w:rPr>
        <w:t xml:space="preserve">1. </w:t>
      </w:r>
      <w:r w:rsidRPr="005C1007">
        <w:rPr>
          <w:rFonts w:ascii="Times New Roman" w:hAnsi="Times New Roman"/>
          <w:color w:val="000000"/>
          <w:sz w:val="24"/>
          <w:szCs w:val="24"/>
          <w:shd w:val="clear" w:color="auto" w:fill="FFFFFF"/>
          <w:lang w:val="uk-UA"/>
        </w:rPr>
        <w:t xml:space="preserve">Трудовий колектив Підприємства становлять усі громадяни, які своєю працею беруть участь у його діяльності на основі трудового договору (контракту, угоди) або інших форм, що регулюють трудові відносини працівника з Підприємством. </w:t>
      </w:r>
    </w:p>
    <w:p w:rsidR="005C1007" w:rsidRPr="005C1007" w:rsidRDefault="005C1007" w:rsidP="005C10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firstLine="425"/>
        <w:jc w:val="both"/>
        <w:textAlignment w:val="baseline"/>
        <w:rPr>
          <w:rFonts w:ascii="Times New Roman" w:hAnsi="Times New Roman"/>
          <w:b/>
          <w:bCs/>
          <w:sz w:val="24"/>
          <w:szCs w:val="24"/>
          <w:lang w:val="uk-UA" w:eastAsia="zh-CN"/>
        </w:rPr>
      </w:pPr>
      <w:r w:rsidRPr="005C1007">
        <w:rPr>
          <w:rFonts w:ascii="Times New Roman" w:hAnsi="Times New Roman"/>
          <w:sz w:val="24"/>
          <w:szCs w:val="24"/>
          <w:lang w:val="uk-UA"/>
        </w:rPr>
        <w:t xml:space="preserve">2. </w:t>
      </w:r>
      <w:r w:rsidRPr="005C1007">
        <w:rPr>
          <w:rFonts w:ascii="Times New Roman" w:hAnsi="Times New Roman"/>
          <w:color w:val="000000"/>
          <w:sz w:val="24"/>
          <w:szCs w:val="24"/>
          <w:lang w:val="uk-UA"/>
        </w:rPr>
        <w:t xml:space="preserve">Повноваження трудового колективу здійснюються безпосередньо загальними зборами трудового колективу Підприємства або </w:t>
      </w:r>
      <w:r w:rsidRPr="005C1007">
        <w:rPr>
          <w:rFonts w:ascii="Times New Roman" w:hAnsi="Times New Roman"/>
          <w:sz w:val="24"/>
          <w:szCs w:val="24"/>
          <w:lang w:val="uk-UA"/>
        </w:rPr>
        <w:t>виборним органом первинної профспілкової організації чи іншим уповноваженим на представництво трудовим колективом органом.</w:t>
      </w:r>
    </w:p>
    <w:p w:rsidR="005C1007" w:rsidRPr="005C1007" w:rsidRDefault="005C1007" w:rsidP="005C10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firstLine="425"/>
        <w:jc w:val="both"/>
        <w:textAlignment w:val="baseline"/>
        <w:rPr>
          <w:rFonts w:ascii="Times New Roman" w:hAnsi="Times New Roman"/>
          <w:b/>
          <w:bCs/>
          <w:color w:val="000000"/>
          <w:sz w:val="24"/>
          <w:szCs w:val="24"/>
          <w:lang w:val="uk-UA"/>
        </w:rPr>
      </w:pPr>
      <w:r w:rsidRPr="005C1007">
        <w:rPr>
          <w:rFonts w:ascii="Times New Roman" w:hAnsi="Times New Roman"/>
          <w:sz w:val="24"/>
          <w:szCs w:val="24"/>
          <w:lang w:val="uk-UA"/>
        </w:rPr>
        <w:t>3. Загальні з</w:t>
      </w:r>
      <w:r w:rsidRPr="005C1007">
        <w:rPr>
          <w:rFonts w:ascii="Times New Roman" w:hAnsi="Times New Roman"/>
          <w:color w:val="000000"/>
          <w:sz w:val="24"/>
          <w:szCs w:val="24"/>
          <w:lang w:val="uk-UA"/>
        </w:rPr>
        <w:t>бори вважаються правомочними, якщо в них бере участь більш як половина загальної кількості членів трудового колективу.</w:t>
      </w:r>
    </w:p>
    <w:p w:rsidR="005C1007" w:rsidRPr="005C1007" w:rsidRDefault="005C1007" w:rsidP="005C10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firstLine="425"/>
        <w:jc w:val="both"/>
        <w:textAlignment w:val="baseline"/>
        <w:rPr>
          <w:rFonts w:ascii="Times New Roman" w:hAnsi="Times New Roman"/>
          <w:b/>
          <w:bCs/>
          <w:color w:val="000000"/>
          <w:sz w:val="24"/>
          <w:szCs w:val="24"/>
          <w:lang w:val="uk-UA"/>
        </w:rPr>
      </w:pPr>
      <w:r w:rsidRPr="005C1007">
        <w:rPr>
          <w:rFonts w:ascii="Times New Roman" w:hAnsi="Times New Roman"/>
          <w:color w:val="000000"/>
          <w:sz w:val="24"/>
          <w:szCs w:val="24"/>
          <w:lang w:val="uk-UA"/>
        </w:rPr>
        <w:t xml:space="preserve">Рішення загальних зборів трудового колективу Підприємства приймаються відкритим голосуванням більшістю голосів членів колективу, присутніх на зборах. </w:t>
      </w:r>
    </w:p>
    <w:p w:rsidR="005C1007" w:rsidRPr="005C1007" w:rsidRDefault="005C1007" w:rsidP="005C1007">
      <w:pPr>
        <w:spacing w:after="120"/>
        <w:ind w:firstLine="425"/>
        <w:jc w:val="both"/>
        <w:rPr>
          <w:rFonts w:ascii="Times New Roman" w:hAnsi="Times New Roman"/>
          <w:b/>
          <w:bCs/>
          <w:sz w:val="24"/>
          <w:szCs w:val="24"/>
          <w:lang w:val="uk-UA" w:eastAsia="zh-CN"/>
        </w:rPr>
      </w:pPr>
      <w:r w:rsidRPr="005C1007">
        <w:rPr>
          <w:rFonts w:ascii="Times New Roman" w:hAnsi="Times New Roman"/>
          <w:sz w:val="24"/>
          <w:szCs w:val="24"/>
          <w:lang w:val="uk-UA"/>
        </w:rPr>
        <w:t xml:space="preserve">4. Трудовий колектив: </w:t>
      </w:r>
    </w:p>
    <w:p w:rsidR="005C1007" w:rsidRPr="005C1007" w:rsidRDefault="005C1007" w:rsidP="005C1007">
      <w:pPr>
        <w:suppressAutoHyphens/>
        <w:spacing w:after="120"/>
        <w:ind w:firstLine="425"/>
        <w:jc w:val="both"/>
        <w:rPr>
          <w:rFonts w:ascii="Times New Roman" w:hAnsi="Times New Roman"/>
          <w:b/>
          <w:bCs/>
          <w:sz w:val="24"/>
          <w:szCs w:val="24"/>
          <w:lang w:val="uk-UA" w:eastAsia="zh-CN"/>
        </w:rPr>
      </w:pPr>
      <w:r w:rsidRPr="005C1007">
        <w:rPr>
          <w:rFonts w:ascii="Times New Roman" w:hAnsi="Times New Roman"/>
          <w:sz w:val="24"/>
          <w:szCs w:val="24"/>
          <w:lang w:val="uk-UA"/>
        </w:rPr>
        <w:t xml:space="preserve">1) розглядає і затверджує колективний договір; </w:t>
      </w:r>
    </w:p>
    <w:p w:rsidR="005C1007" w:rsidRPr="005C1007" w:rsidRDefault="005C1007" w:rsidP="005C1007">
      <w:pPr>
        <w:suppressAutoHyphens/>
        <w:spacing w:after="120"/>
        <w:ind w:firstLine="425"/>
        <w:jc w:val="both"/>
        <w:rPr>
          <w:rFonts w:ascii="Times New Roman" w:hAnsi="Times New Roman"/>
          <w:b/>
          <w:bCs/>
          <w:sz w:val="24"/>
          <w:szCs w:val="24"/>
          <w:lang w:val="uk-UA" w:eastAsia="zh-CN"/>
        </w:rPr>
      </w:pPr>
      <w:r w:rsidRPr="005C1007">
        <w:rPr>
          <w:rFonts w:ascii="Times New Roman" w:hAnsi="Times New Roman"/>
          <w:sz w:val="24"/>
          <w:szCs w:val="24"/>
          <w:lang w:val="uk-UA" w:eastAsia="zh-CN"/>
        </w:rPr>
        <w:t xml:space="preserve">2) </w:t>
      </w:r>
      <w:r w:rsidRPr="005C1007">
        <w:rPr>
          <w:rFonts w:ascii="Times New Roman" w:hAnsi="Times New Roman"/>
          <w:sz w:val="24"/>
          <w:szCs w:val="24"/>
          <w:lang w:val="uk-UA"/>
        </w:rPr>
        <w:t xml:space="preserve">вирішує питання самоврядування трудового колективу; </w:t>
      </w:r>
    </w:p>
    <w:p w:rsidR="005C1007" w:rsidRPr="005C1007" w:rsidRDefault="005C1007" w:rsidP="005C1007">
      <w:pPr>
        <w:suppressAutoHyphens/>
        <w:spacing w:after="120"/>
        <w:ind w:firstLine="425"/>
        <w:jc w:val="both"/>
        <w:rPr>
          <w:rFonts w:ascii="Times New Roman" w:hAnsi="Times New Roman"/>
          <w:b/>
          <w:bCs/>
          <w:sz w:val="24"/>
          <w:szCs w:val="24"/>
          <w:lang w:val="uk-UA"/>
        </w:rPr>
      </w:pPr>
      <w:r w:rsidRPr="005C1007">
        <w:rPr>
          <w:rFonts w:ascii="Times New Roman" w:hAnsi="Times New Roman"/>
          <w:sz w:val="24"/>
          <w:szCs w:val="24"/>
          <w:lang w:val="uk-UA" w:eastAsia="zh-CN"/>
        </w:rPr>
        <w:t xml:space="preserve">3) </w:t>
      </w:r>
      <w:r w:rsidRPr="005C1007">
        <w:rPr>
          <w:rFonts w:ascii="Times New Roman" w:hAnsi="Times New Roman"/>
          <w:sz w:val="24"/>
          <w:szCs w:val="24"/>
          <w:lang w:val="uk-UA"/>
        </w:rPr>
        <w:t>бере участь у визначенні і затвердженні переліку і порядку надання працівникам соціальних пільг, вирішенні інших питань соціального розвитку Підприємства;</w:t>
      </w:r>
    </w:p>
    <w:p w:rsidR="005C1007" w:rsidRPr="005C1007" w:rsidRDefault="005C1007" w:rsidP="005C1007">
      <w:pPr>
        <w:suppressAutoHyphens/>
        <w:spacing w:after="120"/>
        <w:ind w:firstLine="425"/>
        <w:jc w:val="both"/>
        <w:rPr>
          <w:rFonts w:ascii="Times New Roman" w:hAnsi="Times New Roman"/>
          <w:b/>
          <w:bCs/>
          <w:sz w:val="24"/>
          <w:szCs w:val="24"/>
          <w:lang w:val="uk-UA"/>
        </w:rPr>
      </w:pPr>
      <w:r w:rsidRPr="005C1007">
        <w:rPr>
          <w:rFonts w:ascii="Times New Roman" w:hAnsi="Times New Roman"/>
          <w:sz w:val="24"/>
          <w:szCs w:val="24"/>
          <w:lang w:val="uk-UA"/>
        </w:rPr>
        <w:t>4) бере участь в розробці і прийнятті правил внутрішнього трудового розпорядку.</w:t>
      </w:r>
    </w:p>
    <w:p w:rsidR="005C1007" w:rsidRPr="005C1007" w:rsidRDefault="005C1007" w:rsidP="005C1007">
      <w:pPr>
        <w:spacing w:after="120"/>
        <w:ind w:firstLine="425"/>
        <w:jc w:val="both"/>
        <w:rPr>
          <w:rFonts w:ascii="Times New Roman" w:hAnsi="Times New Roman"/>
          <w:b/>
          <w:bCs/>
          <w:sz w:val="24"/>
          <w:szCs w:val="24"/>
          <w:lang w:val="uk-UA"/>
        </w:rPr>
      </w:pPr>
      <w:r w:rsidRPr="005C1007">
        <w:rPr>
          <w:rFonts w:ascii="Times New Roman" w:hAnsi="Times New Roman"/>
          <w:sz w:val="24"/>
          <w:szCs w:val="24"/>
          <w:highlight w:val="white"/>
          <w:lang w:val="uk-UA"/>
        </w:rPr>
        <w:t>5. Підприємство в установленому порядку здійснює заходи із вдосконалення організації заробітної плати працівників з метою посилення їх матеріальної зацікавленості як у результатах особистої праці, так і в загальних підсумках роботи Підприємства, встановлює для своїх працівників додаткові відпустки, скорочений робочий день та інші соціальні пільги, забезпечує своєчасні розрахунки з працівниками Підприємства.</w:t>
      </w:r>
    </w:p>
    <w:p w:rsidR="005C1007" w:rsidRPr="00AA342D" w:rsidRDefault="005C1007" w:rsidP="00AA342D">
      <w:pPr>
        <w:spacing w:after="120"/>
        <w:ind w:firstLine="425"/>
        <w:jc w:val="both"/>
        <w:rPr>
          <w:rFonts w:ascii="Times New Roman" w:hAnsi="Times New Roman"/>
          <w:b/>
          <w:bCs/>
          <w:sz w:val="24"/>
          <w:szCs w:val="24"/>
          <w:lang w:val="uk-UA" w:eastAsia="zh-CN"/>
        </w:rPr>
      </w:pPr>
      <w:r w:rsidRPr="005C1007">
        <w:rPr>
          <w:rFonts w:ascii="Times New Roman" w:hAnsi="Times New Roman"/>
          <w:sz w:val="24"/>
          <w:szCs w:val="24"/>
          <w:lang w:val="uk-UA" w:eastAsia="zh-CN"/>
        </w:rPr>
        <w:t xml:space="preserve">6. </w:t>
      </w:r>
      <w:r w:rsidRPr="005C1007">
        <w:rPr>
          <w:rFonts w:ascii="Times New Roman" w:hAnsi="Times New Roman"/>
          <w:sz w:val="24"/>
          <w:szCs w:val="24"/>
          <w:lang w:val="uk-UA"/>
        </w:rPr>
        <w:t xml:space="preserve">Підприємство забезпечує дотримання законодавства про працю, правил і норм охорони праці, техніки безпеки, соціального страхування відповідно до чинного законодавства України. </w:t>
      </w:r>
    </w:p>
    <w:p w:rsidR="005C1007" w:rsidRPr="00AA342D" w:rsidRDefault="00AA342D" w:rsidP="005C1007">
      <w:pPr>
        <w:spacing w:after="0" w:line="240" w:lineRule="auto"/>
        <w:ind w:left="1080"/>
        <w:jc w:val="center"/>
        <w:rPr>
          <w:rFonts w:ascii="Times New Roman" w:hAnsi="Times New Roman"/>
          <w:b/>
          <w:bCs/>
          <w:sz w:val="24"/>
          <w:szCs w:val="24"/>
          <w:lang w:val="uk-UA" w:eastAsia="zh-CN"/>
        </w:rPr>
      </w:pPr>
      <w:r w:rsidRPr="00AA342D">
        <w:rPr>
          <w:rFonts w:ascii="Times New Roman" w:hAnsi="Times New Roman"/>
          <w:b/>
          <w:sz w:val="24"/>
          <w:szCs w:val="24"/>
          <w:lang w:val="uk-UA" w:eastAsia="zh-CN"/>
        </w:rPr>
        <w:t>8</w:t>
      </w:r>
      <w:r w:rsidR="005C1007" w:rsidRPr="00AA342D">
        <w:rPr>
          <w:rFonts w:ascii="Times New Roman" w:hAnsi="Times New Roman"/>
          <w:b/>
          <w:sz w:val="24"/>
          <w:szCs w:val="24"/>
          <w:lang w:val="uk-UA" w:eastAsia="zh-CN"/>
        </w:rPr>
        <w:t xml:space="preserve">. </w:t>
      </w:r>
      <w:r w:rsidR="005C1007" w:rsidRPr="00AA342D">
        <w:rPr>
          <w:rFonts w:ascii="Times New Roman" w:hAnsi="Times New Roman"/>
          <w:b/>
          <w:sz w:val="24"/>
          <w:szCs w:val="24"/>
          <w:lang w:val="uk-UA"/>
        </w:rPr>
        <w:t>ФІНАНСОВО-ГОСПОДАРСЬКА ДІЯЛЬНІСТЬ ПІДПРИЄМСТВА</w:t>
      </w:r>
    </w:p>
    <w:p w:rsidR="005C1007" w:rsidRPr="005C1007" w:rsidRDefault="005C1007" w:rsidP="005C1007">
      <w:pPr>
        <w:suppressAutoHyphens/>
        <w:spacing w:after="120"/>
        <w:ind w:firstLine="425"/>
        <w:jc w:val="both"/>
        <w:rPr>
          <w:rFonts w:ascii="Times New Roman" w:hAnsi="Times New Roman"/>
          <w:b/>
          <w:bCs/>
          <w:sz w:val="24"/>
          <w:szCs w:val="24"/>
          <w:lang w:val="uk-UA" w:eastAsia="zh-CN"/>
        </w:rPr>
      </w:pPr>
      <w:r w:rsidRPr="005C1007">
        <w:rPr>
          <w:rFonts w:ascii="Times New Roman" w:hAnsi="Times New Roman"/>
          <w:color w:val="000000"/>
          <w:sz w:val="24"/>
          <w:szCs w:val="24"/>
          <w:lang w:val="uk-UA"/>
        </w:rPr>
        <w:t xml:space="preserve">1. </w:t>
      </w:r>
      <w:r w:rsidRPr="005C1007">
        <w:rPr>
          <w:rFonts w:ascii="Times New Roman" w:hAnsi="Times New Roman"/>
          <w:sz w:val="24"/>
          <w:szCs w:val="24"/>
          <w:lang w:val="uk-UA"/>
        </w:rPr>
        <w:t>Підприємство у встановленому порядку планує свою діяльність і визначає перспективи розвитку, виходячи з попиту на послуги (роботи, продукцію, товари), які ним надаються (виконуються, виробляються, реалізуються), та з необхідності забезпечення виробничого та соціального розвитку Підприємства, зростання прибутку.</w:t>
      </w:r>
    </w:p>
    <w:p w:rsidR="005C1007" w:rsidRPr="005C1007" w:rsidRDefault="005C1007" w:rsidP="005C1007">
      <w:pPr>
        <w:spacing w:after="120"/>
        <w:ind w:firstLine="425"/>
        <w:jc w:val="both"/>
        <w:rPr>
          <w:rFonts w:ascii="Times New Roman" w:hAnsi="Times New Roman"/>
          <w:b/>
          <w:bCs/>
          <w:sz w:val="24"/>
          <w:szCs w:val="24"/>
          <w:lang w:val="uk-UA" w:eastAsia="zh-CN"/>
        </w:rPr>
      </w:pPr>
      <w:r w:rsidRPr="005C1007">
        <w:rPr>
          <w:rFonts w:ascii="Times New Roman" w:hAnsi="Times New Roman"/>
          <w:sz w:val="24"/>
          <w:szCs w:val="24"/>
          <w:lang w:val="uk-UA"/>
        </w:rPr>
        <w:t>2. Основним узагальнюючим показником фінансових результатів при проведенні господарської діяльності Підприємства є прибуток (дохід).</w:t>
      </w:r>
    </w:p>
    <w:p w:rsidR="005C1007" w:rsidRPr="005C1007" w:rsidRDefault="005C1007" w:rsidP="005C1007">
      <w:pPr>
        <w:spacing w:after="120"/>
        <w:ind w:firstLine="425"/>
        <w:jc w:val="both"/>
        <w:rPr>
          <w:rFonts w:ascii="Times New Roman" w:hAnsi="Times New Roman"/>
          <w:b/>
          <w:bCs/>
          <w:sz w:val="24"/>
          <w:szCs w:val="24"/>
          <w:lang w:val="uk-UA" w:eastAsia="zh-CN"/>
        </w:rPr>
      </w:pPr>
      <w:r w:rsidRPr="005C1007">
        <w:rPr>
          <w:rFonts w:ascii="Times New Roman" w:hAnsi="Times New Roman"/>
          <w:sz w:val="24"/>
          <w:szCs w:val="24"/>
          <w:lang w:val="uk-UA"/>
        </w:rPr>
        <w:t>3. Частину чистого прибутку (доходу) Підприємство згідно з чинним законодавством  відраховує до міського бюджету.</w:t>
      </w:r>
    </w:p>
    <w:p w:rsidR="005C1007" w:rsidRPr="005C1007" w:rsidRDefault="005C1007" w:rsidP="005C1007">
      <w:pPr>
        <w:spacing w:after="120"/>
        <w:ind w:firstLine="425"/>
        <w:jc w:val="both"/>
        <w:rPr>
          <w:rFonts w:ascii="Times New Roman" w:hAnsi="Times New Roman"/>
          <w:b/>
          <w:bCs/>
          <w:sz w:val="24"/>
          <w:szCs w:val="24"/>
          <w:lang w:val="uk-UA" w:eastAsia="zh-CN"/>
        </w:rPr>
      </w:pPr>
      <w:r w:rsidRPr="005C1007">
        <w:rPr>
          <w:rFonts w:ascii="Times New Roman" w:hAnsi="Times New Roman"/>
          <w:sz w:val="24"/>
          <w:szCs w:val="24"/>
          <w:lang w:val="uk-UA"/>
        </w:rPr>
        <w:t>4. Підприємство може створювати за рахунок прибутку цільові фонди:</w:t>
      </w:r>
    </w:p>
    <w:p w:rsidR="005C1007" w:rsidRPr="005C1007" w:rsidRDefault="005C1007" w:rsidP="005C1007">
      <w:pPr>
        <w:widowControl w:val="0"/>
        <w:suppressAutoHyphens/>
        <w:autoSpaceDE w:val="0"/>
        <w:spacing w:after="120"/>
        <w:ind w:firstLine="425"/>
        <w:jc w:val="both"/>
        <w:rPr>
          <w:rFonts w:ascii="Times New Roman" w:hAnsi="Times New Roman"/>
          <w:b/>
          <w:bCs/>
          <w:color w:val="000000"/>
          <w:sz w:val="24"/>
          <w:szCs w:val="24"/>
          <w:lang w:val="uk-UA" w:eastAsia="zh-CN"/>
        </w:rPr>
      </w:pPr>
      <w:r w:rsidRPr="005C1007">
        <w:rPr>
          <w:rFonts w:ascii="Times New Roman" w:hAnsi="Times New Roman"/>
          <w:color w:val="000000"/>
          <w:sz w:val="24"/>
          <w:szCs w:val="24"/>
          <w:lang w:val="uk-UA" w:eastAsia="zh-CN"/>
        </w:rPr>
        <w:t>1) фонд оплати праці;</w:t>
      </w:r>
    </w:p>
    <w:p w:rsidR="005C1007" w:rsidRPr="005C1007" w:rsidRDefault="005C1007" w:rsidP="005C1007">
      <w:pPr>
        <w:widowControl w:val="0"/>
        <w:tabs>
          <w:tab w:val="left" w:pos="163"/>
        </w:tabs>
        <w:suppressAutoHyphens/>
        <w:autoSpaceDE w:val="0"/>
        <w:spacing w:after="120"/>
        <w:ind w:firstLine="425"/>
        <w:jc w:val="both"/>
        <w:rPr>
          <w:rFonts w:ascii="Times New Roman" w:hAnsi="Times New Roman"/>
          <w:b/>
          <w:bCs/>
          <w:color w:val="000000"/>
          <w:sz w:val="24"/>
          <w:szCs w:val="24"/>
          <w:lang w:val="uk-UA" w:eastAsia="zh-CN"/>
        </w:rPr>
      </w:pPr>
      <w:r w:rsidRPr="005C1007">
        <w:rPr>
          <w:rFonts w:ascii="Times New Roman" w:hAnsi="Times New Roman"/>
          <w:color w:val="000000"/>
          <w:sz w:val="24"/>
          <w:szCs w:val="24"/>
          <w:lang w:val="uk-UA" w:eastAsia="zh-CN"/>
        </w:rPr>
        <w:t>2) фонд соціального розвитку;</w:t>
      </w:r>
    </w:p>
    <w:p w:rsidR="005C1007" w:rsidRPr="005C1007" w:rsidRDefault="005C1007" w:rsidP="005C1007">
      <w:pPr>
        <w:widowControl w:val="0"/>
        <w:tabs>
          <w:tab w:val="left" w:pos="163"/>
        </w:tabs>
        <w:suppressAutoHyphens/>
        <w:autoSpaceDE w:val="0"/>
        <w:spacing w:after="120"/>
        <w:ind w:firstLine="425"/>
        <w:jc w:val="both"/>
        <w:rPr>
          <w:rFonts w:ascii="Times New Roman" w:hAnsi="Times New Roman"/>
          <w:b/>
          <w:bCs/>
          <w:color w:val="000000"/>
          <w:sz w:val="24"/>
          <w:szCs w:val="24"/>
          <w:lang w:val="uk-UA" w:eastAsia="zh-CN"/>
        </w:rPr>
      </w:pPr>
      <w:r w:rsidRPr="005C1007">
        <w:rPr>
          <w:rFonts w:ascii="Times New Roman" w:hAnsi="Times New Roman"/>
          <w:color w:val="000000"/>
          <w:sz w:val="24"/>
          <w:szCs w:val="24"/>
          <w:lang w:val="uk-UA" w:eastAsia="zh-CN"/>
        </w:rPr>
        <w:t>3) фонд розвитку виробництва;</w:t>
      </w:r>
    </w:p>
    <w:p w:rsidR="005C1007" w:rsidRPr="005C1007" w:rsidRDefault="005C1007" w:rsidP="005C1007">
      <w:pPr>
        <w:widowControl w:val="0"/>
        <w:tabs>
          <w:tab w:val="left" w:pos="163"/>
        </w:tabs>
        <w:suppressAutoHyphens/>
        <w:autoSpaceDE w:val="0"/>
        <w:spacing w:after="120"/>
        <w:ind w:firstLine="425"/>
        <w:jc w:val="both"/>
        <w:rPr>
          <w:rFonts w:ascii="Times New Roman" w:hAnsi="Times New Roman"/>
          <w:b/>
          <w:bCs/>
          <w:color w:val="000000"/>
          <w:sz w:val="24"/>
          <w:szCs w:val="24"/>
          <w:lang w:val="uk-UA" w:eastAsia="zh-CN"/>
        </w:rPr>
      </w:pPr>
      <w:r w:rsidRPr="005C1007">
        <w:rPr>
          <w:rFonts w:ascii="Times New Roman" w:hAnsi="Times New Roman"/>
          <w:color w:val="000000"/>
          <w:sz w:val="24"/>
          <w:szCs w:val="24"/>
          <w:lang w:val="uk-UA" w:eastAsia="zh-CN"/>
        </w:rPr>
        <w:t>4) резервний фонд;</w:t>
      </w:r>
    </w:p>
    <w:p w:rsidR="005C1007" w:rsidRPr="005C1007" w:rsidRDefault="005C1007" w:rsidP="005C1007">
      <w:pPr>
        <w:widowControl w:val="0"/>
        <w:tabs>
          <w:tab w:val="left" w:pos="163"/>
        </w:tabs>
        <w:suppressAutoHyphens/>
        <w:autoSpaceDE w:val="0"/>
        <w:spacing w:after="120"/>
        <w:ind w:firstLine="425"/>
        <w:jc w:val="both"/>
        <w:rPr>
          <w:rFonts w:ascii="Times New Roman" w:hAnsi="Times New Roman"/>
          <w:b/>
          <w:bCs/>
          <w:color w:val="000000"/>
          <w:sz w:val="24"/>
          <w:szCs w:val="24"/>
          <w:lang w:val="uk-UA" w:eastAsia="zh-CN"/>
        </w:rPr>
      </w:pPr>
      <w:r w:rsidRPr="005C1007">
        <w:rPr>
          <w:rFonts w:ascii="Times New Roman" w:hAnsi="Times New Roman"/>
          <w:color w:val="000000"/>
          <w:sz w:val="24"/>
          <w:szCs w:val="24"/>
          <w:lang w:val="uk-UA" w:eastAsia="zh-CN"/>
        </w:rPr>
        <w:t>5) інші фонди, не заборонені законодавством.</w:t>
      </w:r>
    </w:p>
    <w:p w:rsidR="005C1007" w:rsidRPr="005C1007" w:rsidRDefault="005C1007" w:rsidP="005C1007">
      <w:pPr>
        <w:spacing w:after="120"/>
        <w:ind w:firstLine="425"/>
        <w:jc w:val="both"/>
        <w:rPr>
          <w:rFonts w:ascii="Times New Roman" w:hAnsi="Times New Roman"/>
          <w:b/>
          <w:bCs/>
          <w:sz w:val="24"/>
          <w:szCs w:val="24"/>
          <w:lang w:val="uk-UA" w:eastAsia="zh-CN"/>
        </w:rPr>
      </w:pPr>
      <w:r w:rsidRPr="005C1007">
        <w:rPr>
          <w:rFonts w:ascii="Times New Roman" w:hAnsi="Times New Roman"/>
          <w:sz w:val="24"/>
          <w:szCs w:val="24"/>
          <w:lang w:val="uk-UA" w:eastAsia="zh-CN"/>
        </w:rPr>
        <w:t>5. Фонд розвитку виробництва створюється за рахунок відрахувань від чистого прибутку у порядку, передбаченому чинним законодавством. Кошти фонду використовуються для розвитку матеріально-технічної бази Підприємства. Напрями витрат фонду визначаються кошторисом.</w:t>
      </w:r>
    </w:p>
    <w:p w:rsidR="005C1007" w:rsidRPr="005C1007" w:rsidRDefault="005C1007" w:rsidP="005C1007">
      <w:pPr>
        <w:spacing w:after="120"/>
        <w:ind w:firstLine="425"/>
        <w:jc w:val="both"/>
        <w:rPr>
          <w:rFonts w:ascii="Times New Roman" w:hAnsi="Times New Roman"/>
          <w:b/>
          <w:bCs/>
          <w:sz w:val="24"/>
          <w:szCs w:val="24"/>
          <w:lang w:val="uk-UA" w:eastAsia="zh-CN"/>
        </w:rPr>
      </w:pPr>
      <w:r w:rsidRPr="005C1007">
        <w:rPr>
          <w:rFonts w:ascii="Times New Roman" w:hAnsi="Times New Roman"/>
          <w:sz w:val="24"/>
          <w:szCs w:val="24"/>
          <w:lang w:val="uk-UA" w:eastAsia="zh-CN"/>
        </w:rPr>
        <w:t xml:space="preserve">6. </w:t>
      </w:r>
      <w:r w:rsidRPr="005C1007">
        <w:rPr>
          <w:rFonts w:ascii="Times New Roman" w:hAnsi="Times New Roman"/>
          <w:sz w:val="24"/>
          <w:szCs w:val="24"/>
          <w:lang w:val="uk-UA"/>
        </w:rPr>
        <w:t>Підприємство здійснює облік результатів своєї діяльності, складає та подає відповідно до вимог закону статистичну інформацію та інші дані, визначені законом, веде бухгалтерський облік і подає фінансову звітність згідно із законодавством та несе відповідальність за їх достовірність.</w:t>
      </w:r>
    </w:p>
    <w:p w:rsidR="005C1007" w:rsidRPr="005C1007" w:rsidRDefault="005C1007" w:rsidP="005C1007">
      <w:pPr>
        <w:spacing w:after="120"/>
        <w:ind w:firstLine="425"/>
        <w:jc w:val="both"/>
        <w:rPr>
          <w:rFonts w:ascii="Times New Roman" w:hAnsi="Times New Roman"/>
          <w:b/>
          <w:bCs/>
          <w:sz w:val="24"/>
          <w:szCs w:val="24"/>
          <w:lang w:val="uk-UA" w:eastAsia="zh-CN"/>
        </w:rPr>
      </w:pPr>
      <w:r w:rsidRPr="005C1007">
        <w:rPr>
          <w:rFonts w:ascii="Times New Roman" w:hAnsi="Times New Roman"/>
          <w:sz w:val="24"/>
          <w:szCs w:val="24"/>
          <w:lang w:val="uk-UA"/>
        </w:rPr>
        <w:t>7. Посадові особи Підприємства несуть персональну відповідальність за додержанням порядку ведення і достовірність обліку та статистичної звітності.</w:t>
      </w:r>
    </w:p>
    <w:p w:rsidR="005C1007" w:rsidRPr="005C1007" w:rsidRDefault="005C1007" w:rsidP="005C1007">
      <w:pPr>
        <w:suppressAutoHyphens/>
        <w:spacing w:after="120"/>
        <w:ind w:firstLine="425"/>
        <w:jc w:val="both"/>
        <w:rPr>
          <w:rFonts w:ascii="Times New Roman" w:hAnsi="Times New Roman"/>
          <w:b/>
          <w:bCs/>
          <w:sz w:val="24"/>
          <w:szCs w:val="24"/>
          <w:lang w:val="uk-UA" w:eastAsia="zh-CN"/>
        </w:rPr>
      </w:pPr>
      <w:r w:rsidRPr="005C1007">
        <w:rPr>
          <w:rFonts w:ascii="Times New Roman" w:hAnsi="Times New Roman"/>
          <w:sz w:val="24"/>
          <w:szCs w:val="24"/>
          <w:highlight w:val="white"/>
          <w:lang w:val="uk-UA" w:eastAsia="zh-CN"/>
        </w:rPr>
        <w:t>8. Директор Підприємства обирає форми і системи оплати праці, встановлює працівникам конкретні розміри тарифних ставок, відрядних розцінок, посадових окладів, премій, винагород, надбавок, доплат на умовах, передбачених колективним договором.</w:t>
      </w:r>
    </w:p>
    <w:p w:rsidR="005C1007" w:rsidRPr="005C1007" w:rsidRDefault="005C1007" w:rsidP="005C1007">
      <w:pPr>
        <w:widowControl w:val="0"/>
        <w:tabs>
          <w:tab w:val="left" w:pos="566"/>
        </w:tabs>
        <w:suppressAutoHyphens/>
        <w:autoSpaceDE w:val="0"/>
        <w:spacing w:after="120"/>
        <w:ind w:firstLine="425"/>
        <w:jc w:val="both"/>
        <w:rPr>
          <w:rFonts w:ascii="Times New Roman" w:hAnsi="Times New Roman"/>
          <w:b/>
          <w:bCs/>
          <w:color w:val="000000"/>
          <w:sz w:val="24"/>
          <w:szCs w:val="24"/>
          <w:lang w:val="uk-UA" w:eastAsia="zh-CN"/>
        </w:rPr>
      </w:pPr>
      <w:r w:rsidRPr="005C1007">
        <w:rPr>
          <w:rFonts w:ascii="Times New Roman" w:hAnsi="Times New Roman"/>
          <w:sz w:val="24"/>
          <w:szCs w:val="24"/>
          <w:highlight w:val="white"/>
          <w:lang w:val="uk-UA" w:eastAsia="zh-CN"/>
        </w:rPr>
        <w:t>Мінімальна заробітна плата працівників не може бути нижче встановленого законодавством України мінімального розміру заробітної плати.</w:t>
      </w:r>
    </w:p>
    <w:p w:rsidR="005C1007" w:rsidRPr="005C1007" w:rsidRDefault="005C1007" w:rsidP="005C1007">
      <w:pPr>
        <w:spacing w:after="120"/>
        <w:ind w:firstLine="425"/>
        <w:jc w:val="both"/>
        <w:rPr>
          <w:rFonts w:ascii="Times New Roman" w:hAnsi="Times New Roman"/>
          <w:b/>
          <w:bCs/>
          <w:sz w:val="24"/>
          <w:szCs w:val="24"/>
          <w:lang w:val="uk-UA" w:eastAsia="zh-CN"/>
        </w:rPr>
      </w:pPr>
      <w:r w:rsidRPr="005C1007">
        <w:rPr>
          <w:rFonts w:ascii="Times New Roman" w:hAnsi="Times New Roman"/>
          <w:sz w:val="24"/>
          <w:szCs w:val="24"/>
          <w:lang w:val="uk-UA"/>
        </w:rPr>
        <w:t>9. Державні та інші уповноважені органи здійснюють контроль (нагляд) за діяльністю Підприємства в межах повноважень та порядку, визначеному законодавством України.</w:t>
      </w:r>
    </w:p>
    <w:p w:rsidR="005C1007" w:rsidRPr="005C1007" w:rsidRDefault="005C1007" w:rsidP="005C1007">
      <w:pPr>
        <w:spacing w:after="120"/>
        <w:ind w:firstLine="425"/>
        <w:jc w:val="both"/>
        <w:rPr>
          <w:rFonts w:ascii="Times New Roman" w:hAnsi="Times New Roman"/>
          <w:b/>
          <w:bCs/>
          <w:sz w:val="24"/>
          <w:szCs w:val="24"/>
          <w:lang w:val="uk-UA" w:eastAsia="zh-CN"/>
        </w:rPr>
      </w:pPr>
      <w:r w:rsidRPr="005C1007">
        <w:rPr>
          <w:rFonts w:ascii="Times New Roman" w:hAnsi="Times New Roman"/>
          <w:sz w:val="24"/>
          <w:szCs w:val="24"/>
          <w:lang w:val="uk-UA"/>
        </w:rPr>
        <w:t>10. Перевірки, ревізії та аудит фінансово-господарської діяльності Підприємства проводяться відповідними уповноваженими органами та посадовими особами згідно з чинним законодавством.</w:t>
      </w:r>
    </w:p>
    <w:p w:rsidR="005C1007" w:rsidRPr="005C1007" w:rsidRDefault="005C1007" w:rsidP="005C1007">
      <w:pPr>
        <w:spacing w:after="120"/>
        <w:ind w:firstLine="425"/>
        <w:jc w:val="both"/>
        <w:rPr>
          <w:rFonts w:ascii="Times New Roman" w:hAnsi="Times New Roman"/>
          <w:b/>
          <w:bCs/>
          <w:sz w:val="24"/>
          <w:szCs w:val="24"/>
          <w:lang w:val="uk-UA" w:eastAsia="zh-CN"/>
        </w:rPr>
      </w:pPr>
      <w:r w:rsidRPr="005C1007">
        <w:rPr>
          <w:rFonts w:ascii="Times New Roman" w:hAnsi="Times New Roman"/>
          <w:sz w:val="24"/>
          <w:szCs w:val="24"/>
          <w:lang w:val="uk-UA"/>
        </w:rPr>
        <w:t xml:space="preserve">11. </w:t>
      </w:r>
      <w:r w:rsidRPr="005C1007">
        <w:rPr>
          <w:rFonts w:ascii="Times New Roman" w:hAnsi="Times New Roman"/>
          <w:sz w:val="24"/>
          <w:szCs w:val="24"/>
          <w:lang w:val="uk-UA" w:eastAsia="zh-CN"/>
        </w:rPr>
        <w:t>Підприємство здійснює облік перевірок в журналі відвідування представників органів контролю з обов'язковим зазначенням у цих журналах строків та мети відвідування, посади і прізвища представника уповноваженого органу контролю.</w:t>
      </w:r>
    </w:p>
    <w:p w:rsidR="005C1007" w:rsidRPr="005C1007" w:rsidRDefault="005C1007" w:rsidP="005C1007">
      <w:pPr>
        <w:spacing w:after="120"/>
        <w:ind w:firstLine="425"/>
        <w:jc w:val="both"/>
        <w:rPr>
          <w:rFonts w:ascii="Times New Roman" w:hAnsi="Times New Roman"/>
          <w:b/>
          <w:bCs/>
          <w:sz w:val="24"/>
          <w:szCs w:val="24"/>
          <w:lang w:val="uk-UA" w:eastAsia="zh-CN"/>
        </w:rPr>
      </w:pPr>
      <w:r w:rsidRPr="005C1007">
        <w:rPr>
          <w:rFonts w:ascii="Times New Roman" w:hAnsi="Times New Roman"/>
          <w:sz w:val="24"/>
          <w:szCs w:val="24"/>
          <w:lang w:val="uk-UA"/>
        </w:rPr>
        <w:t>12. Відносини Підприємства з іншими підприємствами, установами, організаціями, громадянами здійснюється на основі договорів.</w:t>
      </w:r>
      <w:r w:rsidRPr="005C1007">
        <w:rPr>
          <w:rFonts w:ascii="Times New Roman" w:hAnsi="Times New Roman"/>
          <w:color w:val="000000"/>
          <w:sz w:val="24"/>
          <w:szCs w:val="24"/>
          <w:shd w:val="clear" w:color="auto" w:fill="FFFFFF"/>
          <w:lang w:val="uk-UA"/>
        </w:rPr>
        <w:t xml:space="preserve"> Підприємство вільне у виборі предмета договору, визначенні зобов'язань, інших умов господарських взаємовідносин, що не суперечать законодавству України, цьому Статуту та іншим чинним нормативним актам.</w:t>
      </w:r>
    </w:p>
    <w:p w:rsidR="005C1007" w:rsidRPr="005C1007" w:rsidRDefault="005C1007" w:rsidP="005C1007">
      <w:pPr>
        <w:tabs>
          <w:tab w:val="left" w:pos="1134"/>
        </w:tabs>
        <w:spacing w:after="120"/>
        <w:ind w:firstLine="425"/>
        <w:jc w:val="both"/>
        <w:rPr>
          <w:rFonts w:ascii="Times New Roman" w:hAnsi="Times New Roman"/>
          <w:b/>
          <w:bCs/>
          <w:sz w:val="24"/>
          <w:szCs w:val="24"/>
          <w:lang w:val="uk-UA" w:eastAsia="zh-CN"/>
        </w:rPr>
      </w:pPr>
      <w:r w:rsidRPr="005C1007">
        <w:rPr>
          <w:rFonts w:ascii="Times New Roman" w:hAnsi="Times New Roman"/>
          <w:sz w:val="24"/>
          <w:szCs w:val="24"/>
          <w:lang w:val="uk-UA"/>
        </w:rPr>
        <w:t xml:space="preserve">13. Підприємство реалізує свою продукцію (товари, роботи, послуги) за цінами (тарифами), встановленими самостійно, на договірній основі, а у випадках, передбачених законодавством – за державними цінами (тарифами) або цінами (тарифами), встановленими (затвердженими) Власником. </w:t>
      </w:r>
    </w:p>
    <w:p w:rsidR="005C1007" w:rsidRPr="005C1007" w:rsidRDefault="005C1007" w:rsidP="005C1007">
      <w:pPr>
        <w:spacing w:after="120"/>
        <w:ind w:firstLine="425"/>
        <w:jc w:val="both"/>
        <w:rPr>
          <w:rFonts w:ascii="Times New Roman" w:hAnsi="Times New Roman"/>
          <w:b/>
          <w:bCs/>
          <w:sz w:val="24"/>
          <w:szCs w:val="24"/>
          <w:lang w:val="uk-UA" w:eastAsia="zh-CN"/>
        </w:rPr>
      </w:pPr>
      <w:r w:rsidRPr="005C1007">
        <w:rPr>
          <w:rFonts w:ascii="Times New Roman" w:hAnsi="Times New Roman"/>
          <w:sz w:val="24"/>
          <w:szCs w:val="24"/>
          <w:lang w:val="uk-UA"/>
        </w:rPr>
        <w:t>14. Підприємство здійснює безготівкові та готівкові розрахунки з юридичними та фізичними особами.</w:t>
      </w:r>
    </w:p>
    <w:p w:rsidR="005C1007" w:rsidRPr="005C1007" w:rsidRDefault="005C1007" w:rsidP="005C1007">
      <w:pPr>
        <w:spacing w:after="120"/>
        <w:ind w:firstLine="425"/>
        <w:jc w:val="both"/>
        <w:rPr>
          <w:rFonts w:ascii="Times New Roman" w:hAnsi="Times New Roman"/>
          <w:b/>
          <w:bCs/>
          <w:sz w:val="24"/>
          <w:szCs w:val="24"/>
          <w:lang w:val="uk-UA" w:eastAsia="zh-CN"/>
        </w:rPr>
      </w:pPr>
      <w:r w:rsidRPr="005C1007">
        <w:rPr>
          <w:rFonts w:ascii="Times New Roman" w:hAnsi="Times New Roman"/>
          <w:sz w:val="24"/>
          <w:szCs w:val="24"/>
          <w:lang w:val="uk-UA"/>
        </w:rPr>
        <w:t xml:space="preserve">15. За порушення договірних, кредитно-розрахункових обов'язків, податкової дисципліни, вимог до якості послуг (робіт, продукції, товарів) та інших правил здійснення господарської діяльності Підприємство несе відповідальність усім своїм майном, на яке згідно з чинним законодавством може бути звернене стягнення. </w:t>
      </w:r>
    </w:p>
    <w:p w:rsidR="005C1007" w:rsidRPr="005C1007" w:rsidRDefault="005C1007" w:rsidP="005C1007">
      <w:pPr>
        <w:spacing w:after="120"/>
        <w:ind w:firstLine="425"/>
        <w:jc w:val="both"/>
        <w:rPr>
          <w:rFonts w:ascii="Times New Roman" w:hAnsi="Times New Roman"/>
          <w:b/>
          <w:bCs/>
          <w:sz w:val="24"/>
          <w:szCs w:val="24"/>
          <w:lang w:val="uk-UA" w:eastAsia="zh-CN"/>
        </w:rPr>
      </w:pPr>
      <w:r w:rsidRPr="005C1007">
        <w:rPr>
          <w:rFonts w:ascii="Times New Roman" w:hAnsi="Times New Roman"/>
          <w:sz w:val="24"/>
          <w:szCs w:val="24"/>
          <w:lang w:val="uk-UA"/>
        </w:rPr>
        <w:t>16. Підприємство не відповідає по зобов'язанням Власника. Власник не відповідає по зобов’язанням Підприємства.</w:t>
      </w:r>
    </w:p>
    <w:p w:rsidR="005C1007" w:rsidRPr="005C1007" w:rsidRDefault="005C1007" w:rsidP="005C1007">
      <w:pPr>
        <w:widowControl w:val="0"/>
        <w:tabs>
          <w:tab w:val="left" w:pos="566"/>
        </w:tabs>
        <w:suppressAutoHyphens/>
        <w:autoSpaceDE w:val="0"/>
        <w:spacing w:after="0" w:line="240" w:lineRule="auto"/>
        <w:jc w:val="both"/>
        <w:rPr>
          <w:rFonts w:ascii="Times New Roman" w:hAnsi="Times New Roman"/>
          <w:b/>
          <w:bCs/>
          <w:color w:val="000000"/>
          <w:sz w:val="24"/>
          <w:szCs w:val="24"/>
          <w:lang w:val="uk-UA"/>
        </w:rPr>
      </w:pPr>
    </w:p>
    <w:p w:rsidR="00AA342D" w:rsidRDefault="00AA342D" w:rsidP="005C1007">
      <w:pPr>
        <w:spacing w:after="0" w:line="240" w:lineRule="auto"/>
        <w:ind w:left="1080"/>
        <w:jc w:val="center"/>
        <w:rPr>
          <w:rFonts w:ascii="Times New Roman" w:hAnsi="Times New Roman"/>
          <w:b/>
          <w:sz w:val="24"/>
          <w:szCs w:val="24"/>
          <w:lang w:val="uk-UA" w:eastAsia="zh-CN"/>
        </w:rPr>
      </w:pPr>
    </w:p>
    <w:p w:rsidR="005C1007" w:rsidRPr="00AA342D" w:rsidRDefault="00AA342D" w:rsidP="005C1007">
      <w:pPr>
        <w:spacing w:after="0" w:line="240" w:lineRule="auto"/>
        <w:ind w:left="1080"/>
        <w:jc w:val="center"/>
        <w:rPr>
          <w:rFonts w:ascii="Times New Roman" w:hAnsi="Times New Roman"/>
          <w:b/>
          <w:bCs/>
          <w:sz w:val="24"/>
          <w:szCs w:val="24"/>
          <w:lang w:val="uk-UA" w:eastAsia="zh-CN"/>
        </w:rPr>
      </w:pPr>
      <w:r w:rsidRPr="00AA342D">
        <w:rPr>
          <w:rFonts w:ascii="Times New Roman" w:hAnsi="Times New Roman"/>
          <w:b/>
          <w:sz w:val="24"/>
          <w:szCs w:val="24"/>
          <w:lang w:val="uk-UA" w:eastAsia="zh-CN"/>
        </w:rPr>
        <w:t>9</w:t>
      </w:r>
      <w:r w:rsidR="005C1007" w:rsidRPr="00AA342D">
        <w:rPr>
          <w:rFonts w:ascii="Times New Roman" w:hAnsi="Times New Roman"/>
          <w:b/>
          <w:sz w:val="24"/>
          <w:szCs w:val="24"/>
          <w:lang w:val="uk-UA" w:eastAsia="zh-CN"/>
        </w:rPr>
        <w:t xml:space="preserve">. </w:t>
      </w:r>
      <w:r w:rsidR="005C1007" w:rsidRPr="00AA342D">
        <w:rPr>
          <w:rFonts w:ascii="Times New Roman" w:hAnsi="Times New Roman"/>
          <w:b/>
          <w:sz w:val="24"/>
          <w:szCs w:val="24"/>
          <w:lang w:val="uk-UA"/>
        </w:rPr>
        <w:t>ПРИПИНЕННЯ ДІЯЛЬНОСТІ ПІДПРИЄМСТВА</w:t>
      </w:r>
    </w:p>
    <w:p w:rsidR="005C1007" w:rsidRPr="005C1007" w:rsidRDefault="005C1007" w:rsidP="005C1007">
      <w:pPr>
        <w:spacing w:after="120"/>
        <w:ind w:firstLine="425"/>
        <w:jc w:val="both"/>
        <w:rPr>
          <w:rFonts w:ascii="Times New Roman" w:hAnsi="Times New Roman"/>
          <w:b/>
          <w:bCs/>
          <w:sz w:val="24"/>
          <w:szCs w:val="24"/>
          <w:lang w:val="uk-UA" w:eastAsia="zh-CN"/>
        </w:rPr>
      </w:pPr>
      <w:r w:rsidRPr="005C1007">
        <w:rPr>
          <w:rFonts w:ascii="Times New Roman" w:hAnsi="Times New Roman"/>
          <w:sz w:val="24"/>
          <w:szCs w:val="24"/>
          <w:lang w:val="uk-UA"/>
        </w:rPr>
        <w:t xml:space="preserve">1. Припинення діяльності Підприємства здійснюється у формі реорганізації (злиття, поділу, виділення, приєднання, перетворення) або ліквідації. При реорганізації Підприємства його права і обов'язки переходять до правонаступників. </w:t>
      </w:r>
    </w:p>
    <w:p w:rsidR="005C1007" w:rsidRPr="005C1007" w:rsidRDefault="005C1007" w:rsidP="005C1007">
      <w:pPr>
        <w:spacing w:after="120"/>
        <w:ind w:firstLine="425"/>
        <w:jc w:val="both"/>
        <w:rPr>
          <w:rFonts w:ascii="Times New Roman" w:hAnsi="Times New Roman"/>
          <w:b/>
          <w:bCs/>
          <w:sz w:val="24"/>
          <w:szCs w:val="24"/>
          <w:lang w:val="uk-UA" w:eastAsia="zh-CN"/>
        </w:rPr>
      </w:pPr>
      <w:r w:rsidRPr="005C1007">
        <w:rPr>
          <w:rFonts w:ascii="Times New Roman" w:hAnsi="Times New Roman"/>
          <w:sz w:val="24"/>
          <w:szCs w:val="24"/>
          <w:lang w:val="uk-UA"/>
        </w:rPr>
        <w:t xml:space="preserve">2. Ліквідація чи реорганізація Підприємства здійснюється відповідно до чинного законодавства України за рішенням Власника або суду. </w:t>
      </w:r>
    </w:p>
    <w:p w:rsidR="005C1007" w:rsidRPr="005C1007" w:rsidRDefault="005C1007" w:rsidP="005C1007">
      <w:pPr>
        <w:spacing w:after="120"/>
        <w:ind w:firstLine="425"/>
        <w:jc w:val="both"/>
        <w:rPr>
          <w:rFonts w:ascii="Times New Roman" w:hAnsi="Times New Roman"/>
          <w:b/>
          <w:bCs/>
          <w:sz w:val="24"/>
          <w:szCs w:val="24"/>
          <w:lang w:val="uk-UA" w:eastAsia="zh-CN"/>
        </w:rPr>
      </w:pPr>
      <w:r w:rsidRPr="005C1007">
        <w:rPr>
          <w:rFonts w:ascii="Times New Roman" w:hAnsi="Times New Roman"/>
          <w:sz w:val="24"/>
          <w:szCs w:val="24"/>
          <w:lang w:val="uk-UA"/>
        </w:rPr>
        <w:t xml:space="preserve">3. Ліквідація Підприємства здійснюється призначеною її ініціатором ліквідаційною комісією (ліквідатором) у порядку, встановленому чинним законодавством. </w:t>
      </w:r>
    </w:p>
    <w:p w:rsidR="005C1007" w:rsidRPr="005C1007" w:rsidRDefault="005C1007" w:rsidP="005C1007">
      <w:pPr>
        <w:spacing w:after="120"/>
        <w:ind w:firstLine="425"/>
        <w:jc w:val="both"/>
        <w:rPr>
          <w:rFonts w:ascii="Times New Roman" w:hAnsi="Times New Roman"/>
          <w:b/>
          <w:bCs/>
          <w:sz w:val="24"/>
          <w:szCs w:val="24"/>
          <w:lang w:val="uk-UA" w:eastAsia="zh-CN"/>
        </w:rPr>
      </w:pPr>
      <w:r w:rsidRPr="005C1007">
        <w:rPr>
          <w:rFonts w:ascii="Times New Roman" w:hAnsi="Times New Roman"/>
          <w:sz w:val="24"/>
          <w:szCs w:val="24"/>
          <w:lang w:val="uk-UA"/>
        </w:rPr>
        <w:t xml:space="preserve">4. </w:t>
      </w:r>
      <w:r w:rsidRPr="005C1007">
        <w:rPr>
          <w:rFonts w:ascii="Times New Roman" w:hAnsi="Times New Roman"/>
          <w:sz w:val="24"/>
          <w:szCs w:val="24"/>
          <w:lang w:val="uk-UA" w:eastAsia="zh-CN"/>
        </w:rPr>
        <w:t xml:space="preserve">З моменту призначення ліквідаційної комісії (ліквідатора) до неї переходять повноваження по управлінню Підприємством. </w:t>
      </w:r>
    </w:p>
    <w:p w:rsidR="005C1007" w:rsidRPr="005C1007" w:rsidRDefault="005C1007" w:rsidP="005C1007">
      <w:pPr>
        <w:widowControl w:val="0"/>
        <w:tabs>
          <w:tab w:val="left" w:pos="566"/>
        </w:tabs>
        <w:suppressAutoHyphens/>
        <w:autoSpaceDE w:val="0"/>
        <w:spacing w:after="120"/>
        <w:ind w:firstLine="425"/>
        <w:jc w:val="both"/>
        <w:rPr>
          <w:rFonts w:ascii="Times New Roman" w:hAnsi="Times New Roman"/>
          <w:b/>
          <w:bCs/>
          <w:color w:val="000000"/>
          <w:sz w:val="24"/>
          <w:szCs w:val="24"/>
          <w:lang w:val="uk-UA" w:eastAsia="zh-CN"/>
        </w:rPr>
      </w:pPr>
      <w:r w:rsidRPr="005C1007">
        <w:rPr>
          <w:rFonts w:ascii="Times New Roman" w:hAnsi="Times New Roman"/>
          <w:color w:val="000000"/>
          <w:sz w:val="24"/>
          <w:szCs w:val="24"/>
          <w:lang w:val="uk-UA" w:eastAsia="zh-CN"/>
        </w:rPr>
        <w:t>5. При реорганізації і ліквідації Підприємства працівникам, які звільняються, гарантується додержання їх прав та інтересів відповідно до трудового законодавства України.</w:t>
      </w:r>
    </w:p>
    <w:p w:rsidR="005C1007" w:rsidRPr="005C1007" w:rsidRDefault="005C1007" w:rsidP="005C1007">
      <w:pPr>
        <w:spacing w:after="120"/>
        <w:ind w:firstLine="425"/>
        <w:jc w:val="both"/>
        <w:rPr>
          <w:rFonts w:ascii="Times New Roman" w:hAnsi="Times New Roman"/>
          <w:b/>
          <w:bCs/>
          <w:sz w:val="24"/>
          <w:szCs w:val="24"/>
          <w:lang w:val="uk-UA" w:eastAsia="zh-CN"/>
        </w:rPr>
      </w:pPr>
      <w:r w:rsidRPr="005C1007">
        <w:rPr>
          <w:rFonts w:ascii="Times New Roman" w:hAnsi="Times New Roman"/>
          <w:sz w:val="24"/>
          <w:szCs w:val="24"/>
          <w:lang w:val="uk-UA"/>
        </w:rPr>
        <w:t>6. Підприємство вважається таким, що припинило свою діяльність, з дати внесення до Єдиного державного реєстру запису про його припинення.</w:t>
      </w:r>
    </w:p>
    <w:p w:rsidR="005C1007" w:rsidRPr="005C1007" w:rsidRDefault="005C1007" w:rsidP="00AA342D">
      <w:pPr>
        <w:spacing w:after="120"/>
        <w:ind w:firstLine="425"/>
        <w:jc w:val="both"/>
        <w:rPr>
          <w:rFonts w:ascii="Times New Roman" w:hAnsi="Times New Roman"/>
          <w:b/>
          <w:bCs/>
          <w:sz w:val="24"/>
          <w:szCs w:val="24"/>
          <w:lang w:val="uk-UA"/>
        </w:rPr>
      </w:pPr>
      <w:r w:rsidRPr="005C1007">
        <w:rPr>
          <w:rFonts w:ascii="Times New Roman" w:hAnsi="Times New Roman"/>
          <w:sz w:val="24"/>
          <w:szCs w:val="24"/>
          <w:lang w:val="uk-UA"/>
        </w:rPr>
        <w:t>7. Майно Підприємства, яке залишилося після ліквідації Підприємства, належить територіальній громаді міста Ромни і використовується за рішенням Власника.</w:t>
      </w:r>
    </w:p>
    <w:p w:rsidR="005C1007" w:rsidRPr="00AA342D" w:rsidRDefault="00AA342D" w:rsidP="005C1007">
      <w:pPr>
        <w:suppressAutoHyphens/>
        <w:spacing w:after="120" w:line="240" w:lineRule="auto"/>
        <w:jc w:val="center"/>
        <w:rPr>
          <w:rFonts w:ascii="Times New Roman" w:hAnsi="Times New Roman"/>
          <w:b/>
          <w:bCs/>
          <w:sz w:val="24"/>
          <w:szCs w:val="24"/>
          <w:lang w:val="uk-UA" w:eastAsia="zh-CN"/>
        </w:rPr>
      </w:pPr>
      <w:r w:rsidRPr="00AA342D">
        <w:rPr>
          <w:rFonts w:ascii="Times New Roman" w:hAnsi="Times New Roman"/>
          <w:b/>
          <w:sz w:val="24"/>
          <w:szCs w:val="24"/>
          <w:lang w:val="uk-UA" w:eastAsia="zh-CN"/>
        </w:rPr>
        <w:t>10</w:t>
      </w:r>
      <w:r w:rsidR="005C1007" w:rsidRPr="00AA342D">
        <w:rPr>
          <w:rFonts w:ascii="Times New Roman" w:hAnsi="Times New Roman"/>
          <w:b/>
          <w:sz w:val="24"/>
          <w:szCs w:val="24"/>
          <w:lang w:val="uk-UA" w:eastAsia="zh-CN"/>
        </w:rPr>
        <w:t>. ЗОВНІШНЬОЕКОНОМІЧНА ДІЯЛЬНІСТЬ ПІДПРИЄМСТВА</w:t>
      </w:r>
    </w:p>
    <w:p w:rsidR="005C1007" w:rsidRPr="005C1007" w:rsidRDefault="005C1007" w:rsidP="005C1007">
      <w:pPr>
        <w:spacing w:after="120"/>
        <w:ind w:firstLine="425"/>
        <w:jc w:val="both"/>
        <w:rPr>
          <w:rFonts w:ascii="Times New Roman" w:hAnsi="Times New Roman"/>
          <w:b/>
          <w:bCs/>
          <w:sz w:val="24"/>
          <w:szCs w:val="24"/>
          <w:lang w:val="uk-UA"/>
        </w:rPr>
      </w:pPr>
      <w:r w:rsidRPr="005C1007">
        <w:rPr>
          <w:rFonts w:ascii="Times New Roman" w:hAnsi="Times New Roman"/>
          <w:sz w:val="24"/>
          <w:szCs w:val="24"/>
          <w:lang w:val="uk-UA"/>
        </w:rPr>
        <w:t>1. Підприємство самостійно здійснює зовнішньоекономічну діяльність. Зовнішньоекономічна діяльність Підприємства є частиною зовнішньоекономічної діяльності України і регулюється її законодавством.</w:t>
      </w:r>
    </w:p>
    <w:p w:rsidR="005C1007" w:rsidRPr="005C1007" w:rsidRDefault="005C1007" w:rsidP="005C1007">
      <w:pPr>
        <w:spacing w:after="120"/>
        <w:ind w:firstLine="425"/>
        <w:jc w:val="both"/>
        <w:rPr>
          <w:rFonts w:ascii="Times New Roman" w:hAnsi="Times New Roman"/>
          <w:b/>
          <w:bCs/>
          <w:sz w:val="24"/>
          <w:szCs w:val="24"/>
          <w:lang w:val="uk-UA"/>
        </w:rPr>
      </w:pPr>
      <w:r w:rsidRPr="005C1007">
        <w:rPr>
          <w:rFonts w:ascii="Times New Roman" w:hAnsi="Times New Roman"/>
          <w:sz w:val="24"/>
          <w:szCs w:val="24"/>
          <w:lang w:val="uk-UA"/>
        </w:rPr>
        <w:t>2. На зовнішньому ринку предметом діяльності Підприємства є :</w:t>
      </w:r>
    </w:p>
    <w:p w:rsidR="005C1007" w:rsidRPr="005C1007" w:rsidRDefault="005C1007" w:rsidP="005C1007">
      <w:pPr>
        <w:spacing w:after="120"/>
        <w:ind w:firstLine="425"/>
        <w:jc w:val="both"/>
        <w:rPr>
          <w:rFonts w:ascii="Times New Roman" w:hAnsi="Times New Roman"/>
          <w:b/>
          <w:bCs/>
          <w:sz w:val="24"/>
          <w:szCs w:val="24"/>
          <w:lang w:val="uk-UA"/>
        </w:rPr>
      </w:pPr>
      <w:r w:rsidRPr="005C1007">
        <w:rPr>
          <w:rFonts w:ascii="Times New Roman" w:hAnsi="Times New Roman"/>
          <w:sz w:val="24"/>
          <w:szCs w:val="24"/>
          <w:lang w:val="uk-UA"/>
        </w:rPr>
        <w:t>1) експорт, імпорт, технології патентів, ліцензій, ноу-хау, обмін інформацією, розробками, промисловими примірниками;</w:t>
      </w:r>
    </w:p>
    <w:p w:rsidR="005C1007" w:rsidRPr="005C1007" w:rsidRDefault="005C1007" w:rsidP="005C1007">
      <w:pPr>
        <w:spacing w:after="120"/>
        <w:ind w:firstLine="425"/>
        <w:jc w:val="both"/>
        <w:rPr>
          <w:rFonts w:ascii="Times New Roman" w:hAnsi="Times New Roman"/>
          <w:b/>
          <w:bCs/>
          <w:sz w:val="24"/>
          <w:szCs w:val="24"/>
          <w:lang w:val="uk-UA"/>
        </w:rPr>
      </w:pPr>
      <w:r w:rsidRPr="005C1007">
        <w:rPr>
          <w:rFonts w:ascii="Times New Roman" w:hAnsi="Times New Roman"/>
          <w:sz w:val="24"/>
          <w:szCs w:val="24"/>
          <w:lang w:val="uk-UA"/>
        </w:rPr>
        <w:t>2) взаємний обмін та надання послуг (відрядження спеціалістів, консультації, навчання, стажування, підвищення кваліфікації, інше);</w:t>
      </w:r>
    </w:p>
    <w:p w:rsidR="005C1007" w:rsidRPr="005C1007" w:rsidRDefault="005C1007" w:rsidP="005C1007">
      <w:pPr>
        <w:spacing w:after="120"/>
        <w:ind w:firstLine="425"/>
        <w:jc w:val="both"/>
        <w:rPr>
          <w:rFonts w:ascii="Times New Roman" w:hAnsi="Times New Roman"/>
          <w:b/>
          <w:bCs/>
          <w:sz w:val="24"/>
          <w:szCs w:val="24"/>
          <w:lang w:val="uk-UA"/>
        </w:rPr>
      </w:pPr>
      <w:r w:rsidRPr="005C1007">
        <w:rPr>
          <w:rFonts w:ascii="Times New Roman" w:hAnsi="Times New Roman"/>
          <w:sz w:val="24"/>
          <w:szCs w:val="24"/>
          <w:lang w:val="uk-UA"/>
        </w:rPr>
        <w:t>3) імпорт, експорт продукції, товарів, сировини, матеріалів, обладнання;</w:t>
      </w:r>
    </w:p>
    <w:p w:rsidR="005C1007" w:rsidRPr="005C1007" w:rsidRDefault="005C1007" w:rsidP="005C1007">
      <w:pPr>
        <w:spacing w:after="120"/>
        <w:ind w:firstLine="425"/>
        <w:jc w:val="both"/>
        <w:rPr>
          <w:rFonts w:ascii="Times New Roman" w:hAnsi="Times New Roman"/>
          <w:b/>
          <w:bCs/>
          <w:sz w:val="24"/>
          <w:szCs w:val="24"/>
          <w:lang w:val="uk-UA"/>
        </w:rPr>
      </w:pPr>
      <w:r w:rsidRPr="005C1007">
        <w:rPr>
          <w:rFonts w:ascii="Times New Roman" w:hAnsi="Times New Roman"/>
          <w:sz w:val="24"/>
          <w:szCs w:val="24"/>
          <w:lang w:val="uk-UA"/>
        </w:rPr>
        <w:t>4) участь в проведенні ярмарок, виставок, конференцій, симпозіумів;</w:t>
      </w:r>
    </w:p>
    <w:p w:rsidR="005C1007" w:rsidRPr="005C1007" w:rsidRDefault="005C1007" w:rsidP="005C1007">
      <w:pPr>
        <w:spacing w:after="120"/>
        <w:ind w:firstLine="425"/>
        <w:jc w:val="both"/>
        <w:rPr>
          <w:rFonts w:ascii="Times New Roman" w:hAnsi="Times New Roman"/>
          <w:b/>
          <w:bCs/>
          <w:sz w:val="24"/>
          <w:szCs w:val="24"/>
          <w:lang w:val="uk-UA"/>
        </w:rPr>
      </w:pPr>
      <w:r w:rsidRPr="005C1007">
        <w:rPr>
          <w:rFonts w:ascii="Times New Roman" w:hAnsi="Times New Roman"/>
          <w:sz w:val="24"/>
          <w:szCs w:val="24"/>
          <w:lang w:val="uk-UA"/>
        </w:rPr>
        <w:t>5) спільна діяльність між Підприємством та іноземними суб'єктами господарської діяльності, враховуючи напрямки діяльності Підприємства;</w:t>
      </w:r>
    </w:p>
    <w:p w:rsidR="005C1007" w:rsidRPr="005C1007" w:rsidRDefault="005C1007" w:rsidP="005C1007">
      <w:pPr>
        <w:spacing w:after="120"/>
        <w:ind w:firstLine="425"/>
        <w:jc w:val="both"/>
        <w:rPr>
          <w:rFonts w:ascii="Times New Roman" w:hAnsi="Times New Roman"/>
          <w:b/>
          <w:bCs/>
          <w:sz w:val="24"/>
          <w:szCs w:val="24"/>
          <w:lang w:val="uk-UA"/>
        </w:rPr>
      </w:pPr>
      <w:r w:rsidRPr="005C1007">
        <w:rPr>
          <w:rFonts w:ascii="Times New Roman" w:hAnsi="Times New Roman"/>
          <w:sz w:val="24"/>
          <w:szCs w:val="24"/>
          <w:lang w:val="uk-UA"/>
        </w:rPr>
        <w:t>6) кредитні та розрахункові операції між суб'єктами зовнішньоекономічної діяльності та іноземними суб'єктами господарської діяльності;</w:t>
      </w:r>
    </w:p>
    <w:p w:rsidR="005C1007" w:rsidRPr="005C1007" w:rsidRDefault="005C1007" w:rsidP="005C1007">
      <w:pPr>
        <w:spacing w:after="120"/>
        <w:ind w:firstLine="425"/>
        <w:jc w:val="both"/>
        <w:rPr>
          <w:rFonts w:ascii="Times New Roman" w:hAnsi="Times New Roman"/>
          <w:b/>
          <w:bCs/>
          <w:sz w:val="24"/>
          <w:szCs w:val="24"/>
          <w:lang w:val="uk-UA"/>
        </w:rPr>
      </w:pPr>
      <w:r w:rsidRPr="005C1007">
        <w:rPr>
          <w:rFonts w:ascii="Times New Roman" w:hAnsi="Times New Roman"/>
          <w:sz w:val="24"/>
          <w:szCs w:val="24"/>
          <w:lang w:val="uk-UA"/>
        </w:rPr>
        <w:t>7) операції по придбанню, продажу та обміну валюти в порядку, встановленому законодавством України;</w:t>
      </w:r>
    </w:p>
    <w:p w:rsidR="005C1007" w:rsidRPr="005C1007" w:rsidRDefault="005C1007" w:rsidP="005C1007">
      <w:pPr>
        <w:spacing w:after="120"/>
        <w:ind w:firstLine="425"/>
        <w:jc w:val="both"/>
        <w:rPr>
          <w:rFonts w:ascii="Times New Roman" w:hAnsi="Times New Roman"/>
          <w:b/>
          <w:bCs/>
          <w:sz w:val="24"/>
          <w:szCs w:val="24"/>
          <w:lang w:val="uk-UA"/>
        </w:rPr>
      </w:pPr>
      <w:r w:rsidRPr="005C1007">
        <w:rPr>
          <w:rFonts w:ascii="Times New Roman" w:hAnsi="Times New Roman"/>
          <w:sz w:val="24"/>
          <w:szCs w:val="24"/>
          <w:lang w:val="uk-UA"/>
        </w:rPr>
        <w:t>8) здійснення міжнародних  перевезень вантажів та перевезень;</w:t>
      </w:r>
    </w:p>
    <w:p w:rsidR="005C1007" w:rsidRPr="005C1007" w:rsidRDefault="005C1007" w:rsidP="005C1007">
      <w:pPr>
        <w:spacing w:after="120"/>
        <w:ind w:firstLine="425"/>
        <w:jc w:val="both"/>
        <w:rPr>
          <w:rFonts w:ascii="Times New Roman" w:hAnsi="Times New Roman"/>
          <w:b/>
          <w:bCs/>
          <w:sz w:val="24"/>
          <w:szCs w:val="24"/>
          <w:lang w:val="uk-UA"/>
        </w:rPr>
      </w:pPr>
      <w:r w:rsidRPr="005C1007">
        <w:rPr>
          <w:rFonts w:ascii="Times New Roman" w:hAnsi="Times New Roman"/>
          <w:sz w:val="24"/>
          <w:szCs w:val="24"/>
          <w:lang w:val="uk-UA"/>
        </w:rPr>
        <w:t>9) інші види діяльності, не заборонені законодавством України.</w:t>
      </w:r>
    </w:p>
    <w:p w:rsidR="005C1007" w:rsidRPr="005C1007" w:rsidRDefault="005C1007" w:rsidP="005C1007">
      <w:pPr>
        <w:spacing w:after="0"/>
        <w:ind w:firstLine="425"/>
        <w:jc w:val="both"/>
        <w:rPr>
          <w:rFonts w:ascii="Times New Roman" w:hAnsi="Times New Roman"/>
          <w:b/>
          <w:bCs/>
          <w:sz w:val="24"/>
          <w:szCs w:val="24"/>
          <w:lang w:val="uk-UA"/>
        </w:rPr>
      </w:pPr>
      <w:r w:rsidRPr="005C1007">
        <w:rPr>
          <w:rFonts w:ascii="Times New Roman" w:hAnsi="Times New Roman"/>
          <w:sz w:val="24"/>
          <w:szCs w:val="24"/>
          <w:lang w:val="uk-UA"/>
        </w:rPr>
        <w:t>2. Валютна виручка зараховується на рахунок Підприємства згідно з чинним законодавством України.</w:t>
      </w:r>
    </w:p>
    <w:p w:rsidR="005C1007" w:rsidRPr="005C1007" w:rsidRDefault="005C1007" w:rsidP="005C1007">
      <w:pPr>
        <w:spacing w:after="120"/>
        <w:ind w:firstLine="425"/>
        <w:jc w:val="both"/>
        <w:rPr>
          <w:rFonts w:ascii="Times New Roman" w:hAnsi="Times New Roman"/>
          <w:b/>
          <w:bCs/>
          <w:sz w:val="24"/>
          <w:szCs w:val="24"/>
          <w:lang w:val="uk-UA"/>
        </w:rPr>
      </w:pPr>
      <w:r w:rsidRPr="005C1007">
        <w:rPr>
          <w:rFonts w:ascii="Times New Roman" w:hAnsi="Times New Roman"/>
          <w:sz w:val="24"/>
          <w:szCs w:val="24"/>
          <w:lang w:val="uk-UA"/>
        </w:rPr>
        <w:t>Ставки відрахувань на користь державного та міського бюджетів регулюється законами України.</w:t>
      </w:r>
    </w:p>
    <w:p w:rsidR="005C1007" w:rsidRPr="005C1007" w:rsidRDefault="005C1007" w:rsidP="005C1007">
      <w:pPr>
        <w:spacing w:after="120"/>
        <w:ind w:firstLine="425"/>
        <w:jc w:val="both"/>
        <w:rPr>
          <w:rFonts w:ascii="Times New Roman" w:hAnsi="Times New Roman"/>
          <w:b/>
          <w:bCs/>
          <w:sz w:val="24"/>
          <w:szCs w:val="24"/>
          <w:lang w:val="uk-UA"/>
        </w:rPr>
      </w:pPr>
      <w:r w:rsidRPr="005C1007">
        <w:rPr>
          <w:rFonts w:ascii="Times New Roman" w:hAnsi="Times New Roman"/>
          <w:sz w:val="24"/>
          <w:szCs w:val="24"/>
          <w:lang w:val="uk-UA"/>
        </w:rPr>
        <w:t>3. Підприємство в установленому порядку має право одержувати кредити банків, інвестиції від своїх українських та  закордонних партнерів.</w:t>
      </w:r>
    </w:p>
    <w:p w:rsidR="005C1007" w:rsidRPr="005C1007" w:rsidRDefault="005C1007" w:rsidP="00AA342D">
      <w:pPr>
        <w:spacing w:after="120"/>
        <w:ind w:firstLine="425"/>
        <w:jc w:val="both"/>
        <w:rPr>
          <w:rFonts w:ascii="Times New Roman" w:hAnsi="Times New Roman"/>
          <w:b/>
          <w:bCs/>
          <w:sz w:val="24"/>
          <w:szCs w:val="24"/>
          <w:lang w:val="uk-UA"/>
        </w:rPr>
      </w:pPr>
      <w:r w:rsidRPr="005C1007">
        <w:rPr>
          <w:rFonts w:ascii="Times New Roman" w:hAnsi="Times New Roman"/>
          <w:sz w:val="24"/>
          <w:szCs w:val="24"/>
          <w:lang w:val="uk-UA"/>
        </w:rPr>
        <w:t>4. Підприємство в своїй  зовнішньоекономічній діяльності з питань екологічної, технологічної і соціальної безпеки контролюється державними органами.</w:t>
      </w:r>
    </w:p>
    <w:p w:rsidR="005C1007" w:rsidRPr="00AA342D" w:rsidRDefault="00AA342D" w:rsidP="005C1007">
      <w:pPr>
        <w:spacing w:after="120" w:line="240" w:lineRule="auto"/>
        <w:ind w:left="1077"/>
        <w:jc w:val="center"/>
        <w:rPr>
          <w:rFonts w:ascii="Times New Roman" w:hAnsi="Times New Roman"/>
          <w:b/>
          <w:bCs/>
          <w:sz w:val="24"/>
          <w:szCs w:val="24"/>
          <w:lang w:val="uk-UA" w:eastAsia="zh-CN"/>
        </w:rPr>
      </w:pPr>
      <w:r w:rsidRPr="00AA342D">
        <w:rPr>
          <w:rFonts w:ascii="Times New Roman" w:hAnsi="Times New Roman"/>
          <w:b/>
          <w:sz w:val="24"/>
          <w:szCs w:val="24"/>
          <w:lang w:val="uk-UA" w:eastAsia="zh-CN"/>
        </w:rPr>
        <w:t>11</w:t>
      </w:r>
      <w:r w:rsidR="005C1007" w:rsidRPr="00AA342D">
        <w:rPr>
          <w:rFonts w:ascii="Times New Roman" w:hAnsi="Times New Roman"/>
          <w:b/>
          <w:sz w:val="24"/>
          <w:szCs w:val="24"/>
          <w:lang w:val="uk-UA" w:eastAsia="zh-CN"/>
        </w:rPr>
        <w:t xml:space="preserve">. </w:t>
      </w:r>
      <w:r w:rsidR="005C1007" w:rsidRPr="00AA342D">
        <w:rPr>
          <w:rFonts w:ascii="Times New Roman" w:hAnsi="Times New Roman"/>
          <w:b/>
          <w:sz w:val="24"/>
          <w:szCs w:val="24"/>
          <w:lang w:val="uk-UA"/>
        </w:rPr>
        <w:t>ВНЕСЕННЯ ЗМІН ДО СТАТУТУ ПІДПРИЄМСТВА</w:t>
      </w:r>
    </w:p>
    <w:p w:rsidR="005C1007" w:rsidRPr="005C1007" w:rsidRDefault="005C1007" w:rsidP="005C1007">
      <w:pPr>
        <w:spacing w:after="120"/>
        <w:ind w:firstLine="425"/>
        <w:jc w:val="both"/>
        <w:rPr>
          <w:rFonts w:ascii="Times New Roman" w:hAnsi="Times New Roman"/>
          <w:b/>
          <w:bCs/>
          <w:sz w:val="24"/>
          <w:szCs w:val="24"/>
          <w:lang w:val="uk-UA"/>
        </w:rPr>
      </w:pPr>
      <w:r w:rsidRPr="005C1007">
        <w:rPr>
          <w:rFonts w:ascii="Times New Roman" w:hAnsi="Times New Roman"/>
          <w:sz w:val="24"/>
          <w:szCs w:val="24"/>
          <w:lang w:val="uk-UA"/>
        </w:rPr>
        <w:t>1. Зміни до Статуту Підприємства приймаються шляхом затвердження Власником Статуту Підприємства в новій редакції.</w:t>
      </w:r>
    </w:p>
    <w:p w:rsidR="005C1007" w:rsidRPr="00AA342D" w:rsidRDefault="005C1007" w:rsidP="00AA342D">
      <w:pPr>
        <w:spacing w:after="120"/>
        <w:ind w:firstLine="425"/>
        <w:jc w:val="both"/>
        <w:rPr>
          <w:rFonts w:ascii="Times New Roman" w:hAnsi="Times New Roman"/>
          <w:b/>
          <w:bCs/>
          <w:sz w:val="24"/>
          <w:szCs w:val="24"/>
          <w:lang w:val="uk-UA"/>
        </w:rPr>
      </w:pPr>
      <w:r w:rsidRPr="005C1007">
        <w:rPr>
          <w:rFonts w:ascii="Times New Roman" w:hAnsi="Times New Roman"/>
          <w:sz w:val="24"/>
          <w:szCs w:val="24"/>
          <w:lang w:val="uk-UA"/>
        </w:rPr>
        <w:t>2. Статут Підприємства набирає чинності з моменту його державної реєстрації.</w:t>
      </w:r>
    </w:p>
    <w:p w:rsidR="005C1007" w:rsidRPr="00AA342D" w:rsidRDefault="00AA342D" w:rsidP="005C1007">
      <w:pPr>
        <w:tabs>
          <w:tab w:val="left" w:pos="1134"/>
        </w:tabs>
        <w:spacing w:after="0" w:line="240" w:lineRule="auto"/>
        <w:ind w:firstLine="708"/>
        <w:jc w:val="center"/>
        <w:rPr>
          <w:rFonts w:ascii="Times New Roman" w:hAnsi="Times New Roman"/>
          <w:b/>
          <w:bCs/>
          <w:sz w:val="24"/>
          <w:szCs w:val="24"/>
          <w:lang w:val="uk-UA" w:eastAsia="zh-CN"/>
        </w:rPr>
      </w:pPr>
      <w:r w:rsidRPr="00AA342D">
        <w:rPr>
          <w:rFonts w:ascii="Times New Roman" w:hAnsi="Times New Roman"/>
          <w:b/>
          <w:sz w:val="24"/>
          <w:szCs w:val="24"/>
          <w:lang w:val="uk-UA"/>
        </w:rPr>
        <w:t>12</w:t>
      </w:r>
      <w:r w:rsidR="005C1007" w:rsidRPr="00AA342D">
        <w:rPr>
          <w:rFonts w:ascii="Times New Roman" w:hAnsi="Times New Roman"/>
          <w:b/>
          <w:sz w:val="24"/>
          <w:szCs w:val="24"/>
          <w:lang w:val="uk-UA"/>
        </w:rPr>
        <w:t>. ПРИКІНЦЕВІ ПОЛОЖЕННЯ</w:t>
      </w:r>
    </w:p>
    <w:p w:rsidR="005C1007" w:rsidRPr="005C1007" w:rsidRDefault="005C1007" w:rsidP="005C1007">
      <w:pPr>
        <w:spacing w:after="120"/>
        <w:ind w:firstLine="425"/>
        <w:jc w:val="both"/>
        <w:rPr>
          <w:rFonts w:ascii="Times New Roman" w:hAnsi="Times New Roman"/>
          <w:b/>
          <w:bCs/>
          <w:sz w:val="24"/>
          <w:szCs w:val="24"/>
          <w:lang w:val="uk-UA"/>
        </w:rPr>
      </w:pPr>
      <w:r w:rsidRPr="005C1007">
        <w:rPr>
          <w:rFonts w:ascii="Times New Roman" w:hAnsi="Times New Roman"/>
          <w:sz w:val="24"/>
          <w:szCs w:val="24"/>
          <w:lang w:val="uk-UA"/>
        </w:rPr>
        <w:t>Питання, що не врегульовані цим Статутом, вирішуються відповідно до норм чинного законодавства України.</w:t>
      </w:r>
    </w:p>
    <w:p w:rsidR="005C1007" w:rsidRPr="005C1007" w:rsidRDefault="005C1007" w:rsidP="005C1007">
      <w:pPr>
        <w:widowControl w:val="0"/>
        <w:tabs>
          <w:tab w:val="left" w:pos="566"/>
        </w:tabs>
        <w:suppressAutoHyphens/>
        <w:autoSpaceDE w:val="0"/>
        <w:spacing w:after="0" w:line="240" w:lineRule="auto"/>
        <w:jc w:val="center"/>
        <w:rPr>
          <w:rFonts w:ascii="Times New Roman" w:hAnsi="Times New Roman"/>
          <w:b/>
          <w:bCs/>
          <w:color w:val="000000"/>
          <w:sz w:val="24"/>
          <w:szCs w:val="24"/>
          <w:lang w:val="uk-UA"/>
        </w:rPr>
      </w:pPr>
    </w:p>
    <w:p w:rsidR="005C1007" w:rsidRPr="005C1007" w:rsidRDefault="005C1007" w:rsidP="005C1007">
      <w:pPr>
        <w:widowControl w:val="0"/>
        <w:tabs>
          <w:tab w:val="left" w:pos="566"/>
        </w:tabs>
        <w:suppressAutoHyphens/>
        <w:autoSpaceDE w:val="0"/>
        <w:spacing w:after="0" w:line="240" w:lineRule="auto"/>
        <w:jc w:val="center"/>
        <w:rPr>
          <w:rFonts w:ascii="Times New Roman" w:hAnsi="Times New Roman"/>
          <w:b/>
          <w:bCs/>
          <w:color w:val="000000"/>
          <w:sz w:val="24"/>
          <w:szCs w:val="24"/>
          <w:lang w:val="uk-UA"/>
        </w:rPr>
      </w:pPr>
    </w:p>
    <w:p w:rsidR="005C1007" w:rsidRDefault="005C1007" w:rsidP="00D000D2">
      <w:pPr>
        <w:suppressAutoHyphens/>
        <w:spacing w:after="0"/>
        <w:rPr>
          <w:b/>
          <w:bCs/>
          <w:lang w:val="uk-UA"/>
        </w:rPr>
      </w:pPr>
      <w:r w:rsidRPr="00AA342D">
        <w:rPr>
          <w:rFonts w:ascii="Times New Roman" w:hAnsi="Times New Roman"/>
          <w:b/>
          <w:sz w:val="24"/>
          <w:szCs w:val="24"/>
          <w:lang w:val="uk-UA" w:eastAsia="zh-CN"/>
        </w:rPr>
        <w:t>Секретар міської ради</w:t>
      </w:r>
      <w:r w:rsidR="00D000D2">
        <w:rPr>
          <w:rFonts w:ascii="Times New Roman" w:hAnsi="Times New Roman"/>
          <w:b/>
          <w:sz w:val="24"/>
          <w:szCs w:val="24"/>
          <w:lang w:val="uk-UA" w:eastAsia="zh-CN"/>
        </w:rPr>
        <w:t xml:space="preserve"> </w:t>
      </w:r>
      <w:r w:rsidR="004078BE">
        <w:rPr>
          <w:rFonts w:ascii="Times New Roman" w:hAnsi="Times New Roman"/>
          <w:b/>
          <w:sz w:val="24"/>
          <w:szCs w:val="24"/>
          <w:lang w:val="uk-UA" w:eastAsia="zh-CN"/>
        </w:rPr>
        <w:tab/>
      </w:r>
      <w:r w:rsidR="004078BE">
        <w:rPr>
          <w:rFonts w:ascii="Times New Roman" w:hAnsi="Times New Roman"/>
          <w:b/>
          <w:sz w:val="24"/>
          <w:szCs w:val="24"/>
          <w:lang w:val="uk-UA" w:eastAsia="zh-CN"/>
        </w:rPr>
        <w:tab/>
      </w:r>
      <w:r w:rsidR="004078BE">
        <w:rPr>
          <w:rFonts w:ascii="Times New Roman" w:hAnsi="Times New Roman"/>
          <w:b/>
          <w:sz w:val="24"/>
          <w:szCs w:val="24"/>
          <w:lang w:val="uk-UA" w:eastAsia="zh-CN"/>
        </w:rPr>
        <w:tab/>
      </w:r>
      <w:r w:rsidR="004078BE">
        <w:rPr>
          <w:rFonts w:ascii="Times New Roman" w:hAnsi="Times New Roman"/>
          <w:b/>
          <w:sz w:val="24"/>
          <w:szCs w:val="24"/>
          <w:lang w:val="uk-UA" w:eastAsia="zh-CN"/>
        </w:rPr>
        <w:tab/>
      </w:r>
      <w:r w:rsidR="004078BE">
        <w:rPr>
          <w:rFonts w:ascii="Times New Roman" w:hAnsi="Times New Roman"/>
          <w:b/>
          <w:sz w:val="24"/>
          <w:szCs w:val="24"/>
          <w:lang w:val="uk-UA" w:eastAsia="zh-CN"/>
        </w:rPr>
        <w:tab/>
      </w:r>
      <w:r w:rsidR="004078BE">
        <w:rPr>
          <w:rFonts w:ascii="Times New Roman" w:hAnsi="Times New Roman"/>
          <w:b/>
          <w:sz w:val="24"/>
          <w:szCs w:val="24"/>
          <w:lang w:val="uk-UA" w:eastAsia="zh-CN"/>
        </w:rPr>
        <w:tab/>
      </w:r>
      <w:r w:rsidR="00D000D2">
        <w:rPr>
          <w:rFonts w:ascii="Times New Roman" w:hAnsi="Times New Roman"/>
          <w:b/>
          <w:sz w:val="24"/>
          <w:szCs w:val="24"/>
          <w:lang w:val="uk-UA" w:eastAsia="zh-CN"/>
        </w:rPr>
        <w:t xml:space="preserve">   </w:t>
      </w:r>
      <w:r w:rsidR="004078BE" w:rsidRPr="00D000D2">
        <w:rPr>
          <w:rFonts w:ascii="Times New Roman" w:hAnsi="Times New Roman"/>
          <w:b/>
          <w:sz w:val="24"/>
          <w:szCs w:val="24"/>
          <w:lang w:val="uk-UA" w:eastAsia="zh-CN"/>
        </w:rPr>
        <w:t>В’ячеслав</w:t>
      </w:r>
      <w:r w:rsidR="004078BE">
        <w:rPr>
          <w:rFonts w:ascii="Times New Roman" w:hAnsi="Times New Roman"/>
          <w:b/>
          <w:sz w:val="24"/>
          <w:szCs w:val="24"/>
          <w:lang w:val="uk-UA" w:eastAsia="zh-CN"/>
        </w:rPr>
        <w:t xml:space="preserve"> </w:t>
      </w:r>
      <w:r w:rsidR="00D000D2" w:rsidRPr="00D000D2">
        <w:rPr>
          <w:rFonts w:ascii="Times New Roman" w:hAnsi="Times New Roman"/>
          <w:b/>
          <w:sz w:val="24"/>
          <w:szCs w:val="24"/>
          <w:lang w:val="uk-UA" w:eastAsia="zh-CN"/>
        </w:rPr>
        <w:t>Г</w:t>
      </w:r>
      <w:r w:rsidR="005907F5">
        <w:rPr>
          <w:rFonts w:ascii="Times New Roman" w:hAnsi="Times New Roman"/>
          <w:b/>
          <w:sz w:val="24"/>
          <w:szCs w:val="24"/>
          <w:lang w:val="uk-UA" w:eastAsia="zh-CN"/>
        </w:rPr>
        <w:t>УБАРЬ</w:t>
      </w:r>
      <w:r w:rsidR="00D000D2" w:rsidRPr="00D000D2">
        <w:rPr>
          <w:rFonts w:ascii="Times New Roman" w:hAnsi="Times New Roman"/>
          <w:b/>
          <w:sz w:val="24"/>
          <w:szCs w:val="24"/>
          <w:lang w:val="uk-UA" w:eastAsia="zh-CN"/>
        </w:rPr>
        <w:t xml:space="preserve"> </w:t>
      </w:r>
    </w:p>
    <w:p w:rsidR="005C1007" w:rsidRDefault="005C1007" w:rsidP="005C1007">
      <w:pPr>
        <w:spacing w:after="0" w:line="240" w:lineRule="auto"/>
        <w:jc w:val="center"/>
        <w:rPr>
          <w:b/>
          <w:bCs/>
          <w:lang w:val="uk-UA"/>
        </w:rPr>
      </w:pPr>
    </w:p>
    <w:p w:rsidR="001168ED" w:rsidRDefault="001168ED" w:rsidP="00EF3D44">
      <w:pPr>
        <w:spacing w:after="0" w:line="240" w:lineRule="auto"/>
        <w:rPr>
          <w:rFonts w:ascii="Times New Roman" w:hAnsi="Times New Roman"/>
          <w:b/>
          <w:sz w:val="24"/>
          <w:szCs w:val="24"/>
          <w:lang w:val="uk-UA"/>
        </w:rPr>
      </w:pPr>
    </w:p>
    <w:p w:rsidR="00EF3D44" w:rsidRDefault="00EF3D44" w:rsidP="00EF3D44">
      <w:pPr>
        <w:spacing w:after="0" w:line="240" w:lineRule="auto"/>
        <w:rPr>
          <w:rFonts w:ascii="Times New Roman" w:hAnsi="Times New Roman"/>
          <w:b/>
          <w:sz w:val="24"/>
          <w:szCs w:val="24"/>
          <w:lang w:val="uk-UA"/>
        </w:rPr>
      </w:pPr>
    </w:p>
    <w:p w:rsidR="00EF3D44" w:rsidRDefault="00EF3D44" w:rsidP="00EF3D44">
      <w:pPr>
        <w:spacing w:after="0" w:line="240" w:lineRule="auto"/>
        <w:rPr>
          <w:rFonts w:ascii="Times New Roman" w:hAnsi="Times New Roman"/>
          <w:b/>
          <w:sz w:val="24"/>
          <w:szCs w:val="24"/>
          <w:lang w:val="uk-UA"/>
        </w:rPr>
      </w:pPr>
    </w:p>
    <w:p w:rsidR="00EF3D44" w:rsidRDefault="00EF3D44" w:rsidP="00EF3D44">
      <w:pPr>
        <w:spacing w:after="0" w:line="240" w:lineRule="auto"/>
        <w:rPr>
          <w:rFonts w:ascii="Times New Roman" w:hAnsi="Times New Roman"/>
          <w:b/>
          <w:sz w:val="24"/>
          <w:szCs w:val="24"/>
          <w:lang w:val="uk-UA"/>
        </w:rPr>
      </w:pPr>
    </w:p>
    <w:p w:rsidR="00EF3D44" w:rsidRDefault="00EF3D44" w:rsidP="00EF3D44">
      <w:pPr>
        <w:spacing w:after="0" w:line="240" w:lineRule="auto"/>
        <w:rPr>
          <w:rFonts w:ascii="Times New Roman" w:hAnsi="Times New Roman"/>
          <w:b/>
          <w:sz w:val="24"/>
          <w:szCs w:val="24"/>
          <w:lang w:val="uk-UA"/>
        </w:rPr>
      </w:pPr>
    </w:p>
    <w:p w:rsidR="00EF3D44" w:rsidRDefault="00EF3D44" w:rsidP="00EF3D44">
      <w:pPr>
        <w:spacing w:after="0" w:line="240" w:lineRule="auto"/>
        <w:rPr>
          <w:rFonts w:ascii="Times New Roman" w:hAnsi="Times New Roman"/>
          <w:b/>
          <w:sz w:val="24"/>
          <w:szCs w:val="24"/>
          <w:lang w:val="uk-UA"/>
        </w:rPr>
      </w:pPr>
    </w:p>
    <w:p w:rsidR="00EF3D44" w:rsidRDefault="00EF3D44" w:rsidP="00EF3D44">
      <w:pPr>
        <w:spacing w:after="0" w:line="240" w:lineRule="auto"/>
        <w:rPr>
          <w:rFonts w:ascii="Times New Roman" w:hAnsi="Times New Roman"/>
          <w:b/>
          <w:sz w:val="24"/>
          <w:szCs w:val="24"/>
          <w:lang w:val="uk-UA"/>
        </w:rPr>
      </w:pPr>
    </w:p>
    <w:p w:rsidR="00EF3D44" w:rsidRDefault="00EF3D44" w:rsidP="00EF3D44">
      <w:pPr>
        <w:spacing w:after="0" w:line="240" w:lineRule="auto"/>
        <w:rPr>
          <w:rFonts w:ascii="Times New Roman" w:hAnsi="Times New Roman"/>
          <w:b/>
          <w:sz w:val="24"/>
          <w:szCs w:val="24"/>
          <w:lang w:val="uk-UA"/>
        </w:rPr>
      </w:pPr>
    </w:p>
    <w:p w:rsidR="00EF3D44" w:rsidRDefault="00EF3D44" w:rsidP="00EF3D44">
      <w:pPr>
        <w:spacing w:after="0" w:line="240" w:lineRule="auto"/>
        <w:rPr>
          <w:rFonts w:ascii="Times New Roman" w:hAnsi="Times New Roman"/>
          <w:b/>
          <w:sz w:val="24"/>
          <w:szCs w:val="24"/>
          <w:lang w:val="uk-UA"/>
        </w:rPr>
      </w:pPr>
    </w:p>
    <w:p w:rsidR="00EF3D44" w:rsidRDefault="00EF3D44" w:rsidP="00EF3D44">
      <w:pPr>
        <w:spacing w:after="0" w:line="240" w:lineRule="auto"/>
        <w:rPr>
          <w:rFonts w:ascii="Times New Roman" w:hAnsi="Times New Roman"/>
          <w:b/>
          <w:sz w:val="24"/>
          <w:szCs w:val="24"/>
          <w:lang w:val="uk-UA"/>
        </w:rPr>
      </w:pPr>
    </w:p>
    <w:p w:rsidR="00EF3D44" w:rsidRDefault="00EF3D44" w:rsidP="00EF3D44">
      <w:pPr>
        <w:spacing w:after="0" w:line="240" w:lineRule="auto"/>
        <w:rPr>
          <w:rFonts w:ascii="Times New Roman" w:hAnsi="Times New Roman"/>
          <w:b/>
          <w:sz w:val="24"/>
          <w:szCs w:val="24"/>
          <w:lang w:val="uk-UA"/>
        </w:rPr>
      </w:pPr>
    </w:p>
    <w:p w:rsidR="00EF3D44" w:rsidRDefault="00EF3D44" w:rsidP="00EF3D44">
      <w:pPr>
        <w:spacing w:after="0" w:line="240" w:lineRule="auto"/>
        <w:rPr>
          <w:rFonts w:ascii="Times New Roman" w:hAnsi="Times New Roman"/>
          <w:b/>
          <w:sz w:val="24"/>
          <w:szCs w:val="24"/>
          <w:lang w:val="uk-UA"/>
        </w:rPr>
      </w:pPr>
    </w:p>
    <w:p w:rsidR="00EF3D44" w:rsidRDefault="00EF3D44" w:rsidP="00EF3D44">
      <w:pPr>
        <w:spacing w:after="0" w:line="240" w:lineRule="auto"/>
        <w:rPr>
          <w:rFonts w:ascii="Times New Roman" w:hAnsi="Times New Roman"/>
          <w:b/>
          <w:sz w:val="24"/>
          <w:szCs w:val="24"/>
          <w:lang w:val="uk-UA"/>
        </w:rPr>
      </w:pPr>
    </w:p>
    <w:p w:rsidR="00EF3D44" w:rsidRDefault="00EF3D44" w:rsidP="00EF3D44">
      <w:pPr>
        <w:spacing w:after="0" w:line="240" w:lineRule="auto"/>
        <w:rPr>
          <w:rFonts w:ascii="Times New Roman" w:hAnsi="Times New Roman"/>
          <w:b/>
          <w:sz w:val="24"/>
          <w:szCs w:val="24"/>
          <w:lang w:val="uk-UA"/>
        </w:rPr>
      </w:pPr>
    </w:p>
    <w:p w:rsidR="00EF3D44" w:rsidRDefault="00EF3D44" w:rsidP="00EF3D44">
      <w:pPr>
        <w:spacing w:after="0" w:line="240" w:lineRule="auto"/>
        <w:rPr>
          <w:rFonts w:ascii="Times New Roman" w:hAnsi="Times New Roman"/>
          <w:b/>
          <w:sz w:val="24"/>
          <w:szCs w:val="24"/>
          <w:lang w:val="uk-UA"/>
        </w:rPr>
      </w:pPr>
    </w:p>
    <w:p w:rsidR="00EF3D44" w:rsidRDefault="00EF3D44" w:rsidP="00EF3D44">
      <w:pPr>
        <w:spacing w:after="0" w:line="240" w:lineRule="auto"/>
        <w:rPr>
          <w:rFonts w:ascii="Times New Roman" w:hAnsi="Times New Roman"/>
          <w:b/>
          <w:sz w:val="24"/>
          <w:szCs w:val="24"/>
          <w:lang w:val="uk-UA"/>
        </w:rPr>
      </w:pPr>
    </w:p>
    <w:p w:rsidR="00EF3D44" w:rsidRDefault="00EF3D44" w:rsidP="00EF3D44">
      <w:pPr>
        <w:spacing w:after="0" w:line="240" w:lineRule="auto"/>
        <w:rPr>
          <w:rFonts w:ascii="Times New Roman" w:hAnsi="Times New Roman"/>
          <w:b/>
          <w:sz w:val="24"/>
          <w:szCs w:val="24"/>
          <w:lang w:val="uk-UA"/>
        </w:rPr>
      </w:pPr>
    </w:p>
    <w:p w:rsidR="00EF3D44" w:rsidRDefault="00EF3D44" w:rsidP="00EF3D44">
      <w:pPr>
        <w:spacing w:after="0" w:line="240" w:lineRule="auto"/>
        <w:rPr>
          <w:rFonts w:ascii="Times New Roman" w:hAnsi="Times New Roman"/>
          <w:b/>
          <w:sz w:val="24"/>
          <w:szCs w:val="24"/>
          <w:lang w:val="uk-UA"/>
        </w:rPr>
      </w:pPr>
    </w:p>
    <w:p w:rsidR="00EF3D44" w:rsidRDefault="00EF3D44" w:rsidP="00EF3D44">
      <w:pPr>
        <w:spacing w:after="0" w:line="240" w:lineRule="auto"/>
        <w:rPr>
          <w:rFonts w:ascii="Times New Roman" w:hAnsi="Times New Roman"/>
          <w:b/>
          <w:sz w:val="24"/>
          <w:szCs w:val="24"/>
          <w:lang w:val="uk-UA"/>
        </w:rPr>
      </w:pPr>
    </w:p>
    <w:p w:rsidR="00EF3D44" w:rsidRDefault="00EF3D44" w:rsidP="00EF3D44">
      <w:pPr>
        <w:spacing w:after="0" w:line="240" w:lineRule="auto"/>
        <w:rPr>
          <w:rFonts w:ascii="Times New Roman" w:hAnsi="Times New Roman"/>
          <w:b/>
          <w:sz w:val="24"/>
          <w:szCs w:val="24"/>
          <w:lang w:val="uk-UA"/>
        </w:rPr>
      </w:pPr>
    </w:p>
    <w:p w:rsidR="00EF3D44" w:rsidRDefault="00EF3D44" w:rsidP="00EF3D44">
      <w:pPr>
        <w:spacing w:after="0" w:line="240" w:lineRule="auto"/>
        <w:rPr>
          <w:rFonts w:ascii="Times New Roman" w:hAnsi="Times New Roman"/>
          <w:b/>
          <w:sz w:val="24"/>
          <w:szCs w:val="24"/>
          <w:lang w:val="uk-UA"/>
        </w:rPr>
      </w:pPr>
    </w:p>
    <w:p w:rsidR="00EF3D44" w:rsidRDefault="00EF3D44" w:rsidP="00EF3D44">
      <w:pPr>
        <w:spacing w:after="0" w:line="240" w:lineRule="auto"/>
        <w:rPr>
          <w:rFonts w:ascii="Times New Roman" w:hAnsi="Times New Roman"/>
          <w:b/>
          <w:sz w:val="24"/>
          <w:szCs w:val="24"/>
          <w:lang w:val="uk-UA"/>
        </w:rPr>
      </w:pPr>
    </w:p>
    <w:p w:rsidR="00EF3D44" w:rsidRDefault="00EF3D44" w:rsidP="00EF3D44">
      <w:pPr>
        <w:spacing w:after="0" w:line="240" w:lineRule="auto"/>
        <w:rPr>
          <w:rFonts w:ascii="Times New Roman" w:hAnsi="Times New Roman"/>
          <w:b/>
          <w:sz w:val="24"/>
          <w:szCs w:val="24"/>
          <w:lang w:val="uk-UA"/>
        </w:rPr>
      </w:pPr>
    </w:p>
    <w:p w:rsidR="00EF3D44" w:rsidRDefault="00EF3D44" w:rsidP="00EF3D44">
      <w:pPr>
        <w:spacing w:after="0" w:line="240" w:lineRule="auto"/>
        <w:rPr>
          <w:rFonts w:ascii="Times New Roman" w:hAnsi="Times New Roman"/>
          <w:b/>
          <w:sz w:val="24"/>
          <w:szCs w:val="24"/>
          <w:lang w:val="uk-UA"/>
        </w:rPr>
      </w:pPr>
    </w:p>
    <w:p w:rsidR="00EF3D44" w:rsidRDefault="00EF3D44" w:rsidP="00EF3D44">
      <w:pPr>
        <w:spacing w:after="0" w:line="240" w:lineRule="auto"/>
        <w:rPr>
          <w:rFonts w:ascii="Times New Roman" w:hAnsi="Times New Roman"/>
          <w:b/>
          <w:sz w:val="24"/>
          <w:szCs w:val="24"/>
          <w:lang w:val="uk-UA"/>
        </w:rPr>
      </w:pPr>
    </w:p>
    <w:p w:rsidR="00EF3D44" w:rsidRDefault="00EF3D44" w:rsidP="00EF3D44">
      <w:pPr>
        <w:spacing w:after="0" w:line="240" w:lineRule="auto"/>
        <w:rPr>
          <w:rFonts w:ascii="Times New Roman" w:hAnsi="Times New Roman"/>
          <w:b/>
          <w:sz w:val="24"/>
          <w:szCs w:val="24"/>
          <w:lang w:val="uk-UA"/>
        </w:rPr>
      </w:pPr>
    </w:p>
    <w:p w:rsidR="00EF3D44" w:rsidRDefault="00EF3D44" w:rsidP="00EF3D44">
      <w:pPr>
        <w:spacing w:after="0" w:line="240" w:lineRule="auto"/>
        <w:rPr>
          <w:rFonts w:ascii="Times New Roman" w:hAnsi="Times New Roman"/>
          <w:b/>
          <w:sz w:val="24"/>
          <w:szCs w:val="24"/>
          <w:lang w:val="uk-UA"/>
        </w:rPr>
      </w:pPr>
    </w:p>
    <w:p w:rsidR="00EF3D44" w:rsidRDefault="00EF3D44" w:rsidP="00EF3D44">
      <w:pPr>
        <w:spacing w:after="0" w:line="240" w:lineRule="auto"/>
        <w:rPr>
          <w:rFonts w:ascii="Times New Roman" w:hAnsi="Times New Roman"/>
          <w:b/>
          <w:sz w:val="24"/>
          <w:szCs w:val="24"/>
          <w:lang w:val="uk-UA"/>
        </w:rPr>
      </w:pPr>
    </w:p>
    <w:p w:rsidR="005907F5" w:rsidRDefault="005907F5" w:rsidP="00EF3D44">
      <w:pPr>
        <w:spacing w:after="0" w:line="240" w:lineRule="auto"/>
        <w:rPr>
          <w:rFonts w:ascii="Times New Roman" w:hAnsi="Times New Roman"/>
          <w:b/>
          <w:sz w:val="24"/>
          <w:szCs w:val="24"/>
          <w:lang w:val="uk-UA"/>
        </w:rPr>
      </w:pPr>
    </w:p>
    <w:p w:rsidR="00EF3D44" w:rsidRDefault="00EF3D44" w:rsidP="00EF3D44">
      <w:pPr>
        <w:spacing w:after="0" w:line="240" w:lineRule="auto"/>
        <w:rPr>
          <w:rFonts w:ascii="Times New Roman" w:hAnsi="Times New Roman"/>
          <w:b/>
          <w:sz w:val="24"/>
          <w:szCs w:val="24"/>
          <w:lang w:val="uk-UA"/>
        </w:rPr>
      </w:pPr>
    </w:p>
    <w:p w:rsidR="00EF3D44" w:rsidRPr="005907F5" w:rsidRDefault="00EF3D44" w:rsidP="00EF3D44">
      <w:pPr>
        <w:jc w:val="center"/>
        <w:rPr>
          <w:rFonts w:ascii="Times New Roman" w:hAnsi="Times New Roman"/>
          <w:b/>
          <w:sz w:val="24"/>
          <w:szCs w:val="24"/>
          <w:lang w:val="uk-UA"/>
        </w:rPr>
      </w:pPr>
      <w:r w:rsidRPr="005907F5">
        <w:rPr>
          <w:rFonts w:ascii="Times New Roman" w:hAnsi="Times New Roman"/>
          <w:b/>
          <w:sz w:val="24"/>
          <w:szCs w:val="24"/>
          <w:lang w:val="uk-UA"/>
        </w:rPr>
        <w:t>ПОЯСНЮВАЛЬНА ЗАПИСКА</w:t>
      </w:r>
    </w:p>
    <w:p w:rsidR="00EF3D44" w:rsidRPr="005907F5" w:rsidRDefault="00EF3D44" w:rsidP="00EF3D44">
      <w:pPr>
        <w:spacing w:after="0" w:line="240" w:lineRule="auto"/>
        <w:jc w:val="center"/>
        <w:rPr>
          <w:rFonts w:ascii="Times New Roman" w:hAnsi="Times New Roman"/>
          <w:b/>
          <w:bCs/>
          <w:sz w:val="24"/>
          <w:szCs w:val="24"/>
          <w:lang w:val="uk-UA"/>
        </w:rPr>
      </w:pPr>
      <w:r w:rsidRPr="005907F5">
        <w:rPr>
          <w:rFonts w:ascii="Times New Roman" w:hAnsi="Times New Roman"/>
          <w:b/>
          <w:sz w:val="24"/>
          <w:szCs w:val="24"/>
          <w:lang w:val="uk-UA"/>
        </w:rPr>
        <w:t>до проекту рішення</w:t>
      </w:r>
      <w:r w:rsidRPr="005907F5">
        <w:rPr>
          <w:rFonts w:ascii="Times New Roman" w:eastAsia="Calibri" w:hAnsi="Times New Roman"/>
          <w:b/>
          <w:bCs/>
          <w:sz w:val="24"/>
          <w:szCs w:val="24"/>
          <w:lang w:val="uk-UA" w:eastAsia="en-US"/>
        </w:rPr>
        <w:t xml:space="preserve"> міської ради </w:t>
      </w:r>
      <w:r w:rsidRPr="005907F5">
        <w:rPr>
          <w:rFonts w:ascii="Times New Roman" w:hAnsi="Times New Roman"/>
          <w:b/>
          <w:bCs/>
          <w:sz w:val="24"/>
          <w:szCs w:val="24"/>
          <w:lang w:val="uk-UA"/>
        </w:rPr>
        <w:t>Про затвердження Статуту Комунального підприємства «Міськводоканал» Роменської міської ради в новій редакції</w:t>
      </w:r>
    </w:p>
    <w:p w:rsidR="00EF3D44" w:rsidRPr="005907F5" w:rsidRDefault="00EF3D44" w:rsidP="00EF3D44">
      <w:pPr>
        <w:spacing w:after="0" w:line="240" w:lineRule="auto"/>
        <w:rPr>
          <w:rFonts w:ascii="Times New Roman" w:hAnsi="Times New Roman"/>
          <w:b/>
          <w:bCs/>
          <w:sz w:val="24"/>
          <w:szCs w:val="24"/>
          <w:lang w:val="uk-UA"/>
        </w:rPr>
      </w:pPr>
    </w:p>
    <w:p w:rsidR="00EF3D44" w:rsidRPr="005907F5" w:rsidRDefault="00EF3D44" w:rsidP="00EF3D44">
      <w:pPr>
        <w:spacing w:after="0" w:line="240" w:lineRule="auto"/>
        <w:rPr>
          <w:b/>
          <w:bCs/>
          <w:sz w:val="24"/>
          <w:szCs w:val="24"/>
          <w:lang w:val="uk-UA"/>
        </w:rPr>
      </w:pPr>
    </w:p>
    <w:p w:rsidR="00EF3D44" w:rsidRDefault="00EF3D44" w:rsidP="005907F5">
      <w:pPr>
        <w:pStyle w:val="aa"/>
        <w:spacing w:before="0" w:beforeAutospacing="0" w:after="0" w:afterAutospacing="0"/>
        <w:ind w:firstLine="851"/>
        <w:jc w:val="both"/>
        <w:rPr>
          <w:color w:val="000000"/>
          <w:lang w:val="uk-UA"/>
        </w:rPr>
      </w:pPr>
      <w:r w:rsidRPr="005907F5">
        <w:rPr>
          <w:color w:val="000000"/>
          <w:lang w:val="uk-UA"/>
        </w:rPr>
        <w:t>Проект рішення підготовлено і вноситься на розгляд міської ради пізніше терміну, визначеного відповідно до пункту 2 статті 34 розділу 1 Регламенту роботи Роменської міської ради, затвердженого рішенням міської ради сьомого скликання від 24.11.2015 у зв’язку з  зміною назви засновника.</w:t>
      </w:r>
    </w:p>
    <w:p w:rsidR="005907F5" w:rsidRDefault="005907F5" w:rsidP="005907F5">
      <w:pPr>
        <w:pStyle w:val="aa"/>
        <w:spacing w:before="0" w:beforeAutospacing="0" w:after="0" w:afterAutospacing="0"/>
        <w:jc w:val="both"/>
        <w:rPr>
          <w:color w:val="000000"/>
          <w:lang w:val="uk-UA"/>
        </w:rPr>
      </w:pPr>
    </w:p>
    <w:p w:rsidR="005907F5" w:rsidRDefault="005907F5" w:rsidP="005907F5">
      <w:pPr>
        <w:pStyle w:val="aa"/>
        <w:spacing w:before="0" w:beforeAutospacing="0" w:after="0" w:afterAutospacing="0"/>
        <w:jc w:val="both"/>
        <w:rPr>
          <w:color w:val="000000"/>
          <w:lang w:val="uk-UA"/>
        </w:rPr>
      </w:pPr>
    </w:p>
    <w:p w:rsidR="005907F5" w:rsidRPr="005907F5" w:rsidRDefault="005907F5" w:rsidP="005907F5">
      <w:pPr>
        <w:pStyle w:val="aa"/>
        <w:spacing w:before="0" w:beforeAutospacing="0" w:after="0" w:afterAutospacing="0"/>
        <w:jc w:val="both"/>
        <w:rPr>
          <w:b/>
          <w:color w:val="000000"/>
          <w:lang w:val="uk-UA"/>
        </w:rPr>
      </w:pPr>
      <w:r w:rsidRPr="005907F5">
        <w:rPr>
          <w:b/>
          <w:color w:val="000000"/>
          <w:lang w:val="uk-UA"/>
        </w:rPr>
        <w:t xml:space="preserve">Начальник управління </w:t>
      </w:r>
    </w:p>
    <w:p w:rsidR="005907F5" w:rsidRPr="005907F5" w:rsidRDefault="005907F5" w:rsidP="005907F5">
      <w:pPr>
        <w:pStyle w:val="aa"/>
        <w:spacing w:before="0" w:beforeAutospacing="0" w:after="0" w:afterAutospacing="0"/>
        <w:jc w:val="both"/>
        <w:rPr>
          <w:b/>
          <w:color w:val="000000"/>
          <w:lang w:val="uk-UA"/>
        </w:rPr>
      </w:pPr>
      <w:r w:rsidRPr="005907F5">
        <w:rPr>
          <w:b/>
          <w:color w:val="000000"/>
          <w:lang w:val="uk-UA"/>
        </w:rPr>
        <w:t xml:space="preserve">житлово-комунального господарства </w:t>
      </w:r>
      <w:r w:rsidRPr="005907F5">
        <w:rPr>
          <w:b/>
          <w:color w:val="000000"/>
          <w:lang w:val="uk-UA"/>
        </w:rPr>
        <w:tab/>
      </w:r>
      <w:r w:rsidRPr="005907F5">
        <w:rPr>
          <w:b/>
          <w:color w:val="000000"/>
          <w:lang w:val="uk-UA"/>
        </w:rPr>
        <w:tab/>
      </w:r>
      <w:r w:rsidRPr="005907F5">
        <w:rPr>
          <w:b/>
          <w:color w:val="000000"/>
          <w:lang w:val="uk-UA"/>
        </w:rPr>
        <w:tab/>
        <w:t>Олександр ШЕВЧЕНКО</w:t>
      </w:r>
    </w:p>
    <w:p w:rsidR="005907F5" w:rsidRPr="005907F5" w:rsidRDefault="005907F5" w:rsidP="005907F5">
      <w:pPr>
        <w:pStyle w:val="aa"/>
        <w:spacing w:before="0" w:beforeAutospacing="0" w:after="0" w:afterAutospacing="0"/>
        <w:jc w:val="both"/>
        <w:rPr>
          <w:b/>
          <w:color w:val="000000"/>
          <w:lang w:val="uk-UA"/>
        </w:rPr>
      </w:pPr>
    </w:p>
    <w:p w:rsidR="005907F5" w:rsidRPr="005907F5" w:rsidRDefault="005907F5" w:rsidP="005907F5">
      <w:pPr>
        <w:pStyle w:val="aa"/>
        <w:spacing w:before="0" w:beforeAutospacing="0" w:after="0" w:afterAutospacing="0"/>
        <w:jc w:val="both"/>
        <w:rPr>
          <w:b/>
          <w:color w:val="000000"/>
          <w:lang w:val="uk-UA"/>
        </w:rPr>
      </w:pPr>
      <w:r w:rsidRPr="005907F5">
        <w:rPr>
          <w:b/>
          <w:color w:val="000000"/>
          <w:lang w:val="uk-UA"/>
        </w:rPr>
        <w:t>Погоджено</w:t>
      </w:r>
    </w:p>
    <w:p w:rsidR="005907F5" w:rsidRPr="005907F5" w:rsidRDefault="005907F5" w:rsidP="005907F5">
      <w:pPr>
        <w:pStyle w:val="aa"/>
        <w:spacing w:before="0" w:beforeAutospacing="0" w:after="0" w:afterAutospacing="0"/>
        <w:jc w:val="both"/>
        <w:rPr>
          <w:b/>
          <w:color w:val="000000"/>
          <w:lang w:val="uk-UA"/>
        </w:rPr>
      </w:pPr>
      <w:r w:rsidRPr="005907F5">
        <w:rPr>
          <w:b/>
          <w:color w:val="000000"/>
          <w:lang w:val="uk-UA"/>
        </w:rPr>
        <w:t>Заступник міського голови</w:t>
      </w:r>
      <w:r w:rsidRPr="005907F5">
        <w:rPr>
          <w:b/>
          <w:color w:val="000000"/>
          <w:lang w:val="uk-UA"/>
        </w:rPr>
        <w:tab/>
      </w:r>
      <w:r w:rsidRPr="005907F5">
        <w:rPr>
          <w:b/>
          <w:color w:val="000000"/>
          <w:lang w:val="uk-UA"/>
        </w:rPr>
        <w:tab/>
      </w:r>
      <w:r w:rsidRPr="005907F5">
        <w:rPr>
          <w:b/>
          <w:color w:val="000000"/>
          <w:lang w:val="uk-UA"/>
        </w:rPr>
        <w:tab/>
      </w:r>
      <w:r w:rsidRPr="005907F5">
        <w:rPr>
          <w:b/>
          <w:color w:val="000000"/>
          <w:lang w:val="uk-UA"/>
        </w:rPr>
        <w:tab/>
        <w:t>Владислав СУХОДОЛЬСЬКИЙ</w:t>
      </w:r>
    </w:p>
    <w:p w:rsidR="00EF3D44" w:rsidRDefault="00EF3D44" w:rsidP="005907F5">
      <w:pPr>
        <w:spacing w:after="0" w:line="240" w:lineRule="auto"/>
        <w:rPr>
          <w:rFonts w:ascii="Times New Roman" w:hAnsi="Times New Roman"/>
          <w:b/>
          <w:sz w:val="24"/>
          <w:szCs w:val="24"/>
          <w:lang w:val="uk-UA"/>
        </w:rPr>
      </w:pPr>
    </w:p>
    <w:sectPr w:rsidR="00EF3D44" w:rsidSect="00EE5D1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pitch w:val="variable"/>
    <w:sig w:usb0="0000A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CD0259"/>
    <w:multiLevelType w:val="multilevel"/>
    <w:tmpl w:val="5DA291BC"/>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5652B75"/>
    <w:multiLevelType w:val="multilevel"/>
    <w:tmpl w:val="60A61F64"/>
    <w:lvl w:ilvl="0">
      <w:start w:val="1"/>
      <w:numFmt w:val="decimal"/>
      <w:lvlText w:val="%1."/>
      <w:lvlJc w:val="left"/>
      <w:pPr>
        <w:tabs>
          <w:tab w:val="num" w:pos="720"/>
        </w:tabs>
        <w:ind w:left="720" w:hanging="360"/>
      </w:pPr>
      <w:rPr>
        <w:rFonts w:hint="default"/>
        <w:sz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026BD9"/>
    <w:multiLevelType w:val="multilevel"/>
    <w:tmpl w:val="43800562"/>
    <w:lvl w:ilvl="0">
      <w:numFmt w:val="bullet"/>
      <w:lvlText w:val="-"/>
      <w:lvlJc w:val="left"/>
      <w:pPr>
        <w:tabs>
          <w:tab w:val="num" w:pos="720"/>
        </w:tabs>
        <w:ind w:left="720" w:hanging="360"/>
      </w:pPr>
      <w:rPr>
        <w:rFonts w:ascii="Times New Roman" w:eastAsia="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6B1C94"/>
    <w:multiLevelType w:val="multilevel"/>
    <w:tmpl w:val="00D8C06C"/>
    <w:lvl w:ilvl="0">
      <w:start w:val="3"/>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A884764"/>
    <w:multiLevelType w:val="hybridMultilevel"/>
    <w:tmpl w:val="BF440D8C"/>
    <w:lvl w:ilvl="0" w:tplc="5374FD0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0E5A40E9"/>
    <w:multiLevelType w:val="multilevel"/>
    <w:tmpl w:val="D3863574"/>
    <w:lvl w:ilvl="0">
      <w:start w:val="3"/>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F112A38"/>
    <w:multiLevelType w:val="hybridMultilevel"/>
    <w:tmpl w:val="E76EE9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0176B91"/>
    <w:multiLevelType w:val="multilevel"/>
    <w:tmpl w:val="F44228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2144AD0"/>
    <w:multiLevelType w:val="multilevel"/>
    <w:tmpl w:val="543C0D2C"/>
    <w:lvl w:ilvl="0">
      <w:start w:val="1"/>
      <w:numFmt w:val="decimal"/>
      <w:suff w:val="space"/>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AE442D4"/>
    <w:multiLevelType w:val="multilevel"/>
    <w:tmpl w:val="FEF80CF4"/>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B780809"/>
    <w:multiLevelType w:val="hybridMultilevel"/>
    <w:tmpl w:val="E87C9800"/>
    <w:lvl w:ilvl="0" w:tplc="D2F6D3E6">
      <w:start w:val="1"/>
      <w:numFmt w:val="decimal"/>
      <w:lvlText w:val="%1)"/>
      <w:lvlJc w:val="left"/>
      <w:pPr>
        <w:ind w:left="786" w:hanging="360"/>
      </w:pPr>
      <w:rPr>
        <w:rFonts w:hint="default"/>
        <w:b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1" w15:restartNumberingAfterBreak="0">
    <w:nsid w:val="3CA71060"/>
    <w:multiLevelType w:val="multilevel"/>
    <w:tmpl w:val="EA50AD66"/>
    <w:lvl w:ilvl="0">
      <w:start w:val="3"/>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3"/>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2" w15:restartNumberingAfterBreak="0">
    <w:nsid w:val="44441837"/>
    <w:multiLevelType w:val="multilevel"/>
    <w:tmpl w:val="68749F1A"/>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D417150"/>
    <w:multiLevelType w:val="multilevel"/>
    <w:tmpl w:val="BD5E5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85C79A5"/>
    <w:multiLevelType w:val="hybridMultilevel"/>
    <w:tmpl w:val="2280FB2C"/>
    <w:lvl w:ilvl="0" w:tplc="1C94B64C">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5" w15:restartNumberingAfterBreak="0">
    <w:nsid w:val="5A4B3378"/>
    <w:multiLevelType w:val="multilevel"/>
    <w:tmpl w:val="9D66BB2E"/>
    <w:lvl w:ilvl="0">
      <w:start w:val="1"/>
      <w:numFmt w:val="decimal"/>
      <w:lvlText w:val="%1)"/>
      <w:lvlJc w:val="left"/>
      <w:pPr>
        <w:tabs>
          <w:tab w:val="num" w:pos="720"/>
        </w:tabs>
        <w:ind w:left="720" w:hanging="360"/>
      </w:pPr>
      <w:rPr>
        <w:rFonts w:hint="default"/>
        <w:sz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DD86F9B"/>
    <w:multiLevelType w:val="hybridMultilevel"/>
    <w:tmpl w:val="3E107000"/>
    <w:lvl w:ilvl="0" w:tplc="14461DF6">
      <w:start w:val="6"/>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6255339B"/>
    <w:multiLevelType w:val="multilevel"/>
    <w:tmpl w:val="031804EE"/>
    <w:lvl w:ilvl="0">
      <w:start w:val="3"/>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79C95815"/>
    <w:multiLevelType w:val="hybridMultilevel"/>
    <w:tmpl w:val="26B40C0C"/>
    <w:lvl w:ilvl="0" w:tplc="A6CA0F64">
      <w:start w:val="1"/>
      <w:numFmt w:val="bullet"/>
      <w:lvlText w:val="-"/>
      <w:lvlJc w:val="left"/>
      <w:pPr>
        <w:ind w:left="720" w:hanging="360"/>
      </w:pPr>
      <w:rPr>
        <w:rFonts w:ascii="Times New Roman" w:eastAsia="Times New Roman" w:hAnsi="Times New Roman" w:cs="Times New Roman" w:hint="default"/>
        <w:color w:val="00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8"/>
  </w:num>
  <w:num w:numId="3">
    <w:abstractNumId w:val="6"/>
  </w:num>
  <w:num w:numId="4">
    <w:abstractNumId w:val="14"/>
  </w:num>
  <w:num w:numId="5">
    <w:abstractNumId w:val="4"/>
  </w:num>
  <w:num w:numId="6">
    <w:abstractNumId w:val="7"/>
  </w:num>
  <w:num w:numId="7">
    <w:abstractNumId w:val="13"/>
  </w:num>
  <w:num w:numId="8">
    <w:abstractNumId w:val="12"/>
  </w:num>
  <w:num w:numId="9">
    <w:abstractNumId w:val="11"/>
  </w:num>
  <w:num w:numId="10">
    <w:abstractNumId w:val="9"/>
  </w:num>
  <w:num w:numId="11">
    <w:abstractNumId w:val="5"/>
  </w:num>
  <w:num w:numId="12">
    <w:abstractNumId w:val="17"/>
  </w:num>
  <w:num w:numId="13">
    <w:abstractNumId w:val="3"/>
  </w:num>
  <w:num w:numId="14">
    <w:abstractNumId w:val="2"/>
  </w:num>
  <w:num w:numId="15">
    <w:abstractNumId w:val="8"/>
  </w:num>
  <w:num w:numId="16">
    <w:abstractNumId w:val="1"/>
  </w:num>
  <w:num w:numId="17">
    <w:abstractNumId w:val="15"/>
  </w:num>
  <w:num w:numId="18">
    <w:abstractNumId w:val="15"/>
    <w:lvlOverride w:ilvl="0">
      <w:lvl w:ilvl="0">
        <w:start w:val="1"/>
        <w:numFmt w:val="decimal"/>
        <w:lvlText w:val="%1)"/>
        <w:lvlJc w:val="left"/>
        <w:pPr>
          <w:tabs>
            <w:tab w:val="num" w:pos="720"/>
          </w:tabs>
          <w:ind w:left="170" w:firstLine="255"/>
        </w:pPr>
        <w:rPr>
          <w:rFonts w:hint="default"/>
          <w:sz w:val="24"/>
        </w:rPr>
      </w:lvl>
    </w:lvlOverride>
    <w:lvlOverride w:ilvl="1">
      <w:lvl w:ilvl="1">
        <w:start w:val="1"/>
        <w:numFmt w:val="bullet"/>
        <w:lvlText w:val="o"/>
        <w:lvlJc w:val="left"/>
        <w:pPr>
          <w:tabs>
            <w:tab w:val="num" w:pos="1440"/>
          </w:tabs>
          <w:ind w:left="1440" w:hanging="360"/>
        </w:pPr>
        <w:rPr>
          <w:rFonts w:ascii="Courier New" w:hAnsi="Courier New" w:hint="default"/>
          <w:sz w:val="20"/>
        </w:rPr>
      </w:lvl>
    </w:lvlOverride>
    <w:lvlOverride w:ilvl="2">
      <w:lvl w:ilvl="2">
        <w:start w:val="1"/>
        <w:numFmt w:val="bullet"/>
        <w:lvlText w:val=""/>
        <w:lvlJc w:val="left"/>
        <w:pPr>
          <w:tabs>
            <w:tab w:val="num" w:pos="2160"/>
          </w:tabs>
          <w:ind w:left="2160" w:hanging="360"/>
        </w:pPr>
        <w:rPr>
          <w:rFonts w:ascii="Wingdings" w:hAnsi="Wingdings" w:hint="default"/>
          <w:sz w:val="20"/>
        </w:rPr>
      </w:lvl>
    </w:lvlOverride>
    <w:lvlOverride w:ilvl="3">
      <w:lvl w:ilvl="3">
        <w:start w:val="1"/>
        <w:numFmt w:val="bullet"/>
        <w:lvlText w:val=""/>
        <w:lvlJc w:val="left"/>
        <w:pPr>
          <w:tabs>
            <w:tab w:val="num" w:pos="2880"/>
          </w:tabs>
          <w:ind w:left="2880" w:hanging="360"/>
        </w:pPr>
        <w:rPr>
          <w:rFonts w:ascii="Wingdings" w:hAnsi="Wingdings" w:hint="default"/>
          <w:sz w:val="20"/>
        </w:rPr>
      </w:lvl>
    </w:lvlOverride>
    <w:lvlOverride w:ilvl="4">
      <w:lvl w:ilvl="4">
        <w:start w:val="1"/>
        <w:numFmt w:val="bullet"/>
        <w:lvlText w:val=""/>
        <w:lvlJc w:val="left"/>
        <w:pPr>
          <w:tabs>
            <w:tab w:val="num" w:pos="3600"/>
          </w:tabs>
          <w:ind w:left="3600" w:hanging="360"/>
        </w:pPr>
        <w:rPr>
          <w:rFonts w:ascii="Wingdings" w:hAnsi="Wingdings" w:hint="default"/>
          <w:sz w:val="20"/>
        </w:rPr>
      </w:lvl>
    </w:lvlOverride>
    <w:lvlOverride w:ilvl="5">
      <w:lvl w:ilvl="5">
        <w:start w:val="1"/>
        <w:numFmt w:val="bullet"/>
        <w:lvlText w:val=""/>
        <w:lvlJc w:val="left"/>
        <w:pPr>
          <w:tabs>
            <w:tab w:val="num" w:pos="4320"/>
          </w:tabs>
          <w:ind w:left="4320" w:hanging="360"/>
        </w:pPr>
        <w:rPr>
          <w:rFonts w:ascii="Wingdings" w:hAnsi="Wingdings" w:hint="default"/>
          <w:sz w:val="20"/>
        </w:rPr>
      </w:lvl>
    </w:lvlOverride>
    <w:lvlOverride w:ilvl="6">
      <w:lvl w:ilvl="6">
        <w:start w:val="1"/>
        <w:numFmt w:val="bullet"/>
        <w:lvlText w:val=""/>
        <w:lvlJc w:val="left"/>
        <w:pPr>
          <w:tabs>
            <w:tab w:val="num" w:pos="5040"/>
          </w:tabs>
          <w:ind w:left="5040" w:hanging="360"/>
        </w:pPr>
        <w:rPr>
          <w:rFonts w:ascii="Wingdings" w:hAnsi="Wingdings" w:hint="default"/>
          <w:sz w:val="20"/>
        </w:rPr>
      </w:lvl>
    </w:lvlOverride>
    <w:lvlOverride w:ilvl="7">
      <w:lvl w:ilvl="7">
        <w:start w:val="1"/>
        <w:numFmt w:val="bullet"/>
        <w:lvlText w:val=""/>
        <w:lvlJc w:val="left"/>
        <w:pPr>
          <w:tabs>
            <w:tab w:val="num" w:pos="5760"/>
          </w:tabs>
          <w:ind w:left="5760" w:hanging="360"/>
        </w:pPr>
        <w:rPr>
          <w:rFonts w:ascii="Wingdings" w:hAnsi="Wingdings" w:hint="default"/>
          <w:sz w:val="20"/>
        </w:rPr>
      </w:lvl>
    </w:lvlOverride>
    <w:lvlOverride w:ilvl="8">
      <w:lvl w:ilvl="8">
        <w:start w:val="1"/>
        <w:numFmt w:val="bullet"/>
        <w:lvlText w:val=""/>
        <w:lvlJc w:val="left"/>
        <w:pPr>
          <w:tabs>
            <w:tab w:val="num" w:pos="6480"/>
          </w:tabs>
          <w:ind w:left="6480" w:hanging="360"/>
        </w:pPr>
        <w:rPr>
          <w:rFonts w:ascii="Wingdings" w:hAnsi="Wingdings" w:hint="default"/>
          <w:sz w:val="20"/>
        </w:rPr>
      </w:lvl>
    </w:lvlOverride>
  </w:num>
  <w:num w:numId="19">
    <w:abstractNumId w:val="15"/>
    <w:lvlOverride w:ilvl="0">
      <w:lvl w:ilvl="0">
        <w:start w:val="1"/>
        <w:numFmt w:val="decimal"/>
        <w:lvlText w:val="%1)"/>
        <w:lvlJc w:val="left"/>
        <w:pPr>
          <w:tabs>
            <w:tab w:val="num" w:pos="720"/>
          </w:tabs>
          <w:ind w:left="170" w:firstLine="255"/>
        </w:pPr>
        <w:rPr>
          <w:rFonts w:hint="default"/>
          <w:sz w:val="24"/>
        </w:rPr>
      </w:lvl>
    </w:lvlOverride>
    <w:lvlOverride w:ilvl="1">
      <w:lvl w:ilvl="1">
        <w:start w:val="1"/>
        <w:numFmt w:val="bullet"/>
        <w:lvlText w:val="o"/>
        <w:lvlJc w:val="left"/>
        <w:pPr>
          <w:tabs>
            <w:tab w:val="num" w:pos="720"/>
          </w:tabs>
          <w:ind w:left="170" w:firstLine="255"/>
        </w:pPr>
        <w:rPr>
          <w:rFonts w:ascii="Courier New" w:hAnsi="Courier New" w:hint="default"/>
          <w:sz w:val="20"/>
        </w:rPr>
      </w:lvl>
    </w:lvlOverride>
    <w:lvlOverride w:ilvl="2">
      <w:lvl w:ilvl="2">
        <w:start w:val="1"/>
        <w:numFmt w:val="bullet"/>
        <w:lvlText w:val=""/>
        <w:lvlJc w:val="left"/>
        <w:pPr>
          <w:tabs>
            <w:tab w:val="num" w:pos="720"/>
          </w:tabs>
          <w:ind w:left="170" w:firstLine="255"/>
        </w:pPr>
        <w:rPr>
          <w:rFonts w:ascii="Wingdings" w:hAnsi="Wingdings" w:hint="default"/>
          <w:sz w:val="20"/>
        </w:rPr>
      </w:lvl>
    </w:lvlOverride>
    <w:lvlOverride w:ilvl="3">
      <w:lvl w:ilvl="3">
        <w:start w:val="1"/>
        <w:numFmt w:val="bullet"/>
        <w:lvlText w:val=""/>
        <w:lvlJc w:val="left"/>
        <w:pPr>
          <w:tabs>
            <w:tab w:val="num" w:pos="720"/>
          </w:tabs>
          <w:ind w:left="170" w:firstLine="255"/>
        </w:pPr>
        <w:rPr>
          <w:rFonts w:ascii="Wingdings" w:hAnsi="Wingdings" w:hint="default"/>
          <w:sz w:val="20"/>
        </w:rPr>
      </w:lvl>
    </w:lvlOverride>
    <w:lvlOverride w:ilvl="4">
      <w:lvl w:ilvl="4">
        <w:start w:val="1"/>
        <w:numFmt w:val="bullet"/>
        <w:lvlText w:val=""/>
        <w:lvlJc w:val="left"/>
        <w:pPr>
          <w:tabs>
            <w:tab w:val="num" w:pos="720"/>
          </w:tabs>
          <w:ind w:left="170" w:firstLine="255"/>
        </w:pPr>
        <w:rPr>
          <w:rFonts w:ascii="Wingdings" w:hAnsi="Wingdings" w:hint="default"/>
          <w:sz w:val="20"/>
        </w:rPr>
      </w:lvl>
    </w:lvlOverride>
    <w:lvlOverride w:ilvl="5">
      <w:lvl w:ilvl="5">
        <w:start w:val="1"/>
        <w:numFmt w:val="bullet"/>
        <w:lvlText w:val=""/>
        <w:lvlJc w:val="left"/>
        <w:pPr>
          <w:tabs>
            <w:tab w:val="num" w:pos="720"/>
          </w:tabs>
          <w:ind w:left="170" w:firstLine="255"/>
        </w:pPr>
        <w:rPr>
          <w:rFonts w:ascii="Wingdings" w:hAnsi="Wingdings" w:hint="default"/>
          <w:sz w:val="20"/>
        </w:rPr>
      </w:lvl>
    </w:lvlOverride>
    <w:lvlOverride w:ilvl="6">
      <w:lvl w:ilvl="6">
        <w:start w:val="1"/>
        <w:numFmt w:val="bullet"/>
        <w:lvlText w:val=""/>
        <w:lvlJc w:val="left"/>
        <w:pPr>
          <w:tabs>
            <w:tab w:val="num" w:pos="720"/>
          </w:tabs>
          <w:ind w:left="170" w:firstLine="255"/>
        </w:pPr>
        <w:rPr>
          <w:rFonts w:ascii="Wingdings" w:hAnsi="Wingdings" w:hint="default"/>
          <w:sz w:val="20"/>
        </w:rPr>
      </w:lvl>
    </w:lvlOverride>
    <w:lvlOverride w:ilvl="7">
      <w:lvl w:ilvl="7">
        <w:start w:val="1"/>
        <w:numFmt w:val="bullet"/>
        <w:lvlText w:val=""/>
        <w:lvlJc w:val="left"/>
        <w:pPr>
          <w:tabs>
            <w:tab w:val="num" w:pos="720"/>
          </w:tabs>
          <w:ind w:left="170" w:firstLine="255"/>
        </w:pPr>
        <w:rPr>
          <w:rFonts w:ascii="Wingdings" w:hAnsi="Wingdings" w:hint="default"/>
          <w:sz w:val="20"/>
        </w:rPr>
      </w:lvl>
    </w:lvlOverride>
    <w:lvlOverride w:ilvl="8">
      <w:lvl w:ilvl="8">
        <w:start w:val="1"/>
        <w:numFmt w:val="bullet"/>
        <w:lvlText w:val=""/>
        <w:lvlJc w:val="left"/>
        <w:pPr>
          <w:tabs>
            <w:tab w:val="num" w:pos="720"/>
          </w:tabs>
          <w:ind w:left="170" w:firstLine="255"/>
        </w:pPr>
        <w:rPr>
          <w:rFonts w:ascii="Wingdings" w:hAnsi="Wingdings" w:hint="default"/>
          <w:sz w:val="20"/>
        </w:rPr>
      </w:lvl>
    </w:lvlOverride>
  </w:num>
  <w:num w:numId="20">
    <w:abstractNumId w:val="10"/>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60"/>
  <w:proofState w:spelling="clean"/>
  <w:revisionView w:inkAnnotation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4255"/>
    <w:rsid w:val="000476C5"/>
    <w:rsid w:val="0005134C"/>
    <w:rsid w:val="00060787"/>
    <w:rsid w:val="00103756"/>
    <w:rsid w:val="001168ED"/>
    <w:rsid w:val="00133ED1"/>
    <w:rsid w:val="0016532A"/>
    <w:rsid w:val="0016543D"/>
    <w:rsid w:val="001654F4"/>
    <w:rsid w:val="00195116"/>
    <w:rsid w:val="00215B48"/>
    <w:rsid w:val="0024550F"/>
    <w:rsid w:val="00251700"/>
    <w:rsid w:val="002A6AE9"/>
    <w:rsid w:val="002E1BCC"/>
    <w:rsid w:val="002F4255"/>
    <w:rsid w:val="002F51D9"/>
    <w:rsid w:val="00301AFC"/>
    <w:rsid w:val="0032731E"/>
    <w:rsid w:val="00336AF7"/>
    <w:rsid w:val="003C2045"/>
    <w:rsid w:val="003C3C65"/>
    <w:rsid w:val="004078BE"/>
    <w:rsid w:val="00441E01"/>
    <w:rsid w:val="00477545"/>
    <w:rsid w:val="004A79CB"/>
    <w:rsid w:val="004D0E2A"/>
    <w:rsid w:val="004E768B"/>
    <w:rsid w:val="0052500C"/>
    <w:rsid w:val="0054559A"/>
    <w:rsid w:val="005731F4"/>
    <w:rsid w:val="005907F5"/>
    <w:rsid w:val="005C1007"/>
    <w:rsid w:val="005E45F2"/>
    <w:rsid w:val="00613EAB"/>
    <w:rsid w:val="00644C5E"/>
    <w:rsid w:val="00676EBE"/>
    <w:rsid w:val="00680C20"/>
    <w:rsid w:val="006A4D44"/>
    <w:rsid w:val="006D7A68"/>
    <w:rsid w:val="00723301"/>
    <w:rsid w:val="00723651"/>
    <w:rsid w:val="00736097"/>
    <w:rsid w:val="00743179"/>
    <w:rsid w:val="00755811"/>
    <w:rsid w:val="00783F2D"/>
    <w:rsid w:val="007F6042"/>
    <w:rsid w:val="00847FEB"/>
    <w:rsid w:val="00854A73"/>
    <w:rsid w:val="0089559F"/>
    <w:rsid w:val="008A6B85"/>
    <w:rsid w:val="009130B4"/>
    <w:rsid w:val="00915DC9"/>
    <w:rsid w:val="00927E8F"/>
    <w:rsid w:val="009505E2"/>
    <w:rsid w:val="00976B62"/>
    <w:rsid w:val="00981D38"/>
    <w:rsid w:val="009B2DCD"/>
    <w:rsid w:val="009D6EEF"/>
    <w:rsid w:val="009F2E90"/>
    <w:rsid w:val="00A42F9B"/>
    <w:rsid w:val="00A6361B"/>
    <w:rsid w:val="00AA342D"/>
    <w:rsid w:val="00AE4263"/>
    <w:rsid w:val="00B118EF"/>
    <w:rsid w:val="00B406B5"/>
    <w:rsid w:val="00BA7DEC"/>
    <w:rsid w:val="00BB71B1"/>
    <w:rsid w:val="00BD720F"/>
    <w:rsid w:val="00C02589"/>
    <w:rsid w:val="00C225E2"/>
    <w:rsid w:val="00C3503B"/>
    <w:rsid w:val="00C5264C"/>
    <w:rsid w:val="00CD22C6"/>
    <w:rsid w:val="00CD5DC2"/>
    <w:rsid w:val="00CE54D5"/>
    <w:rsid w:val="00CF0824"/>
    <w:rsid w:val="00D000D2"/>
    <w:rsid w:val="00D22841"/>
    <w:rsid w:val="00D436F3"/>
    <w:rsid w:val="00D51900"/>
    <w:rsid w:val="00D73ADA"/>
    <w:rsid w:val="00D81E23"/>
    <w:rsid w:val="00D968C0"/>
    <w:rsid w:val="00DA3B89"/>
    <w:rsid w:val="00DA4275"/>
    <w:rsid w:val="00DC1597"/>
    <w:rsid w:val="00DC2D5B"/>
    <w:rsid w:val="00EA63BC"/>
    <w:rsid w:val="00EE5D15"/>
    <w:rsid w:val="00EF3D44"/>
    <w:rsid w:val="00F36620"/>
    <w:rsid w:val="00F50025"/>
    <w:rsid w:val="00F61FA6"/>
    <w:rsid w:val="00F8468A"/>
    <w:rsid w:val="00FA7DEB"/>
    <w:rsid w:val="00FB54E7"/>
    <w:rsid w:val="00FE35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AFAEE8"/>
  <w15:chartTrackingRefBased/>
  <w15:docId w15:val="{7060EF3D-5E0B-A146-9C43-C46519343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E5D15"/>
    <w:pPr>
      <w:spacing w:after="200" w:line="276" w:lineRule="auto"/>
    </w:pPr>
    <w:rPr>
      <w:sz w:val="22"/>
      <w:szCs w:val="22"/>
    </w:rPr>
  </w:style>
  <w:style w:type="paragraph" w:styleId="1">
    <w:name w:val="heading 1"/>
    <w:basedOn w:val="a0"/>
    <w:next w:val="a1"/>
    <w:link w:val="10"/>
    <w:qFormat/>
    <w:rsid w:val="002F4255"/>
    <w:pPr>
      <w:keepNext/>
      <w:widowControl/>
      <w:tabs>
        <w:tab w:val="num" w:pos="432"/>
      </w:tabs>
      <w:suppressAutoHyphens w:val="0"/>
      <w:ind w:left="432" w:hanging="432"/>
      <w:outlineLvl w:val="0"/>
    </w:pPr>
    <w:rPr>
      <w:rFonts w:eastAsia="Times New Roman" w:cs="Times New Roman"/>
      <w:b/>
      <w:bCs/>
      <w:color w:val="000000"/>
      <w:sz w:val="28"/>
      <w:szCs w:val="28"/>
      <w:lang w:bidi="ar-SA"/>
    </w:rPr>
  </w:style>
  <w:style w:type="paragraph" w:styleId="3">
    <w:name w:val="heading 3"/>
    <w:basedOn w:val="a0"/>
    <w:next w:val="a1"/>
    <w:link w:val="30"/>
    <w:semiHidden/>
    <w:unhideWhenUsed/>
    <w:qFormat/>
    <w:rsid w:val="002F4255"/>
    <w:pPr>
      <w:keepNext/>
      <w:widowControl/>
      <w:tabs>
        <w:tab w:val="clear" w:pos="709"/>
        <w:tab w:val="num" w:pos="720"/>
      </w:tabs>
      <w:suppressAutoHyphens w:val="0"/>
      <w:spacing w:before="240" w:after="60"/>
      <w:ind w:left="720" w:hanging="720"/>
      <w:outlineLvl w:val="2"/>
    </w:pPr>
    <w:rPr>
      <w:rFonts w:ascii="Cambria" w:eastAsia="Times New Roman" w:hAnsi="Cambria" w:cs="Times New Roman"/>
      <w:b/>
      <w:bCs/>
      <w:color w:val="000000"/>
      <w:sz w:val="26"/>
      <w:szCs w:val="26"/>
      <w:lang w:bidi="ar-S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rsid w:val="002F4255"/>
    <w:rPr>
      <w:rFonts w:ascii="Times New Roman" w:eastAsia="Times New Roman" w:hAnsi="Times New Roman" w:cs="Times New Roman"/>
      <w:b/>
      <w:bCs/>
      <w:color w:val="000000"/>
      <w:sz w:val="28"/>
      <w:szCs w:val="28"/>
      <w:lang w:val="uk-UA" w:eastAsia="zh-CN"/>
    </w:rPr>
  </w:style>
  <w:style w:type="character" w:customStyle="1" w:styleId="30">
    <w:name w:val="Заголовок 3 Знак"/>
    <w:link w:val="3"/>
    <w:semiHidden/>
    <w:rsid w:val="002F4255"/>
    <w:rPr>
      <w:rFonts w:ascii="Cambria" w:eastAsia="Times New Roman" w:hAnsi="Cambria" w:cs="Times New Roman"/>
      <w:b/>
      <w:bCs/>
      <w:color w:val="000000"/>
      <w:sz w:val="26"/>
      <w:szCs w:val="26"/>
      <w:lang w:val="uk-UA" w:eastAsia="zh-CN"/>
    </w:rPr>
  </w:style>
  <w:style w:type="paragraph" w:styleId="a1">
    <w:name w:val="Body Text"/>
    <w:basedOn w:val="a0"/>
    <w:link w:val="a5"/>
    <w:unhideWhenUsed/>
    <w:rsid w:val="002F4255"/>
    <w:pPr>
      <w:spacing w:after="120"/>
    </w:pPr>
  </w:style>
  <w:style w:type="character" w:customStyle="1" w:styleId="a5">
    <w:name w:val="Основной текст Знак"/>
    <w:link w:val="a1"/>
    <w:rsid w:val="002F4255"/>
    <w:rPr>
      <w:rFonts w:ascii="Times New Roman" w:eastAsia="SimSun" w:hAnsi="Times New Roman" w:cs="Mangal"/>
      <w:color w:val="00000A"/>
      <w:sz w:val="24"/>
      <w:szCs w:val="24"/>
      <w:lang w:val="uk-UA" w:eastAsia="zh-CN" w:bidi="hi-IN"/>
    </w:rPr>
  </w:style>
  <w:style w:type="paragraph" w:styleId="a6">
    <w:name w:val="No Spacing"/>
    <w:uiPriority w:val="1"/>
    <w:qFormat/>
    <w:rsid w:val="002F4255"/>
    <w:rPr>
      <w:sz w:val="22"/>
      <w:szCs w:val="22"/>
    </w:rPr>
  </w:style>
  <w:style w:type="paragraph" w:customStyle="1" w:styleId="a7">
    <w:name w:val="Содержимое таблицы"/>
    <w:basedOn w:val="a"/>
    <w:rsid w:val="002F4255"/>
    <w:pPr>
      <w:widowControl w:val="0"/>
      <w:suppressLineNumbers/>
      <w:tabs>
        <w:tab w:val="left" w:pos="709"/>
      </w:tabs>
      <w:suppressAutoHyphens/>
    </w:pPr>
    <w:rPr>
      <w:rFonts w:ascii="Times New Roman" w:eastAsia="SimSun" w:hAnsi="Times New Roman" w:cs="Mangal"/>
      <w:color w:val="00000A"/>
      <w:sz w:val="24"/>
      <w:szCs w:val="24"/>
      <w:lang w:val="uk-UA" w:eastAsia="zh-CN" w:bidi="hi-IN"/>
    </w:rPr>
  </w:style>
  <w:style w:type="paragraph" w:customStyle="1" w:styleId="a0">
    <w:name w:val="Базовый"/>
    <w:rsid w:val="002F4255"/>
    <w:pPr>
      <w:widowControl w:val="0"/>
      <w:tabs>
        <w:tab w:val="left" w:pos="709"/>
      </w:tabs>
      <w:suppressAutoHyphens/>
      <w:spacing w:after="200" w:line="276" w:lineRule="auto"/>
    </w:pPr>
    <w:rPr>
      <w:rFonts w:ascii="Times New Roman" w:eastAsia="SimSun" w:hAnsi="Times New Roman" w:cs="Mangal"/>
      <w:color w:val="00000A"/>
      <w:sz w:val="24"/>
      <w:szCs w:val="24"/>
      <w:lang w:val="uk-UA" w:eastAsia="zh-CN" w:bidi="hi-IN"/>
    </w:rPr>
  </w:style>
  <w:style w:type="paragraph" w:customStyle="1" w:styleId="NormalWeb1">
    <w:name w:val="Normal (Web)1"/>
    <w:basedOn w:val="a"/>
    <w:rsid w:val="009130B4"/>
    <w:pPr>
      <w:spacing w:before="100" w:after="100" w:line="240" w:lineRule="auto"/>
    </w:pPr>
    <w:rPr>
      <w:rFonts w:ascii="Times New Roman" w:hAnsi="Times New Roman"/>
      <w:sz w:val="24"/>
      <w:szCs w:val="20"/>
      <w:lang w:val="uk-UA" w:eastAsia="en-US"/>
    </w:rPr>
  </w:style>
  <w:style w:type="paragraph" w:customStyle="1" w:styleId="2">
    <w:name w:val="Основной текст2"/>
    <w:basedOn w:val="a"/>
    <w:rsid w:val="009130B4"/>
    <w:pPr>
      <w:widowControl w:val="0"/>
      <w:shd w:val="clear" w:color="auto" w:fill="FFFFFF"/>
      <w:spacing w:after="0" w:line="283" w:lineRule="exact"/>
      <w:ind w:hanging="400"/>
      <w:jc w:val="right"/>
    </w:pPr>
    <w:rPr>
      <w:rFonts w:ascii="Times New Roman" w:hAnsi="Times New Roman"/>
      <w:color w:val="000000"/>
      <w:sz w:val="21"/>
      <w:szCs w:val="21"/>
      <w:lang w:val="uk-UA"/>
    </w:rPr>
  </w:style>
  <w:style w:type="paragraph" w:styleId="a8">
    <w:name w:val="List Paragraph"/>
    <w:basedOn w:val="a"/>
    <w:uiPriority w:val="34"/>
    <w:qFormat/>
    <w:rsid w:val="00441E01"/>
    <w:pPr>
      <w:ind w:left="720"/>
      <w:contextualSpacing/>
    </w:pPr>
  </w:style>
  <w:style w:type="table" w:styleId="a9">
    <w:name w:val="Table Grid"/>
    <w:basedOn w:val="a3"/>
    <w:uiPriority w:val="59"/>
    <w:rsid w:val="00854A73"/>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TML">
    <w:name w:val="Стандартный HTML Знак"/>
    <w:link w:val="HTML0"/>
    <w:locked/>
    <w:rsid w:val="00854A73"/>
    <w:rPr>
      <w:rFonts w:ascii="Courier New" w:hAnsi="Courier New" w:cs="Courier New"/>
    </w:rPr>
  </w:style>
  <w:style w:type="paragraph" w:styleId="HTML0">
    <w:name w:val="HTML Preformatted"/>
    <w:basedOn w:val="a"/>
    <w:link w:val="HTML"/>
    <w:rsid w:val="00854A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rPr>
  </w:style>
  <w:style w:type="character" w:customStyle="1" w:styleId="HTML1">
    <w:name w:val="Стандартный HTML Знак1"/>
    <w:uiPriority w:val="99"/>
    <w:semiHidden/>
    <w:rsid w:val="00854A73"/>
    <w:rPr>
      <w:rFonts w:ascii="Consolas" w:hAnsi="Consolas"/>
      <w:sz w:val="20"/>
      <w:szCs w:val="20"/>
    </w:rPr>
  </w:style>
  <w:style w:type="paragraph" w:styleId="aa">
    <w:name w:val="Обычный (веб)"/>
    <w:basedOn w:val="a"/>
    <w:uiPriority w:val="99"/>
    <w:rsid w:val="00854A73"/>
    <w:pPr>
      <w:spacing w:before="100" w:beforeAutospacing="1" w:after="100" w:afterAutospacing="1" w:line="240" w:lineRule="auto"/>
    </w:pPr>
    <w:rPr>
      <w:rFonts w:ascii="Times New Roman" w:hAnsi="Times New Roman"/>
      <w:sz w:val="24"/>
      <w:szCs w:val="24"/>
    </w:rPr>
  </w:style>
  <w:style w:type="paragraph" w:styleId="20">
    <w:name w:val="Body Text 2"/>
    <w:basedOn w:val="a"/>
    <w:link w:val="21"/>
    <w:uiPriority w:val="99"/>
    <w:semiHidden/>
    <w:unhideWhenUsed/>
    <w:rsid w:val="0016543D"/>
    <w:pPr>
      <w:spacing w:after="120" w:line="480" w:lineRule="auto"/>
    </w:pPr>
  </w:style>
  <w:style w:type="character" w:customStyle="1" w:styleId="21">
    <w:name w:val="Основной текст 2 Знак"/>
    <w:basedOn w:val="a2"/>
    <w:link w:val="20"/>
    <w:uiPriority w:val="99"/>
    <w:semiHidden/>
    <w:rsid w:val="0016543D"/>
  </w:style>
  <w:style w:type="paragraph" w:styleId="ab">
    <w:name w:val="Balloon Text"/>
    <w:basedOn w:val="a"/>
    <w:link w:val="ac"/>
    <w:uiPriority w:val="99"/>
    <w:semiHidden/>
    <w:unhideWhenUsed/>
    <w:rsid w:val="003C3C65"/>
    <w:pPr>
      <w:spacing w:after="0" w:line="240" w:lineRule="auto"/>
    </w:pPr>
    <w:rPr>
      <w:rFonts w:ascii="Tahoma" w:hAnsi="Tahoma"/>
      <w:sz w:val="16"/>
      <w:szCs w:val="16"/>
    </w:rPr>
  </w:style>
  <w:style w:type="character" w:customStyle="1" w:styleId="ac">
    <w:name w:val="Текст выноски Знак"/>
    <w:link w:val="ab"/>
    <w:uiPriority w:val="99"/>
    <w:semiHidden/>
    <w:rsid w:val="003C3C6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85291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7"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fontTable" Target="fontTable.xml" /><Relationship Id="rId5" Type="http://schemas.openxmlformats.org/officeDocument/2006/relationships/image" Target="media/image1.png" /><Relationship Id="rId4" Type="http://schemas.openxmlformats.org/officeDocument/2006/relationships/webSettings" Target="webSetting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4277</Words>
  <Characters>24384</Characters>
  <Application>Microsoft Office Word</Application>
  <DocSecurity>0</DocSecurity>
  <Lines>203</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28604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Юлия Магденко</cp:lastModifiedBy>
  <cp:revision>3</cp:revision>
  <cp:lastPrinted>2020-12-28T08:55:00Z</cp:lastPrinted>
  <dcterms:created xsi:type="dcterms:W3CDTF">2021-03-23T19:28:00Z</dcterms:created>
  <dcterms:modified xsi:type="dcterms:W3CDTF">2021-03-23T19:28:00Z</dcterms:modified>
</cp:coreProperties>
</file>