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2A" w:rsidRDefault="001B0B2A" w:rsidP="001B0B2A">
      <w:pPr>
        <w:spacing w:line="276" w:lineRule="auto"/>
        <w:jc w:val="center"/>
        <w:rPr>
          <w:b/>
        </w:rPr>
      </w:pPr>
      <w:r>
        <w:rPr>
          <w:b/>
          <w:noProof/>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1B0B2A" w:rsidRDefault="001B0B2A" w:rsidP="001B0B2A">
      <w:pPr>
        <w:spacing w:line="276" w:lineRule="auto"/>
        <w:jc w:val="center"/>
        <w:rPr>
          <w:b/>
        </w:rPr>
      </w:pPr>
      <w:r>
        <w:rPr>
          <w:b/>
          <w:bCs/>
        </w:rPr>
        <w:t>РОМЕНСЬКА МІСЬКА РАДА СУМСЬКОЇ ОБЛАСТІ</w:t>
      </w:r>
    </w:p>
    <w:p w:rsidR="001B0B2A" w:rsidRDefault="001B0B2A" w:rsidP="001B0B2A">
      <w:pPr>
        <w:pStyle w:val="1"/>
        <w:spacing w:before="0"/>
        <w:jc w:val="center"/>
        <w:rPr>
          <w:rFonts w:ascii="Times New Roman" w:hAnsi="Times New Roman"/>
          <w:color w:val="auto"/>
          <w:sz w:val="24"/>
          <w:szCs w:val="24"/>
        </w:rPr>
      </w:pPr>
      <w:r>
        <w:rPr>
          <w:rFonts w:ascii="Times New Roman" w:hAnsi="Times New Roman"/>
          <w:color w:val="auto"/>
          <w:sz w:val="24"/>
          <w:szCs w:val="24"/>
        </w:rPr>
        <w:t>ВИКОНАВЧИЙ КОМІТЕТ</w:t>
      </w:r>
    </w:p>
    <w:p w:rsidR="001B0B2A" w:rsidRDefault="001B0B2A" w:rsidP="001B0B2A">
      <w:pPr>
        <w:spacing w:line="276" w:lineRule="auto"/>
        <w:jc w:val="center"/>
        <w:rPr>
          <w:b/>
          <w:sz w:val="16"/>
          <w:szCs w:val="16"/>
        </w:rPr>
      </w:pPr>
    </w:p>
    <w:p w:rsidR="001B0B2A" w:rsidRDefault="001B0B2A" w:rsidP="001B0B2A">
      <w:pPr>
        <w:spacing w:line="276" w:lineRule="auto"/>
        <w:jc w:val="center"/>
        <w:rPr>
          <w:b/>
          <w:bCs/>
          <w:lang w:val="uk-UA"/>
        </w:rPr>
      </w:pPr>
      <w:r>
        <w:rPr>
          <w:b/>
          <w:bCs/>
        </w:rPr>
        <w:t>РІШЕННЯ</w:t>
      </w:r>
    </w:p>
    <w:p w:rsidR="001B0B2A" w:rsidRDefault="001B0B2A" w:rsidP="001B0B2A">
      <w:pPr>
        <w:spacing w:line="276" w:lineRule="auto"/>
        <w:jc w:val="center"/>
        <w:rPr>
          <w:b/>
          <w:bCs/>
          <w:sz w:val="16"/>
          <w:szCs w:val="16"/>
          <w:lang w:val="uk-UA"/>
        </w:rPr>
      </w:pPr>
    </w:p>
    <w:tbl>
      <w:tblPr>
        <w:tblW w:w="0" w:type="auto"/>
        <w:tblLook w:val="04A0" w:firstRow="1" w:lastRow="0" w:firstColumn="1" w:lastColumn="0" w:noHBand="0" w:noVBand="1"/>
      </w:tblPr>
      <w:tblGrid>
        <w:gridCol w:w="3284"/>
        <w:gridCol w:w="3285"/>
        <w:gridCol w:w="3285"/>
      </w:tblGrid>
      <w:tr w:rsidR="001B0B2A" w:rsidTr="001B0B2A">
        <w:tc>
          <w:tcPr>
            <w:tcW w:w="3284" w:type="dxa"/>
            <w:hideMark/>
          </w:tcPr>
          <w:p w:rsidR="001B0B2A" w:rsidRDefault="00180F24">
            <w:pPr>
              <w:spacing w:line="276" w:lineRule="auto"/>
              <w:jc w:val="both"/>
              <w:rPr>
                <w:b/>
                <w:lang w:val="uk-UA" w:eastAsia="uk-UA"/>
              </w:rPr>
            </w:pPr>
            <w:r>
              <w:rPr>
                <w:b/>
                <w:lang w:val="uk-UA" w:eastAsia="uk-UA"/>
              </w:rPr>
              <w:t>17.03</w:t>
            </w:r>
            <w:r w:rsidR="001B0B2A">
              <w:rPr>
                <w:b/>
                <w:lang w:val="uk-UA" w:eastAsia="uk-UA"/>
              </w:rPr>
              <w:t>.20</w:t>
            </w:r>
            <w:r>
              <w:rPr>
                <w:b/>
                <w:lang w:val="uk-UA" w:eastAsia="uk-UA"/>
              </w:rPr>
              <w:t>21</w:t>
            </w:r>
          </w:p>
        </w:tc>
        <w:tc>
          <w:tcPr>
            <w:tcW w:w="3285" w:type="dxa"/>
            <w:hideMark/>
          </w:tcPr>
          <w:p w:rsidR="001B0B2A" w:rsidRDefault="001B0B2A">
            <w:pPr>
              <w:spacing w:line="276" w:lineRule="auto"/>
              <w:jc w:val="center"/>
              <w:rPr>
                <w:b/>
                <w:lang w:eastAsia="uk-UA"/>
              </w:rPr>
            </w:pPr>
            <w:r>
              <w:rPr>
                <w:b/>
              </w:rPr>
              <w:t>Ромни</w:t>
            </w:r>
          </w:p>
        </w:tc>
        <w:tc>
          <w:tcPr>
            <w:tcW w:w="3285" w:type="dxa"/>
            <w:hideMark/>
          </w:tcPr>
          <w:p w:rsidR="001B0B2A" w:rsidRDefault="001B0B2A" w:rsidP="0021080F">
            <w:pPr>
              <w:spacing w:line="276" w:lineRule="auto"/>
              <w:jc w:val="right"/>
              <w:rPr>
                <w:b/>
                <w:lang w:val="uk-UA" w:eastAsia="uk-UA"/>
              </w:rPr>
            </w:pPr>
            <w:r>
              <w:rPr>
                <w:b/>
                <w:lang w:val="uk-UA" w:eastAsia="uk-UA"/>
              </w:rPr>
              <w:t xml:space="preserve">            </w:t>
            </w:r>
            <w:r>
              <w:rPr>
                <w:b/>
                <w:lang w:eastAsia="uk-UA"/>
              </w:rPr>
              <w:t>№</w:t>
            </w:r>
            <w:r>
              <w:rPr>
                <w:b/>
                <w:lang w:val="uk-UA" w:eastAsia="uk-UA"/>
              </w:rPr>
              <w:t xml:space="preserve"> </w:t>
            </w:r>
            <w:r w:rsidR="0021080F">
              <w:rPr>
                <w:b/>
                <w:lang w:val="uk-UA" w:eastAsia="uk-UA"/>
              </w:rPr>
              <w:t>50</w:t>
            </w:r>
            <w:bookmarkStart w:id="0" w:name="_GoBack"/>
            <w:bookmarkEnd w:id="0"/>
            <w:r>
              <w:rPr>
                <w:b/>
                <w:lang w:val="uk-UA" w:eastAsia="uk-UA"/>
              </w:rPr>
              <w:t xml:space="preserve">   </w:t>
            </w:r>
          </w:p>
        </w:tc>
      </w:tr>
    </w:tbl>
    <w:p w:rsidR="001B0B2A" w:rsidRPr="00897CDC" w:rsidRDefault="001B0B2A" w:rsidP="001B0B2A">
      <w:pPr>
        <w:spacing w:line="276" w:lineRule="auto"/>
        <w:jc w:val="both"/>
        <w:rPr>
          <w:b/>
          <w:sz w:val="16"/>
          <w:szCs w:val="16"/>
          <w:lang w:val="uk-UA"/>
        </w:rPr>
      </w:pPr>
    </w:p>
    <w:tbl>
      <w:tblPr>
        <w:tblW w:w="0" w:type="auto"/>
        <w:tblLook w:val="04A0" w:firstRow="1" w:lastRow="0" w:firstColumn="1" w:lastColumn="0" w:noHBand="0" w:noVBand="1"/>
      </w:tblPr>
      <w:tblGrid>
        <w:gridCol w:w="6204"/>
        <w:gridCol w:w="3650"/>
      </w:tblGrid>
      <w:tr w:rsidR="001B0B2A" w:rsidRPr="00897CDC" w:rsidTr="001B0B2A">
        <w:tc>
          <w:tcPr>
            <w:tcW w:w="6204" w:type="dxa"/>
            <w:hideMark/>
          </w:tcPr>
          <w:p w:rsidR="00180F24" w:rsidRPr="00897CDC" w:rsidRDefault="00180F24" w:rsidP="00180F24">
            <w:pPr>
              <w:tabs>
                <w:tab w:val="left" w:pos="3960"/>
              </w:tabs>
              <w:spacing w:line="276" w:lineRule="auto"/>
              <w:jc w:val="both"/>
              <w:rPr>
                <w:b/>
                <w:lang w:val="uk-UA"/>
              </w:rPr>
            </w:pPr>
            <w:r w:rsidRPr="00897CDC">
              <w:rPr>
                <w:b/>
                <w:lang w:val="uk-UA"/>
              </w:rPr>
              <w:t xml:space="preserve">Про припинення дії </w:t>
            </w:r>
            <w:r w:rsidR="001B0B2A" w:rsidRPr="00897CDC">
              <w:rPr>
                <w:b/>
                <w:lang w:val="uk-UA"/>
              </w:rPr>
              <w:t xml:space="preserve"> д</w:t>
            </w:r>
            <w:r w:rsidRPr="00897CDC">
              <w:rPr>
                <w:b/>
                <w:lang w:val="uk-UA"/>
              </w:rPr>
              <w:t>оговору</w:t>
            </w:r>
            <w:r w:rsidR="001B0B2A" w:rsidRPr="00897CDC">
              <w:rPr>
                <w:b/>
                <w:lang w:val="uk-UA"/>
              </w:rPr>
              <w:t xml:space="preserve"> особистого </w:t>
            </w:r>
          </w:p>
          <w:p w:rsidR="00180F24" w:rsidRPr="00897CDC" w:rsidRDefault="001B0B2A" w:rsidP="00180F24">
            <w:pPr>
              <w:tabs>
                <w:tab w:val="left" w:pos="3960"/>
              </w:tabs>
              <w:spacing w:line="276" w:lineRule="auto"/>
              <w:jc w:val="both"/>
              <w:rPr>
                <w:b/>
                <w:lang w:val="uk-UA"/>
              </w:rPr>
            </w:pPr>
            <w:r w:rsidRPr="00897CDC">
              <w:rPr>
                <w:b/>
                <w:lang w:val="uk-UA"/>
              </w:rPr>
              <w:t>строкового сервітуту</w:t>
            </w:r>
            <w:r w:rsidR="00180F24" w:rsidRPr="00897CDC">
              <w:rPr>
                <w:b/>
                <w:lang w:val="uk-UA"/>
              </w:rPr>
              <w:t xml:space="preserve"> для обслуговування</w:t>
            </w:r>
          </w:p>
          <w:p w:rsidR="001B0B2A" w:rsidRPr="00897CDC" w:rsidRDefault="00180F24" w:rsidP="00180F24">
            <w:pPr>
              <w:tabs>
                <w:tab w:val="left" w:pos="3960"/>
              </w:tabs>
              <w:spacing w:line="276" w:lineRule="auto"/>
              <w:jc w:val="both"/>
              <w:rPr>
                <w:b/>
                <w:lang w:val="uk-UA"/>
              </w:rPr>
            </w:pPr>
            <w:r w:rsidRPr="00897CDC">
              <w:rPr>
                <w:b/>
                <w:lang w:val="uk-UA"/>
              </w:rPr>
              <w:t>тимчасової споруди</w:t>
            </w:r>
          </w:p>
        </w:tc>
        <w:tc>
          <w:tcPr>
            <w:tcW w:w="3650" w:type="dxa"/>
          </w:tcPr>
          <w:p w:rsidR="001B0B2A" w:rsidRPr="00897CDC" w:rsidRDefault="001B0B2A">
            <w:pPr>
              <w:spacing w:line="276" w:lineRule="auto"/>
              <w:jc w:val="both"/>
              <w:rPr>
                <w:b/>
                <w:lang w:val="uk-UA"/>
              </w:rPr>
            </w:pPr>
          </w:p>
        </w:tc>
      </w:tr>
    </w:tbl>
    <w:p w:rsidR="001B0B2A" w:rsidRPr="00897CDC" w:rsidRDefault="001B0B2A" w:rsidP="001B0B2A">
      <w:pPr>
        <w:spacing w:line="276" w:lineRule="auto"/>
        <w:jc w:val="both"/>
        <w:rPr>
          <w:sz w:val="16"/>
          <w:szCs w:val="16"/>
          <w:lang w:val="uk-UA"/>
        </w:rPr>
      </w:pPr>
    </w:p>
    <w:p w:rsidR="00180F24" w:rsidRPr="00897CDC" w:rsidRDefault="001B0B2A" w:rsidP="00180F24">
      <w:pPr>
        <w:autoSpaceDE w:val="0"/>
        <w:autoSpaceDN w:val="0"/>
        <w:adjustRightInd w:val="0"/>
        <w:spacing w:line="276" w:lineRule="auto"/>
        <w:ind w:firstLine="426"/>
        <w:jc w:val="both"/>
        <w:rPr>
          <w:lang w:val="uk-UA"/>
        </w:rPr>
      </w:pPr>
      <w:r w:rsidRPr="00897CDC">
        <w:rPr>
          <w:lang w:val="uk-UA"/>
        </w:rPr>
        <w:t>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w:t>
      </w:r>
      <w:r w:rsidR="00180F24" w:rsidRPr="00897CDC">
        <w:rPr>
          <w:lang w:val="uk-UA"/>
        </w:rPr>
        <w:t>ди від 24.06.2015),  розглянувши заяву фізичної особи-підприємця Максименко І.Б.</w:t>
      </w:r>
      <w:r w:rsidR="00D63AD4">
        <w:rPr>
          <w:lang w:val="uk-UA"/>
        </w:rPr>
        <w:t>,</w:t>
      </w:r>
    </w:p>
    <w:p w:rsidR="001B0B2A" w:rsidRPr="00897CDC" w:rsidRDefault="001B0B2A" w:rsidP="001B0B2A">
      <w:pPr>
        <w:autoSpaceDE w:val="0"/>
        <w:autoSpaceDN w:val="0"/>
        <w:adjustRightInd w:val="0"/>
        <w:spacing w:line="276" w:lineRule="auto"/>
        <w:jc w:val="both"/>
        <w:rPr>
          <w:sz w:val="16"/>
          <w:szCs w:val="16"/>
          <w:lang w:val="uk-UA"/>
        </w:rPr>
      </w:pPr>
    </w:p>
    <w:p w:rsidR="001B0B2A" w:rsidRPr="00897CDC" w:rsidRDefault="001B0B2A" w:rsidP="001B0B2A">
      <w:pPr>
        <w:autoSpaceDE w:val="0"/>
        <w:autoSpaceDN w:val="0"/>
        <w:adjustRightInd w:val="0"/>
        <w:spacing w:line="276" w:lineRule="auto"/>
        <w:jc w:val="both"/>
        <w:rPr>
          <w:lang w:val="uk-UA"/>
        </w:rPr>
      </w:pPr>
      <w:r w:rsidRPr="00897CDC">
        <w:rPr>
          <w:lang w:val="uk-UA"/>
        </w:rPr>
        <w:t>ВИКОНАВЧИЙ КОМІТЕТ МІСЬКОЇ РАДИ ВИРІШИВ:</w:t>
      </w:r>
    </w:p>
    <w:p w:rsidR="001B0B2A" w:rsidRPr="00897CDC" w:rsidRDefault="001B0B2A" w:rsidP="001B0B2A">
      <w:pPr>
        <w:autoSpaceDE w:val="0"/>
        <w:autoSpaceDN w:val="0"/>
        <w:adjustRightInd w:val="0"/>
        <w:spacing w:line="276" w:lineRule="auto"/>
        <w:jc w:val="both"/>
        <w:rPr>
          <w:sz w:val="16"/>
          <w:szCs w:val="16"/>
          <w:lang w:val="uk-UA"/>
        </w:rPr>
      </w:pPr>
    </w:p>
    <w:p w:rsidR="001B0B2A" w:rsidRPr="00695C2D" w:rsidRDefault="00180F24" w:rsidP="00695C2D">
      <w:pPr>
        <w:pStyle w:val="a3"/>
        <w:numPr>
          <w:ilvl w:val="0"/>
          <w:numId w:val="3"/>
        </w:numPr>
        <w:spacing w:line="276" w:lineRule="auto"/>
        <w:ind w:left="0" w:firstLine="426"/>
        <w:jc w:val="both"/>
        <w:rPr>
          <w:lang w:val="uk-UA"/>
        </w:rPr>
      </w:pPr>
      <w:r w:rsidRPr="00695C2D">
        <w:rPr>
          <w:lang w:val="uk-UA"/>
        </w:rPr>
        <w:t>Припинити</w:t>
      </w:r>
      <w:r w:rsidR="005E35CE" w:rsidRPr="00695C2D">
        <w:rPr>
          <w:lang w:val="uk-UA"/>
        </w:rPr>
        <w:t xml:space="preserve"> </w:t>
      </w:r>
      <w:r w:rsidRPr="00695C2D">
        <w:rPr>
          <w:lang w:val="uk-UA"/>
        </w:rPr>
        <w:t>дію договору особистого строкового</w:t>
      </w:r>
      <w:r w:rsidR="00F472CB" w:rsidRPr="00695C2D">
        <w:rPr>
          <w:lang w:val="uk-UA"/>
        </w:rPr>
        <w:t xml:space="preserve"> </w:t>
      </w:r>
      <w:r w:rsidRPr="00695C2D">
        <w:rPr>
          <w:lang w:val="uk-UA"/>
        </w:rPr>
        <w:t>сервітуту</w:t>
      </w:r>
      <w:r w:rsidR="00B00EA3" w:rsidRPr="00695C2D">
        <w:rPr>
          <w:lang w:val="uk-UA"/>
        </w:rPr>
        <w:t xml:space="preserve"> </w:t>
      </w:r>
      <w:r w:rsidRPr="00695C2D">
        <w:rPr>
          <w:lang w:val="uk-UA"/>
        </w:rPr>
        <w:t>для</w:t>
      </w:r>
      <w:r w:rsidR="005E35CE" w:rsidRPr="00695C2D">
        <w:rPr>
          <w:lang w:val="uk-UA"/>
        </w:rPr>
        <w:t xml:space="preserve"> </w:t>
      </w:r>
      <w:r w:rsidRPr="00695C2D">
        <w:rPr>
          <w:lang w:val="uk-UA"/>
        </w:rPr>
        <w:t>обслуговування</w:t>
      </w:r>
      <w:r w:rsidR="000F791E" w:rsidRPr="00695C2D">
        <w:rPr>
          <w:lang w:val="uk-UA"/>
        </w:rPr>
        <w:t xml:space="preserve"> </w:t>
      </w:r>
      <w:r w:rsidRPr="00695C2D">
        <w:rPr>
          <w:lang w:val="uk-UA"/>
        </w:rPr>
        <w:t xml:space="preserve">тимчасової споруди </w:t>
      </w:r>
      <w:r w:rsidR="001B0B2A" w:rsidRPr="00695C2D">
        <w:rPr>
          <w:lang w:val="uk-UA"/>
        </w:rPr>
        <w:t xml:space="preserve">за </w:t>
      </w:r>
      <w:proofErr w:type="spellStart"/>
      <w:r w:rsidR="001B0B2A" w:rsidRPr="00695C2D">
        <w:rPr>
          <w:lang w:val="uk-UA"/>
        </w:rPr>
        <w:t>адресою</w:t>
      </w:r>
      <w:proofErr w:type="spellEnd"/>
      <w:r w:rsidR="001B0B2A" w:rsidRPr="00695C2D">
        <w:rPr>
          <w:lang w:val="uk-UA"/>
        </w:rPr>
        <w:t xml:space="preserve">: б-р Шевченка, 7 </w:t>
      </w:r>
      <w:r w:rsidR="000E3F61" w:rsidRPr="00695C2D">
        <w:rPr>
          <w:lang w:val="uk-UA"/>
        </w:rPr>
        <w:t>біля кафе «</w:t>
      </w:r>
      <w:proofErr w:type="spellStart"/>
      <w:r w:rsidR="000E3F61" w:rsidRPr="00695C2D">
        <w:rPr>
          <w:lang w:val="uk-UA"/>
        </w:rPr>
        <w:t>Челентано</w:t>
      </w:r>
      <w:proofErr w:type="spellEnd"/>
      <w:r w:rsidR="000E3F61" w:rsidRPr="00695C2D">
        <w:rPr>
          <w:lang w:val="uk-UA"/>
        </w:rPr>
        <w:t>»</w:t>
      </w:r>
      <w:r w:rsidR="000E3F61">
        <w:rPr>
          <w:lang w:val="uk-UA"/>
        </w:rPr>
        <w:t xml:space="preserve"> </w:t>
      </w:r>
      <w:r w:rsidR="005E35CE" w:rsidRPr="00695C2D">
        <w:rPr>
          <w:lang w:val="uk-UA"/>
        </w:rPr>
        <w:t>за взаємною згодою сторін</w:t>
      </w:r>
      <w:r w:rsidR="001B0B2A" w:rsidRPr="00695C2D">
        <w:rPr>
          <w:lang w:val="uk-UA"/>
        </w:rPr>
        <w:t>.</w:t>
      </w:r>
    </w:p>
    <w:p w:rsidR="00897CDC" w:rsidRDefault="00897CDC" w:rsidP="00695C2D">
      <w:pPr>
        <w:pStyle w:val="a3"/>
        <w:spacing w:line="276" w:lineRule="auto"/>
        <w:ind w:left="0" w:firstLine="426"/>
        <w:jc w:val="both"/>
        <w:rPr>
          <w:sz w:val="16"/>
          <w:szCs w:val="16"/>
          <w:lang w:val="uk-UA"/>
        </w:rPr>
      </w:pPr>
    </w:p>
    <w:p w:rsidR="001B0B2A" w:rsidRPr="00695C2D" w:rsidRDefault="00897CDC" w:rsidP="00695C2D">
      <w:pPr>
        <w:pStyle w:val="a3"/>
        <w:numPr>
          <w:ilvl w:val="0"/>
          <w:numId w:val="3"/>
        </w:numPr>
        <w:spacing w:line="276" w:lineRule="auto"/>
        <w:ind w:left="0" w:firstLine="426"/>
        <w:jc w:val="both"/>
        <w:rPr>
          <w:lang w:val="uk-UA"/>
        </w:rPr>
      </w:pPr>
      <w:r w:rsidRPr="00695C2D">
        <w:rPr>
          <w:lang w:val="uk-UA"/>
        </w:rPr>
        <w:t>Відділу</w:t>
      </w:r>
      <w:r w:rsidR="005E35CE" w:rsidRPr="00695C2D">
        <w:rPr>
          <w:lang w:val="uk-UA"/>
        </w:rPr>
        <w:t xml:space="preserve"> </w:t>
      </w:r>
      <w:r w:rsidRPr="00695C2D">
        <w:rPr>
          <w:lang w:val="uk-UA"/>
        </w:rPr>
        <w:t>земельних</w:t>
      </w:r>
      <w:r w:rsidR="005E35CE" w:rsidRPr="00695C2D">
        <w:rPr>
          <w:lang w:val="uk-UA"/>
        </w:rPr>
        <w:t xml:space="preserve"> </w:t>
      </w:r>
      <w:r w:rsidRPr="00695C2D">
        <w:rPr>
          <w:lang w:val="uk-UA"/>
        </w:rPr>
        <w:t>ресурсів</w:t>
      </w:r>
      <w:r w:rsidR="005E35CE" w:rsidRPr="00695C2D">
        <w:rPr>
          <w:lang w:val="uk-UA"/>
        </w:rPr>
        <w:t xml:space="preserve"> </w:t>
      </w:r>
      <w:r w:rsidRPr="00695C2D">
        <w:rPr>
          <w:lang w:val="uk-UA"/>
        </w:rPr>
        <w:t>підготувати</w:t>
      </w:r>
      <w:r w:rsidR="005E35CE" w:rsidRPr="00695C2D">
        <w:rPr>
          <w:lang w:val="uk-UA"/>
        </w:rPr>
        <w:t xml:space="preserve"> додаткову</w:t>
      </w:r>
      <w:r w:rsidR="00B00EA3" w:rsidRPr="00695C2D">
        <w:rPr>
          <w:lang w:val="uk-UA"/>
        </w:rPr>
        <w:t xml:space="preserve"> </w:t>
      </w:r>
      <w:r w:rsidRPr="00695C2D">
        <w:rPr>
          <w:lang w:val="uk-UA"/>
        </w:rPr>
        <w:t>угоду про</w:t>
      </w:r>
      <w:r w:rsidR="005E35CE" w:rsidRPr="00695C2D">
        <w:rPr>
          <w:lang w:val="uk-UA"/>
        </w:rPr>
        <w:t xml:space="preserve"> </w:t>
      </w:r>
      <w:r w:rsidRPr="00695C2D">
        <w:rPr>
          <w:lang w:val="uk-UA"/>
        </w:rPr>
        <w:t>припинення</w:t>
      </w:r>
      <w:r w:rsidR="00695C2D">
        <w:rPr>
          <w:lang w:val="uk-UA"/>
        </w:rPr>
        <w:t xml:space="preserve"> </w:t>
      </w:r>
      <w:r w:rsidRPr="00695C2D">
        <w:rPr>
          <w:lang w:val="uk-UA"/>
        </w:rPr>
        <w:t xml:space="preserve">дії </w:t>
      </w:r>
      <w:r w:rsidR="00695C2D" w:rsidRPr="00695C2D">
        <w:rPr>
          <w:lang w:val="uk-UA"/>
        </w:rPr>
        <w:t>д</w:t>
      </w:r>
      <w:r w:rsidR="00F472CB" w:rsidRPr="00695C2D">
        <w:rPr>
          <w:lang w:val="uk-UA"/>
        </w:rPr>
        <w:t>оговору</w:t>
      </w:r>
      <w:r w:rsidRPr="00695C2D">
        <w:rPr>
          <w:lang w:val="uk-UA"/>
        </w:rPr>
        <w:t xml:space="preserve"> </w:t>
      </w:r>
      <w:r w:rsidR="00F472CB" w:rsidRPr="00695C2D">
        <w:rPr>
          <w:lang w:val="uk-UA"/>
        </w:rPr>
        <w:t>о</w:t>
      </w:r>
      <w:r w:rsidRPr="00695C2D">
        <w:rPr>
          <w:lang w:val="uk-UA"/>
        </w:rPr>
        <w:t>собистого</w:t>
      </w:r>
      <w:r w:rsidR="00F472CB" w:rsidRPr="00695C2D">
        <w:rPr>
          <w:lang w:val="uk-UA"/>
        </w:rPr>
        <w:t xml:space="preserve">  </w:t>
      </w:r>
      <w:r w:rsidRPr="00695C2D">
        <w:rPr>
          <w:lang w:val="uk-UA"/>
        </w:rPr>
        <w:t>строкового</w:t>
      </w:r>
      <w:r w:rsidR="00F472CB" w:rsidRPr="00695C2D">
        <w:rPr>
          <w:lang w:val="uk-UA"/>
        </w:rPr>
        <w:t xml:space="preserve"> </w:t>
      </w:r>
      <w:r w:rsidRPr="00695C2D">
        <w:rPr>
          <w:lang w:val="uk-UA"/>
        </w:rPr>
        <w:t xml:space="preserve"> сервітуту</w:t>
      </w:r>
      <w:r w:rsidR="00F472CB" w:rsidRPr="00695C2D">
        <w:rPr>
          <w:lang w:val="uk-UA"/>
        </w:rPr>
        <w:t xml:space="preserve">  </w:t>
      </w:r>
      <w:r w:rsidRPr="00695C2D">
        <w:rPr>
          <w:lang w:val="uk-UA"/>
        </w:rPr>
        <w:t xml:space="preserve">для </w:t>
      </w:r>
      <w:r w:rsidR="00F472CB" w:rsidRPr="00695C2D">
        <w:rPr>
          <w:lang w:val="uk-UA"/>
        </w:rPr>
        <w:t xml:space="preserve"> </w:t>
      </w:r>
      <w:r w:rsidRPr="00695C2D">
        <w:rPr>
          <w:lang w:val="uk-UA"/>
        </w:rPr>
        <w:t xml:space="preserve">обслуговування  </w:t>
      </w:r>
      <w:r w:rsidR="00F472CB" w:rsidRPr="00695C2D">
        <w:rPr>
          <w:lang w:val="uk-UA"/>
        </w:rPr>
        <w:t xml:space="preserve"> </w:t>
      </w:r>
      <w:r w:rsidRPr="00695C2D">
        <w:rPr>
          <w:lang w:val="uk-UA"/>
        </w:rPr>
        <w:t xml:space="preserve">тимчасової </w:t>
      </w:r>
      <w:r w:rsidR="00F472CB" w:rsidRPr="00695C2D">
        <w:rPr>
          <w:lang w:val="uk-UA"/>
        </w:rPr>
        <w:t xml:space="preserve"> </w:t>
      </w:r>
      <w:r w:rsidRPr="00695C2D">
        <w:rPr>
          <w:lang w:val="uk-UA"/>
        </w:rPr>
        <w:t>споруди від</w:t>
      </w:r>
      <w:r w:rsidR="00F472CB" w:rsidRPr="00695C2D">
        <w:rPr>
          <w:lang w:val="uk-UA"/>
        </w:rPr>
        <w:t xml:space="preserve"> </w:t>
      </w:r>
      <w:r w:rsidRPr="00695C2D">
        <w:rPr>
          <w:lang w:val="uk-UA"/>
        </w:rPr>
        <w:t xml:space="preserve"> 29.12.2017</w:t>
      </w:r>
      <w:r w:rsidR="00695C2D" w:rsidRPr="00695C2D">
        <w:rPr>
          <w:lang w:val="uk-UA"/>
        </w:rPr>
        <w:t xml:space="preserve"> </w:t>
      </w:r>
      <w:r w:rsidRPr="00695C2D">
        <w:rPr>
          <w:lang w:val="uk-UA"/>
        </w:rPr>
        <w:t>№</w:t>
      </w:r>
      <w:r w:rsidR="00F472CB" w:rsidRPr="00695C2D">
        <w:rPr>
          <w:lang w:val="uk-UA"/>
        </w:rPr>
        <w:t xml:space="preserve"> </w:t>
      </w:r>
      <w:r w:rsidRPr="00695C2D">
        <w:rPr>
          <w:lang w:val="uk-UA"/>
        </w:rPr>
        <w:t>19</w:t>
      </w:r>
      <w:r w:rsidR="006E069E" w:rsidRPr="00695C2D">
        <w:rPr>
          <w:lang w:val="uk-UA"/>
        </w:rPr>
        <w:t>, укладеного</w:t>
      </w:r>
      <w:r w:rsidRPr="00695C2D">
        <w:rPr>
          <w:lang w:val="uk-UA"/>
        </w:rPr>
        <w:t xml:space="preserve"> з ФОП Максименко І.Б.</w:t>
      </w:r>
    </w:p>
    <w:p w:rsidR="00695C2D" w:rsidRDefault="00695C2D" w:rsidP="001B0B2A">
      <w:pPr>
        <w:autoSpaceDE w:val="0"/>
        <w:autoSpaceDN w:val="0"/>
        <w:adjustRightInd w:val="0"/>
        <w:spacing w:line="276" w:lineRule="auto"/>
        <w:jc w:val="both"/>
        <w:rPr>
          <w:b/>
          <w:lang w:val="uk-UA"/>
        </w:rPr>
      </w:pPr>
    </w:p>
    <w:p w:rsidR="00695C2D" w:rsidRDefault="00695C2D" w:rsidP="001B0B2A">
      <w:pPr>
        <w:autoSpaceDE w:val="0"/>
        <w:autoSpaceDN w:val="0"/>
        <w:adjustRightInd w:val="0"/>
        <w:spacing w:line="276" w:lineRule="auto"/>
        <w:jc w:val="both"/>
        <w:rPr>
          <w:b/>
          <w:lang w:val="uk-UA"/>
        </w:rPr>
      </w:pPr>
    </w:p>
    <w:p w:rsidR="001B0B2A" w:rsidRPr="000F791E" w:rsidRDefault="001B0B2A" w:rsidP="001B0B2A">
      <w:pPr>
        <w:autoSpaceDE w:val="0"/>
        <w:autoSpaceDN w:val="0"/>
        <w:adjustRightInd w:val="0"/>
        <w:spacing w:line="276" w:lineRule="auto"/>
        <w:jc w:val="both"/>
      </w:pPr>
      <w:r w:rsidRPr="000F791E">
        <w:rPr>
          <w:b/>
          <w:lang w:val="uk-UA"/>
        </w:rPr>
        <w:t>Міський голова</w:t>
      </w:r>
      <w:r w:rsidR="00695C2D">
        <w:rPr>
          <w:b/>
          <w:lang w:val="uk-UA"/>
        </w:rPr>
        <w:t xml:space="preserve"> </w:t>
      </w:r>
      <w:r w:rsidR="00695C2D">
        <w:rPr>
          <w:b/>
          <w:lang w:val="uk-UA"/>
        </w:rPr>
        <w:tab/>
      </w:r>
      <w:r w:rsidR="00695C2D">
        <w:rPr>
          <w:b/>
          <w:lang w:val="uk-UA"/>
        </w:rPr>
        <w:tab/>
      </w:r>
      <w:r w:rsidR="00695C2D">
        <w:rPr>
          <w:b/>
          <w:lang w:val="uk-UA"/>
        </w:rPr>
        <w:tab/>
      </w:r>
      <w:r w:rsidR="00695C2D">
        <w:rPr>
          <w:b/>
          <w:lang w:val="uk-UA"/>
        </w:rPr>
        <w:tab/>
      </w:r>
      <w:r w:rsidR="00695C2D">
        <w:rPr>
          <w:b/>
          <w:lang w:val="uk-UA"/>
        </w:rPr>
        <w:tab/>
      </w:r>
      <w:r w:rsidR="00695C2D">
        <w:rPr>
          <w:b/>
          <w:lang w:val="uk-UA"/>
        </w:rPr>
        <w:tab/>
      </w:r>
      <w:r w:rsidR="00695C2D">
        <w:rPr>
          <w:b/>
          <w:lang w:val="uk-UA"/>
        </w:rPr>
        <w:tab/>
      </w:r>
      <w:r w:rsidRPr="000F791E">
        <w:rPr>
          <w:b/>
          <w:lang w:val="uk-UA"/>
        </w:rPr>
        <w:t>Олег СТОГНІЙ</w:t>
      </w:r>
    </w:p>
    <w:p w:rsidR="001B0B2A" w:rsidRDefault="001B0B2A" w:rsidP="001B0B2A">
      <w:pPr>
        <w:rPr>
          <w:color w:val="FF0000"/>
          <w:lang w:val="uk-UA"/>
        </w:rPr>
      </w:pPr>
    </w:p>
    <w:p w:rsidR="008211B9" w:rsidRDefault="008211B9" w:rsidP="001B0B2A">
      <w:pPr>
        <w:rPr>
          <w:color w:val="FF0000"/>
          <w:lang w:val="uk-UA"/>
        </w:rPr>
      </w:pPr>
    </w:p>
    <w:p w:rsidR="008211B9" w:rsidRDefault="008211B9" w:rsidP="001B0B2A">
      <w:pPr>
        <w:rPr>
          <w:color w:val="FF0000"/>
          <w:lang w:val="uk-UA"/>
        </w:rPr>
      </w:pPr>
    </w:p>
    <w:p w:rsidR="000666A1" w:rsidRPr="001B0B2A" w:rsidRDefault="000666A1">
      <w:pPr>
        <w:rPr>
          <w:color w:val="FF0000"/>
        </w:rPr>
      </w:pPr>
    </w:p>
    <w:sectPr w:rsidR="000666A1" w:rsidRPr="001B0B2A" w:rsidSect="00695C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E648A"/>
    <w:multiLevelType w:val="hybridMultilevel"/>
    <w:tmpl w:val="686C5BD2"/>
    <w:lvl w:ilvl="0" w:tplc="74AAFD6A">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 w15:restartNumberingAfterBreak="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 w15:restartNumberingAfterBreak="0">
    <w:nsid w:val="412149E1"/>
    <w:multiLevelType w:val="hybridMultilevel"/>
    <w:tmpl w:val="514A16EE"/>
    <w:lvl w:ilvl="0" w:tplc="A1A25A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E170AB0"/>
    <w:multiLevelType w:val="hybridMultilevel"/>
    <w:tmpl w:val="686C5BD2"/>
    <w:lvl w:ilvl="0" w:tplc="74AAFD6A">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B0B2A"/>
    <w:rsid w:val="000666A1"/>
    <w:rsid w:val="000E3F61"/>
    <w:rsid w:val="000F791E"/>
    <w:rsid w:val="00180F24"/>
    <w:rsid w:val="001B0B2A"/>
    <w:rsid w:val="001E578C"/>
    <w:rsid w:val="0021080F"/>
    <w:rsid w:val="00520D34"/>
    <w:rsid w:val="005E35CE"/>
    <w:rsid w:val="006423BA"/>
    <w:rsid w:val="00695C2D"/>
    <w:rsid w:val="006E069E"/>
    <w:rsid w:val="008211B9"/>
    <w:rsid w:val="00897CDC"/>
    <w:rsid w:val="00934BC1"/>
    <w:rsid w:val="00B00EA3"/>
    <w:rsid w:val="00B9065F"/>
    <w:rsid w:val="00D63AD4"/>
    <w:rsid w:val="00F47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A431"/>
  <w15:docId w15:val="{73728B1B-7092-47FC-9AA6-063372E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2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B0B2A"/>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0B2A"/>
    <w:rPr>
      <w:rFonts w:ascii="Cambria" w:eastAsia="Times New Roman" w:hAnsi="Cambria" w:cs="Times New Roman"/>
      <w:b/>
      <w:bCs/>
      <w:color w:val="365F91"/>
      <w:sz w:val="28"/>
      <w:szCs w:val="28"/>
      <w:lang w:val="ru-RU" w:eastAsia="ru-RU"/>
    </w:rPr>
  </w:style>
  <w:style w:type="paragraph" w:styleId="a3">
    <w:name w:val="List Paragraph"/>
    <w:basedOn w:val="a"/>
    <w:qFormat/>
    <w:rsid w:val="001B0B2A"/>
    <w:pPr>
      <w:ind w:left="708"/>
    </w:pPr>
  </w:style>
  <w:style w:type="paragraph" w:styleId="a4">
    <w:name w:val="Balloon Text"/>
    <w:basedOn w:val="a"/>
    <w:link w:val="a5"/>
    <w:uiPriority w:val="99"/>
    <w:semiHidden/>
    <w:unhideWhenUsed/>
    <w:rsid w:val="001B0B2A"/>
    <w:rPr>
      <w:rFonts w:ascii="Tahoma" w:hAnsi="Tahoma" w:cs="Tahoma"/>
      <w:sz w:val="16"/>
      <w:szCs w:val="16"/>
    </w:rPr>
  </w:style>
  <w:style w:type="character" w:customStyle="1" w:styleId="a5">
    <w:name w:val="Текст выноски Знак"/>
    <w:basedOn w:val="a0"/>
    <w:link w:val="a4"/>
    <w:uiPriority w:val="99"/>
    <w:semiHidden/>
    <w:rsid w:val="001B0B2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1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Наталiя</cp:lastModifiedBy>
  <cp:revision>14</cp:revision>
  <cp:lastPrinted>2021-03-04T07:26:00Z</cp:lastPrinted>
  <dcterms:created xsi:type="dcterms:W3CDTF">2021-03-01T13:14:00Z</dcterms:created>
  <dcterms:modified xsi:type="dcterms:W3CDTF">2021-03-17T09:39:00Z</dcterms:modified>
</cp:coreProperties>
</file>