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8A" w:rsidRDefault="0057208A" w:rsidP="001361C4">
      <w:pPr>
        <w:tabs>
          <w:tab w:val="center" w:pos="2064"/>
          <w:tab w:val="right" w:pos="4129"/>
          <w:tab w:val="left" w:pos="4253"/>
        </w:tabs>
        <w:ind w:firstLine="284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486410" cy="6515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EA4" w:rsidRDefault="00941EA4" w:rsidP="00941EA4">
      <w:pPr>
        <w:tabs>
          <w:tab w:val="center" w:pos="2064"/>
          <w:tab w:val="right" w:pos="4129"/>
        </w:tabs>
        <w:ind w:firstLine="4820"/>
        <w:rPr>
          <w:b/>
        </w:rPr>
      </w:pPr>
    </w:p>
    <w:p w:rsidR="0057208A" w:rsidRDefault="0057208A" w:rsidP="0057208A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</w:rPr>
        <w:t>РОМЕНСЬКА МІСЬКА РАДА СУМСЬКОЇ ОБЛАСТІ</w:t>
      </w:r>
    </w:p>
    <w:p w:rsidR="0057208A" w:rsidRDefault="0057208A" w:rsidP="0057208A">
      <w:pPr>
        <w:spacing w:line="276" w:lineRule="auto"/>
        <w:jc w:val="center"/>
        <w:rPr>
          <w:b/>
        </w:rPr>
      </w:pPr>
      <w:r>
        <w:rPr>
          <w:b/>
        </w:rPr>
        <w:t>ВИКОНАВЧИЙ КОМІТЕТ</w:t>
      </w:r>
    </w:p>
    <w:p w:rsidR="0057208A" w:rsidRDefault="0057208A" w:rsidP="0057208A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7208A" w:rsidRDefault="0057208A" w:rsidP="0057208A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7208A" w:rsidRDefault="0057208A" w:rsidP="0057208A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57208A" w:rsidTr="0057208A">
        <w:tc>
          <w:tcPr>
            <w:tcW w:w="3510" w:type="dxa"/>
            <w:hideMark/>
          </w:tcPr>
          <w:p w:rsidR="0057208A" w:rsidRDefault="008042AC" w:rsidP="00224A0D">
            <w:pPr>
              <w:spacing w:line="276" w:lineRule="auto"/>
              <w:jc w:val="both"/>
              <w:rPr>
                <w:b/>
                <w:szCs w:val="24"/>
                <w:lang w:eastAsia="uk-UA"/>
              </w:rPr>
            </w:pPr>
            <w:r>
              <w:rPr>
                <w:b/>
                <w:szCs w:val="24"/>
                <w:lang w:eastAsia="uk-UA"/>
              </w:rPr>
              <w:t>25</w:t>
            </w:r>
            <w:r w:rsidR="00553C57">
              <w:rPr>
                <w:b/>
                <w:szCs w:val="24"/>
                <w:lang w:eastAsia="uk-UA"/>
              </w:rPr>
              <w:t>.02</w:t>
            </w:r>
            <w:r w:rsidR="0057208A">
              <w:rPr>
                <w:b/>
                <w:szCs w:val="24"/>
                <w:lang w:eastAsia="uk-UA"/>
              </w:rPr>
              <w:t>.202</w:t>
            </w:r>
            <w:r w:rsidR="00224A0D">
              <w:rPr>
                <w:b/>
                <w:szCs w:val="24"/>
                <w:lang w:eastAsia="uk-UA"/>
              </w:rPr>
              <w:t>1</w:t>
            </w:r>
          </w:p>
        </w:tc>
        <w:tc>
          <w:tcPr>
            <w:tcW w:w="2552" w:type="dxa"/>
            <w:hideMark/>
          </w:tcPr>
          <w:p w:rsidR="0057208A" w:rsidRDefault="0057208A">
            <w:pPr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7208A" w:rsidRDefault="0057208A" w:rsidP="008042AC">
            <w:pPr>
              <w:tabs>
                <w:tab w:val="left" w:pos="2145"/>
                <w:tab w:val="right" w:pos="3293"/>
              </w:tabs>
              <w:spacing w:line="276" w:lineRule="auto"/>
              <w:jc w:val="right"/>
              <w:rPr>
                <w:b/>
                <w:szCs w:val="24"/>
                <w:lang w:eastAsia="uk-UA"/>
              </w:rPr>
            </w:pPr>
            <w:r>
              <w:rPr>
                <w:b/>
                <w:lang w:eastAsia="uk-UA"/>
              </w:rPr>
              <w:tab/>
              <w:t>№</w:t>
            </w:r>
            <w:r w:rsidR="008042AC">
              <w:rPr>
                <w:b/>
                <w:lang w:eastAsia="uk-UA"/>
              </w:rPr>
              <w:t>38-ОД</w:t>
            </w:r>
            <w:r>
              <w:rPr>
                <w:b/>
                <w:lang w:eastAsia="uk-UA"/>
              </w:rPr>
              <w:tab/>
            </w:r>
          </w:p>
        </w:tc>
      </w:tr>
    </w:tbl>
    <w:p w:rsidR="0057208A" w:rsidRDefault="0057208A" w:rsidP="0057208A">
      <w:pPr>
        <w:spacing w:line="276" w:lineRule="auto"/>
        <w:rPr>
          <w:sz w:val="16"/>
          <w:szCs w:val="16"/>
        </w:rPr>
      </w:pPr>
    </w:p>
    <w:tbl>
      <w:tblPr>
        <w:tblW w:w="10770" w:type="dxa"/>
        <w:tblLayout w:type="fixed"/>
        <w:tblLook w:val="04A0"/>
      </w:tblPr>
      <w:tblGrid>
        <w:gridCol w:w="6237"/>
        <w:gridCol w:w="4533"/>
      </w:tblGrid>
      <w:tr w:rsidR="0057208A" w:rsidRPr="0057208A" w:rsidTr="008042AC">
        <w:tc>
          <w:tcPr>
            <w:tcW w:w="6237" w:type="dxa"/>
            <w:hideMark/>
          </w:tcPr>
          <w:p w:rsidR="0057208A" w:rsidRPr="008042AC" w:rsidRDefault="0057208A" w:rsidP="00553C57">
            <w:pPr>
              <w:tabs>
                <w:tab w:val="left" w:pos="6000"/>
              </w:tabs>
              <w:spacing w:line="276" w:lineRule="auto"/>
              <w:ind w:right="-111"/>
              <w:jc w:val="both"/>
              <w:rPr>
                <w:b/>
                <w:szCs w:val="24"/>
              </w:rPr>
            </w:pPr>
            <w:r w:rsidRPr="008042AC">
              <w:rPr>
                <w:b/>
                <w:szCs w:val="24"/>
              </w:rPr>
              <w:t xml:space="preserve">Про </w:t>
            </w:r>
            <w:r w:rsidR="00553C57" w:rsidRPr="008042AC">
              <w:rPr>
                <w:b/>
                <w:szCs w:val="24"/>
              </w:rPr>
              <w:t xml:space="preserve">внесення змін </w:t>
            </w:r>
            <w:r w:rsidR="008042AC" w:rsidRPr="008042AC">
              <w:rPr>
                <w:b/>
                <w:szCs w:val="24"/>
              </w:rPr>
              <w:t>до розпорядження міського голови від 11.11.2019 №151-ОД «Про розгляд справ про накладення штрафів за порушення законодавства про працю та зайнятість населення у м. Ромни»</w:t>
            </w:r>
          </w:p>
        </w:tc>
        <w:tc>
          <w:tcPr>
            <w:tcW w:w="4533" w:type="dxa"/>
          </w:tcPr>
          <w:p w:rsidR="0057208A" w:rsidRDefault="0057208A">
            <w:pPr>
              <w:tabs>
                <w:tab w:val="left" w:pos="6000"/>
              </w:tabs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7208A" w:rsidRDefault="0057208A" w:rsidP="0057208A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6B18B4" w:rsidRDefault="0057208A" w:rsidP="006B18B4">
      <w:pPr>
        <w:pStyle w:val="a3"/>
        <w:spacing w:line="276" w:lineRule="auto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Відповідно до підпункту 20 пункту 4 статті 42 Закону України «Про місцеве самоврядування в Україні», </w:t>
      </w:r>
      <w:r w:rsidR="00553C57">
        <w:rPr>
          <w:b w:val="0"/>
          <w:sz w:val="24"/>
          <w:szCs w:val="24"/>
        </w:rPr>
        <w:t>наказу М</w:t>
      </w:r>
      <w:r w:rsidR="00553C57" w:rsidRPr="00553C57">
        <w:rPr>
          <w:b w:val="0"/>
          <w:sz w:val="24"/>
          <w:szCs w:val="24"/>
        </w:rPr>
        <w:t>іністерство розвитку економіки, торгі</w:t>
      </w:r>
      <w:r w:rsidR="00553C57">
        <w:rPr>
          <w:b w:val="0"/>
          <w:sz w:val="24"/>
          <w:szCs w:val="24"/>
        </w:rPr>
        <w:t>влі та сільського господарства У</w:t>
      </w:r>
      <w:r w:rsidR="00553C57" w:rsidRPr="00553C57">
        <w:rPr>
          <w:b w:val="0"/>
          <w:sz w:val="24"/>
          <w:szCs w:val="24"/>
        </w:rPr>
        <w:t>країни</w:t>
      </w:r>
      <w:r w:rsidR="00553C57">
        <w:rPr>
          <w:b w:val="0"/>
          <w:sz w:val="24"/>
          <w:szCs w:val="24"/>
        </w:rPr>
        <w:t xml:space="preserve"> від </w:t>
      </w:r>
      <w:r w:rsidR="00553C57" w:rsidRPr="00553C57">
        <w:rPr>
          <w:b w:val="0"/>
          <w:sz w:val="24"/>
          <w:szCs w:val="24"/>
        </w:rPr>
        <w:t>27.10.2020  № 2161</w:t>
      </w:r>
      <w:r w:rsidR="00553C57">
        <w:rPr>
          <w:b w:val="0"/>
          <w:sz w:val="24"/>
          <w:szCs w:val="24"/>
        </w:rPr>
        <w:t xml:space="preserve"> «</w:t>
      </w:r>
      <w:r w:rsidR="00553C57" w:rsidRPr="00553C57">
        <w:rPr>
          <w:b w:val="0"/>
          <w:sz w:val="24"/>
          <w:szCs w:val="24"/>
        </w:rPr>
        <w:t>Про затвердження форм документів, що складаються при здійсненні заходів державного нагляду та контролю Державною службою України з питань праці</w:t>
      </w:r>
      <w:r w:rsidR="00553C57">
        <w:rPr>
          <w:b w:val="0"/>
          <w:sz w:val="24"/>
          <w:szCs w:val="24"/>
        </w:rPr>
        <w:t>»</w:t>
      </w:r>
      <w:r w:rsidR="00164181">
        <w:rPr>
          <w:b w:val="0"/>
          <w:sz w:val="24"/>
          <w:szCs w:val="24"/>
        </w:rPr>
        <w:t>:</w:t>
      </w:r>
    </w:p>
    <w:p w:rsidR="0057208A" w:rsidRDefault="00070D97" w:rsidP="008042AC">
      <w:pPr>
        <w:pStyle w:val="a3"/>
        <w:spacing w:before="120" w:line="276" w:lineRule="auto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553C57">
        <w:rPr>
          <w:b w:val="0"/>
          <w:sz w:val="24"/>
          <w:szCs w:val="24"/>
        </w:rPr>
        <w:t xml:space="preserve">У </w:t>
      </w:r>
      <w:r w:rsidR="008042AC">
        <w:rPr>
          <w:b w:val="0"/>
          <w:sz w:val="24"/>
          <w:szCs w:val="24"/>
        </w:rPr>
        <w:t xml:space="preserve">назві і </w:t>
      </w:r>
      <w:r w:rsidR="00553C57">
        <w:rPr>
          <w:b w:val="0"/>
          <w:sz w:val="24"/>
          <w:szCs w:val="24"/>
        </w:rPr>
        <w:t xml:space="preserve">тексті розпорядження міського голови від 11.11.2019 №151-ОД «Про розгляд справ про накладення штрафів </w:t>
      </w:r>
      <w:r w:rsidR="00553C57" w:rsidRPr="00553C57">
        <w:rPr>
          <w:b w:val="0"/>
          <w:sz w:val="24"/>
          <w:szCs w:val="24"/>
        </w:rPr>
        <w:t>за порушення законодавства про працю та зайнятість населення у м. Ромни</w:t>
      </w:r>
      <w:r w:rsidR="00553C57">
        <w:rPr>
          <w:b w:val="0"/>
          <w:sz w:val="24"/>
          <w:szCs w:val="24"/>
        </w:rPr>
        <w:t>» слова «м. Ромни» замі</w:t>
      </w:r>
      <w:r w:rsidR="00DA4FB8">
        <w:rPr>
          <w:b w:val="0"/>
          <w:sz w:val="24"/>
          <w:szCs w:val="24"/>
        </w:rPr>
        <w:t xml:space="preserve">нити </w:t>
      </w:r>
      <w:r w:rsidR="008042AC">
        <w:rPr>
          <w:b w:val="0"/>
          <w:sz w:val="24"/>
          <w:szCs w:val="24"/>
        </w:rPr>
        <w:t>словами</w:t>
      </w:r>
      <w:r w:rsidR="00DA4FB8">
        <w:rPr>
          <w:b w:val="0"/>
          <w:sz w:val="24"/>
          <w:szCs w:val="24"/>
        </w:rPr>
        <w:t xml:space="preserve"> «Роменська </w:t>
      </w:r>
      <w:r w:rsidR="006D014F">
        <w:rPr>
          <w:b w:val="0"/>
          <w:sz w:val="24"/>
          <w:szCs w:val="24"/>
        </w:rPr>
        <w:t xml:space="preserve">міська </w:t>
      </w:r>
      <w:bookmarkStart w:id="0" w:name="_GoBack"/>
      <w:bookmarkEnd w:id="0"/>
      <w:r w:rsidR="00DA4FB8">
        <w:rPr>
          <w:b w:val="0"/>
          <w:sz w:val="24"/>
          <w:szCs w:val="24"/>
        </w:rPr>
        <w:t>територіальн</w:t>
      </w:r>
      <w:r w:rsidR="008042AC">
        <w:rPr>
          <w:b w:val="0"/>
          <w:sz w:val="24"/>
          <w:szCs w:val="24"/>
        </w:rPr>
        <w:t>а</w:t>
      </w:r>
      <w:r w:rsidR="00DA4FB8">
        <w:rPr>
          <w:b w:val="0"/>
          <w:sz w:val="24"/>
          <w:szCs w:val="24"/>
        </w:rPr>
        <w:t xml:space="preserve"> громада» у в</w:t>
      </w:r>
      <w:r w:rsidR="008042AC">
        <w:rPr>
          <w:b w:val="0"/>
          <w:sz w:val="24"/>
          <w:szCs w:val="24"/>
        </w:rPr>
        <w:t xml:space="preserve">ідповідних </w:t>
      </w:r>
      <w:r w:rsidR="00DA4FB8">
        <w:rPr>
          <w:b w:val="0"/>
          <w:sz w:val="24"/>
          <w:szCs w:val="24"/>
        </w:rPr>
        <w:t>відмінках</w:t>
      </w:r>
      <w:r w:rsidR="006B18B4" w:rsidRPr="006B18B4">
        <w:rPr>
          <w:b w:val="0"/>
          <w:sz w:val="24"/>
          <w:szCs w:val="24"/>
        </w:rPr>
        <w:t>.</w:t>
      </w:r>
    </w:p>
    <w:p w:rsidR="00DA4FB8" w:rsidRDefault="006B18B4" w:rsidP="008042AC">
      <w:pPr>
        <w:pStyle w:val="a5"/>
        <w:spacing w:before="120" w:line="276" w:lineRule="auto"/>
        <w:ind w:left="0" w:firstLine="426"/>
        <w:jc w:val="both"/>
      </w:pPr>
      <w:r>
        <w:t xml:space="preserve">2. </w:t>
      </w:r>
      <w:r w:rsidR="00DA4FB8">
        <w:t xml:space="preserve">Положення </w:t>
      </w:r>
      <w:r w:rsidR="00DA4FB8" w:rsidRPr="00DA4FB8">
        <w:t>про порядок розгляду справ про накладення штрафів за порушення законодавства про працю та зайнятість населення</w:t>
      </w:r>
      <w:r w:rsidR="00DA4FB8">
        <w:t xml:space="preserve"> у </w:t>
      </w:r>
      <w:r w:rsidR="00DA4FB8" w:rsidRPr="00DA4FB8">
        <w:t>Роменськ</w:t>
      </w:r>
      <w:r w:rsidR="00DA4FB8">
        <w:t>ій</w:t>
      </w:r>
      <w:r w:rsidR="00DA4FB8" w:rsidRPr="00DA4FB8">
        <w:t xml:space="preserve"> міськ</w:t>
      </w:r>
      <w:r w:rsidR="00DA4FB8">
        <w:t>ій</w:t>
      </w:r>
      <w:r w:rsidR="00DA4FB8" w:rsidRPr="00DA4FB8">
        <w:t xml:space="preserve"> територіальн</w:t>
      </w:r>
      <w:r w:rsidR="00DA4FB8">
        <w:t>ій</w:t>
      </w:r>
      <w:r w:rsidR="00DA4FB8" w:rsidRPr="00DA4FB8">
        <w:t xml:space="preserve"> громад</w:t>
      </w:r>
      <w:r w:rsidR="008042AC">
        <w:t xml:space="preserve">і </w:t>
      </w:r>
      <w:r w:rsidR="00DA4FB8">
        <w:t xml:space="preserve">доповнити пунктом </w:t>
      </w:r>
      <w:r w:rsidR="008042AC">
        <w:t xml:space="preserve">7 </w:t>
      </w:r>
      <w:r w:rsidR="00DA4FB8">
        <w:t>такого змісту:</w:t>
      </w:r>
    </w:p>
    <w:p w:rsidR="0057208A" w:rsidRDefault="00DA4FB8" w:rsidP="00682CBF">
      <w:pPr>
        <w:pStyle w:val="a5"/>
        <w:spacing w:line="276" w:lineRule="auto"/>
        <w:ind w:left="0" w:firstLine="426"/>
        <w:jc w:val="both"/>
      </w:pPr>
      <w:r>
        <w:t xml:space="preserve">«7. Уповноважена особа у 5-тиденний термін </w:t>
      </w:r>
      <w:r w:rsidR="008042AC">
        <w:t>і</w:t>
      </w:r>
      <w:r>
        <w:t>з дня одержання докумен</w:t>
      </w:r>
      <w:r w:rsidR="00A960C2">
        <w:t xml:space="preserve">тів приймає рішення </w:t>
      </w:r>
      <w:r w:rsidR="00A960C2" w:rsidRPr="00A960C2">
        <w:t>щодо розгляду справи про накладення штрафу</w:t>
      </w:r>
      <w:r w:rsidR="00A960C2">
        <w:t>»</w:t>
      </w:r>
      <w:r w:rsidR="008042AC">
        <w:t>.</w:t>
      </w:r>
    </w:p>
    <w:p w:rsidR="00F4509A" w:rsidRDefault="00F4509A" w:rsidP="00A96077">
      <w:pPr>
        <w:ind w:firstLine="426"/>
      </w:pPr>
    </w:p>
    <w:p w:rsidR="00F4509A" w:rsidRDefault="00F4509A" w:rsidP="0057208A">
      <w:pPr>
        <w:pStyle w:val="a5"/>
        <w:spacing w:line="276" w:lineRule="auto"/>
      </w:pPr>
    </w:p>
    <w:p w:rsidR="0057208A" w:rsidRDefault="0057208A" w:rsidP="0057208A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Міський  голова                                                                                  Олег СТОГНІЙ</w:t>
      </w:r>
    </w:p>
    <w:p w:rsidR="0057208A" w:rsidRDefault="0057208A" w:rsidP="0057208A">
      <w:pPr>
        <w:pStyle w:val="a5"/>
        <w:spacing w:line="276" w:lineRule="auto"/>
        <w:ind w:left="5812"/>
        <w:jc w:val="both"/>
        <w:rPr>
          <w:b/>
          <w:szCs w:val="24"/>
        </w:rPr>
      </w:pPr>
    </w:p>
    <w:p w:rsidR="0057208A" w:rsidRDefault="0057208A" w:rsidP="0057208A">
      <w:pPr>
        <w:pStyle w:val="a5"/>
        <w:spacing w:line="276" w:lineRule="auto"/>
        <w:ind w:left="5812"/>
        <w:jc w:val="both"/>
        <w:rPr>
          <w:b/>
          <w:szCs w:val="24"/>
        </w:rPr>
      </w:pPr>
    </w:p>
    <w:p w:rsidR="006B5F87" w:rsidRDefault="006B5F87"/>
    <w:sectPr w:rsidR="006B5F87" w:rsidSect="000A4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FC" w:rsidRDefault="003541FC" w:rsidP="009570C7">
      <w:r>
        <w:separator/>
      </w:r>
    </w:p>
  </w:endnote>
  <w:endnote w:type="continuationSeparator" w:id="1">
    <w:p w:rsidR="003541FC" w:rsidRDefault="003541FC" w:rsidP="00957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FC" w:rsidRDefault="003541FC" w:rsidP="009570C7">
      <w:r>
        <w:separator/>
      </w:r>
    </w:p>
  </w:footnote>
  <w:footnote w:type="continuationSeparator" w:id="1">
    <w:p w:rsidR="003541FC" w:rsidRDefault="003541FC" w:rsidP="00957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189"/>
    <w:multiLevelType w:val="hybridMultilevel"/>
    <w:tmpl w:val="B0DEA35A"/>
    <w:lvl w:ilvl="0" w:tplc="35FEB28A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E8AC9FBE">
      <w:start w:val="1"/>
      <w:numFmt w:val="decimal"/>
      <w:lvlText w:val="%2."/>
      <w:lvlJc w:val="left"/>
      <w:pPr>
        <w:ind w:left="1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A7201"/>
    <w:multiLevelType w:val="hybridMultilevel"/>
    <w:tmpl w:val="6E4E28A2"/>
    <w:lvl w:ilvl="0" w:tplc="B9103D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B7E27"/>
    <w:multiLevelType w:val="hybridMultilevel"/>
    <w:tmpl w:val="AE78C086"/>
    <w:lvl w:ilvl="0" w:tplc="083C5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C960E6"/>
    <w:multiLevelType w:val="hybridMultilevel"/>
    <w:tmpl w:val="593CCE04"/>
    <w:lvl w:ilvl="0" w:tplc="72FA39F2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7208A"/>
    <w:rsid w:val="000264E7"/>
    <w:rsid w:val="00041032"/>
    <w:rsid w:val="0004119C"/>
    <w:rsid w:val="00047270"/>
    <w:rsid w:val="00070D97"/>
    <w:rsid w:val="000723F1"/>
    <w:rsid w:val="000A07E2"/>
    <w:rsid w:val="000A4F8B"/>
    <w:rsid w:val="000D2E61"/>
    <w:rsid w:val="000F1A28"/>
    <w:rsid w:val="001361C4"/>
    <w:rsid w:val="00145797"/>
    <w:rsid w:val="00157E56"/>
    <w:rsid w:val="00164181"/>
    <w:rsid w:val="00177CD6"/>
    <w:rsid w:val="00196F83"/>
    <w:rsid w:val="001A0B3A"/>
    <w:rsid w:val="001E218A"/>
    <w:rsid w:val="001E392D"/>
    <w:rsid w:val="002149A3"/>
    <w:rsid w:val="00224A0D"/>
    <w:rsid w:val="002646D1"/>
    <w:rsid w:val="00265C47"/>
    <w:rsid w:val="00281D2B"/>
    <w:rsid w:val="002834C6"/>
    <w:rsid w:val="002B2D5A"/>
    <w:rsid w:val="002B3D14"/>
    <w:rsid w:val="002C29A0"/>
    <w:rsid w:val="002F4B87"/>
    <w:rsid w:val="00315607"/>
    <w:rsid w:val="003204D8"/>
    <w:rsid w:val="00326C6D"/>
    <w:rsid w:val="00342B4A"/>
    <w:rsid w:val="003541FC"/>
    <w:rsid w:val="00396819"/>
    <w:rsid w:val="003F486B"/>
    <w:rsid w:val="0040698F"/>
    <w:rsid w:val="00440F4D"/>
    <w:rsid w:val="00447648"/>
    <w:rsid w:val="00492F7D"/>
    <w:rsid w:val="00495013"/>
    <w:rsid w:val="004F00E0"/>
    <w:rsid w:val="0055154B"/>
    <w:rsid w:val="00553C57"/>
    <w:rsid w:val="0057208A"/>
    <w:rsid w:val="00582404"/>
    <w:rsid w:val="005A40EC"/>
    <w:rsid w:val="005D7772"/>
    <w:rsid w:val="005E3645"/>
    <w:rsid w:val="00604D78"/>
    <w:rsid w:val="00616091"/>
    <w:rsid w:val="00677EB2"/>
    <w:rsid w:val="00682CBF"/>
    <w:rsid w:val="006B18B4"/>
    <w:rsid w:val="006B5F87"/>
    <w:rsid w:val="006C3F02"/>
    <w:rsid w:val="006D014F"/>
    <w:rsid w:val="006E78C8"/>
    <w:rsid w:val="00727871"/>
    <w:rsid w:val="00745936"/>
    <w:rsid w:val="00755917"/>
    <w:rsid w:val="0075660E"/>
    <w:rsid w:val="008042AC"/>
    <w:rsid w:val="00805193"/>
    <w:rsid w:val="00852236"/>
    <w:rsid w:val="008651C4"/>
    <w:rsid w:val="00895CAD"/>
    <w:rsid w:val="008A7954"/>
    <w:rsid w:val="008C1004"/>
    <w:rsid w:val="008D44E4"/>
    <w:rsid w:val="008F17FC"/>
    <w:rsid w:val="009022D0"/>
    <w:rsid w:val="00910738"/>
    <w:rsid w:val="00937FFB"/>
    <w:rsid w:val="00941EA4"/>
    <w:rsid w:val="009570C7"/>
    <w:rsid w:val="00962CFF"/>
    <w:rsid w:val="009A5E18"/>
    <w:rsid w:val="009B6AEF"/>
    <w:rsid w:val="00A169DA"/>
    <w:rsid w:val="00A62A36"/>
    <w:rsid w:val="00A6597F"/>
    <w:rsid w:val="00A74D86"/>
    <w:rsid w:val="00A95235"/>
    <w:rsid w:val="00A96077"/>
    <w:rsid w:val="00A960C2"/>
    <w:rsid w:val="00AA4D3C"/>
    <w:rsid w:val="00AB15C8"/>
    <w:rsid w:val="00AE4EB9"/>
    <w:rsid w:val="00B35F64"/>
    <w:rsid w:val="00B51225"/>
    <w:rsid w:val="00B52CE0"/>
    <w:rsid w:val="00B71DBD"/>
    <w:rsid w:val="00B854A1"/>
    <w:rsid w:val="00B90719"/>
    <w:rsid w:val="00BB34A8"/>
    <w:rsid w:val="00BB4FAF"/>
    <w:rsid w:val="00C05EBF"/>
    <w:rsid w:val="00C526BE"/>
    <w:rsid w:val="00C55D3B"/>
    <w:rsid w:val="00C85E20"/>
    <w:rsid w:val="00C920FE"/>
    <w:rsid w:val="00CA0E4B"/>
    <w:rsid w:val="00CC34AB"/>
    <w:rsid w:val="00CE3CA8"/>
    <w:rsid w:val="00D9356F"/>
    <w:rsid w:val="00DA4FB8"/>
    <w:rsid w:val="00DC6107"/>
    <w:rsid w:val="00DC68A7"/>
    <w:rsid w:val="00DD35CC"/>
    <w:rsid w:val="00E06617"/>
    <w:rsid w:val="00E55D30"/>
    <w:rsid w:val="00E84DFF"/>
    <w:rsid w:val="00EA2BCE"/>
    <w:rsid w:val="00EA476A"/>
    <w:rsid w:val="00EA50A6"/>
    <w:rsid w:val="00EC5D0B"/>
    <w:rsid w:val="00ED00E7"/>
    <w:rsid w:val="00ED5815"/>
    <w:rsid w:val="00ED5B62"/>
    <w:rsid w:val="00F4509A"/>
    <w:rsid w:val="00F54971"/>
    <w:rsid w:val="00F62D65"/>
    <w:rsid w:val="00F846CD"/>
    <w:rsid w:val="00FA0459"/>
    <w:rsid w:val="00FB00F7"/>
    <w:rsid w:val="00FB1A52"/>
    <w:rsid w:val="00FB625B"/>
    <w:rsid w:val="00FD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2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08A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7208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7208A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57208A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572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8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Body Text"/>
    <w:basedOn w:val="a"/>
    <w:link w:val="a9"/>
    <w:unhideWhenUsed/>
    <w:rsid w:val="00F4509A"/>
    <w:pPr>
      <w:tabs>
        <w:tab w:val="left" w:pos="6000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F45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a">
    <w:name w:val="Hyperlink"/>
    <w:uiPriority w:val="99"/>
    <w:semiHidden/>
    <w:unhideWhenUsed/>
    <w:rsid w:val="0031560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15607"/>
    <w:pPr>
      <w:spacing w:before="100" w:beforeAutospacing="1" w:after="100" w:afterAutospacing="1"/>
    </w:pPr>
    <w:rPr>
      <w:szCs w:val="24"/>
      <w:lang w:val="ru-RU"/>
    </w:rPr>
  </w:style>
  <w:style w:type="character" w:styleId="ac">
    <w:name w:val="Strong"/>
    <w:uiPriority w:val="22"/>
    <w:qFormat/>
    <w:rsid w:val="009570C7"/>
    <w:rPr>
      <w:b/>
      <w:bCs/>
    </w:rPr>
  </w:style>
  <w:style w:type="paragraph" w:customStyle="1" w:styleId="rvps2">
    <w:name w:val="rvps2"/>
    <w:basedOn w:val="a"/>
    <w:rsid w:val="009570C7"/>
    <w:pPr>
      <w:spacing w:before="100" w:beforeAutospacing="1" w:after="100" w:afterAutospacing="1"/>
    </w:pPr>
    <w:rPr>
      <w:szCs w:val="24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447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4764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">
    <w:name w:val="footer"/>
    <w:basedOn w:val="a"/>
    <w:link w:val="af0"/>
    <w:uiPriority w:val="99"/>
    <w:semiHidden/>
    <w:unhideWhenUsed/>
    <w:rsid w:val="00447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764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E17D-A0A2-4091-AD7E-C6D6243E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8</cp:revision>
  <dcterms:created xsi:type="dcterms:W3CDTF">2021-02-25T14:52:00Z</dcterms:created>
  <dcterms:modified xsi:type="dcterms:W3CDTF">2021-03-02T12:39:00Z</dcterms:modified>
</cp:coreProperties>
</file>