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5E1" w:rsidRDefault="00AB75E1" w:rsidP="00AB75E1">
      <w:pPr>
        <w:tabs>
          <w:tab w:val="left" w:pos="9498"/>
        </w:tabs>
        <w:spacing w:after="0"/>
        <w:ind w:right="142"/>
        <w:jc w:val="center"/>
        <w:rPr>
          <w:rFonts w:ascii="Times New Roman" w:hAnsi="Times New Roman" w:cs="Times New Roman"/>
          <w:b/>
          <w:sz w:val="24"/>
          <w:szCs w:val="24"/>
        </w:rPr>
      </w:pPr>
      <w:r>
        <w:rPr>
          <w:rFonts w:ascii="Times New Roman" w:hAnsi="Times New Roman" w:cs="Times New Roman"/>
          <w:b/>
          <w:sz w:val="24"/>
          <w:szCs w:val="24"/>
        </w:rPr>
        <w:t>ПРОЕКТ РІШЕННЯ</w:t>
      </w:r>
    </w:p>
    <w:p w:rsidR="00AB75E1" w:rsidRDefault="00AB75E1" w:rsidP="00AB75E1">
      <w:pPr>
        <w:tabs>
          <w:tab w:val="left" w:pos="9498"/>
        </w:tabs>
        <w:spacing w:after="0"/>
        <w:ind w:right="142"/>
        <w:jc w:val="center"/>
        <w:rPr>
          <w:rFonts w:ascii="Times New Roman" w:hAnsi="Times New Roman" w:cs="Times New Roman"/>
          <w:b/>
          <w:sz w:val="24"/>
          <w:szCs w:val="24"/>
          <w:lang w:val="uk-UA"/>
        </w:rPr>
      </w:pPr>
      <w:r>
        <w:rPr>
          <w:rFonts w:ascii="Times New Roman" w:hAnsi="Times New Roman" w:cs="Times New Roman"/>
          <w:b/>
          <w:sz w:val="24"/>
          <w:szCs w:val="24"/>
        </w:rPr>
        <w:t>РОМЕНСЬКОЇ МІСЬКОЇ РАДИ СУМСЬКОЇ ОБЛАСТІ</w:t>
      </w:r>
    </w:p>
    <w:p w:rsidR="00AB75E1" w:rsidRDefault="00AB75E1" w:rsidP="00AB75E1">
      <w:pPr>
        <w:spacing w:after="0"/>
        <w:ind w:right="5102"/>
        <w:rPr>
          <w:lang w:val="uk-UA"/>
        </w:rPr>
      </w:pPr>
    </w:p>
    <w:p w:rsidR="00AB75E1" w:rsidRPr="00BF5518" w:rsidRDefault="00AB75E1" w:rsidP="00BF5518">
      <w:pPr>
        <w:spacing w:after="0"/>
        <w:ind w:right="5102"/>
        <w:rPr>
          <w:rFonts w:ascii="Times New Roman" w:hAnsi="Times New Roman" w:cs="Times New Roman"/>
          <w:b/>
          <w:sz w:val="24"/>
          <w:szCs w:val="24"/>
          <w:lang w:val="uk-UA"/>
        </w:rPr>
      </w:pPr>
      <w:r>
        <w:rPr>
          <w:rFonts w:ascii="Times New Roman" w:hAnsi="Times New Roman" w:cs="Times New Roman"/>
          <w:b/>
          <w:sz w:val="24"/>
          <w:szCs w:val="24"/>
        </w:rPr>
        <w:t xml:space="preserve">Дата </w:t>
      </w:r>
      <w:r w:rsidRPr="009E3DDF">
        <w:rPr>
          <w:rFonts w:ascii="Times New Roman" w:hAnsi="Times New Roman" w:cs="Times New Roman"/>
          <w:b/>
          <w:sz w:val="24"/>
          <w:szCs w:val="24"/>
          <w:lang w:val="uk-UA"/>
        </w:rPr>
        <w:t>розгляду</w:t>
      </w:r>
      <w:r>
        <w:rPr>
          <w:rFonts w:ascii="Times New Roman" w:hAnsi="Times New Roman" w:cs="Times New Roman"/>
          <w:b/>
          <w:sz w:val="24"/>
          <w:szCs w:val="24"/>
        </w:rPr>
        <w:t xml:space="preserve">: </w:t>
      </w:r>
      <w:r w:rsidR="005E675D">
        <w:rPr>
          <w:rFonts w:ascii="Times New Roman" w:hAnsi="Times New Roman" w:cs="Times New Roman"/>
          <w:b/>
          <w:sz w:val="24"/>
          <w:szCs w:val="24"/>
          <w:lang w:val="uk-UA"/>
        </w:rPr>
        <w:t>2</w:t>
      </w:r>
      <w:r w:rsidR="00F36903">
        <w:rPr>
          <w:rFonts w:ascii="Times New Roman" w:hAnsi="Times New Roman" w:cs="Times New Roman"/>
          <w:b/>
          <w:sz w:val="24"/>
          <w:szCs w:val="24"/>
          <w:lang w:val="uk-UA"/>
        </w:rPr>
        <w:t>7</w:t>
      </w:r>
      <w:r>
        <w:rPr>
          <w:rFonts w:ascii="Times New Roman" w:hAnsi="Times New Roman" w:cs="Times New Roman"/>
          <w:b/>
          <w:sz w:val="24"/>
          <w:szCs w:val="24"/>
        </w:rPr>
        <w:t>.</w:t>
      </w:r>
      <w:r w:rsidR="00F36903">
        <w:rPr>
          <w:rFonts w:ascii="Times New Roman" w:hAnsi="Times New Roman" w:cs="Times New Roman"/>
          <w:b/>
          <w:sz w:val="24"/>
          <w:szCs w:val="24"/>
          <w:lang w:val="uk-UA"/>
        </w:rPr>
        <w:t>01</w:t>
      </w:r>
      <w:r>
        <w:rPr>
          <w:rFonts w:ascii="Times New Roman" w:hAnsi="Times New Roman" w:cs="Times New Roman"/>
          <w:b/>
          <w:sz w:val="24"/>
          <w:szCs w:val="24"/>
        </w:rPr>
        <w:t>.20</w:t>
      </w:r>
      <w:r w:rsidR="00BF5518">
        <w:rPr>
          <w:rFonts w:ascii="Times New Roman" w:hAnsi="Times New Roman" w:cs="Times New Roman"/>
          <w:b/>
          <w:sz w:val="24"/>
          <w:szCs w:val="24"/>
          <w:lang w:val="uk-UA"/>
        </w:rPr>
        <w:t>2</w:t>
      </w:r>
      <w:r w:rsidR="00F36903">
        <w:rPr>
          <w:rFonts w:ascii="Times New Roman" w:hAnsi="Times New Roman" w:cs="Times New Roman"/>
          <w:b/>
          <w:sz w:val="24"/>
          <w:szCs w:val="24"/>
          <w:lang w:val="uk-UA"/>
        </w:rPr>
        <w:t>1</w:t>
      </w:r>
    </w:p>
    <w:tbl>
      <w:tblPr>
        <w:tblW w:w="0" w:type="auto"/>
        <w:tblLook w:val="04A0" w:firstRow="1" w:lastRow="0" w:firstColumn="1" w:lastColumn="0" w:noHBand="0" w:noVBand="1"/>
      </w:tblPr>
      <w:tblGrid>
        <w:gridCol w:w="3118"/>
        <w:gridCol w:w="3118"/>
        <w:gridCol w:w="3119"/>
      </w:tblGrid>
      <w:tr w:rsidR="00AB75E1" w:rsidTr="00F36903">
        <w:tc>
          <w:tcPr>
            <w:tcW w:w="3118" w:type="dxa"/>
          </w:tcPr>
          <w:p w:rsidR="00AB75E1" w:rsidRDefault="00AB75E1">
            <w:pPr>
              <w:spacing w:after="0" w:line="240" w:lineRule="auto"/>
              <w:rPr>
                <w:rFonts w:ascii="Times New Roman" w:hAnsi="Times New Roman"/>
                <w:b/>
                <w:sz w:val="24"/>
                <w:szCs w:val="24"/>
                <w:lang w:val="uk-UA"/>
              </w:rPr>
            </w:pPr>
          </w:p>
        </w:tc>
        <w:tc>
          <w:tcPr>
            <w:tcW w:w="3118" w:type="dxa"/>
          </w:tcPr>
          <w:p w:rsidR="00AB75E1" w:rsidRDefault="00AB75E1">
            <w:pPr>
              <w:spacing w:after="0" w:line="240" w:lineRule="auto"/>
              <w:rPr>
                <w:rFonts w:ascii="Times New Roman" w:hAnsi="Times New Roman"/>
                <w:b/>
                <w:sz w:val="24"/>
                <w:szCs w:val="24"/>
                <w:lang w:val="uk-UA"/>
              </w:rPr>
            </w:pPr>
          </w:p>
        </w:tc>
        <w:tc>
          <w:tcPr>
            <w:tcW w:w="3119" w:type="dxa"/>
          </w:tcPr>
          <w:p w:rsidR="00AB75E1" w:rsidRDefault="00AB75E1">
            <w:pPr>
              <w:spacing w:after="0" w:line="240" w:lineRule="auto"/>
              <w:rPr>
                <w:rFonts w:ascii="Times New Roman" w:hAnsi="Times New Roman"/>
                <w:b/>
                <w:sz w:val="24"/>
                <w:szCs w:val="24"/>
              </w:rPr>
            </w:pPr>
          </w:p>
        </w:tc>
      </w:tr>
    </w:tbl>
    <w:p w:rsidR="00F36903" w:rsidRPr="00F36903" w:rsidRDefault="00F36903" w:rsidP="00F36903">
      <w:pPr>
        <w:keepNext/>
        <w:keepLines/>
        <w:tabs>
          <w:tab w:val="left" w:pos="0"/>
          <w:tab w:val="left" w:pos="426"/>
        </w:tabs>
        <w:spacing w:after="0"/>
        <w:ind w:right="4535"/>
        <w:jc w:val="both"/>
        <w:outlineLvl w:val="6"/>
        <w:rPr>
          <w:rFonts w:ascii="Times New Roman" w:eastAsia="Times New Roman" w:hAnsi="Times New Roman" w:cs="Times New Roman"/>
          <w:b/>
          <w:iCs/>
          <w:sz w:val="24"/>
          <w:szCs w:val="24"/>
          <w:lang w:val="uk-UA" w:eastAsia="x-none"/>
        </w:rPr>
      </w:pPr>
      <w:r w:rsidRPr="00F36903">
        <w:rPr>
          <w:rFonts w:ascii="Times New Roman" w:eastAsia="Times New Roman" w:hAnsi="Times New Roman" w:cs="Times New Roman"/>
          <w:b/>
          <w:iCs/>
          <w:sz w:val="24"/>
          <w:szCs w:val="24"/>
          <w:lang w:val="uk-UA" w:eastAsia="x-none"/>
        </w:rPr>
        <w:t xml:space="preserve">Про затвердження </w:t>
      </w:r>
      <w:proofErr w:type="spellStart"/>
      <w:r w:rsidRPr="00F36903">
        <w:rPr>
          <w:rFonts w:ascii="Times New Roman" w:eastAsia="Times New Roman" w:hAnsi="Times New Roman" w:cs="Times New Roman"/>
          <w:b/>
          <w:iCs/>
          <w:sz w:val="24"/>
          <w:szCs w:val="24"/>
          <w:lang w:val="uk-UA" w:eastAsia="x-none"/>
        </w:rPr>
        <w:t>акта</w:t>
      </w:r>
      <w:proofErr w:type="spellEnd"/>
      <w:r w:rsidRPr="00F36903">
        <w:rPr>
          <w:rFonts w:ascii="Times New Roman" w:eastAsia="Times New Roman" w:hAnsi="Times New Roman" w:cs="Times New Roman"/>
          <w:b/>
          <w:iCs/>
          <w:sz w:val="24"/>
          <w:szCs w:val="24"/>
          <w:lang w:val="uk-UA" w:eastAsia="x-none"/>
        </w:rPr>
        <w:t xml:space="preserve"> приймання-передачі майна за </w:t>
      </w:r>
      <w:proofErr w:type="spellStart"/>
      <w:r w:rsidRPr="00F36903">
        <w:rPr>
          <w:rFonts w:ascii="Times New Roman" w:eastAsia="Times New Roman" w:hAnsi="Times New Roman" w:cs="Times New Roman"/>
          <w:b/>
          <w:iCs/>
          <w:sz w:val="24"/>
          <w:szCs w:val="24"/>
          <w:lang w:val="uk-UA" w:eastAsia="x-none"/>
        </w:rPr>
        <w:t>адресою</w:t>
      </w:r>
      <w:proofErr w:type="spellEnd"/>
      <w:r w:rsidRPr="00F36903">
        <w:rPr>
          <w:rFonts w:ascii="Times New Roman" w:eastAsia="Times New Roman" w:hAnsi="Times New Roman" w:cs="Times New Roman"/>
          <w:b/>
          <w:iCs/>
          <w:sz w:val="24"/>
          <w:szCs w:val="24"/>
          <w:lang w:val="uk-UA" w:eastAsia="x-none"/>
        </w:rPr>
        <w:t xml:space="preserve">: м. Ромни, вул. </w:t>
      </w:r>
      <w:proofErr w:type="spellStart"/>
      <w:r w:rsidRPr="00F36903">
        <w:rPr>
          <w:rFonts w:ascii="Times New Roman" w:eastAsia="Times New Roman" w:hAnsi="Times New Roman" w:cs="Times New Roman"/>
          <w:b/>
          <w:iCs/>
          <w:sz w:val="24"/>
          <w:szCs w:val="24"/>
          <w:lang w:val="uk-UA" w:eastAsia="x-none"/>
        </w:rPr>
        <w:t>Коржівська</w:t>
      </w:r>
      <w:proofErr w:type="spellEnd"/>
      <w:r w:rsidRPr="00F36903">
        <w:rPr>
          <w:rFonts w:ascii="Times New Roman" w:eastAsia="Times New Roman" w:hAnsi="Times New Roman" w:cs="Times New Roman"/>
          <w:b/>
          <w:iCs/>
          <w:sz w:val="24"/>
          <w:szCs w:val="24"/>
          <w:lang w:val="uk-UA" w:eastAsia="x-none"/>
        </w:rPr>
        <w:t xml:space="preserve">, 5 </w:t>
      </w:r>
    </w:p>
    <w:p w:rsidR="00F36903" w:rsidRPr="00F36903" w:rsidRDefault="00F36903" w:rsidP="00F36903">
      <w:pPr>
        <w:spacing w:after="0"/>
        <w:rPr>
          <w:rFonts w:ascii="Times New Roman" w:eastAsia="Times New Roman" w:hAnsi="Times New Roman" w:cs="Arial"/>
          <w:b/>
          <w:sz w:val="16"/>
          <w:szCs w:val="16"/>
          <w:lang w:val="uk-UA"/>
        </w:rPr>
      </w:pPr>
    </w:p>
    <w:p w:rsidR="00F36903" w:rsidRPr="00F36903" w:rsidRDefault="00F36903" w:rsidP="00F36903">
      <w:pPr>
        <w:ind w:firstLine="425"/>
        <w:jc w:val="both"/>
        <w:rPr>
          <w:rFonts w:ascii="Times New Roman" w:eastAsia="Times New Roman" w:hAnsi="Times New Roman" w:cs="Arial"/>
          <w:color w:val="FF0000"/>
          <w:sz w:val="24"/>
          <w:szCs w:val="24"/>
          <w:lang w:val="uk-UA"/>
        </w:rPr>
      </w:pPr>
      <w:bookmarkStart w:id="0" w:name="_Hlk59455612"/>
      <w:r w:rsidRPr="00F36903">
        <w:rPr>
          <w:rFonts w:ascii="Times New Roman" w:eastAsia="Times New Roman" w:hAnsi="Times New Roman" w:cs="Arial"/>
          <w:sz w:val="24"/>
          <w:szCs w:val="24"/>
          <w:lang w:val="uk-UA"/>
        </w:rPr>
        <w:t xml:space="preserve">Відповідно до статті 60 Закону України «Про місцеве самоврядування в Україні», Закону України «Про передачу об’єктів права державної та комунальної власності», рішення Роменської районної ради від 24.12.2020 «Про передачу адміністративної будівлі та майна зі спільної власності територіальних громад Роменського району до комунальної власності Роменської міської територіальної громади» та рішення Роменської міської ради від 30.12.2020 </w:t>
      </w:r>
      <w:bookmarkStart w:id="1" w:name="_Hlk62223659"/>
      <w:bookmarkStart w:id="2" w:name="_Hlk62223776"/>
      <w:r w:rsidRPr="00F36903">
        <w:rPr>
          <w:rFonts w:ascii="Times New Roman" w:eastAsia="Times New Roman" w:hAnsi="Times New Roman" w:cs="Arial"/>
          <w:sz w:val="24"/>
          <w:szCs w:val="24"/>
          <w:lang w:val="uk-UA"/>
        </w:rPr>
        <w:t xml:space="preserve">«Про прийняття адміністративної будівлі та майна зі спільної власності територіальних громад Роменського району до комунальної власності Роменської міської територіальної громади»  </w:t>
      </w:r>
      <w:bookmarkEnd w:id="0"/>
      <w:bookmarkEnd w:id="1"/>
    </w:p>
    <w:bookmarkEnd w:id="2"/>
    <w:p w:rsidR="00F36903" w:rsidRPr="00F36903" w:rsidRDefault="00F36903" w:rsidP="00F36903">
      <w:pPr>
        <w:spacing w:after="0"/>
        <w:jc w:val="both"/>
        <w:rPr>
          <w:rFonts w:ascii="Times New Roman" w:eastAsia="Times New Roman" w:hAnsi="Times New Roman" w:cs="Arial"/>
          <w:sz w:val="24"/>
          <w:szCs w:val="24"/>
          <w:lang w:val="uk-UA"/>
        </w:rPr>
      </w:pPr>
      <w:r w:rsidRPr="00F36903">
        <w:rPr>
          <w:rFonts w:ascii="Times New Roman" w:eastAsia="Times New Roman" w:hAnsi="Times New Roman" w:cs="Arial"/>
          <w:sz w:val="24"/>
          <w:szCs w:val="24"/>
          <w:lang w:val="uk-UA"/>
        </w:rPr>
        <w:t>МІСЬКА РАДА  ВИРІШИЛА:</w:t>
      </w:r>
    </w:p>
    <w:p w:rsidR="00F36903" w:rsidRPr="00F36903" w:rsidRDefault="00F36903" w:rsidP="00F36903">
      <w:pPr>
        <w:spacing w:after="0"/>
        <w:ind w:firstLine="567"/>
        <w:jc w:val="both"/>
        <w:rPr>
          <w:rFonts w:ascii="Times New Roman" w:eastAsia="Times New Roman" w:hAnsi="Times New Roman" w:cs="Arial"/>
          <w:sz w:val="16"/>
          <w:szCs w:val="16"/>
          <w:lang w:val="uk-UA"/>
        </w:rPr>
      </w:pPr>
    </w:p>
    <w:p w:rsidR="00F36903" w:rsidRPr="00F36903" w:rsidRDefault="00F36903" w:rsidP="00A565A7">
      <w:pPr>
        <w:numPr>
          <w:ilvl w:val="0"/>
          <w:numId w:val="1"/>
        </w:numPr>
        <w:spacing w:after="120"/>
        <w:ind w:left="0" w:firstLine="425"/>
        <w:contextualSpacing/>
        <w:jc w:val="both"/>
        <w:rPr>
          <w:rFonts w:ascii="Times New Roman" w:eastAsia="Calibri" w:hAnsi="Times New Roman" w:cs="Times New Roman"/>
          <w:iCs/>
          <w:sz w:val="24"/>
          <w:szCs w:val="24"/>
          <w:lang w:val="uk-UA" w:eastAsia="en-US"/>
        </w:rPr>
      </w:pPr>
      <w:r w:rsidRPr="00F36903">
        <w:rPr>
          <w:rFonts w:ascii="Times New Roman" w:eastAsia="Calibri" w:hAnsi="Times New Roman" w:cs="Times New Roman"/>
          <w:sz w:val="24"/>
          <w:szCs w:val="24"/>
          <w:lang w:val="uk-UA" w:eastAsia="en-US"/>
        </w:rPr>
        <w:t xml:space="preserve">Затвердити акт приймання-передачі майна за </w:t>
      </w:r>
      <w:proofErr w:type="spellStart"/>
      <w:r w:rsidRPr="00F36903">
        <w:rPr>
          <w:rFonts w:ascii="Times New Roman" w:eastAsia="Calibri" w:hAnsi="Times New Roman" w:cs="Times New Roman"/>
          <w:iCs/>
          <w:sz w:val="24"/>
          <w:szCs w:val="24"/>
          <w:lang w:val="uk-UA" w:eastAsia="en-US"/>
        </w:rPr>
        <w:t>адресою</w:t>
      </w:r>
      <w:proofErr w:type="spellEnd"/>
      <w:r w:rsidRPr="00F36903">
        <w:rPr>
          <w:rFonts w:ascii="Times New Roman" w:eastAsia="Calibri" w:hAnsi="Times New Roman" w:cs="Times New Roman"/>
          <w:iCs/>
          <w:sz w:val="24"/>
          <w:szCs w:val="24"/>
          <w:lang w:val="uk-UA" w:eastAsia="en-US"/>
        </w:rPr>
        <w:t xml:space="preserve">: м. Ромни, вул. </w:t>
      </w:r>
      <w:proofErr w:type="spellStart"/>
      <w:r w:rsidRPr="00F36903">
        <w:rPr>
          <w:rFonts w:ascii="Times New Roman" w:eastAsia="Calibri" w:hAnsi="Times New Roman" w:cs="Times New Roman"/>
          <w:iCs/>
          <w:sz w:val="24"/>
          <w:szCs w:val="24"/>
          <w:lang w:val="uk-UA" w:eastAsia="en-US"/>
        </w:rPr>
        <w:t>Коржівська</w:t>
      </w:r>
      <w:proofErr w:type="spellEnd"/>
      <w:r w:rsidRPr="00F36903">
        <w:rPr>
          <w:rFonts w:ascii="Times New Roman" w:eastAsia="Calibri" w:hAnsi="Times New Roman" w:cs="Times New Roman"/>
          <w:iCs/>
          <w:sz w:val="24"/>
          <w:szCs w:val="24"/>
          <w:lang w:val="uk-UA" w:eastAsia="en-US"/>
        </w:rPr>
        <w:t>, 5, що передається зі спільної власності територіальних громад Роменського району до комунальної власності Роменської міської територіальної громади – Акт приймання-передачі (додаток 1).</w:t>
      </w:r>
    </w:p>
    <w:p w:rsidR="00F36903" w:rsidRPr="00F36903" w:rsidRDefault="00F36903" w:rsidP="00A565A7">
      <w:pPr>
        <w:numPr>
          <w:ilvl w:val="0"/>
          <w:numId w:val="1"/>
        </w:numPr>
        <w:spacing w:after="120"/>
        <w:ind w:left="0" w:firstLine="425"/>
        <w:jc w:val="both"/>
        <w:rPr>
          <w:rFonts w:ascii="Times New Roman" w:eastAsia="Calibri" w:hAnsi="Times New Roman" w:cs="Times New Roman"/>
          <w:sz w:val="24"/>
          <w:szCs w:val="24"/>
          <w:lang w:val="uk-UA" w:eastAsia="en-US"/>
        </w:rPr>
      </w:pPr>
      <w:r w:rsidRPr="00F36903">
        <w:rPr>
          <w:rFonts w:ascii="Times New Roman" w:eastAsia="Calibri" w:hAnsi="Times New Roman" w:cs="Times New Roman"/>
          <w:sz w:val="24"/>
          <w:szCs w:val="24"/>
          <w:lang w:val="uk-UA" w:eastAsia="en-US"/>
        </w:rPr>
        <w:t xml:space="preserve">Вважати таким, що втратило чинність рішення Роменської міської ради від 05.01.2021 «Про внесення змін до рішення Роменської міської ради від 30.12.2020 «Про прийняття адміністративної будівлі та майна зі спільної власності територіальних громад Роменського району до комунальної власності Роменської міської територіальної громади».  </w:t>
      </w:r>
    </w:p>
    <w:p w:rsidR="00F36903" w:rsidRPr="00F36903" w:rsidRDefault="00F36903" w:rsidP="00A565A7">
      <w:pPr>
        <w:numPr>
          <w:ilvl w:val="0"/>
          <w:numId w:val="1"/>
        </w:numPr>
        <w:spacing w:after="120"/>
        <w:ind w:left="0" w:firstLine="425"/>
        <w:contextualSpacing/>
        <w:jc w:val="both"/>
        <w:rPr>
          <w:rFonts w:ascii="Times New Roman" w:eastAsia="Calibri" w:hAnsi="Times New Roman" w:cs="Times New Roman"/>
          <w:sz w:val="24"/>
          <w:szCs w:val="24"/>
          <w:lang w:val="uk-UA" w:eastAsia="en-US"/>
        </w:rPr>
      </w:pPr>
      <w:proofErr w:type="spellStart"/>
      <w:r w:rsidRPr="00F36903">
        <w:rPr>
          <w:rFonts w:ascii="Times New Roman" w:eastAsia="Calibri" w:hAnsi="Times New Roman" w:cs="Times New Roman"/>
          <w:sz w:val="24"/>
          <w:szCs w:val="24"/>
          <w:lang w:val="uk-UA" w:eastAsia="en-US"/>
        </w:rPr>
        <w:t>Внести</w:t>
      </w:r>
      <w:proofErr w:type="spellEnd"/>
      <w:r w:rsidRPr="00F36903">
        <w:rPr>
          <w:rFonts w:ascii="Times New Roman" w:eastAsia="Calibri" w:hAnsi="Times New Roman" w:cs="Times New Roman"/>
          <w:sz w:val="24"/>
          <w:szCs w:val="24"/>
          <w:lang w:val="uk-UA" w:eastAsia="en-US"/>
        </w:rPr>
        <w:t xml:space="preserve"> зміни до пункту 3 та доповнити додатками 2, 3 рішення Роменської міської ради від 30.12.2020 «Про прийняття адміністративної будівлі та майна зі спільної власності територіальних громад Роменського району до комунальної власності Роменської міської територіальної громади», виклавши його у наступній редакції:</w:t>
      </w:r>
    </w:p>
    <w:p w:rsidR="00F36903" w:rsidRPr="00F36903" w:rsidRDefault="00F36903" w:rsidP="00A565A7">
      <w:pPr>
        <w:contextualSpacing/>
        <w:jc w:val="both"/>
        <w:rPr>
          <w:rFonts w:ascii="Times New Roman" w:eastAsia="Calibri" w:hAnsi="Times New Roman" w:cs="Times New Roman"/>
          <w:sz w:val="24"/>
          <w:szCs w:val="24"/>
          <w:lang w:val="uk-UA" w:eastAsia="en-US"/>
        </w:rPr>
      </w:pPr>
      <w:r w:rsidRPr="00F36903">
        <w:rPr>
          <w:rFonts w:ascii="Times New Roman" w:eastAsia="Calibri" w:hAnsi="Times New Roman" w:cs="Times New Roman"/>
          <w:sz w:val="24"/>
          <w:szCs w:val="24"/>
          <w:lang w:val="uk-UA" w:eastAsia="en-US"/>
        </w:rPr>
        <w:t>« 3. Передати на баланс та/або в оперативне управління майно, вказане у пункті 1 цього рішення, а саме:</w:t>
      </w:r>
    </w:p>
    <w:p w:rsidR="00F36903" w:rsidRPr="00F36903" w:rsidRDefault="00F36903" w:rsidP="00A565A7">
      <w:pPr>
        <w:numPr>
          <w:ilvl w:val="0"/>
          <w:numId w:val="3"/>
        </w:numPr>
        <w:ind w:left="0" w:firstLine="360"/>
        <w:contextualSpacing/>
        <w:jc w:val="both"/>
        <w:rPr>
          <w:rFonts w:ascii="Times New Roman" w:eastAsia="Calibri" w:hAnsi="Times New Roman" w:cs="Times New Roman"/>
          <w:sz w:val="24"/>
          <w:szCs w:val="24"/>
          <w:lang w:val="uk-UA" w:eastAsia="en-US"/>
        </w:rPr>
      </w:pPr>
      <w:r w:rsidRPr="00F36903">
        <w:rPr>
          <w:rFonts w:ascii="Times New Roman" w:eastAsia="Calibri" w:hAnsi="Times New Roman" w:cs="Times New Roman"/>
          <w:sz w:val="24"/>
          <w:szCs w:val="24"/>
          <w:lang w:val="uk-UA" w:eastAsia="en-US"/>
        </w:rPr>
        <w:t xml:space="preserve">нерухоме майно (адміністративну будівлю та гаражі, що знаходяться за </w:t>
      </w:r>
      <w:proofErr w:type="spellStart"/>
      <w:r w:rsidRPr="00F36903">
        <w:rPr>
          <w:rFonts w:ascii="Times New Roman" w:eastAsia="Calibri" w:hAnsi="Times New Roman" w:cs="Times New Roman"/>
          <w:sz w:val="24"/>
          <w:szCs w:val="24"/>
          <w:lang w:val="uk-UA" w:eastAsia="en-US"/>
        </w:rPr>
        <w:t>адресою</w:t>
      </w:r>
      <w:proofErr w:type="spellEnd"/>
      <w:r w:rsidRPr="00F36903">
        <w:rPr>
          <w:rFonts w:ascii="Times New Roman" w:eastAsia="Calibri" w:hAnsi="Times New Roman" w:cs="Times New Roman"/>
          <w:sz w:val="24"/>
          <w:szCs w:val="24"/>
          <w:lang w:val="uk-UA" w:eastAsia="en-US"/>
        </w:rPr>
        <w:t xml:space="preserve">:            м. Ромни, вул. </w:t>
      </w:r>
      <w:proofErr w:type="spellStart"/>
      <w:r w:rsidRPr="00F36903">
        <w:rPr>
          <w:rFonts w:ascii="Times New Roman" w:eastAsia="Calibri" w:hAnsi="Times New Roman" w:cs="Times New Roman"/>
          <w:sz w:val="24"/>
          <w:szCs w:val="24"/>
          <w:lang w:val="uk-UA" w:eastAsia="en-US"/>
        </w:rPr>
        <w:t>Коржівська</w:t>
      </w:r>
      <w:proofErr w:type="spellEnd"/>
      <w:r w:rsidRPr="00F36903">
        <w:rPr>
          <w:rFonts w:ascii="Times New Roman" w:eastAsia="Calibri" w:hAnsi="Times New Roman" w:cs="Times New Roman"/>
          <w:sz w:val="24"/>
          <w:szCs w:val="24"/>
          <w:lang w:val="uk-UA" w:eastAsia="en-US"/>
        </w:rPr>
        <w:t>, 5)</w:t>
      </w:r>
      <w:r w:rsidRPr="00F36903">
        <w:rPr>
          <w:rFonts w:ascii="Times New Roman" w:eastAsia="Times New Roman" w:hAnsi="Times New Roman" w:cs="Times New Roman"/>
          <w:sz w:val="24"/>
          <w:szCs w:val="24"/>
          <w:lang w:val="uk-UA"/>
        </w:rPr>
        <w:t xml:space="preserve"> </w:t>
      </w:r>
      <w:r w:rsidRPr="00F36903">
        <w:rPr>
          <w:rFonts w:ascii="Times New Roman" w:eastAsia="Calibri" w:hAnsi="Times New Roman" w:cs="Times New Roman"/>
          <w:sz w:val="24"/>
          <w:szCs w:val="24"/>
          <w:lang w:val="uk-UA" w:eastAsia="en-US"/>
        </w:rPr>
        <w:t>та рухоме майно згідно з додатками 2 та 3  - відділу освіти Роменської міської ради;</w:t>
      </w:r>
    </w:p>
    <w:p w:rsidR="00F36903" w:rsidRPr="00F36903" w:rsidRDefault="00F36903" w:rsidP="00A373DF">
      <w:pPr>
        <w:numPr>
          <w:ilvl w:val="0"/>
          <w:numId w:val="3"/>
        </w:numPr>
        <w:ind w:left="0" w:firstLine="284"/>
        <w:contextualSpacing/>
        <w:rPr>
          <w:rFonts w:ascii="Times New Roman" w:eastAsia="Calibri" w:hAnsi="Times New Roman" w:cs="Times New Roman"/>
          <w:sz w:val="24"/>
          <w:szCs w:val="24"/>
          <w:lang w:eastAsia="en-US"/>
        </w:rPr>
      </w:pPr>
      <w:r w:rsidRPr="00F36903">
        <w:rPr>
          <w:rFonts w:ascii="Times New Roman" w:eastAsia="Calibri" w:hAnsi="Times New Roman" w:cs="Times New Roman"/>
          <w:sz w:val="24"/>
          <w:szCs w:val="24"/>
          <w:lang w:val="uk-UA" w:eastAsia="en-US"/>
        </w:rPr>
        <w:t>інше рухоме майно – відділу культури Роменської міської ради.</w:t>
      </w:r>
    </w:p>
    <w:p w:rsidR="00F36903" w:rsidRPr="00F36903" w:rsidRDefault="00F36903" w:rsidP="00A565A7">
      <w:pPr>
        <w:contextualSpacing/>
        <w:rPr>
          <w:rFonts w:ascii="Times New Roman" w:eastAsia="Calibri" w:hAnsi="Times New Roman" w:cs="Times New Roman"/>
          <w:sz w:val="24"/>
          <w:szCs w:val="24"/>
          <w:lang w:eastAsia="en-US"/>
        </w:rPr>
      </w:pPr>
    </w:p>
    <w:p w:rsidR="00F36903" w:rsidRPr="00F36903" w:rsidRDefault="00F36903" w:rsidP="00A565A7">
      <w:pPr>
        <w:numPr>
          <w:ilvl w:val="1"/>
          <w:numId w:val="4"/>
        </w:numPr>
        <w:ind w:left="0" w:firstLine="284"/>
        <w:contextualSpacing/>
        <w:jc w:val="both"/>
        <w:rPr>
          <w:rFonts w:ascii="Times New Roman" w:eastAsia="Calibri" w:hAnsi="Times New Roman" w:cs="Times New Roman"/>
          <w:sz w:val="24"/>
          <w:szCs w:val="24"/>
          <w:lang w:val="uk-UA" w:eastAsia="en-US"/>
        </w:rPr>
      </w:pPr>
      <w:r w:rsidRPr="00F36903">
        <w:rPr>
          <w:rFonts w:ascii="Times New Roman" w:eastAsia="Calibri" w:hAnsi="Times New Roman" w:cs="Times New Roman"/>
          <w:sz w:val="24"/>
          <w:szCs w:val="24"/>
          <w:lang w:val="uk-UA" w:eastAsia="en-US"/>
        </w:rPr>
        <w:t xml:space="preserve">Доручити начальнику управління економічного розвитку Роменської міської ради Янчук Ю.О. </w:t>
      </w:r>
      <w:proofErr w:type="spellStart"/>
      <w:r w:rsidRPr="00F36903">
        <w:rPr>
          <w:rFonts w:ascii="Times New Roman" w:eastAsia="Calibri" w:hAnsi="Times New Roman" w:cs="Times New Roman"/>
          <w:sz w:val="24"/>
          <w:szCs w:val="24"/>
          <w:lang w:val="uk-UA" w:eastAsia="en-US"/>
        </w:rPr>
        <w:t>внести</w:t>
      </w:r>
      <w:proofErr w:type="spellEnd"/>
      <w:r w:rsidRPr="00F36903">
        <w:rPr>
          <w:rFonts w:ascii="Times New Roman" w:eastAsia="Calibri" w:hAnsi="Times New Roman" w:cs="Times New Roman"/>
          <w:sz w:val="24"/>
          <w:szCs w:val="24"/>
          <w:lang w:val="uk-UA" w:eastAsia="en-US"/>
        </w:rPr>
        <w:t xml:space="preserve"> відповідні зміни до Договору на право оперативного управління майном, яке належить до комунальної власності територіальної громади міста Ромни, укладеного з відділом освіти Роменської міської ради від 16.12.2009.»</w:t>
      </w:r>
    </w:p>
    <w:p w:rsidR="004F28B4" w:rsidRPr="009E3DDF" w:rsidRDefault="004F28B4" w:rsidP="00A565A7">
      <w:pPr>
        <w:pStyle w:val="a5"/>
        <w:tabs>
          <w:tab w:val="left" w:pos="851"/>
          <w:tab w:val="left" w:pos="993"/>
        </w:tabs>
        <w:rPr>
          <w:rFonts w:ascii="Times New Roman" w:hAnsi="Times New Roman" w:cs="Times New Roman"/>
          <w:bCs/>
          <w:szCs w:val="24"/>
        </w:rPr>
      </w:pPr>
    </w:p>
    <w:p w:rsidR="00A373DF" w:rsidRDefault="00AB75E1" w:rsidP="00A373DF">
      <w:pPr>
        <w:pStyle w:val="a5"/>
        <w:tabs>
          <w:tab w:val="left" w:pos="993"/>
        </w:tabs>
        <w:rPr>
          <w:rFonts w:ascii="Times New Roman" w:hAnsi="Times New Roman" w:cs="Times New Roman"/>
          <w:b w:val="0"/>
          <w:bCs/>
          <w:szCs w:val="24"/>
        </w:rPr>
      </w:pPr>
      <w:r w:rsidRPr="009E3DDF">
        <w:rPr>
          <w:rFonts w:ascii="Times New Roman" w:hAnsi="Times New Roman" w:cs="Times New Roman"/>
          <w:bCs/>
          <w:szCs w:val="24"/>
        </w:rPr>
        <w:t xml:space="preserve">Розробник проекту: </w:t>
      </w:r>
      <w:r w:rsidR="00BF5518" w:rsidRPr="009E3DDF">
        <w:rPr>
          <w:rFonts w:ascii="Times New Roman" w:hAnsi="Times New Roman" w:cs="Times New Roman"/>
          <w:b w:val="0"/>
          <w:bCs/>
          <w:szCs w:val="24"/>
        </w:rPr>
        <w:t>Т</w:t>
      </w:r>
      <w:r w:rsidR="00F36903">
        <w:rPr>
          <w:rFonts w:ascii="Times New Roman" w:hAnsi="Times New Roman" w:cs="Times New Roman"/>
          <w:b w:val="0"/>
          <w:bCs/>
          <w:szCs w:val="24"/>
        </w:rPr>
        <w:t xml:space="preserve">етяна </w:t>
      </w:r>
      <w:proofErr w:type="spellStart"/>
      <w:r w:rsidR="00BF5518" w:rsidRPr="009E3DDF">
        <w:rPr>
          <w:rFonts w:ascii="Times New Roman" w:hAnsi="Times New Roman" w:cs="Times New Roman"/>
          <w:b w:val="0"/>
          <w:bCs/>
          <w:szCs w:val="24"/>
        </w:rPr>
        <w:t>Баляба</w:t>
      </w:r>
      <w:proofErr w:type="spellEnd"/>
      <w:r w:rsidRPr="009E3DDF">
        <w:rPr>
          <w:rFonts w:ascii="Times New Roman" w:hAnsi="Times New Roman" w:cs="Times New Roman"/>
          <w:b w:val="0"/>
          <w:bCs/>
          <w:szCs w:val="24"/>
        </w:rPr>
        <w:t xml:space="preserve">, </w:t>
      </w:r>
      <w:r w:rsidR="00BF5518" w:rsidRPr="009E3DDF">
        <w:rPr>
          <w:rFonts w:ascii="Times New Roman" w:hAnsi="Times New Roman" w:cs="Times New Roman"/>
          <w:b w:val="0"/>
          <w:bCs/>
          <w:szCs w:val="24"/>
        </w:rPr>
        <w:t xml:space="preserve">начальник </w:t>
      </w:r>
      <w:r w:rsidRPr="009E3DDF">
        <w:rPr>
          <w:rFonts w:ascii="Times New Roman" w:hAnsi="Times New Roman" w:cs="Times New Roman"/>
          <w:b w:val="0"/>
          <w:bCs/>
          <w:szCs w:val="24"/>
        </w:rPr>
        <w:t xml:space="preserve">відділу культури </w:t>
      </w:r>
      <w:r w:rsidR="00F36903">
        <w:rPr>
          <w:rFonts w:ascii="Times New Roman" w:hAnsi="Times New Roman" w:cs="Times New Roman"/>
          <w:b w:val="0"/>
          <w:bCs/>
          <w:szCs w:val="24"/>
        </w:rPr>
        <w:t>Роменської</w:t>
      </w:r>
      <w:r w:rsidRPr="009E3DDF">
        <w:rPr>
          <w:rFonts w:ascii="Times New Roman" w:hAnsi="Times New Roman" w:cs="Times New Roman"/>
          <w:b w:val="0"/>
          <w:bCs/>
          <w:szCs w:val="24"/>
        </w:rPr>
        <w:t xml:space="preserve">  міської ради.</w:t>
      </w:r>
    </w:p>
    <w:p w:rsidR="00A373DF" w:rsidRDefault="00A373DF" w:rsidP="00A373DF">
      <w:pPr>
        <w:pStyle w:val="a5"/>
        <w:tabs>
          <w:tab w:val="left" w:pos="993"/>
        </w:tabs>
        <w:rPr>
          <w:rFonts w:ascii="Times New Roman" w:hAnsi="Times New Roman" w:cs="Times New Roman"/>
          <w:bCs/>
          <w:szCs w:val="24"/>
        </w:rPr>
      </w:pPr>
    </w:p>
    <w:p w:rsidR="00EF02EC" w:rsidRPr="00A373DF" w:rsidRDefault="00AB75E1" w:rsidP="00A373DF">
      <w:pPr>
        <w:pStyle w:val="a5"/>
        <w:tabs>
          <w:tab w:val="left" w:pos="993"/>
        </w:tabs>
        <w:rPr>
          <w:rFonts w:ascii="Times New Roman" w:hAnsi="Times New Roman" w:cs="Times New Roman"/>
          <w:b w:val="0"/>
          <w:bCs/>
          <w:szCs w:val="24"/>
        </w:rPr>
      </w:pPr>
      <w:r w:rsidRPr="009E3DDF">
        <w:rPr>
          <w:rFonts w:ascii="Times New Roman" w:hAnsi="Times New Roman" w:cs="Times New Roman"/>
          <w:bCs/>
          <w:szCs w:val="24"/>
        </w:rPr>
        <w:t xml:space="preserve">Зауваження та пропозиції </w:t>
      </w:r>
      <w:r w:rsidR="00BF5518" w:rsidRPr="009E3DDF">
        <w:rPr>
          <w:rFonts w:ascii="Times New Roman" w:hAnsi="Times New Roman" w:cs="Times New Roman"/>
          <w:b w:val="0"/>
          <w:bCs/>
          <w:szCs w:val="24"/>
        </w:rPr>
        <w:t>до проекту приймаються</w:t>
      </w:r>
      <w:r w:rsidRPr="009E3DDF">
        <w:rPr>
          <w:rFonts w:ascii="Times New Roman" w:hAnsi="Times New Roman" w:cs="Times New Roman"/>
          <w:b w:val="0"/>
          <w:bCs/>
          <w:szCs w:val="24"/>
        </w:rPr>
        <w:t xml:space="preserve"> на </w:t>
      </w:r>
      <w:r w:rsidRPr="009E3DDF">
        <w:rPr>
          <w:rFonts w:ascii="Times New Roman" w:hAnsi="Times New Roman" w:cs="Times New Roman"/>
          <w:b w:val="0"/>
          <w:szCs w:val="24"/>
        </w:rPr>
        <w:t xml:space="preserve">електронну адресу: </w:t>
      </w:r>
      <w:hyperlink r:id="rId5" w:history="1">
        <w:r w:rsidR="00EF02EC" w:rsidRPr="009E3DDF">
          <w:rPr>
            <w:rStyle w:val="a3"/>
            <w:rFonts w:ascii="Times New Roman" w:hAnsi="Times New Roman" w:cs="Times New Roman"/>
            <w:b w:val="0"/>
            <w:szCs w:val="24"/>
          </w:rPr>
          <w:t>kult@vk-romny.gov.ua</w:t>
        </w:r>
      </w:hyperlink>
      <w:bookmarkStart w:id="3" w:name="_GoBack"/>
      <w:bookmarkEnd w:id="3"/>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EF02EC" w:rsidRDefault="00EF02EC" w:rsidP="00AB75E1">
      <w:pPr>
        <w:pStyle w:val="a5"/>
        <w:tabs>
          <w:tab w:val="left" w:pos="851"/>
          <w:tab w:val="left" w:pos="993"/>
        </w:tabs>
        <w:rPr>
          <w:rFonts w:ascii="Times New Roman" w:hAnsi="Times New Roman" w:cs="Times New Roman"/>
          <w:b w:val="0"/>
          <w:szCs w:val="24"/>
        </w:rPr>
      </w:pPr>
    </w:p>
    <w:p w:rsidR="00B20992" w:rsidRDefault="00B20992" w:rsidP="00AB75E1">
      <w:pPr>
        <w:pStyle w:val="a5"/>
        <w:tabs>
          <w:tab w:val="left" w:pos="851"/>
          <w:tab w:val="left" w:pos="993"/>
        </w:tabs>
        <w:rPr>
          <w:rFonts w:ascii="Times New Roman" w:hAnsi="Times New Roman" w:cs="Times New Roman"/>
          <w:b w:val="0"/>
          <w:szCs w:val="24"/>
        </w:rPr>
      </w:pPr>
    </w:p>
    <w:p w:rsidR="00EF02EC" w:rsidRPr="00EF02EC" w:rsidRDefault="00EF02EC" w:rsidP="00AB75E1">
      <w:pPr>
        <w:pStyle w:val="a5"/>
        <w:tabs>
          <w:tab w:val="left" w:pos="851"/>
          <w:tab w:val="left" w:pos="993"/>
        </w:tabs>
        <w:rPr>
          <w:rFonts w:ascii="Times New Roman" w:hAnsi="Times New Roman" w:cs="Times New Roman"/>
          <w:b w:val="0"/>
          <w:bCs/>
          <w:szCs w:val="24"/>
        </w:rPr>
      </w:pPr>
    </w:p>
    <w:p w:rsidR="00AB75E1" w:rsidRDefault="00AB75E1" w:rsidP="00AB75E1">
      <w:pPr>
        <w:spacing w:after="0"/>
        <w:rPr>
          <w:rFonts w:ascii="Times New Roman" w:hAnsi="Times New Roman" w:cs="Times New Roman"/>
          <w:sz w:val="24"/>
          <w:szCs w:val="24"/>
        </w:rPr>
      </w:pPr>
    </w:p>
    <w:p w:rsidR="00AB75E1" w:rsidRPr="00212843" w:rsidRDefault="00AB75E1" w:rsidP="00AB75E1">
      <w:pPr>
        <w:pStyle w:val="a6"/>
        <w:jc w:val="both"/>
        <w:rPr>
          <w:rFonts w:ascii="Times New Roman" w:hAnsi="Times New Roman" w:cs="Times New Roman"/>
          <w:b/>
          <w:bCs/>
          <w:sz w:val="24"/>
          <w:szCs w:val="24"/>
        </w:rPr>
      </w:pPr>
    </w:p>
    <w:p w:rsidR="00AB75E1" w:rsidRDefault="00AB75E1" w:rsidP="00AB75E1">
      <w:pPr>
        <w:spacing w:after="0"/>
      </w:pPr>
    </w:p>
    <w:p w:rsidR="009247DC" w:rsidRDefault="009247DC"/>
    <w:sectPr w:rsidR="009247DC" w:rsidSect="00A373DF">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807"/>
    <w:multiLevelType w:val="multilevel"/>
    <w:tmpl w:val="2D7674FC"/>
    <w:lvl w:ilvl="0">
      <w:start w:val="3"/>
      <w:numFmt w:val="decimal"/>
      <w:lvlText w:val="%1."/>
      <w:lvlJc w:val="left"/>
      <w:pPr>
        <w:ind w:left="360" w:hanging="360"/>
      </w:pPr>
      <w:rPr>
        <w:rFonts w:hint="default"/>
      </w:rPr>
    </w:lvl>
    <w:lvl w:ilvl="1">
      <w:start w:val="1"/>
      <w:numFmt w:val="decimal"/>
      <w:suff w:val="space"/>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3842704A"/>
    <w:multiLevelType w:val="hybridMultilevel"/>
    <w:tmpl w:val="275A0CD6"/>
    <w:lvl w:ilvl="0" w:tplc="9C304AB2">
      <w:numFmt w:val="bullet"/>
      <w:lvlText w:val="-"/>
      <w:lvlJc w:val="left"/>
      <w:pPr>
        <w:tabs>
          <w:tab w:val="num" w:pos="1080"/>
        </w:tabs>
        <w:ind w:left="10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A0B2AE1"/>
    <w:multiLevelType w:val="hybridMultilevel"/>
    <w:tmpl w:val="DF148F62"/>
    <w:lvl w:ilvl="0" w:tplc="79064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263A07"/>
    <w:multiLevelType w:val="hybridMultilevel"/>
    <w:tmpl w:val="A34063B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E1"/>
    <w:rsid w:val="000514A3"/>
    <w:rsid w:val="000B5A26"/>
    <w:rsid w:val="001A1A8A"/>
    <w:rsid w:val="001F336C"/>
    <w:rsid w:val="00212843"/>
    <w:rsid w:val="002921B0"/>
    <w:rsid w:val="004F28B4"/>
    <w:rsid w:val="005037F4"/>
    <w:rsid w:val="00557DFA"/>
    <w:rsid w:val="005E675D"/>
    <w:rsid w:val="007C0419"/>
    <w:rsid w:val="007C6403"/>
    <w:rsid w:val="008127A0"/>
    <w:rsid w:val="009247DC"/>
    <w:rsid w:val="009E3DDF"/>
    <w:rsid w:val="00A373DF"/>
    <w:rsid w:val="00A565A7"/>
    <w:rsid w:val="00AB75E1"/>
    <w:rsid w:val="00B20992"/>
    <w:rsid w:val="00B32C56"/>
    <w:rsid w:val="00BF5518"/>
    <w:rsid w:val="00EA3141"/>
    <w:rsid w:val="00EF02EC"/>
    <w:rsid w:val="00F369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EBDC"/>
  <w15:docId w15:val="{40727D16-322C-4F18-B83C-67A142FA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0419"/>
  </w:style>
  <w:style w:type="paragraph" w:styleId="7">
    <w:name w:val="heading 7"/>
    <w:basedOn w:val="a"/>
    <w:next w:val="a"/>
    <w:link w:val="70"/>
    <w:uiPriority w:val="9"/>
    <w:semiHidden/>
    <w:unhideWhenUsed/>
    <w:qFormat/>
    <w:rsid w:val="00AB75E1"/>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75E1"/>
    <w:rPr>
      <w:color w:val="0000FF" w:themeColor="hyperlink"/>
      <w:u w:val="single"/>
    </w:rPr>
  </w:style>
  <w:style w:type="character" w:customStyle="1" w:styleId="a4">
    <w:name w:val="Основной текст Знак"/>
    <w:aliases w:val="Основной текст Знак Знак Знак Знак"/>
    <w:link w:val="a5"/>
    <w:locked/>
    <w:rsid w:val="00AB75E1"/>
    <w:rPr>
      <w:rFonts w:ascii="Calibri" w:eastAsia="Calibri" w:hAnsi="Calibri"/>
      <w:b/>
      <w:sz w:val="24"/>
      <w:lang w:val="uk-UA"/>
    </w:rPr>
  </w:style>
  <w:style w:type="paragraph" w:styleId="a5">
    <w:name w:val="Body Text"/>
    <w:aliases w:val="Основной текст Знак Знак Знак"/>
    <w:basedOn w:val="a"/>
    <w:link w:val="a4"/>
    <w:unhideWhenUsed/>
    <w:rsid w:val="00AB75E1"/>
    <w:pPr>
      <w:spacing w:after="0" w:line="240" w:lineRule="auto"/>
      <w:jc w:val="both"/>
    </w:pPr>
    <w:rPr>
      <w:rFonts w:ascii="Calibri" w:eastAsia="Calibri" w:hAnsi="Calibri"/>
      <w:b/>
      <w:sz w:val="24"/>
      <w:lang w:val="uk-UA"/>
    </w:rPr>
  </w:style>
  <w:style w:type="character" w:customStyle="1" w:styleId="1">
    <w:name w:val="Основной текст Знак1"/>
    <w:basedOn w:val="a0"/>
    <w:uiPriority w:val="99"/>
    <w:semiHidden/>
    <w:rsid w:val="00AB75E1"/>
  </w:style>
  <w:style w:type="paragraph" w:styleId="a6">
    <w:name w:val="Body Text Indent"/>
    <w:basedOn w:val="a"/>
    <w:link w:val="a7"/>
    <w:uiPriority w:val="99"/>
    <w:semiHidden/>
    <w:unhideWhenUsed/>
    <w:rsid w:val="00AB75E1"/>
    <w:pPr>
      <w:spacing w:after="120"/>
      <w:ind w:left="283"/>
    </w:pPr>
  </w:style>
  <w:style w:type="character" w:customStyle="1" w:styleId="a7">
    <w:name w:val="Основной текст с отступом Знак"/>
    <w:basedOn w:val="a0"/>
    <w:link w:val="a6"/>
    <w:uiPriority w:val="99"/>
    <w:semiHidden/>
    <w:rsid w:val="00AB75E1"/>
  </w:style>
  <w:style w:type="character" w:customStyle="1" w:styleId="70">
    <w:name w:val="Заголовок 7 Знак"/>
    <w:basedOn w:val="a0"/>
    <w:link w:val="7"/>
    <w:uiPriority w:val="9"/>
    <w:semiHidden/>
    <w:rsid w:val="00AB75E1"/>
    <w:rPr>
      <w:rFonts w:ascii="Cambria" w:eastAsia="Times New Roman" w:hAnsi="Cambria" w:cs="Times New Roman"/>
      <w:i/>
      <w:iCs/>
      <w:color w:val="404040"/>
    </w:rPr>
  </w:style>
  <w:style w:type="paragraph" w:styleId="a8">
    <w:name w:val="List Paragraph"/>
    <w:basedOn w:val="a"/>
    <w:uiPriority w:val="34"/>
    <w:qFormat/>
    <w:rsid w:val="00AB75E1"/>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599610">
      <w:bodyDiv w:val="1"/>
      <w:marLeft w:val="0"/>
      <w:marRight w:val="0"/>
      <w:marTop w:val="0"/>
      <w:marBottom w:val="0"/>
      <w:divBdr>
        <w:top w:val="none" w:sz="0" w:space="0" w:color="auto"/>
        <w:left w:val="none" w:sz="0" w:space="0" w:color="auto"/>
        <w:bottom w:val="none" w:sz="0" w:space="0" w:color="auto"/>
        <w:right w:val="none" w:sz="0" w:space="0" w:color="auto"/>
      </w:divBdr>
    </w:div>
    <w:div w:id="880442481">
      <w:bodyDiv w:val="1"/>
      <w:marLeft w:val="0"/>
      <w:marRight w:val="0"/>
      <w:marTop w:val="0"/>
      <w:marBottom w:val="0"/>
      <w:divBdr>
        <w:top w:val="none" w:sz="0" w:space="0" w:color="auto"/>
        <w:left w:val="none" w:sz="0" w:space="0" w:color="auto"/>
        <w:bottom w:val="none" w:sz="0" w:space="0" w:color="auto"/>
        <w:right w:val="none" w:sz="0" w:space="0" w:color="auto"/>
      </w:divBdr>
      <w:divsChild>
        <w:div w:id="1370229043">
          <w:marLeft w:val="0"/>
          <w:marRight w:val="75"/>
          <w:marTop w:val="0"/>
          <w:marBottom w:val="0"/>
          <w:divBdr>
            <w:top w:val="none" w:sz="0" w:space="0" w:color="auto"/>
            <w:left w:val="none" w:sz="0" w:space="0" w:color="auto"/>
            <w:bottom w:val="none" w:sz="0" w:space="0" w:color="auto"/>
            <w:right w:val="none" w:sz="0" w:space="0" w:color="auto"/>
          </w:divBdr>
        </w:div>
        <w:div w:id="1680692878">
          <w:marLeft w:val="0"/>
          <w:marRight w:val="225"/>
          <w:marTop w:val="0"/>
          <w:marBottom w:val="0"/>
          <w:divBdr>
            <w:top w:val="none" w:sz="0" w:space="0" w:color="auto"/>
            <w:left w:val="none" w:sz="0" w:space="0" w:color="auto"/>
            <w:bottom w:val="none" w:sz="0" w:space="0" w:color="auto"/>
            <w:right w:val="none" w:sz="0" w:space="0" w:color="auto"/>
          </w:divBdr>
        </w:div>
      </w:divsChild>
    </w:div>
    <w:div w:id="1876502761">
      <w:bodyDiv w:val="1"/>
      <w:marLeft w:val="0"/>
      <w:marRight w:val="0"/>
      <w:marTop w:val="0"/>
      <w:marBottom w:val="0"/>
      <w:divBdr>
        <w:top w:val="none" w:sz="0" w:space="0" w:color="auto"/>
        <w:left w:val="none" w:sz="0" w:space="0" w:color="auto"/>
        <w:bottom w:val="none" w:sz="0" w:space="0" w:color="auto"/>
        <w:right w:val="none" w:sz="0" w:space="0" w:color="auto"/>
      </w:divBdr>
      <w:divsChild>
        <w:div w:id="1443068519">
          <w:marLeft w:val="0"/>
          <w:marRight w:val="75"/>
          <w:marTop w:val="0"/>
          <w:marBottom w:val="0"/>
          <w:divBdr>
            <w:top w:val="none" w:sz="0" w:space="0" w:color="auto"/>
            <w:left w:val="none" w:sz="0" w:space="0" w:color="auto"/>
            <w:bottom w:val="none" w:sz="0" w:space="0" w:color="auto"/>
            <w:right w:val="none" w:sz="0" w:space="0" w:color="auto"/>
          </w:divBdr>
        </w:div>
        <w:div w:id="1933854588">
          <w:marLeft w:val="0"/>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lt@vk-romny.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1701</Words>
  <Characters>970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2020-06-12T07:35:00Z</cp:lastPrinted>
  <dcterms:created xsi:type="dcterms:W3CDTF">2020-06-11T12:47:00Z</dcterms:created>
  <dcterms:modified xsi:type="dcterms:W3CDTF">2021-01-26T16:02:00Z</dcterms:modified>
</cp:coreProperties>
</file>