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59041E" w:rsidRDefault="003362B6" w:rsidP="00A20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59041E" w:rsidRDefault="00A20109" w:rsidP="00A20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41E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20109" w:rsidRPr="0059041E" w:rsidRDefault="00A20109" w:rsidP="00A20109">
      <w:pPr>
        <w:pStyle w:val="1"/>
      </w:pPr>
      <w:r w:rsidRPr="0059041E">
        <w:t>ВИКОНАВЧИЙ КОМІТЕТ</w:t>
      </w:r>
    </w:p>
    <w:p w:rsidR="00A20109" w:rsidRPr="00725E0E" w:rsidRDefault="00A20109" w:rsidP="00A2010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109" w:rsidRPr="0059041E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9041E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Pr="0059041E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20109" w:rsidRPr="00725E0E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0109" w:rsidRPr="0059041E" w:rsidTr="00A20109">
        <w:tc>
          <w:tcPr>
            <w:tcW w:w="3284" w:type="dxa"/>
            <w:hideMark/>
          </w:tcPr>
          <w:p w:rsidR="00A20109" w:rsidRPr="00120650" w:rsidRDefault="00FB7201" w:rsidP="00A20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A20109" w:rsidRPr="0059041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5E1D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 w:rsidR="00A20109" w:rsidRPr="0059041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1206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51636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A20109" w:rsidRPr="0059041E" w:rsidRDefault="00A20109" w:rsidP="00A2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9041E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652147" w:rsidRPr="0059041E" w:rsidRDefault="00A20109" w:rsidP="005944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904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94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1/1</w:t>
            </w:r>
            <w:bookmarkStart w:id="0" w:name="_GoBack"/>
            <w:bookmarkEnd w:id="0"/>
          </w:p>
        </w:tc>
      </w:tr>
    </w:tbl>
    <w:p w:rsidR="00A20109" w:rsidRPr="00725E0E" w:rsidRDefault="00A20109" w:rsidP="00A2010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7338"/>
        <w:gridCol w:w="2800"/>
      </w:tblGrid>
      <w:tr w:rsidR="000C4258" w:rsidRPr="005944AA" w:rsidTr="00B95D8D">
        <w:tc>
          <w:tcPr>
            <w:tcW w:w="7338" w:type="dxa"/>
          </w:tcPr>
          <w:p w:rsidR="00652147" w:rsidRPr="0059041E" w:rsidRDefault="000C4258" w:rsidP="003C2F86">
            <w:pPr>
              <w:pStyle w:val="2"/>
              <w:spacing w:after="0" w:line="276" w:lineRule="auto"/>
              <w:jc w:val="both"/>
            </w:pPr>
            <w:r w:rsidRPr="0059041E">
              <w:rPr>
                <w:b/>
                <w:bCs/>
              </w:rPr>
              <w:t>Про стан виконання рішен</w:t>
            </w:r>
            <w:r w:rsidR="003C2F86">
              <w:rPr>
                <w:b/>
                <w:bCs/>
              </w:rPr>
              <w:t>ня</w:t>
            </w:r>
            <w:r w:rsidRPr="0059041E">
              <w:rPr>
                <w:b/>
                <w:bCs/>
              </w:rPr>
              <w:t xml:space="preserve"> виконавчого</w:t>
            </w:r>
            <w:r w:rsidR="0051636A">
              <w:rPr>
                <w:b/>
                <w:bCs/>
              </w:rPr>
              <w:t xml:space="preserve"> комітету </w:t>
            </w:r>
            <w:r w:rsidR="00B367B2">
              <w:rPr>
                <w:b/>
                <w:bCs/>
              </w:rPr>
              <w:t xml:space="preserve"> Роменської </w:t>
            </w:r>
            <w:r w:rsidR="0051636A">
              <w:rPr>
                <w:b/>
                <w:bCs/>
              </w:rPr>
              <w:t>міської ради від 15.01.2020 № 1</w:t>
            </w:r>
            <w:r w:rsidRPr="0059041E">
              <w:rPr>
                <w:b/>
                <w:bCs/>
              </w:rPr>
              <w:t xml:space="preserve"> «</w:t>
            </w:r>
            <w:r w:rsidR="002B19CE" w:rsidRPr="0059041E">
              <w:rPr>
                <w:b/>
                <w:bCs/>
              </w:rPr>
              <w:t>Про організацію громадських та інших робіт тимчасового</w:t>
            </w:r>
            <w:r w:rsidR="003C2F86">
              <w:rPr>
                <w:b/>
                <w:bCs/>
              </w:rPr>
              <w:t xml:space="preserve"> </w:t>
            </w:r>
            <w:r w:rsidR="002B19CE" w:rsidRPr="0059041E">
              <w:rPr>
                <w:b/>
                <w:bCs/>
              </w:rPr>
              <w:t>характеру</w:t>
            </w:r>
            <w:r w:rsidR="00996568" w:rsidRPr="0059041E">
              <w:rPr>
                <w:b/>
                <w:bCs/>
              </w:rPr>
              <w:t xml:space="preserve"> </w:t>
            </w:r>
            <w:r w:rsidR="0051636A">
              <w:rPr>
                <w:b/>
                <w:bCs/>
              </w:rPr>
              <w:t>у 2020</w:t>
            </w:r>
            <w:r w:rsidR="002B19CE" w:rsidRPr="0059041E">
              <w:rPr>
                <w:b/>
                <w:bCs/>
              </w:rPr>
              <w:t xml:space="preserve"> році</w:t>
            </w:r>
            <w:r w:rsidRPr="0059041E">
              <w:rPr>
                <w:b/>
                <w:bCs/>
              </w:rPr>
              <w:t>»</w:t>
            </w:r>
            <w:r w:rsidR="0051636A">
              <w:rPr>
                <w:b/>
                <w:bCs/>
              </w:rPr>
              <w:t xml:space="preserve"> зі змінами, внесеними рішенням від 17.02.2020 № 19</w:t>
            </w:r>
          </w:p>
        </w:tc>
        <w:tc>
          <w:tcPr>
            <w:tcW w:w="2800" w:type="dxa"/>
          </w:tcPr>
          <w:p w:rsidR="000C4258" w:rsidRPr="0059041E" w:rsidRDefault="000C4258" w:rsidP="007D4131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D4131" w:rsidRPr="00725E0E" w:rsidRDefault="007D4131" w:rsidP="002C1011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0C4258" w:rsidRPr="0059041E" w:rsidRDefault="000C4258" w:rsidP="007D4131">
      <w:pPr>
        <w:pStyle w:val="a5"/>
        <w:spacing w:after="0" w:line="276" w:lineRule="auto"/>
        <w:ind w:firstLine="426"/>
        <w:jc w:val="both"/>
      </w:pPr>
      <w:r w:rsidRPr="0059041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</w:t>
      </w:r>
      <w:r w:rsidR="003614D1" w:rsidRPr="0059041E">
        <w:t xml:space="preserve">   </w:t>
      </w:r>
      <w:r w:rsidRPr="0059041E">
        <w:t xml:space="preserve">№ 77, </w:t>
      </w:r>
    </w:p>
    <w:p w:rsidR="000C4258" w:rsidRPr="00725E0E" w:rsidRDefault="000C4258" w:rsidP="002C1011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0C4258" w:rsidRPr="0059041E" w:rsidRDefault="000C4258" w:rsidP="002C1011">
      <w:pPr>
        <w:pStyle w:val="a5"/>
        <w:spacing w:after="0" w:line="276" w:lineRule="auto"/>
      </w:pPr>
      <w:r w:rsidRPr="0059041E">
        <w:t>ВИКОНАВЧИЙ КОМІТЕТ МІСЬКОЇ РАДИ ВИРІШИВ:</w:t>
      </w:r>
    </w:p>
    <w:p w:rsidR="000C4258" w:rsidRPr="00725E0E" w:rsidRDefault="000C4258" w:rsidP="002C101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40434" w:rsidRPr="005B7CB9" w:rsidRDefault="000C4258" w:rsidP="00725E0E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426"/>
        <w:jc w:val="both"/>
        <w:rPr>
          <w:color w:val="FF0000"/>
        </w:rPr>
      </w:pPr>
      <w:r w:rsidRPr="0059041E">
        <w:t xml:space="preserve">Узяти до відома інформацію </w:t>
      </w:r>
      <w:r w:rsidR="00C154E7" w:rsidRPr="0059041E">
        <w:t xml:space="preserve">управління житлово-комунального господарства </w:t>
      </w:r>
      <w:r w:rsidRPr="0059041E">
        <w:t>п</w:t>
      </w:r>
      <w:r w:rsidRPr="0059041E">
        <w:rPr>
          <w:bCs/>
        </w:rPr>
        <w:t xml:space="preserve">ро  стан виконання </w:t>
      </w:r>
      <w:r w:rsidR="00996568" w:rsidRPr="0059041E">
        <w:rPr>
          <w:bCs/>
        </w:rPr>
        <w:t>рішен</w:t>
      </w:r>
      <w:r w:rsidR="003C2F86">
        <w:rPr>
          <w:bCs/>
        </w:rPr>
        <w:t>ня</w:t>
      </w:r>
      <w:r w:rsidR="00996568" w:rsidRPr="0059041E">
        <w:rPr>
          <w:bCs/>
        </w:rPr>
        <w:t xml:space="preserve"> виконавчого комітету </w:t>
      </w:r>
      <w:r w:rsidR="00B367B2">
        <w:rPr>
          <w:bCs/>
        </w:rPr>
        <w:t xml:space="preserve"> Роменської </w:t>
      </w:r>
      <w:r w:rsidR="00996568" w:rsidRPr="0059041E">
        <w:rPr>
          <w:bCs/>
        </w:rPr>
        <w:t xml:space="preserve">міської ради від </w:t>
      </w:r>
      <w:r w:rsidR="0051636A">
        <w:rPr>
          <w:bCs/>
        </w:rPr>
        <w:t>15.01.2020 № 1</w:t>
      </w:r>
      <w:r w:rsidR="00652147" w:rsidRPr="00652147">
        <w:rPr>
          <w:bCs/>
        </w:rPr>
        <w:t xml:space="preserve"> «Про організацію громадських та інших ро</w:t>
      </w:r>
      <w:r w:rsidR="0051636A">
        <w:rPr>
          <w:bCs/>
        </w:rPr>
        <w:t>біт тимчасового характеру у 2020</w:t>
      </w:r>
      <w:r w:rsidR="00652147" w:rsidRPr="00652147">
        <w:rPr>
          <w:bCs/>
        </w:rPr>
        <w:t xml:space="preserve"> році»</w:t>
      </w:r>
      <w:r w:rsidR="0051636A">
        <w:rPr>
          <w:bCs/>
        </w:rPr>
        <w:t xml:space="preserve"> зі змінами, внесеними рішенням від 17.02.2020 № 19</w:t>
      </w:r>
      <w:r w:rsidR="00996568" w:rsidRPr="0059041E">
        <w:rPr>
          <w:b/>
          <w:bCs/>
        </w:rPr>
        <w:t xml:space="preserve"> </w:t>
      </w:r>
      <w:r w:rsidRPr="0059041E">
        <w:t>(додається).</w:t>
      </w:r>
    </w:p>
    <w:p w:rsidR="005B7CB9" w:rsidRPr="005B7CB9" w:rsidRDefault="005B7CB9" w:rsidP="005B7CB9">
      <w:pPr>
        <w:pStyle w:val="a3"/>
        <w:tabs>
          <w:tab w:val="left" w:pos="0"/>
          <w:tab w:val="left" w:pos="284"/>
          <w:tab w:val="left" w:pos="426"/>
          <w:tab w:val="left" w:pos="567"/>
          <w:tab w:val="left" w:pos="709"/>
        </w:tabs>
        <w:spacing w:line="276" w:lineRule="auto"/>
        <w:ind w:left="426" w:firstLine="0"/>
        <w:jc w:val="both"/>
        <w:rPr>
          <w:color w:val="FF0000"/>
          <w:sz w:val="16"/>
          <w:szCs w:val="16"/>
        </w:rPr>
      </w:pPr>
    </w:p>
    <w:p w:rsidR="003C2F86" w:rsidRPr="005E1D7D" w:rsidRDefault="005E1D7D" w:rsidP="00725E0E">
      <w:pPr>
        <w:pStyle w:val="ac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FF0000"/>
        </w:rPr>
      </w:pPr>
      <w:r w:rsidRPr="0059041E">
        <w:rPr>
          <w:lang w:eastAsia="en-US"/>
        </w:rPr>
        <w:t xml:space="preserve">У зв’язку із закінченням терміну дії </w:t>
      </w:r>
      <w:r>
        <w:rPr>
          <w:lang w:eastAsia="en-US"/>
        </w:rPr>
        <w:t>з</w:t>
      </w:r>
      <w:r w:rsidRPr="0059041E">
        <w:rPr>
          <w:lang w:eastAsia="en-US"/>
        </w:rPr>
        <w:t xml:space="preserve">няти з контролю </w:t>
      </w:r>
      <w:r w:rsidRPr="0059041E">
        <w:t>рішення ви</w:t>
      </w:r>
      <w:r>
        <w:t xml:space="preserve">конавчого комітету </w:t>
      </w:r>
      <w:r w:rsidR="00B367B2">
        <w:t xml:space="preserve"> Роменської </w:t>
      </w:r>
      <w:r>
        <w:t>міської ради</w:t>
      </w:r>
      <w:r w:rsidR="003073B2">
        <w:rPr>
          <w:bCs/>
          <w:lang w:eastAsia="ru-RU"/>
        </w:rPr>
        <w:t xml:space="preserve"> від 15.01.2020 № 1</w:t>
      </w:r>
      <w:r w:rsidR="005B7CB9" w:rsidRPr="005E1D7D">
        <w:rPr>
          <w:bCs/>
          <w:lang w:eastAsia="ru-RU"/>
        </w:rPr>
        <w:t xml:space="preserve"> «Про організацію громадських та інших ро</w:t>
      </w:r>
      <w:r w:rsidR="003073B2">
        <w:rPr>
          <w:bCs/>
          <w:lang w:eastAsia="ru-RU"/>
        </w:rPr>
        <w:t>біт тимчасового характеру у 2020</w:t>
      </w:r>
      <w:r w:rsidR="005B7CB9" w:rsidRPr="005E1D7D">
        <w:rPr>
          <w:bCs/>
          <w:lang w:eastAsia="ru-RU"/>
        </w:rPr>
        <w:t xml:space="preserve"> році»</w:t>
      </w:r>
      <w:r w:rsidR="003073B2" w:rsidRPr="003073B2">
        <w:rPr>
          <w:bCs/>
          <w:lang w:eastAsia="ru-RU"/>
        </w:rPr>
        <w:t xml:space="preserve"> </w:t>
      </w:r>
      <w:r w:rsidR="003073B2">
        <w:rPr>
          <w:bCs/>
          <w:lang w:eastAsia="ru-RU"/>
        </w:rPr>
        <w:t>зі змінами, внесеними рішенням від 17.02.2020 № 19.</w:t>
      </w:r>
    </w:p>
    <w:p w:rsidR="005B7CB9" w:rsidRDefault="005B7CB9" w:rsidP="00A20109">
      <w:pPr>
        <w:pStyle w:val="a3"/>
        <w:spacing w:line="276" w:lineRule="auto"/>
        <w:ind w:firstLine="0"/>
        <w:rPr>
          <w:b/>
          <w:bCs/>
        </w:rPr>
      </w:pPr>
    </w:p>
    <w:p w:rsidR="005B7CB9" w:rsidRDefault="005B7CB9" w:rsidP="00A20109">
      <w:pPr>
        <w:pStyle w:val="a3"/>
        <w:spacing w:line="276" w:lineRule="auto"/>
        <w:ind w:firstLine="0"/>
        <w:rPr>
          <w:b/>
          <w:bCs/>
        </w:rPr>
      </w:pPr>
    </w:p>
    <w:p w:rsidR="00A20109" w:rsidRPr="0059041E" w:rsidRDefault="00A20109" w:rsidP="00A20109">
      <w:pPr>
        <w:pStyle w:val="a3"/>
        <w:spacing w:line="276" w:lineRule="auto"/>
        <w:ind w:firstLine="0"/>
        <w:rPr>
          <w:b/>
          <w:bCs/>
        </w:rPr>
      </w:pPr>
      <w:r w:rsidRPr="0059041E">
        <w:rPr>
          <w:b/>
          <w:bCs/>
        </w:rPr>
        <w:t>Міський голова</w:t>
      </w:r>
      <w:r w:rsidR="00280C16">
        <w:rPr>
          <w:b/>
          <w:bCs/>
        </w:rPr>
        <w:t xml:space="preserve"> </w:t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B95D8D">
        <w:rPr>
          <w:b/>
          <w:bCs/>
        </w:rPr>
        <w:tab/>
      </w:r>
      <w:r w:rsidR="003073B2">
        <w:rPr>
          <w:b/>
          <w:bCs/>
        </w:rPr>
        <w:t>Олег СТОГНІЙ</w:t>
      </w:r>
    </w:p>
    <w:p w:rsidR="00C06674" w:rsidRPr="00652147" w:rsidRDefault="00C06674" w:rsidP="002C1011">
      <w:pPr>
        <w:pStyle w:val="a7"/>
        <w:spacing w:line="276" w:lineRule="auto"/>
        <w:ind w:left="0"/>
        <w:rPr>
          <w:b/>
        </w:rPr>
      </w:pPr>
    </w:p>
    <w:p w:rsidR="0059041E" w:rsidRDefault="0059041E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59041E" w:rsidRDefault="0059041E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9B64C5" w:rsidRDefault="009B64C5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2147" w:rsidRDefault="00652147" w:rsidP="008D0F80">
      <w:pPr>
        <w:pStyle w:val="a7"/>
        <w:spacing w:line="276" w:lineRule="auto"/>
        <w:ind w:left="0"/>
        <w:jc w:val="center"/>
        <w:rPr>
          <w:b/>
          <w:bCs/>
        </w:rPr>
      </w:pPr>
    </w:p>
    <w:p w:rsidR="00650E73" w:rsidRPr="0059041E" w:rsidRDefault="00650E73" w:rsidP="00FF7ED3">
      <w:pPr>
        <w:pStyle w:val="a7"/>
        <w:spacing w:line="276" w:lineRule="auto"/>
        <w:ind w:left="0"/>
        <w:jc w:val="center"/>
        <w:rPr>
          <w:b/>
          <w:bCs/>
        </w:rPr>
      </w:pPr>
      <w:r w:rsidRPr="0059041E">
        <w:rPr>
          <w:b/>
          <w:bCs/>
        </w:rPr>
        <w:lastRenderedPageBreak/>
        <w:t>ІНФОРМАЦІЯ</w:t>
      </w:r>
    </w:p>
    <w:p w:rsidR="00650E73" w:rsidRDefault="00650E73" w:rsidP="003073B2">
      <w:pPr>
        <w:pStyle w:val="a7"/>
        <w:spacing w:line="276" w:lineRule="auto"/>
        <w:ind w:left="0"/>
        <w:jc w:val="center"/>
        <w:rPr>
          <w:b/>
          <w:bCs/>
        </w:rPr>
      </w:pPr>
      <w:r w:rsidRPr="0059041E">
        <w:rPr>
          <w:b/>
          <w:bCs/>
        </w:rPr>
        <w:t>про стан виконання рішен</w:t>
      </w:r>
      <w:r w:rsidR="009C232F">
        <w:rPr>
          <w:b/>
          <w:bCs/>
        </w:rPr>
        <w:t>ня</w:t>
      </w:r>
      <w:r w:rsidRPr="0059041E">
        <w:rPr>
          <w:b/>
          <w:bCs/>
        </w:rPr>
        <w:t xml:space="preserve"> виконавчого комітету </w:t>
      </w:r>
      <w:r w:rsidR="00B367B2">
        <w:rPr>
          <w:b/>
          <w:bCs/>
        </w:rPr>
        <w:t xml:space="preserve"> Роменської </w:t>
      </w:r>
      <w:r w:rsidRPr="0059041E">
        <w:rPr>
          <w:b/>
          <w:bCs/>
        </w:rPr>
        <w:t xml:space="preserve">міської ради від </w:t>
      </w:r>
      <w:r w:rsidR="003073B2">
        <w:rPr>
          <w:b/>
          <w:bCs/>
        </w:rPr>
        <w:t>15.01.2020 № 1</w:t>
      </w:r>
      <w:r w:rsidR="003073B2" w:rsidRPr="0059041E">
        <w:rPr>
          <w:b/>
          <w:bCs/>
        </w:rPr>
        <w:t xml:space="preserve"> «Про організацію громадських та інших робіт тимчасового</w:t>
      </w:r>
      <w:r w:rsidR="003073B2">
        <w:rPr>
          <w:b/>
          <w:bCs/>
        </w:rPr>
        <w:t xml:space="preserve"> </w:t>
      </w:r>
      <w:r w:rsidR="003073B2" w:rsidRPr="0059041E">
        <w:rPr>
          <w:b/>
          <w:bCs/>
        </w:rPr>
        <w:t xml:space="preserve">характеру </w:t>
      </w:r>
      <w:r w:rsidR="003073B2">
        <w:rPr>
          <w:b/>
          <w:bCs/>
        </w:rPr>
        <w:t>у 2020</w:t>
      </w:r>
      <w:r w:rsidR="003073B2" w:rsidRPr="0059041E">
        <w:rPr>
          <w:b/>
          <w:bCs/>
        </w:rPr>
        <w:t xml:space="preserve"> році»</w:t>
      </w:r>
      <w:r w:rsidR="003073B2">
        <w:rPr>
          <w:b/>
          <w:bCs/>
        </w:rPr>
        <w:t xml:space="preserve"> зі змінами, внесеними рішенням від 17.02.2020 № 19</w:t>
      </w:r>
    </w:p>
    <w:p w:rsidR="00B95D8D" w:rsidRPr="006C4901" w:rsidRDefault="00B95D8D" w:rsidP="003073B2">
      <w:pPr>
        <w:pStyle w:val="a7"/>
        <w:spacing w:line="276" w:lineRule="auto"/>
        <w:ind w:left="0"/>
        <w:jc w:val="center"/>
        <w:rPr>
          <w:b/>
        </w:rPr>
      </w:pPr>
    </w:p>
    <w:p w:rsidR="00FF7ED3" w:rsidRPr="006C4901" w:rsidRDefault="00EC1B35" w:rsidP="00FF7ED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4901">
        <w:rPr>
          <w:rFonts w:ascii="Times New Roman" w:hAnsi="Times New Roman"/>
          <w:b/>
          <w:sz w:val="24"/>
          <w:szCs w:val="24"/>
          <w:lang w:val="uk-UA"/>
        </w:rPr>
        <w:t>Пункт 1 виконано</w:t>
      </w:r>
    </w:p>
    <w:p w:rsidR="0027714B" w:rsidRPr="006C4901" w:rsidRDefault="0027714B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C1B35" w:rsidRPr="006C4901" w:rsidRDefault="00EC1B35" w:rsidP="008E5DFB">
      <w:pPr>
        <w:pStyle w:val="ac"/>
        <w:spacing w:before="0" w:beforeAutospacing="0" w:after="0" w:afterAutospacing="0" w:line="276" w:lineRule="auto"/>
        <w:ind w:firstLine="426"/>
        <w:jc w:val="both"/>
        <w:rPr>
          <w:spacing w:val="-9"/>
        </w:rPr>
      </w:pPr>
      <w:r w:rsidRPr="006C4901">
        <w:t>Управлінням житлово-комунального господарства було доведено до відома керівник</w:t>
      </w:r>
      <w:r w:rsidR="00FF7ED3" w:rsidRPr="006C4901">
        <w:t>ів</w:t>
      </w:r>
      <w:r w:rsidRPr="006C4901">
        <w:t xml:space="preserve"> </w:t>
      </w:r>
      <w:r w:rsidR="005E1D7D" w:rsidRPr="006C4901">
        <w:t xml:space="preserve">організацій та </w:t>
      </w:r>
      <w:r w:rsidRPr="006C4901">
        <w:t>підприємств Перелік видів громадських</w:t>
      </w:r>
      <w:r w:rsidR="005E1D7D" w:rsidRPr="006C4901">
        <w:t xml:space="preserve"> та інших </w:t>
      </w:r>
      <w:r w:rsidRPr="006C4901">
        <w:t>робіт</w:t>
      </w:r>
      <w:r w:rsidR="005E1D7D" w:rsidRPr="006C4901">
        <w:t xml:space="preserve"> тимчасового характеру</w:t>
      </w:r>
      <w:r w:rsidRPr="006C4901">
        <w:t>, що мають суспільно корисну спрямованість і відп</w:t>
      </w:r>
      <w:r w:rsidR="003073B2">
        <w:t>овідають потребам міста, на 2020</w:t>
      </w:r>
      <w:r w:rsidRPr="006C4901">
        <w:t xml:space="preserve"> рік.</w:t>
      </w:r>
    </w:p>
    <w:p w:rsidR="00EC1B35" w:rsidRPr="006C4901" w:rsidRDefault="00EC1B35" w:rsidP="008E5DF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ED3" w:rsidRPr="006C4901" w:rsidRDefault="00EC1B35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4901">
        <w:rPr>
          <w:rFonts w:ascii="Times New Roman" w:hAnsi="Times New Roman"/>
          <w:b/>
          <w:sz w:val="24"/>
          <w:szCs w:val="24"/>
          <w:lang w:val="uk-UA"/>
        </w:rPr>
        <w:t>Пункт 2 виконано</w:t>
      </w:r>
    </w:p>
    <w:p w:rsidR="0027714B" w:rsidRPr="006C4901" w:rsidRDefault="0027714B" w:rsidP="008E5DF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0F80" w:rsidRPr="00826512" w:rsidRDefault="00826512" w:rsidP="00826512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96568" w:rsidRPr="006C490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3073B2">
        <w:rPr>
          <w:rFonts w:ascii="Times New Roman" w:hAnsi="Times New Roman"/>
          <w:sz w:val="24"/>
          <w:szCs w:val="24"/>
          <w:lang w:val="uk-UA"/>
        </w:rPr>
        <w:t>2020</w:t>
      </w:r>
      <w:r w:rsidR="0093149A" w:rsidRPr="006C490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987435" w:rsidRPr="006C4901">
        <w:rPr>
          <w:rFonts w:ascii="Times New Roman" w:hAnsi="Times New Roman"/>
          <w:sz w:val="24"/>
          <w:szCs w:val="24"/>
          <w:lang w:val="uk-UA"/>
        </w:rPr>
        <w:t xml:space="preserve"> об’єктами для виконання </w:t>
      </w:r>
      <w:r w:rsidR="00EC1B35" w:rsidRPr="006C4901">
        <w:rPr>
          <w:rFonts w:ascii="Times New Roman" w:hAnsi="Times New Roman"/>
          <w:sz w:val="24"/>
          <w:szCs w:val="24"/>
          <w:lang w:val="uk-UA"/>
        </w:rPr>
        <w:t xml:space="preserve">робіт тимчасового характеру </w:t>
      </w:r>
      <w:r w:rsidR="00EC1B35" w:rsidRPr="006C4901">
        <w:rPr>
          <w:rFonts w:ascii="Times New Roman" w:hAnsi="Times New Roman"/>
          <w:color w:val="000000"/>
          <w:sz w:val="24"/>
          <w:szCs w:val="24"/>
          <w:lang w:val="uk-UA"/>
        </w:rPr>
        <w:t xml:space="preserve">із залученням безробітних, </w:t>
      </w:r>
      <w:r w:rsidR="00C76381">
        <w:rPr>
          <w:rFonts w:ascii="Times New Roman" w:hAnsi="Times New Roman"/>
          <w:color w:val="000000"/>
          <w:sz w:val="24"/>
          <w:szCs w:val="24"/>
          <w:lang w:val="uk-UA"/>
        </w:rPr>
        <w:t>які</w:t>
      </w:r>
      <w:r w:rsidR="00EC1B35" w:rsidRPr="006C4901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перебувають на обліку в </w:t>
      </w:r>
      <w:r w:rsidR="003073B2">
        <w:rPr>
          <w:rFonts w:ascii="Times New Roman" w:hAnsi="Times New Roman"/>
          <w:sz w:val="24"/>
          <w:szCs w:val="24"/>
          <w:lang w:val="uk-UA"/>
        </w:rPr>
        <w:t>Роменській міськрайонній філії</w:t>
      </w:r>
      <w:r w:rsidR="003073B2" w:rsidRPr="00FB7506">
        <w:rPr>
          <w:rFonts w:ascii="Times New Roman" w:hAnsi="Times New Roman"/>
          <w:sz w:val="24"/>
          <w:szCs w:val="24"/>
          <w:lang w:val="uk-UA"/>
        </w:rPr>
        <w:t xml:space="preserve"> Сумського обласного центру зайнятості</w:t>
      </w:r>
      <w:r w:rsidR="00C7638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87435" w:rsidRPr="006C4901">
        <w:rPr>
          <w:rFonts w:ascii="Times New Roman" w:hAnsi="Times New Roman"/>
          <w:sz w:val="24"/>
          <w:szCs w:val="24"/>
          <w:lang w:val="uk-UA"/>
        </w:rPr>
        <w:t xml:space="preserve">було визначено такі </w:t>
      </w:r>
      <w:r w:rsidR="00987435" w:rsidRPr="006C4901">
        <w:rPr>
          <w:rFonts w:ascii="Times New Roman" w:hAnsi="Times New Roman"/>
          <w:bCs/>
          <w:sz w:val="24"/>
          <w:szCs w:val="24"/>
          <w:lang w:val="uk-UA"/>
        </w:rPr>
        <w:t>комунальні підприємства</w:t>
      </w:r>
      <w:r w:rsidR="008D0F80" w:rsidRPr="006C4901">
        <w:rPr>
          <w:rFonts w:ascii="Times New Roman" w:hAnsi="Times New Roman"/>
          <w:bCs/>
          <w:sz w:val="24"/>
          <w:szCs w:val="24"/>
          <w:lang w:val="uk-UA"/>
        </w:rPr>
        <w:t>:</w:t>
      </w:r>
      <w:r w:rsidR="00987435" w:rsidRPr="006C490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52147" w:rsidRPr="006C4901">
        <w:rPr>
          <w:rFonts w:ascii="Times New Roman" w:hAnsi="Times New Roman"/>
          <w:sz w:val="24"/>
          <w:szCs w:val="24"/>
          <w:lang w:val="uk-UA"/>
        </w:rPr>
        <w:t xml:space="preserve">«Комбінат комунальних підприємств» РМР», «Житло-Експлуатація» </w:t>
      </w:r>
      <w:r w:rsidR="004E239F">
        <w:rPr>
          <w:rFonts w:ascii="Times New Roman" w:hAnsi="Times New Roman"/>
          <w:sz w:val="24"/>
          <w:szCs w:val="24"/>
          <w:lang w:val="uk-UA"/>
        </w:rPr>
        <w:t xml:space="preserve">РМР», </w:t>
      </w:r>
      <w:r w:rsidR="004E239F" w:rsidRPr="005416AC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 w:rsidR="004E239F" w:rsidRPr="005416AC">
        <w:rPr>
          <w:rFonts w:ascii="Times New Roman" w:hAnsi="Times New Roman"/>
          <w:color w:val="000000"/>
          <w:sz w:val="24"/>
          <w:szCs w:val="24"/>
          <w:lang w:val="uk-UA"/>
        </w:rPr>
        <w:t>Ільї</w:t>
      </w:r>
      <w:r w:rsidR="005E1D7D" w:rsidRPr="005416AC">
        <w:rPr>
          <w:rFonts w:ascii="Times New Roman" w:hAnsi="Times New Roman"/>
          <w:color w:val="000000"/>
          <w:sz w:val="24"/>
          <w:szCs w:val="24"/>
          <w:lang w:val="uk-UA"/>
        </w:rPr>
        <w:t>нський</w:t>
      </w:r>
      <w:proofErr w:type="spellEnd"/>
      <w:r w:rsidR="005E1D7D" w:rsidRPr="006C4901">
        <w:rPr>
          <w:rFonts w:ascii="Times New Roman" w:hAnsi="Times New Roman"/>
          <w:sz w:val="24"/>
          <w:szCs w:val="24"/>
          <w:lang w:val="uk-UA"/>
        </w:rPr>
        <w:t xml:space="preserve"> ярмарок» РМР»</w:t>
      </w:r>
      <w:r w:rsidR="005416AC">
        <w:rPr>
          <w:rFonts w:ascii="Times New Roman" w:hAnsi="Times New Roman"/>
          <w:sz w:val="24"/>
          <w:szCs w:val="24"/>
          <w:lang w:val="uk-UA"/>
        </w:rPr>
        <w:t>, приватні підприємства: «Марс», «Наш дім», «Житло-Сервіс»,</w:t>
      </w:r>
      <w:r w:rsidR="005E1D7D" w:rsidRPr="006C4901">
        <w:rPr>
          <w:rFonts w:ascii="Times New Roman" w:hAnsi="Times New Roman"/>
          <w:sz w:val="24"/>
          <w:szCs w:val="24"/>
          <w:lang w:val="uk-UA"/>
        </w:rPr>
        <w:t xml:space="preserve"> управління соціального захисту населення Роменської міської ради</w:t>
      </w:r>
      <w:r w:rsidR="00B95D8D">
        <w:rPr>
          <w:rFonts w:ascii="Times New Roman" w:hAnsi="Times New Roman"/>
          <w:sz w:val="24"/>
          <w:szCs w:val="24"/>
          <w:lang w:val="uk-UA"/>
        </w:rPr>
        <w:t>, Т</w:t>
      </w:r>
      <w:r w:rsidR="005416AC">
        <w:rPr>
          <w:rFonts w:ascii="Times New Roman" w:hAnsi="Times New Roman"/>
          <w:color w:val="000000"/>
          <w:sz w:val="24"/>
          <w:szCs w:val="24"/>
          <w:lang w:val="uk-UA"/>
        </w:rPr>
        <w:t xml:space="preserve">ериторіальний центр соціального обслуговування </w:t>
      </w:r>
      <w:r w:rsidR="00B95D8D" w:rsidRPr="00FB7506">
        <w:rPr>
          <w:rFonts w:ascii="Times New Roman" w:hAnsi="Times New Roman"/>
          <w:sz w:val="24"/>
          <w:szCs w:val="24"/>
          <w:lang w:val="uk-UA"/>
        </w:rPr>
        <w:t>(надання соціальних послуг)</w:t>
      </w:r>
      <w:r w:rsidR="005416A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C1B35" w:rsidRDefault="00EC1B35" w:rsidP="008E5DF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C4901">
        <w:rPr>
          <w:rFonts w:ascii="Times New Roman" w:hAnsi="Times New Roman"/>
          <w:sz w:val="24"/>
          <w:szCs w:val="24"/>
          <w:lang w:val="uk-UA"/>
        </w:rPr>
        <w:t>У роботах тимча</w:t>
      </w:r>
      <w:r w:rsidR="005E1D7D" w:rsidRPr="006C4901">
        <w:rPr>
          <w:rFonts w:ascii="Times New Roman" w:hAnsi="Times New Roman"/>
          <w:sz w:val="24"/>
          <w:szCs w:val="24"/>
          <w:lang w:val="uk-UA"/>
        </w:rPr>
        <w:t>сового хара</w:t>
      </w:r>
      <w:r w:rsidR="000638E8" w:rsidRPr="006C4901">
        <w:rPr>
          <w:rFonts w:ascii="Times New Roman" w:hAnsi="Times New Roman"/>
          <w:sz w:val="24"/>
          <w:szCs w:val="24"/>
          <w:lang w:val="uk-UA"/>
        </w:rPr>
        <w:t>ктеру взяло</w:t>
      </w:r>
      <w:r w:rsidR="005E1D7D" w:rsidRPr="006C4901">
        <w:rPr>
          <w:rFonts w:ascii="Times New Roman" w:hAnsi="Times New Roman"/>
          <w:sz w:val="24"/>
          <w:szCs w:val="24"/>
          <w:lang w:val="uk-UA"/>
        </w:rPr>
        <w:t xml:space="preserve"> уч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асть </w:t>
      </w:r>
      <w:r w:rsidR="007D7D82">
        <w:rPr>
          <w:rFonts w:ascii="Times New Roman" w:hAnsi="Times New Roman"/>
          <w:color w:val="000000" w:themeColor="text1"/>
          <w:sz w:val="24"/>
          <w:szCs w:val="24"/>
          <w:lang w:val="uk-UA"/>
        </w:rPr>
        <w:t>6</w:t>
      </w:r>
      <w:r w:rsidR="008E5DFB">
        <w:rPr>
          <w:rFonts w:ascii="Times New Roman" w:hAnsi="Times New Roman"/>
          <w:sz w:val="24"/>
          <w:szCs w:val="24"/>
          <w:lang w:val="uk-UA"/>
        </w:rPr>
        <w:t xml:space="preserve"> безробітних</w:t>
      </w:r>
      <w:r w:rsidRPr="006C4901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8E5DFB">
        <w:rPr>
          <w:rFonts w:ascii="Times New Roman" w:hAnsi="Times New Roman"/>
          <w:sz w:val="24"/>
          <w:szCs w:val="24"/>
          <w:lang w:val="uk-UA"/>
        </w:rPr>
        <w:t>іб</w:t>
      </w:r>
      <w:r w:rsidR="00D26A0A">
        <w:rPr>
          <w:rFonts w:ascii="Times New Roman" w:hAnsi="Times New Roman"/>
          <w:sz w:val="24"/>
          <w:szCs w:val="24"/>
          <w:lang w:val="uk-UA"/>
        </w:rPr>
        <w:t>. Роботи проводилис</w:t>
      </w:r>
      <w:r w:rsidR="00C76381">
        <w:rPr>
          <w:rFonts w:ascii="Times New Roman" w:hAnsi="Times New Roman"/>
          <w:sz w:val="24"/>
          <w:szCs w:val="24"/>
          <w:lang w:val="uk-UA"/>
        </w:rPr>
        <w:t>я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5D8D">
        <w:rPr>
          <w:rFonts w:ascii="Times New Roman" w:hAnsi="Times New Roman"/>
          <w:sz w:val="24"/>
          <w:szCs w:val="24"/>
          <w:lang w:val="uk-UA"/>
        </w:rPr>
        <w:t>на приватних підприємствах:</w:t>
      </w:r>
      <w:r w:rsidR="007D7D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«Марс», «Житло-Сервіс». </w:t>
      </w:r>
      <w:r w:rsidR="00D26A0A">
        <w:rPr>
          <w:rFonts w:ascii="Times New Roman" w:hAnsi="Times New Roman"/>
          <w:sz w:val="24"/>
          <w:szCs w:val="24"/>
          <w:lang w:val="uk-UA"/>
        </w:rPr>
        <w:t xml:space="preserve">Проблем </w:t>
      </w:r>
      <w:r w:rsidR="00C76381">
        <w:rPr>
          <w:rFonts w:ascii="Times New Roman" w:hAnsi="Times New Roman"/>
          <w:sz w:val="24"/>
          <w:szCs w:val="24"/>
          <w:lang w:val="uk-UA"/>
        </w:rPr>
        <w:t xml:space="preserve">щодо </w:t>
      </w:r>
      <w:proofErr w:type="spellStart"/>
      <w:r w:rsidR="00C76381">
        <w:rPr>
          <w:rFonts w:ascii="Times New Roman" w:hAnsi="Times New Roman"/>
          <w:sz w:val="24"/>
          <w:szCs w:val="24"/>
          <w:lang w:val="uk-UA"/>
        </w:rPr>
        <w:t>виконаня</w:t>
      </w:r>
      <w:proofErr w:type="spellEnd"/>
      <w:r w:rsidR="00D26A0A">
        <w:rPr>
          <w:rFonts w:ascii="Times New Roman" w:hAnsi="Times New Roman"/>
          <w:sz w:val="24"/>
          <w:szCs w:val="24"/>
          <w:lang w:val="uk-UA"/>
        </w:rPr>
        <w:t xml:space="preserve"> робіт не виникало.</w:t>
      </w:r>
    </w:p>
    <w:p w:rsidR="00C76381" w:rsidRDefault="00C76381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Комунальні підприємства:</w:t>
      </w:r>
      <w:r w:rsidRPr="009B64C5">
        <w:rPr>
          <w:rFonts w:ascii="Times New Roman" w:hAnsi="Times New Roman"/>
          <w:sz w:val="24"/>
          <w:szCs w:val="24"/>
          <w:lang w:val="uk-UA"/>
        </w:rPr>
        <w:t xml:space="preserve"> «Житло-Експлуатація»</w:t>
      </w:r>
      <w:r>
        <w:rPr>
          <w:rFonts w:ascii="Times New Roman" w:hAnsi="Times New Roman"/>
          <w:sz w:val="24"/>
          <w:szCs w:val="24"/>
          <w:lang w:val="uk-UA"/>
        </w:rPr>
        <w:t xml:space="preserve"> РМР» </w:t>
      </w:r>
      <w:r w:rsidRPr="005416AC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 w:rsidRPr="005416AC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Pr="006C4901">
        <w:rPr>
          <w:rFonts w:ascii="Times New Roman" w:hAnsi="Times New Roman"/>
          <w:sz w:val="24"/>
          <w:szCs w:val="24"/>
          <w:lang w:val="uk-UA"/>
        </w:rPr>
        <w:t xml:space="preserve"> ярмарок» РМР»</w:t>
      </w:r>
      <w:r>
        <w:rPr>
          <w:rFonts w:ascii="Times New Roman" w:hAnsi="Times New Roman"/>
          <w:sz w:val="24"/>
          <w:szCs w:val="24"/>
          <w:lang w:val="uk-UA"/>
        </w:rPr>
        <w:t>,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риватне підприємство «Наш дім»</w:t>
      </w:r>
      <w:r w:rsidRPr="00BA125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B64C5">
        <w:rPr>
          <w:rFonts w:ascii="Times New Roman" w:hAnsi="Times New Roman"/>
          <w:sz w:val="24"/>
          <w:szCs w:val="24"/>
          <w:lang w:val="uk-UA"/>
        </w:rPr>
        <w:t>не вик</w:t>
      </w:r>
      <w:r>
        <w:rPr>
          <w:rFonts w:ascii="Times New Roman" w:hAnsi="Times New Roman"/>
          <w:sz w:val="24"/>
          <w:szCs w:val="24"/>
          <w:lang w:val="uk-UA"/>
        </w:rPr>
        <w:t>ористали</w:t>
      </w:r>
      <w:r w:rsidRPr="009B64C5">
        <w:rPr>
          <w:rFonts w:ascii="Times New Roman" w:hAnsi="Times New Roman"/>
          <w:sz w:val="24"/>
          <w:szCs w:val="24"/>
          <w:lang w:val="uk-UA"/>
        </w:rPr>
        <w:t xml:space="preserve"> можливість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такого виду робіт.</w:t>
      </w:r>
    </w:p>
    <w:p w:rsidR="00C76381" w:rsidRDefault="00C76381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FF7ED3" w:rsidRPr="006C4901" w:rsidRDefault="00EC1B35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C4901">
        <w:rPr>
          <w:rFonts w:ascii="Times New Roman" w:hAnsi="Times New Roman"/>
          <w:b/>
          <w:sz w:val="24"/>
          <w:szCs w:val="24"/>
          <w:lang w:val="uk-UA" w:eastAsia="en-US"/>
        </w:rPr>
        <w:t>Пункт 3 виконано</w:t>
      </w:r>
    </w:p>
    <w:p w:rsidR="0027714B" w:rsidRPr="006C4901" w:rsidRDefault="0027714B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9C232F" w:rsidRPr="00FB7506" w:rsidRDefault="00652147" w:rsidP="008E5DFB">
      <w:pPr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3073B2">
        <w:rPr>
          <w:rFonts w:ascii="Times New Roman" w:hAnsi="Times New Roman"/>
          <w:color w:val="000000"/>
          <w:sz w:val="24"/>
          <w:szCs w:val="24"/>
          <w:lang w:val="uk-UA"/>
        </w:rPr>
        <w:t>2020</w:t>
      </w:r>
      <w:r w:rsidR="0093149A"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році</w:t>
      </w:r>
      <w:r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C1B35" w:rsidRPr="00FB7506">
        <w:rPr>
          <w:rFonts w:ascii="Times New Roman" w:hAnsi="Times New Roman"/>
          <w:color w:val="000000"/>
          <w:sz w:val="24"/>
          <w:szCs w:val="24"/>
          <w:lang w:val="uk-UA"/>
        </w:rPr>
        <w:t>об’єкт</w:t>
      </w:r>
      <w:r w:rsidR="00F965CD" w:rsidRPr="00FB7506">
        <w:rPr>
          <w:rFonts w:ascii="Times New Roman" w:hAnsi="Times New Roman"/>
          <w:color w:val="000000"/>
          <w:sz w:val="24"/>
          <w:szCs w:val="24"/>
          <w:lang w:val="uk-UA"/>
        </w:rPr>
        <w:t>ами</w:t>
      </w:r>
      <w:r w:rsidR="00EC1B35"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виконання громадських робіт </w:t>
      </w:r>
      <w:r w:rsidR="00B95D8D">
        <w:rPr>
          <w:rFonts w:ascii="Times New Roman" w:hAnsi="Times New Roman"/>
          <w:color w:val="000000"/>
          <w:sz w:val="24"/>
          <w:szCs w:val="24"/>
          <w:lang w:val="uk-UA"/>
        </w:rPr>
        <w:t xml:space="preserve">було </w:t>
      </w:r>
      <w:r w:rsidR="00EC1B35" w:rsidRPr="00FB7506">
        <w:rPr>
          <w:rFonts w:ascii="Times New Roman" w:hAnsi="Times New Roman"/>
          <w:color w:val="000000"/>
          <w:sz w:val="24"/>
          <w:szCs w:val="24"/>
          <w:lang w:val="uk-UA"/>
        </w:rPr>
        <w:t>визначено управління соціального захисту населення</w:t>
      </w:r>
      <w:r w:rsidR="00120650"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965CD"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і </w:t>
      </w:r>
      <w:r w:rsidR="00120650" w:rsidRPr="00FB7506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Територіальний центр соціального обслуговування </w:t>
      </w:r>
      <w:r w:rsidR="00B95D8D" w:rsidRPr="00FB7506">
        <w:rPr>
          <w:rFonts w:ascii="Times New Roman" w:hAnsi="Times New Roman"/>
          <w:sz w:val="24"/>
          <w:szCs w:val="24"/>
          <w:lang w:val="uk-UA"/>
        </w:rPr>
        <w:t>(надання соціальних послуг)</w:t>
      </w:r>
      <w:r w:rsidR="00120650" w:rsidRPr="00FB750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B7506" w:rsidRPr="00FB7506" w:rsidRDefault="00FB7506" w:rsidP="008E5DFB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FB7506">
        <w:rPr>
          <w:rFonts w:ascii="Times New Roman" w:hAnsi="Times New Roman"/>
          <w:sz w:val="24"/>
          <w:szCs w:val="24"/>
          <w:lang w:val="uk-UA"/>
        </w:rPr>
        <w:t xml:space="preserve">Управлінням соціального захисту населення і Територіальним центром соціального обслуговування (надання соціальних послуг) було організовано виконання громадських робіт на підставі договорів, укладених з Роменською міськрайонною філією Сумського обласного центру зайнятості. </w:t>
      </w:r>
    </w:p>
    <w:p w:rsidR="006C4901" w:rsidRPr="008B39F8" w:rsidRDefault="00FB7506" w:rsidP="00B95D8D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5D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5DFB">
        <w:rPr>
          <w:rFonts w:ascii="Times New Roman" w:hAnsi="Times New Roman"/>
          <w:sz w:val="24"/>
          <w:szCs w:val="24"/>
        </w:rPr>
        <w:t xml:space="preserve">Оплату </w:t>
      </w:r>
      <w:proofErr w:type="spellStart"/>
      <w:r w:rsidRPr="008E5DFB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робіт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, до </w:t>
      </w:r>
      <w:proofErr w:type="spellStart"/>
      <w:r w:rsidRPr="008E5DFB">
        <w:rPr>
          <w:rFonts w:ascii="Times New Roman" w:hAnsi="Times New Roman"/>
          <w:sz w:val="24"/>
          <w:szCs w:val="24"/>
        </w:rPr>
        <w:t>яких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було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залучено </w:t>
      </w:r>
      <w:proofErr w:type="spellStart"/>
      <w:r w:rsidRPr="008E5DFB">
        <w:rPr>
          <w:rFonts w:ascii="Times New Roman" w:hAnsi="Times New Roman"/>
          <w:sz w:val="24"/>
          <w:szCs w:val="24"/>
        </w:rPr>
        <w:t>зареєстрованих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безробітних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, проведено за </w:t>
      </w:r>
      <w:proofErr w:type="spellStart"/>
      <w:r w:rsidRPr="008E5DFB">
        <w:rPr>
          <w:rFonts w:ascii="Times New Roman" w:hAnsi="Times New Roman"/>
          <w:sz w:val="24"/>
          <w:szCs w:val="24"/>
        </w:rPr>
        <w:t>раху</w:t>
      </w:r>
      <w:r w:rsidR="00A83F18">
        <w:rPr>
          <w:rFonts w:ascii="Times New Roman" w:hAnsi="Times New Roman"/>
          <w:sz w:val="24"/>
          <w:szCs w:val="24"/>
        </w:rPr>
        <w:t>нок</w:t>
      </w:r>
      <w:proofErr w:type="spellEnd"/>
      <w:r w:rsidR="00A83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F18">
        <w:rPr>
          <w:rFonts w:ascii="Times New Roman" w:hAnsi="Times New Roman"/>
          <w:sz w:val="24"/>
          <w:szCs w:val="24"/>
        </w:rPr>
        <w:t>коштів</w:t>
      </w:r>
      <w:proofErr w:type="spellEnd"/>
      <w:r w:rsidR="00A83F18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A83F18">
        <w:rPr>
          <w:rFonts w:ascii="Times New Roman" w:hAnsi="Times New Roman"/>
          <w:sz w:val="24"/>
          <w:szCs w:val="24"/>
        </w:rPr>
        <w:t>міста</w:t>
      </w:r>
      <w:proofErr w:type="spellEnd"/>
      <w:r w:rsidR="00A83F18">
        <w:rPr>
          <w:rFonts w:ascii="Times New Roman" w:hAnsi="Times New Roman"/>
          <w:sz w:val="24"/>
          <w:szCs w:val="24"/>
        </w:rPr>
        <w:t xml:space="preserve"> на 20</w:t>
      </w:r>
      <w:r w:rsidR="00A83F18">
        <w:rPr>
          <w:rFonts w:ascii="Times New Roman" w:hAnsi="Times New Roman"/>
          <w:sz w:val="24"/>
          <w:szCs w:val="24"/>
          <w:lang w:val="uk-UA"/>
        </w:rPr>
        <w:t>20</w:t>
      </w:r>
      <w:r w:rsidR="008B39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B39F8">
        <w:rPr>
          <w:rFonts w:ascii="Times New Roman" w:hAnsi="Times New Roman"/>
          <w:sz w:val="24"/>
          <w:szCs w:val="24"/>
        </w:rPr>
        <w:t>рік</w:t>
      </w:r>
      <w:proofErr w:type="spellEnd"/>
      <w:r w:rsidR="008B39F8">
        <w:rPr>
          <w:rFonts w:ascii="Times New Roman" w:hAnsi="Times New Roman"/>
          <w:sz w:val="24"/>
          <w:szCs w:val="24"/>
        </w:rPr>
        <w:t xml:space="preserve"> </w:t>
      </w:r>
      <w:r w:rsidR="00C76381">
        <w:rPr>
          <w:rFonts w:ascii="Times New Roman" w:hAnsi="Times New Roman"/>
          <w:sz w:val="24"/>
          <w:szCs w:val="24"/>
          <w:lang w:val="uk-UA"/>
        </w:rPr>
        <w:t>,</w:t>
      </w:r>
      <w:proofErr w:type="gramEnd"/>
      <w:r w:rsidR="00C76381"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381" w:rsidRPr="008E5DFB">
        <w:rPr>
          <w:rFonts w:ascii="Times New Roman" w:hAnsi="Times New Roman"/>
          <w:sz w:val="24"/>
          <w:szCs w:val="24"/>
        </w:rPr>
        <w:t>пе</w:t>
      </w:r>
      <w:r w:rsidR="00C76381">
        <w:rPr>
          <w:rFonts w:ascii="Times New Roman" w:hAnsi="Times New Roman"/>
          <w:sz w:val="24"/>
          <w:szCs w:val="24"/>
        </w:rPr>
        <w:t>редбачених</w:t>
      </w:r>
      <w:proofErr w:type="spellEnd"/>
      <w:r w:rsidR="00C7638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C76381">
        <w:rPr>
          <w:rFonts w:ascii="Times New Roman" w:hAnsi="Times New Roman"/>
          <w:sz w:val="24"/>
          <w:szCs w:val="24"/>
        </w:rPr>
        <w:t>цих</w:t>
      </w:r>
      <w:proofErr w:type="spellEnd"/>
      <w:r w:rsidR="00C7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381">
        <w:rPr>
          <w:rFonts w:ascii="Times New Roman" w:hAnsi="Times New Roman"/>
          <w:sz w:val="24"/>
          <w:szCs w:val="24"/>
        </w:rPr>
        <w:t>видів</w:t>
      </w:r>
      <w:proofErr w:type="spellEnd"/>
      <w:r w:rsidR="00C7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381">
        <w:rPr>
          <w:rFonts w:ascii="Times New Roman" w:hAnsi="Times New Roman"/>
          <w:sz w:val="24"/>
          <w:szCs w:val="24"/>
        </w:rPr>
        <w:t>робіт</w:t>
      </w:r>
      <w:proofErr w:type="spellEnd"/>
      <w:r w:rsidR="00C763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39F8">
        <w:rPr>
          <w:rFonts w:ascii="Times New Roman" w:hAnsi="Times New Roman"/>
          <w:sz w:val="24"/>
          <w:szCs w:val="24"/>
        </w:rPr>
        <w:t>(</w:t>
      </w:r>
      <w:r w:rsidR="008B39F8">
        <w:rPr>
          <w:rFonts w:ascii="Times New Roman" w:hAnsi="Times New Roman"/>
          <w:sz w:val="24"/>
          <w:szCs w:val="24"/>
          <w:lang w:val="uk-UA"/>
        </w:rPr>
        <w:t>124 500</w:t>
      </w:r>
      <w:r w:rsidR="008B39F8">
        <w:rPr>
          <w:rFonts w:ascii="Times New Roman" w:hAnsi="Times New Roman"/>
          <w:sz w:val="24"/>
          <w:szCs w:val="24"/>
        </w:rPr>
        <w:t>,</w:t>
      </w:r>
      <w:r w:rsidR="008B39F8">
        <w:rPr>
          <w:rFonts w:ascii="Times New Roman" w:hAnsi="Times New Roman"/>
          <w:sz w:val="24"/>
          <w:szCs w:val="24"/>
          <w:lang w:val="uk-UA"/>
        </w:rPr>
        <w:t>00</w:t>
      </w:r>
      <w:r w:rsidR="00C7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381">
        <w:rPr>
          <w:rFonts w:ascii="Times New Roman" w:hAnsi="Times New Roman"/>
          <w:sz w:val="24"/>
          <w:szCs w:val="24"/>
        </w:rPr>
        <w:t>грн</w:t>
      </w:r>
      <w:proofErr w:type="spellEnd"/>
      <w:r w:rsidR="00C7638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C76381">
        <w:rPr>
          <w:rFonts w:ascii="Times New Roman" w:hAnsi="Times New Roman"/>
          <w:sz w:val="24"/>
          <w:szCs w:val="24"/>
        </w:rPr>
        <w:t>у</w:t>
      </w:r>
      <w:r w:rsidRPr="008E5DFB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с</w:t>
      </w:r>
      <w:r w:rsidR="008B39F8">
        <w:rPr>
          <w:rFonts w:ascii="Times New Roman" w:hAnsi="Times New Roman"/>
          <w:sz w:val="24"/>
          <w:szCs w:val="24"/>
        </w:rPr>
        <w:t>оціального</w:t>
      </w:r>
      <w:proofErr w:type="spellEnd"/>
      <w:r w:rsidR="008B3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9F8">
        <w:rPr>
          <w:rFonts w:ascii="Times New Roman" w:hAnsi="Times New Roman"/>
          <w:sz w:val="24"/>
          <w:szCs w:val="24"/>
        </w:rPr>
        <w:t>захисту</w:t>
      </w:r>
      <w:proofErr w:type="spellEnd"/>
      <w:r w:rsidR="008B39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9F8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8B39F8">
        <w:rPr>
          <w:rFonts w:ascii="Times New Roman" w:hAnsi="Times New Roman"/>
          <w:sz w:val="24"/>
          <w:szCs w:val="24"/>
        </w:rPr>
        <w:t xml:space="preserve">; </w:t>
      </w:r>
      <w:r w:rsidR="008B39F8">
        <w:rPr>
          <w:rFonts w:ascii="Times New Roman" w:hAnsi="Times New Roman"/>
          <w:sz w:val="24"/>
          <w:szCs w:val="24"/>
          <w:lang w:val="uk-UA"/>
        </w:rPr>
        <w:t>36 924</w:t>
      </w:r>
      <w:r w:rsidR="008B39F8">
        <w:rPr>
          <w:rFonts w:ascii="Times New Roman" w:hAnsi="Times New Roman"/>
          <w:sz w:val="24"/>
          <w:szCs w:val="24"/>
        </w:rPr>
        <w:t>,</w:t>
      </w:r>
      <w:r w:rsidR="008B39F8">
        <w:rPr>
          <w:rFonts w:ascii="Times New Roman" w:hAnsi="Times New Roman"/>
          <w:sz w:val="24"/>
          <w:szCs w:val="24"/>
          <w:lang w:val="uk-UA"/>
        </w:rPr>
        <w:t>00</w:t>
      </w:r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грн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E5DFB">
        <w:rPr>
          <w:rFonts w:ascii="Times New Roman" w:hAnsi="Times New Roman"/>
          <w:sz w:val="24"/>
          <w:szCs w:val="24"/>
        </w:rPr>
        <w:t>Територіального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8E5DFB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Pr="008E5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FB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="00C763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6381" w:rsidRPr="00FB7506">
        <w:rPr>
          <w:rFonts w:ascii="Times New Roman" w:hAnsi="Times New Roman"/>
          <w:sz w:val="24"/>
          <w:szCs w:val="24"/>
          <w:lang w:val="uk-UA"/>
        </w:rPr>
        <w:t>(надання соціальних послуг)</w:t>
      </w:r>
    </w:p>
    <w:p w:rsidR="006C4901" w:rsidRPr="006C4901" w:rsidRDefault="006C4901" w:rsidP="008E5DF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7ED3" w:rsidRPr="006C4901" w:rsidRDefault="00987435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4901">
        <w:rPr>
          <w:rFonts w:ascii="Times New Roman" w:hAnsi="Times New Roman"/>
          <w:b/>
          <w:sz w:val="24"/>
          <w:szCs w:val="24"/>
          <w:lang w:val="uk-UA"/>
        </w:rPr>
        <w:t>Висновки і пропозиції</w:t>
      </w:r>
    </w:p>
    <w:p w:rsidR="0027714B" w:rsidRPr="006C4901" w:rsidRDefault="0027714B" w:rsidP="008E5D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64C5" w:rsidRPr="009B64C5" w:rsidRDefault="00C76381" w:rsidP="008E5DF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Комунальні підприємства:</w:t>
      </w:r>
      <w:r w:rsidRPr="009B64C5">
        <w:rPr>
          <w:rFonts w:ascii="Times New Roman" w:hAnsi="Times New Roman"/>
          <w:sz w:val="24"/>
          <w:szCs w:val="24"/>
          <w:lang w:val="uk-UA"/>
        </w:rPr>
        <w:t xml:space="preserve"> «Житло-Експлуатація»</w:t>
      </w:r>
      <w:r>
        <w:rPr>
          <w:rFonts w:ascii="Times New Roman" w:hAnsi="Times New Roman"/>
          <w:sz w:val="24"/>
          <w:szCs w:val="24"/>
          <w:lang w:val="uk-UA"/>
        </w:rPr>
        <w:t xml:space="preserve"> РМР» </w:t>
      </w:r>
      <w:r w:rsidRPr="005416AC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 w:rsidRPr="005416AC">
        <w:rPr>
          <w:rFonts w:ascii="Times New Roman" w:hAnsi="Times New Roman"/>
          <w:color w:val="000000"/>
          <w:sz w:val="24"/>
          <w:szCs w:val="24"/>
          <w:lang w:val="uk-UA"/>
        </w:rPr>
        <w:t>Ільїнський</w:t>
      </w:r>
      <w:proofErr w:type="spellEnd"/>
      <w:r w:rsidRPr="006C4901">
        <w:rPr>
          <w:rFonts w:ascii="Times New Roman" w:hAnsi="Times New Roman"/>
          <w:sz w:val="24"/>
          <w:szCs w:val="24"/>
          <w:lang w:val="uk-UA"/>
        </w:rPr>
        <w:t xml:space="preserve"> ярмарок» РМР»</w:t>
      </w:r>
      <w:r>
        <w:rPr>
          <w:rFonts w:ascii="Times New Roman" w:hAnsi="Times New Roman"/>
          <w:sz w:val="24"/>
          <w:szCs w:val="24"/>
          <w:lang w:val="uk-UA"/>
        </w:rPr>
        <w:t>,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риватне підприємство «Наш дім»</w:t>
      </w:r>
      <w:r w:rsidRPr="00BA125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C4901" w:rsidRPr="00BA125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B64C5" w:rsidRPr="009B64C5">
        <w:rPr>
          <w:rFonts w:ascii="Times New Roman" w:hAnsi="Times New Roman"/>
          <w:sz w:val="24"/>
          <w:szCs w:val="24"/>
          <w:lang w:val="uk-UA"/>
        </w:rPr>
        <w:t>не вик</w:t>
      </w:r>
      <w:r w:rsidR="0093149A">
        <w:rPr>
          <w:rFonts w:ascii="Times New Roman" w:hAnsi="Times New Roman"/>
          <w:sz w:val="24"/>
          <w:szCs w:val="24"/>
          <w:lang w:val="uk-UA"/>
        </w:rPr>
        <w:t>ористал</w:t>
      </w:r>
      <w:r w:rsidR="006C4901">
        <w:rPr>
          <w:rFonts w:ascii="Times New Roman" w:hAnsi="Times New Roman"/>
          <w:sz w:val="24"/>
          <w:szCs w:val="24"/>
          <w:lang w:val="uk-UA"/>
        </w:rPr>
        <w:t>и</w:t>
      </w:r>
      <w:r w:rsidR="009B64C5" w:rsidRPr="009B64C5">
        <w:rPr>
          <w:rFonts w:ascii="Times New Roman" w:hAnsi="Times New Roman"/>
          <w:sz w:val="24"/>
          <w:szCs w:val="24"/>
          <w:lang w:val="uk-UA"/>
        </w:rPr>
        <w:t xml:space="preserve"> можливість виконання</w:t>
      </w:r>
      <w:r w:rsidR="007A47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64C5" w:rsidRPr="009B64C5">
        <w:rPr>
          <w:rFonts w:ascii="Times New Roman" w:hAnsi="Times New Roman"/>
          <w:sz w:val="24"/>
          <w:szCs w:val="24"/>
          <w:lang w:val="uk-UA"/>
        </w:rPr>
        <w:t xml:space="preserve">робіт тимчасового </w:t>
      </w:r>
      <w:r w:rsidR="009B64C5" w:rsidRPr="009B64C5">
        <w:rPr>
          <w:rFonts w:ascii="Times New Roman" w:hAnsi="Times New Roman"/>
          <w:sz w:val="24"/>
          <w:szCs w:val="24"/>
          <w:lang w:val="uk-UA"/>
        </w:rPr>
        <w:lastRenderedPageBreak/>
        <w:t>характеру</w:t>
      </w:r>
      <w:r w:rsidR="007A47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71" w:rsidRPr="00120650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громадських робіт </w:t>
      </w:r>
      <w:r w:rsidR="009B64C5" w:rsidRPr="00120650">
        <w:rPr>
          <w:rFonts w:ascii="Times New Roman" w:hAnsi="Times New Roman"/>
          <w:color w:val="000000"/>
          <w:sz w:val="24"/>
          <w:szCs w:val="24"/>
          <w:lang w:val="uk-UA"/>
        </w:rPr>
        <w:t>із залученням безробітних, що перебувають на обліку в Роменському міськрайонн</w:t>
      </w:r>
      <w:r w:rsidR="00BA1259" w:rsidRPr="00120650">
        <w:rPr>
          <w:rFonts w:ascii="Times New Roman" w:hAnsi="Times New Roman"/>
          <w:color w:val="000000"/>
          <w:sz w:val="24"/>
          <w:szCs w:val="24"/>
          <w:lang w:val="uk-UA"/>
        </w:rPr>
        <w:t>ому це</w:t>
      </w:r>
      <w:r w:rsidR="00BA1259">
        <w:rPr>
          <w:rFonts w:ascii="Times New Roman" w:hAnsi="Times New Roman"/>
          <w:sz w:val="24"/>
          <w:szCs w:val="24"/>
          <w:lang w:val="uk-UA"/>
        </w:rPr>
        <w:t>нтрі зайнятості населення</w:t>
      </w:r>
      <w:r w:rsidR="006C4901">
        <w:rPr>
          <w:rFonts w:ascii="Times New Roman" w:hAnsi="Times New Roman"/>
          <w:sz w:val="24"/>
          <w:szCs w:val="24"/>
          <w:lang w:val="uk-UA"/>
        </w:rPr>
        <w:t>.</w:t>
      </w:r>
      <w:r w:rsidR="00BA125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C4258" w:rsidRDefault="000638E8" w:rsidP="008E5DFB">
      <w:pPr>
        <w:pStyle w:val="ac"/>
        <w:tabs>
          <w:tab w:val="left" w:pos="0"/>
          <w:tab w:val="left" w:pos="567"/>
        </w:tabs>
        <w:spacing w:before="0" w:beforeAutospacing="0" w:after="0" w:afterAutospacing="0" w:line="276" w:lineRule="auto"/>
        <w:ind w:firstLine="426"/>
        <w:jc w:val="both"/>
      </w:pPr>
      <w:r w:rsidRPr="0059041E">
        <w:rPr>
          <w:lang w:eastAsia="en-US"/>
        </w:rPr>
        <w:t xml:space="preserve">Пропонуємо зняти з контролю </w:t>
      </w:r>
      <w:r w:rsidRPr="0059041E">
        <w:t>у зв’язку із закінченням терміну дії рішення виконавчого комітету міської ради</w:t>
      </w:r>
      <w:r>
        <w:t xml:space="preserve"> від</w:t>
      </w:r>
      <w:r w:rsidR="0093149A" w:rsidRPr="0093149A">
        <w:rPr>
          <w:bCs/>
        </w:rPr>
        <w:t xml:space="preserve"> </w:t>
      </w:r>
      <w:r w:rsidR="003073B2">
        <w:rPr>
          <w:bCs/>
          <w:lang w:eastAsia="ru-RU"/>
        </w:rPr>
        <w:t>15.01.2020 № 1</w:t>
      </w:r>
      <w:r w:rsidR="0093149A" w:rsidRPr="0093149A">
        <w:rPr>
          <w:bCs/>
          <w:lang w:eastAsia="ru-RU"/>
        </w:rPr>
        <w:t xml:space="preserve"> «Про організацію громадських та інших ро</w:t>
      </w:r>
      <w:r w:rsidR="003073B2">
        <w:rPr>
          <w:bCs/>
          <w:lang w:eastAsia="ru-RU"/>
        </w:rPr>
        <w:t>біт тимчасового характеру у 2020</w:t>
      </w:r>
      <w:r w:rsidR="0093149A" w:rsidRPr="0093149A">
        <w:rPr>
          <w:bCs/>
          <w:lang w:eastAsia="ru-RU"/>
        </w:rPr>
        <w:t xml:space="preserve"> році»</w:t>
      </w:r>
      <w:r w:rsidR="0093149A">
        <w:t>.</w:t>
      </w:r>
      <w:r w:rsidR="000C4258" w:rsidRPr="0059041E">
        <w:t xml:space="preserve">     </w:t>
      </w:r>
    </w:p>
    <w:p w:rsidR="00FF7ED3" w:rsidRDefault="00FF7ED3" w:rsidP="00FF7ED3">
      <w:pPr>
        <w:pStyle w:val="a7"/>
        <w:spacing w:line="276" w:lineRule="auto"/>
        <w:ind w:left="0" w:firstLine="426"/>
        <w:jc w:val="both"/>
      </w:pPr>
    </w:p>
    <w:p w:rsidR="006C4901" w:rsidRPr="0059041E" w:rsidRDefault="006C4901" w:rsidP="00FF7ED3">
      <w:pPr>
        <w:pStyle w:val="a7"/>
        <w:spacing w:line="276" w:lineRule="auto"/>
        <w:ind w:left="0" w:firstLine="426"/>
        <w:jc w:val="both"/>
      </w:pPr>
    </w:p>
    <w:p w:rsidR="0089027B" w:rsidRPr="00120650" w:rsidRDefault="007D7D82" w:rsidP="00FF7ED3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Головний спеціаліст </w:t>
      </w:r>
      <w:r w:rsidR="0089027B" w:rsidRPr="00120650">
        <w:rPr>
          <w:b/>
        </w:rPr>
        <w:t>сектору юридичної та кадрової</w:t>
      </w:r>
    </w:p>
    <w:p w:rsidR="0089027B" w:rsidRPr="00120650" w:rsidRDefault="0089027B" w:rsidP="00FF7ED3">
      <w:pPr>
        <w:pStyle w:val="a7"/>
        <w:spacing w:line="276" w:lineRule="auto"/>
        <w:ind w:left="0"/>
        <w:jc w:val="both"/>
        <w:rPr>
          <w:b/>
        </w:rPr>
      </w:pPr>
      <w:r w:rsidRPr="00120650">
        <w:rPr>
          <w:b/>
        </w:rPr>
        <w:t>роботи</w:t>
      </w:r>
      <w:r w:rsidR="004E7775" w:rsidRPr="00120650">
        <w:rPr>
          <w:b/>
        </w:rPr>
        <w:t xml:space="preserve"> </w:t>
      </w:r>
      <w:r w:rsidR="009F7383" w:rsidRPr="00120650">
        <w:rPr>
          <w:b/>
        </w:rPr>
        <w:t>управління</w:t>
      </w:r>
      <w:r w:rsidR="00AB0D14" w:rsidRPr="00120650">
        <w:rPr>
          <w:b/>
        </w:rPr>
        <w:t xml:space="preserve"> </w:t>
      </w:r>
      <w:r w:rsidR="009F7383" w:rsidRPr="00120650">
        <w:rPr>
          <w:b/>
        </w:rPr>
        <w:t>житлово-комунального</w:t>
      </w:r>
      <w:r w:rsidR="005613D9" w:rsidRPr="00120650">
        <w:rPr>
          <w:b/>
        </w:rPr>
        <w:t xml:space="preserve"> </w:t>
      </w:r>
    </w:p>
    <w:p w:rsidR="000C4258" w:rsidRPr="00120650" w:rsidRDefault="005613D9" w:rsidP="00FF7ED3">
      <w:pPr>
        <w:pStyle w:val="a7"/>
        <w:spacing w:line="276" w:lineRule="auto"/>
        <w:ind w:left="0"/>
        <w:jc w:val="both"/>
        <w:rPr>
          <w:b/>
        </w:rPr>
      </w:pPr>
      <w:r w:rsidRPr="00120650">
        <w:rPr>
          <w:b/>
        </w:rPr>
        <w:t>господарства</w:t>
      </w:r>
      <w:r w:rsidR="00BE47E9">
        <w:rPr>
          <w:b/>
        </w:rPr>
        <w:t xml:space="preserve"> </w:t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7D7D82">
        <w:rPr>
          <w:b/>
        </w:rPr>
        <w:t>Юлія КАСЬЯН</w:t>
      </w:r>
    </w:p>
    <w:p w:rsidR="005613D9" w:rsidRPr="0059041E" w:rsidRDefault="005613D9" w:rsidP="00FF7ED3">
      <w:pPr>
        <w:pStyle w:val="a7"/>
        <w:spacing w:line="276" w:lineRule="auto"/>
        <w:ind w:left="0"/>
        <w:jc w:val="both"/>
        <w:rPr>
          <w:b/>
        </w:rPr>
      </w:pPr>
    </w:p>
    <w:p w:rsidR="00803CE0" w:rsidRPr="0059041E" w:rsidRDefault="009467C0" w:rsidP="00FF7ED3">
      <w:pPr>
        <w:pStyle w:val="a7"/>
        <w:spacing w:line="276" w:lineRule="auto"/>
        <w:ind w:left="0"/>
        <w:jc w:val="both"/>
        <w:rPr>
          <w:b/>
        </w:rPr>
      </w:pPr>
      <w:r w:rsidRPr="0059041E">
        <w:rPr>
          <w:b/>
        </w:rPr>
        <w:t>ПОГОДЖЕНО</w:t>
      </w:r>
    </w:p>
    <w:p w:rsidR="004E7775" w:rsidRPr="0059041E" w:rsidRDefault="007D7D82" w:rsidP="00FF7ED3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В. о. н</w:t>
      </w:r>
      <w:r w:rsidR="004E7775" w:rsidRPr="0059041E">
        <w:rPr>
          <w:b/>
        </w:rPr>
        <w:t>а</w:t>
      </w:r>
      <w:r w:rsidR="00F9159C" w:rsidRPr="0059041E">
        <w:rPr>
          <w:b/>
        </w:rPr>
        <w:t>чальник</w:t>
      </w:r>
      <w:r>
        <w:rPr>
          <w:b/>
        </w:rPr>
        <w:t>а</w:t>
      </w:r>
      <w:r w:rsidR="00F9159C" w:rsidRPr="0059041E">
        <w:rPr>
          <w:b/>
        </w:rPr>
        <w:t xml:space="preserve"> управління</w:t>
      </w:r>
      <w:r w:rsidR="00AB0D14" w:rsidRPr="0059041E">
        <w:rPr>
          <w:b/>
        </w:rPr>
        <w:t xml:space="preserve"> </w:t>
      </w:r>
    </w:p>
    <w:p w:rsidR="005613D9" w:rsidRDefault="00AB0D14" w:rsidP="00FF7ED3">
      <w:pPr>
        <w:pStyle w:val="a7"/>
        <w:spacing w:line="276" w:lineRule="auto"/>
        <w:ind w:left="0"/>
        <w:jc w:val="both"/>
        <w:rPr>
          <w:b/>
        </w:rPr>
      </w:pPr>
      <w:r w:rsidRPr="0059041E">
        <w:rPr>
          <w:b/>
        </w:rPr>
        <w:t>житлово-</w:t>
      </w:r>
      <w:r w:rsidR="009F7383" w:rsidRPr="0059041E">
        <w:rPr>
          <w:b/>
        </w:rPr>
        <w:t xml:space="preserve">комунального </w:t>
      </w:r>
      <w:r w:rsidR="00BE47E9">
        <w:rPr>
          <w:b/>
        </w:rPr>
        <w:t xml:space="preserve">господарства </w:t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B95D8D">
        <w:rPr>
          <w:b/>
        </w:rPr>
        <w:tab/>
      </w:r>
      <w:r w:rsidR="007D7D82">
        <w:rPr>
          <w:b/>
        </w:rPr>
        <w:t>Віталій ВОВНЕНКО</w:t>
      </w:r>
    </w:p>
    <w:p w:rsidR="007D7D82" w:rsidRPr="0059041E" w:rsidRDefault="007D7D82" w:rsidP="00FF7ED3">
      <w:pPr>
        <w:pStyle w:val="a7"/>
        <w:spacing w:line="276" w:lineRule="auto"/>
        <w:ind w:left="0"/>
        <w:jc w:val="both"/>
        <w:rPr>
          <w:b/>
        </w:rPr>
      </w:pPr>
    </w:p>
    <w:p w:rsidR="00603AD2" w:rsidRPr="00120650" w:rsidRDefault="000C4258" w:rsidP="00FF7ED3">
      <w:pPr>
        <w:pStyle w:val="a7"/>
        <w:tabs>
          <w:tab w:val="left" w:pos="6540"/>
        </w:tabs>
        <w:spacing w:line="276" w:lineRule="auto"/>
        <w:ind w:left="0"/>
        <w:jc w:val="both"/>
        <w:rPr>
          <w:b/>
          <w:color w:val="auto"/>
        </w:rPr>
      </w:pPr>
      <w:r w:rsidRPr="00120650">
        <w:rPr>
          <w:b/>
          <w:color w:val="auto"/>
        </w:rPr>
        <w:t>Зас</w:t>
      </w:r>
      <w:r w:rsidR="009F7383" w:rsidRPr="00120650">
        <w:rPr>
          <w:b/>
          <w:color w:val="auto"/>
        </w:rPr>
        <w:t>тупник міського</w:t>
      </w:r>
      <w:r w:rsidR="003073B2">
        <w:rPr>
          <w:b/>
          <w:color w:val="auto"/>
        </w:rPr>
        <w:t xml:space="preserve"> голови</w:t>
      </w:r>
      <w:r w:rsidR="00B95D8D">
        <w:rPr>
          <w:b/>
          <w:color w:val="auto"/>
        </w:rPr>
        <w:t xml:space="preserve">                                              </w:t>
      </w:r>
      <w:r w:rsidR="003073B2">
        <w:rPr>
          <w:b/>
          <w:color w:val="auto"/>
        </w:rPr>
        <w:t>Владислав СУХОДОЛЬСЬКИЙ</w:t>
      </w:r>
    </w:p>
    <w:sectPr w:rsidR="00603AD2" w:rsidRPr="00120650" w:rsidSect="00725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F65"/>
    <w:multiLevelType w:val="hybridMultilevel"/>
    <w:tmpl w:val="C5362E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FA0CA5"/>
    <w:multiLevelType w:val="hybridMultilevel"/>
    <w:tmpl w:val="AE989272"/>
    <w:lvl w:ilvl="0" w:tplc="53F098A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84A36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D7266"/>
    <w:multiLevelType w:val="hybridMultilevel"/>
    <w:tmpl w:val="C0BC992A"/>
    <w:lvl w:ilvl="0" w:tplc="5EA0BC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258"/>
    <w:rsid w:val="0000753D"/>
    <w:rsid w:val="00022C35"/>
    <w:rsid w:val="0004517B"/>
    <w:rsid w:val="0005257B"/>
    <w:rsid w:val="00052AA6"/>
    <w:rsid w:val="00055B85"/>
    <w:rsid w:val="000638E8"/>
    <w:rsid w:val="00074705"/>
    <w:rsid w:val="000C4258"/>
    <w:rsid w:val="001117DB"/>
    <w:rsid w:val="00120650"/>
    <w:rsid w:val="00145C4C"/>
    <w:rsid w:val="00145CF4"/>
    <w:rsid w:val="00154F6A"/>
    <w:rsid w:val="0017731B"/>
    <w:rsid w:val="00180EEE"/>
    <w:rsid w:val="00181CB8"/>
    <w:rsid w:val="001835E2"/>
    <w:rsid w:val="001B0899"/>
    <w:rsid w:val="001B7BC3"/>
    <w:rsid w:val="001D091C"/>
    <w:rsid w:val="00200007"/>
    <w:rsid w:val="002023BE"/>
    <w:rsid w:val="00210FC6"/>
    <w:rsid w:val="00240434"/>
    <w:rsid w:val="00271B85"/>
    <w:rsid w:val="0027714B"/>
    <w:rsid w:val="00280C16"/>
    <w:rsid w:val="002A0621"/>
    <w:rsid w:val="002A06A4"/>
    <w:rsid w:val="002B10CF"/>
    <w:rsid w:val="002B19CE"/>
    <w:rsid w:val="002C1011"/>
    <w:rsid w:val="002C4960"/>
    <w:rsid w:val="002D56CD"/>
    <w:rsid w:val="003073B2"/>
    <w:rsid w:val="00333185"/>
    <w:rsid w:val="00335149"/>
    <w:rsid w:val="003362B6"/>
    <w:rsid w:val="003452CA"/>
    <w:rsid w:val="003614D1"/>
    <w:rsid w:val="00381872"/>
    <w:rsid w:val="0039106B"/>
    <w:rsid w:val="003A00CF"/>
    <w:rsid w:val="003C2F86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549C"/>
    <w:rsid w:val="00465FEB"/>
    <w:rsid w:val="004664F5"/>
    <w:rsid w:val="004819EE"/>
    <w:rsid w:val="004A3D3D"/>
    <w:rsid w:val="004B3600"/>
    <w:rsid w:val="004E239F"/>
    <w:rsid w:val="004E7775"/>
    <w:rsid w:val="0051636A"/>
    <w:rsid w:val="0052497D"/>
    <w:rsid w:val="00530D15"/>
    <w:rsid w:val="005416AC"/>
    <w:rsid w:val="005613D9"/>
    <w:rsid w:val="005879ED"/>
    <w:rsid w:val="0059041E"/>
    <w:rsid w:val="005944AA"/>
    <w:rsid w:val="005A787F"/>
    <w:rsid w:val="005B7CB9"/>
    <w:rsid w:val="005E1D7D"/>
    <w:rsid w:val="005F77FE"/>
    <w:rsid w:val="00603AD2"/>
    <w:rsid w:val="00634612"/>
    <w:rsid w:val="00650E73"/>
    <w:rsid w:val="00652147"/>
    <w:rsid w:val="00662740"/>
    <w:rsid w:val="006A6A78"/>
    <w:rsid w:val="006C4901"/>
    <w:rsid w:val="006F7F4B"/>
    <w:rsid w:val="007020D9"/>
    <w:rsid w:val="00725E0E"/>
    <w:rsid w:val="007302AA"/>
    <w:rsid w:val="007507BA"/>
    <w:rsid w:val="00764FAB"/>
    <w:rsid w:val="00771422"/>
    <w:rsid w:val="007746AE"/>
    <w:rsid w:val="00781015"/>
    <w:rsid w:val="00782603"/>
    <w:rsid w:val="00782C01"/>
    <w:rsid w:val="00784E18"/>
    <w:rsid w:val="00795FFB"/>
    <w:rsid w:val="0079724B"/>
    <w:rsid w:val="007A4771"/>
    <w:rsid w:val="007C19E7"/>
    <w:rsid w:val="007C787B"/>
    <w:rsid w:val="007D4131"/>
    <w:rsid w:val="007D7D82"/>
    <w:rsid w:val="00803CE0"/>
    <w:rsid w:val="008131FA"/>
    <w:rsid w:val="00826512"/>
    <w:rsid w:val="00836FF5"/>
    <w:rsid w:val="0087094A"/>
    <w:rsid w:val="0089027B"/>
    <w:rsid w:val="008B36E0"/>
    <w:rsid w:val="008B39F8"/>
    <w:rsid w:val="008B761D"/>
    <w:rsid w:val="008D0F80"/>
    <w:rsid w:val="008D2880"/>
    <w:rsid w:val="008E12A1"/>
    <w:rsid w:val="008E5DFB"/>
    <w:rsid w:val="008F4009"/>
    <w:rsid w:val="008F7E2D"/>
    <w:rsid w:val="00900BA2"/>
    <w:rsid w:val="00902B3C"/>
    <w:rsid w:val="00903CF0"/>
    <w:rsid w:val="00904F2F"/>
    <w:rsid w:val="0093149A"/>
    <w:rsid w:val="009467C0"/>
    <w:rsid w:val="00957CE6"/>
    <w:rsid w:val="00987435"/>
    <w:rsid w:val="00996568"/>
    <w:rsid w:val="009B64C5"/>
    <w:rsid w:val="009C232F"/>
    <w:rsid w:val="009F7383"/>
    <w:rsid w:val="00A04AB1"/>
    <w:rsid w:val="00A14931"/>
    <w:rsid w:val="00A20109"/>
    <w:rsid w:val="00A45832"/>
    <w:rsid w:val="00A83F18"/>
    <w:rsid w:val="00AA1785"/>
    <w:rsid w:val="00AB0D14"/>
    <w:rsid w:val="00AC32B5"/>
    <w:rsid w:val="00B06A09"/>
    <w:rsid w:val="00B329A3"/>
    <w:rsid w:val="00B367B2"/>
    <w:rsid w:val="00B55664"/>
    <w:rsid w:val="00B640F2"/>
    <w:rsid w:val="00B86AC0"/>
    <w:rsid w:val="00B91653"/>
    <w:rsid w:val="00B95D8D"/>
    <w:rsid w:val="00BA1259"/>
    <w:rsid w:val="00BB3CC4"/>
    <w:rsid w:val="00BD0356"/>
    <w:rsid w:val="00BD57B1"/>
    <w:rsid w:val="00BE099D"/>
    <w:rsid w:val="00BE47E9"/>
    <w:rsid w:val="00C04557"/>
    <w:rsid w:val="00C06674"/>
    <w:rsid w:val="00C154E7"/>
    <w:rsid w:val="00C30A20"/>
    <w:rsid w:val="00C30AEA"/>
    <w:rsid w:val="00C660BF"/>
    <w:rsid w:val="00C76381"/>
    <w:rsid w:val="00CA4525"/>
    <w:rsid w:val="00CB7599"/>
    <w:rsid w:val="00D214B9"/>
    <w:rsid w:val="00D228C0"/>
    <w:rsid w:val="00D26A0A"/>
    <w:rsid w:val="00D41425"/>
    <w:rsid w:val="00DA00F1"/>
    <w:rsid w:val="00DB30BE"/>
    <w:rsid w:val="00DD2450"/>
    <w:rsid w:val="00E61592"/>
    <w:rsid w:val="00E95397"/>
    <w:rsid w:val="00EC1B35"/>
    <w:rsid w:val="00EC5952"/>
    <w:rsid w:val="00EF15C8"/>
    <w:rsid w:val="00EF25D4"/>
    <w:rsid w:val="00EF2E2D"/>
    <w:rsid w:val="00F21C8F"/>
    <w:rsid w:val="00F271E6"/>
    <w:rsid w:val="00F44856"/>
    <w:rsid w:val="00F70CF4"/>
    <w:rsid w:val="00F71DBF"/>
    <w:rsid w:val="00F83981"/>
    <w:rsid w:val="00F905AE"/>
    <w:rsid w:val="00F9159C"/>
    <w:rsid w:val="00F965CD"/>
    <w:rsid w:val="00FB7201"/>
    <w:rsid w:val="00FB7506"/>
    <w:rsid w:val="00FD4A69"/>
    <w:rsid w:val="00FE4AD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54FE"/>
  <w15:docId w15:val="{EEAC3BA6-6A3B-49F2-B54D-FE2B1AA4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2017-02-08T08:56:00Z</cp:lastPrinted>
  <dcterms:created xsi:type="dcterms:W3CDTF">2021-01-14T06:34:00Z</dcterms:created>
  <dcterms:modified xsi:type="dcterms:W3CDTF">2021-01-21T12:28:00Z</dcterms:modified>
</cp:coreProperties>
</file>