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47" w:rsidRPr="00C318A1" w:rsidRDefault="000C7D47" w:rsidP="000C7D47">
      <w:pPr>
        <w:spacing w:after="0"/>
        <w:jc w:val="center"/>
        <w:rPr>
          <w:rFonts w:ascii="Times New Roman" w:hAnsi="Times New Roman"/>
          <w:b/>
          <w:sz w:val="24"/>
          <w:lang w:val="uk-UA" w:eastAsia="ru-RU"/>
        </w:rPr>
      </w:pPr>
      <w:r w:rsidRPr="00C318A1">
        <w:rPr>
          <w:rFonts w:ascii="Times New Roman" w:hAnsi="Times New Roman"/>
          <w:b/>
          <w:noProof/>
          <w:sz w:val="24"/>
          <w:lang w:val="uk-UA" w:eastAsia="ru-RU"/>
        </w:rPr>
        <w:t>ПРОЕКТ РІШЕННЯ</w:t>
      </w:r>
    </w:p>
    <w:p w:rsidR="000C7D47" w:rsidRPr="003D0A1A" w:rsidRDefault="000C7D47" w:rsidP="000C7D47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ОЇ</w:t>
      </w: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ОЇ</w:t>
      </w: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И </w:t>
      </w: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>СУМСЬКОЇ ОБЛАСТІ</w:t>
      </w:r>
    </w:p>
    <w:p w:rsidR="000C7D47" w:rsidRDefault="000C7D47" w:rsidP="000C7D47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p w:rsidR="000C7D47" w:rsidRPr="003D0A1A" w:rsidRDefault="000C7D47" w:rsidP="000C7D47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0C7D47" w:rsidRPr="003D0A1A" w:rsidTr="005D50EB">
        <w:tc>
          <w:tcPr>
            <w:tcW w:w="4361" w:type="dxa"/>
          </w:tcPr>
          <w:p w:rsidR="000C7D47" w:rsidRPr="003D0A1A" w:rsidRDefault="000C7D47" w:rsidP="005D50EB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 14</w:t>
            </w:r>
            <w:r w:rsidRPr="003D0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Pr="003D0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.2020</w:t>
            </w:r>
          </w:p>
        </w:tc>
        <w:tc>
          <w:tcPr>
            <w:tcW w:w="5140" w:type="dxa"/>
          </w:tcPr>
          <w:p w:rsidR="000C7D47" w:rsidRPr="003D0A1A" w:rsidRDefault="000C7D47" w:rsidP="005D50EB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D0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</w:tr>
    </w:tbl>
    <w:p w:rsidR="000C7D47" w:rsidRDefault="000C7D47" w:rsidP="000C7D47">
      <w:pPr>
        <w:widowControl w:val="0"/>
        <w:spacing w:after="120"/>
        <w:ind w:right="411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D0A1A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дострокове припинення повноважень старост Виконавчого комітету Роменської міської ради Компанійця А.І. і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Шкеть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Л.О.</w:t>
      </w:r>
    </w:p>
    <w:p w:rsidR="00EA35E2" w:rsidRPr="00EA35E2" w:rsidRDefault="00EA35E2" w:rsidP="00ED507F">
      <w:pPr>
        <w:spacing w:after="120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  <w:r w:rsidRPr="00EA35E2">
        <w:rPr>
          <w:rFonts w:ascii="Times New Roman" w:hAnsi="Times New Roman"/>
          <w:color w:val="000000"/>
          <w:sz w:val="24"/>
          <w:szCs w:val="24"/>
          <w:lang w:val="uk-UA"/>
        </w:rPr>
        <w:t>Керуючись частиною 6 статті 54</w:t>
      </w:r>
      <w:r w:rsidRPr="00EA35E2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>1</w:t>
      </w:r>
      <w:r w:rsidRPr="00EA35E2">
        <w:rPr>
          <w:rFonts w:ascii="Times New Roman" w:hAnsi="Times New Roman"/>
          <w:color w:val="000000"/>
          <w:sz w:val="24"/>
          <w:szCs w:val="24"/>
          <w:lang w:val="uk-UA"/>
        </w:rPr>
        <w:t>,  пунктом 1 частини 1, пунктом 1 частини 7 статті 79</w:t>
      </w:r>
      <w:r w:rsidRPr="00EA35E2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>1</w:t>
      </w:r>
      <w:r w:rsidRPr="00EA35E2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EA35E2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 xml:space="preserve"> </w:t>
      </w:r>
      <w:r w:rsidRPr="00EA35E2">
        <w:rPr>
          <w:rFonts w:ascii="Times New Roman" w:hAnsi="Times New Roman"/>
          <w:color w:val="000000"/>
          <w:sz w:val="24"/>
          <w:szCs w:val="24"/>
          <w:lang w:val="uk-UA"/>
        </w:rPr>
        <w:t>статтею 59</w:t>
      </w:r>
      <w:r w:rsidRPr="00EA35E2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 xml:space="preserve"> </w:t>
      </w:r>
      <w:r w:rsidRPr="00EA35E2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Закону України «Про місцеве самоврядування в Україні»,</w:t>
      </w:r>
      <w:r w:rsidRPr="00ED507F">
        <w:rPr>
          <w:rFonts w:ascii="Times New Roman" w:hAnsi="Times New Roman"/>
          <w:sz w:val="24"/>
          <w:szCs w:val="24"/>
          <w:lang w:val="uk-UA"/>
        </w:rPr>
        <w:t xml:space="preserve"> ст</w:t>
      </w:r>
      <w:r w:rsidRPr="00EA35E2">
        <w:rPr>
          <w:rFonts w:ascii="Times New Roman" w:hAnsi="Times New Roman"/>
          <w:sz w:val="24"/>
          <w:szCs w:val="24"/>
          <w:lang w:val="uk-UA"/>
        </w:rPr>
        <w:t>атті</w:t>
      </w:r>
      <w:r w:rsidRPr="00ED507F">
        <w:rPr>
          <w:rFonts w:ascii="Times New Roman" w:hAnsi="Times New Roman"/>
          <w:sz w:val="24"/>
          <w:szCs w:val="24"/>
          <w:lang w:val="uk-UA"/>
        </w:rPr>
        <w:t xml:space="preserve"> 36 </w:t>
      </w:r>
      <w:proofErr w:type="spellStart"/>
      <w:r w:rsidRPr="00ED507F">
        <w:rPr>
          <w:rFonts w:ascii="Times New Roman" w:hAnsi="Times New Roman"/>
          <w:sz w:val="24"/>
          <w:szCs w:val="24"/>
          <w:lang w:val="uk-UA"/>
        </w:rPr>
        <w:t>КЗпП</w:t>
      </w:r>
      <w:proofErr w:type="spellEnd"/>
      <w:r w:rsidRPr="00ED507F">
        <w:rPr>
          <w:rFonts w:ascii="Times New Roman" w:hAnsi="Times New Roman"/>
          <w:sz w:val="24"/>
          <w:szCs w:val="24"/>
          <w:lang w:val="uk-UA"/>
        </w:rPr>
        <w:t xml:space="preserve"> України</w:t>
      </w:r>
      <w:r w:rsidRPr="00EA35E2">
        <w:rPr>
          <w:rFonts w:ascii="Times New Roman" w:hAnsi="Times New Roman"/>
          <w:sz w:val="24"/>
          <w:szCs w:val="24"/>
          <w:lang w:val="uk-UA"/>
        </w:rPr>
        <w:t>,</w:t>
      </w:r>
      <w:r w:rsidRPr="00EA35E2">
        <w:rPr>
          <w:rFonts w:ascii="Times New Roman" w:hAnsi="Times New Roman"/>
          <w:color w:val="000000"/>
          <w:sz w:val="24"/>
          <w:szCs w:val="24"/>
          <w:lang w:val="uk-UA"/>
        </w:rPr>
        <w:t xml:space="preserve"> враховуючи заяву про складання повноважень старости Виконавчого комітету Роменської міської ради,</w:t>
      </w:r>
    </w:p>
    <w:p w:rsidR="00EA35E2" w:rsidRPr="00EA35E2" w:rsidRDefault="00EA35E2" w:rsidP="00EA35E2">
      <w:pPr>
        <w:spacing w:after="1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35E2">
        <w:rPr>
          <w:rFonts w:ascii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EA35E2" w:rsidRPr="00EA35E2" w:rsidRDefault="00EA35E2" w:rsidP="00EA35E2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A35E2">
        <w:rPr>
          <w:rFonts w:ascii="Times New Roman" w:hAnsi="Times New Roman"/>
          <w:sz w:val="24"/>
          <w:szCs w:val="24"/>
          <w:lang w:val="uk-UA"/>
        </w:rPr>
        <w:t>1. Взяти до відома факт дострокового припинення повноважень старости Виконавчого комітету Роменської міської ради Компанійця Анатолія Івановича.</w:t>
      </w:r>
    </w:p>
    <w:p w:rsidR="00EA35E2" w:rsidRPr="00EA35E2" w:rsidRDefault="00EA35E2" w:rsidP="00EA35E2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A35E2">
        <w:rPr>
          <w:rFonts w:ascii="Times New Roman" w:hAnsi="Times New Roman"/>
          <w:sz w:val="24"/>
          <w:szCs w:val="24"/>
          <w:lang w:val="uk-UA"/>
        </w:rPr>
        <w:t>2.  Достроково припинити повноваження старости Компанійця Анатолія Івановича з дня прийняття цього рішення.</w:t>
      </w:r>
    </w:p>
    <w:p w:rsidR="00EA35E2" w:rsidRPr="00EA35E2" w:rsidRDefault="00EA35E2" w:rsidP="00EA35E2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A35E2">
        <w:rPr>
          <w:rFonts w:ascii="Times New Roman" w:hAnsi="Times New Roman"/>
          <w:sz w:val="24"/>
          <w:szCs w:val="24"/>
          <w:lang w:val="uk-UA"/>
        </w:rPr>
        <w:t xml:space="preserve">3. Взяти до відома факт дострокового припинення повноважень старости Виконавчого комітету Роменської міської ради </w:t>
      </w:r>
      <w:proofErr w:type="spellStart"/>
      <w:r w:rsidRPr="00EA35E2">
        <w:rPr>
          <w:rFonts w:ascii="Times New Roman" w:hAnsi="Times New Roman"/>
          <w:sz w:val="24"/>
          <w:szCs w:val="24"/>
          <w:lang w:val="uk-UA"/>
        </w:rPr>
        <w:t>Шкеть</w:t>
      </w:r>
      <w:proofErr w:type="spellEnd"/>
      <w:r w:rsidRPr="00EA35E2">
        <w:rPr>
          <w:rFonts w:ascii="Times New Roman" w:hAnsi="Times New Roman"/>
          <w:sz w:val="24"/>
          <w:szCs w:val="24"/>
          <w:lang w:val="uk-UA"/>
        </w:rPr>
        <w:t xml:space="preserve"> Лариси Олексіївни.</w:t>
      </w:r>
    </w:p>
    <w:p w:rsidR="00EA35E2" w:rsidRPr="00EA35E2" w:rsidRDefault="00EA35E2" w:rsidP="00EA35E2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A35E2">
        <w:rPr>
          <w:rFonts w:ascii="Times New Roman" w:hAnsi="Times New Roman"/>
          <w:sz w:val="24"/>
          <w:szCs w:val="24"/>
          <w:lang w:val="uk-UA"/>
        </w:rPr>
        <w:t xml:space="preserve">4. Достроково припинити повноваження старости </w:t>
      </w:r>
      <w:proofErr w:type="spellStart"/>
      <w:r w:rsidRPr="00EA35E2">
        <w:rPr>
          <w:rFonts w:ascii="Times New Roman" w:hAnsi="Times New Roman"/>
          <w:sz w:val="24"/>
          <w:szCs w:val="24"/>
          <w:lang w:val="uk-UA"/>
        </w:rPr>
        <w:t>Шкеть</w:t>
      </w:r>
      <w:proofErr w:type="spellEnd"/>
      <w:r w:rsidRPr="00EA35E2">
        <w:rPr>
          <w:rFonts w:ascii="Times New Roman" w:hAnsi="Times New Roman"/>
          <w:sz w:val="24"/>
          <w:szCs w:val="24"/>
          <w:lang w:val="uk-UA"/>
        </w:rPr>
        <w:t xml:space="preserve"> Лариси Олексіївни з дня прийняття цього рішення.</w:t>
      </w:r>
    </w:p>
    <w:p w:rsidR="00EA35E2" w:rsidRPr="00EA35E2" w:rsidRDefault="00EA35E2" w:rsidP="00EA35E2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35E2">
        <w:rPr>
          <w:rFonts w:ascii="Times New Roman" w:hAnsi="Times New Roman"/>
          <w:sz w:val="24"/>
          <w:szCs w:val="24"/>
          <w:lang w:val="uk-UA" w:eastAsia="ru-RU"/>
        </w:rPr>
        <w:t>5</w:t>
      </w:r>
      <w:r w:rsidRPr="00EA35E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A35E2">
        <w:rPr>
          <w:rFonts w:ascii="Times New Roman" w:hAnsi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</w:t>
      </w:r>
      <w:r w:rsidRPr="00EA35E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EA3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Pr="00EA35E2">
        <w:rPr>
          <w:rFonts w:ascii="Times New Roman" w:hAnsi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EA3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регламенту, </w:t>
      </w:r>
      <w:proofErr w:type="spellStart"/>
      <w:r w:rsidRPr="00EA35E2">
        <w:rPr>
          <w:rFonts w:ascii="Times New Roman" w:hAnsi="Times New Roman"/>
          <w:color w:val="000000"/>
          <w:sz w:val="24"/>
          <w:szCs w:val="24"/>
          <w:lang w:eastAsia="ru-RU"/>
        </w:rPr>
        <w:t>законності</w:t>
      </w:r>
      <w:proofErr w:type="spellEnd"/>
      <w:r w:rsidRPr="00EA3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35E2">
        <w:rPr>
          <w:rFonts w:ascii="Times New Roman" w:hAnsi="Times New Roman"/>
          <w:color w:val="000000"/>
          <w:sz w:val="24"/>
          <w:szCs w:val="24"/>
          <w:lang w:eastAsia="ru-RU"/>
        </w:rPr>
        <w:t>інформаційного</w:t>
      </w:r>
      <w:proofErr w:type="spellEnd"/>
      <w:r w:rsidRPr="00EA3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простору</w:t>
      </w:r>
      <w:r w:rsidRPr="00EA35E2">
        <w:rPr>
          <w:rFonts w:ascii="Times New Roman" w:hAnsi="Times New Roman"/>
          <w:color w:val="000000"/>
          <w:sz w:val="24"/>
          <w:szCs w:val="24"/>
          <w:lang w:val="uk-UA" w:eastAsia="ru-RU"/>
        </w:rPr>
        <w:t>,</w:t>
      </w:r>
      <w:r w:rsidRPr="00EA35E2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 </w:t>
      </w:r>
      <w:r w:rsidRPr="00EA35E2">
        <w:rPr>
          <w:rFonts w:ascii="Times New Roman" w:hAnsi="Times New Roman"/>
          <w:sz w:val="24"/>
          <w:szCs w:val="24"/>
          <w:lang w:val="uk-UA" w:eastAsia="ru-RU"/>
        </w:rPr>
        <w:t>організацію його виконання доручити керуючому справами виконавчого комітету Москаленко Н.В.</w:t>
      </w:r>
    </w:p>
    <w:p w:rsidR="000C7D47" w:rsidRPr="000C7D47" w:rsidRDefault="000C7D47" w:rsidP="000C7D47">
      <w:pPr>
        <w:rPr>
          <w:lang w:val="uk-UA"/>
        </w:rPr>
      </w:pPr>
    </w:p>
    <w:p w:rsidR="000C7D47" w:rsidRPr="001178F4" w:rsidRDefault="000C7D47" w:rsidP="000C7D47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  <w:r w:rsidRPr="001178F4">
        <w:rPr>
          <w:rFonts w:ascii="Times New Roman" w:hAnsi="Times New Roman"/>
          <w:sz w:val="24"/>
          <w:lang w:val="uk-UA"/>
        </w:rPr>
        <w:t>Розробник проекту –  Ірина КОВТУН, начальник відділу юридичної та кадрової роботи.</w:t>
      </w:r>
    </w:p>
    <w:p w:rsidR="000C7D47" w:rsidRPr="001178F4" w:rsidRDefault="000C7D47" w:rsidP="000C7D47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  <w:r w:rsidRPr="001178F4">
        <w:rPr>
          <w:rFonts w:ascii="Times New Roman" w:hAnsi="Times New Roman"/>
          <w:sz w:val="24"/>
          <w:lang w:val="uk-UA"/>
        </w:rPr>
        <w:t>Зауваження та пропозиції до проекту рішення приймаються відділом юридичної та кадрової роботи за адресою: м. Ромни, бульвар Шевченка, 2, за телефоном 5 29 01, електронною поштою:</w:t>
      </w:r>
      <w:r w:rsidRPr="001178F4">
        <w:rPr>
          <w:rFonts w:ascii="Times New Roman" w:hAnsi="Times New Roman"/>
          <w:sz w:val="24"/>
        </w:rPr>
        <w:t xml:space="preserve"> </w:t>
      </w:r>
      <w:r w:rsidRPr="001178F4">
        <w:rPr>
          <w:rFonts w:ascii="Times New Roman" w:hAnsi="Times New Roman"/>
          <w:sz w:val="24"/>
          <w:lang w:val="uk-UA"/>
        </w:rPr>
        <w:t>yurist@romny-vk.gov.ua</w:t>
      </w:r>
    </w:p>
    <w:p w:rsidR="00857F75" w:rsidRPr="000C7D47" w:rsidRDefault="00857F75">
      <w:pPr>
        <w:rPr>
          <w:lang w:val="uk-UA"/>
        </w:rPr>
      </w:pPr>
    </w:p>
    <w:sectPr w:rsidR="00857F75" w:rsidRPr="000C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0AD"/>
    <w:multiLevelType w:val="multilevel"/>
    <w:tmpl w:val="8B14F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A544E5"/>
    <w:multiLevelType w:val="hybridMultilevel"/>
    <w:tmpl w:val="B7326CE2"/>
    <w:lvl w:ilvl="0" w:tplc="2F30C94A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DF"/>
    <w:rsid w:val="000C7D47"/>
    <w:rsid w:val="003C78DF"/>
    <w:rsid w:val="00857F75"/>
    <w:rsid w:val="00EA35E2"/>
    <w:rsid w:val="00E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C7D47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0C7D47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rFonts w:asciiTheme="minorHAnsi" w:eastAsiaTheme="minorHAnsi" w:hAnsiTheme="minorHAnsi" w:cstheme="minorBidi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C7D47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0C7D47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rFonts w:asciiTheme="minorHAnsi" w:eastAsiaTheme="minorHAnsi" w:hAnsiTheme="minorHAnsi" w:cstheme="minorBidi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1284</Characters>
  <Application>Microsoft Office Word</Application>
  <DocSecurity>0</DocSecurity>
  <Lines>10</Lines>
  <Paragraphs>3</Paragraphs>
  <ScaleCrop>false</ScaleCrop>
  <Company>Krokoz™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2020-12-10T16:04:00Z</dcterms:created>
  <dcterms:modified xsi:type="dcterms:W3CDTF">2020-12-11T08:02:00Z</dcterms:modified>
</cp:coreProperties>
</file>