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37" w:rsidRDefault="00DB4837" w:rsidP="0032335E">
      <w:pPr>
        <w:spacing w:after="0"/>
        <w:rPr>
          <w:rFonts w:ascii="Times New Roman" w:hAnsi="Times New Roman"/>
          <w:b/>
          <w:sz w:val="24"/>
          <w:szCs w:val="24"/>
          <w:lang w:val="uk-UA" w:eastAsia="uk-UA"/>
        </w:rPr>
      </w:pPr>
    </w:p>
    <w:p w:rsidR="00DB4837" w:rsidRPr="0056138D" w:rsidRDefault="00DB4837" w:rsidP="0032335E">
      <w:pPr>
        <w:spacing w:after="0" w:line="240" w:lineRule="auto"/>
        <w:ind w:left="284" w:hanging="284"/>
        <w:jc w:val="center"/>
        <w:rPr>
          <w:rFonts w:ascii="Times New Roman" w:hAnsi="Times New Roman"/>
          <w:b/>
          <w:sz w:val="24"/>
          <w:szCs w:val="24"/>
          <w:lang w:val="uk-UA"/>
        </w:rPr>
      </w:pPr>
      <w:r w:rsidRPr="0056138D">
        <w:rPr>
          <w:rFonts w:ascii="Times New Roman" w:hAnsi="Times New Roman"/>
          <w:b/>
          <w:noProof/>
          <w:sz w:val="24"/>
          <w:szCs w:val="24"/>
          <w:lang w:val="uk-UA" w:eastAsia="uk-UA"/>
        </w:rPr>
        <w:t>ПРОЕКТ РІШЕННЯ</w:t>
      </w:r>
    </w:p>
    <w:p w:rsidR="00DB4837" w:rsidRPr="00A87F4A" w:rsidRDefault="00DB4837" w:rsidP="0032335E">
      <w:pPr>
        <w:spacing w:after="0" w:line="240" w:lineRule="auto"/>
        <w:ind w:left="284" w:hanging="284"/>
        <w:jc w:val="center"/>
        <w:rPr>
          <w:rFonts w:ascii="Times New Roman" w:hAnsi="Times New Roman"/>
          <w:b/>
          <w:sz w:val="24"/>
          <w:szCs w:val="24"/>
          <w:lang w:val="uk-UA"/>
        </w:rPr>
      </w:pPr>
      <w:r w:rsidRPr="00A87F4A">
        <w:rPr>
          <w:rFonts w:ascii="Times New Roman" w:hAnsi="Times New Roman"/>
          <w:b/>
          <w:sz w:val="24"/>
          <w:szCs w:val="24"/>
          <w:lang w:val="uk-UA"/>
        </w:rPr>
        <w:t>РОМЕНСЬК</w:t>
      </w:r>
      <w:r>
        <w:rPr>
          <w:rFonts w:ascii="Times New Roman" w:hAnsi="Times New Roman"/>
          <w:b/>
          <w:sz w:val="24"/>
          <w:szCs w:val="24"/>
          <w:lang w:val="uk-UA"/>
        </w:rPr>
        <w:t xml:space="preserve">ОЇ </w:t>
      </w:r>
      <w:r w:rsidRPr="00A87F4A">
        <w:rPr>
          <w:rFonts w:ascii="Times New Roman" w:hAnsi="Times New Roman"/>
          <w:b/>
          <w:sz w:val="24"/>
          <w:szCs w:val="24"/>
          <w:lang w:val="uk-UA"/>
        </w:rPr>
        <w:t xml:space="preserve"> МІСЬК</w:t>
      </w:r>
      <w:r>
        <w:rPr>
          <w:rFonts w:ascii="Times New Roman" w:hAnsi="Times New Roman"/>
          <w:b/>
          <w:sz w:val="24"/>
          <w:szCs w:val="24"/>
          <w:lang w:val="uk-UA"/>
        </w:rPr>
        <w:t xml:space="preserve">ОЇ </w:t>
      </w:r>
      <w:r w:rsidRPr="00A87F4A">
        <w:rPr>
          <w:rFonts w:ascii="Times New Roman" w:hAnsi="Times New Roman"/>
          <w:b/>
          <w:sz w:val="24"/>
          <w:szCs w:val="24"/>
          <w:lang w:val="uk-UA"/>
        </w:rPr>
        <w:t xml:space="preserve"> РАД</w:t>
      </w:r>
      <w:r>
        <w:rPr>
          <w:rFonts w:ascii="Times New Roman" w:hAnsi="Times New Roman"/>
          <w:b/>
          <w:sz w:val="24"/>
          <w:szCs w:val="24"/>
          <w:lang w:val="uk-UA"/>
        </w:rPr>
        <w:t xml:space="preserve">И </w:t>
      </w:r>
      <w:r w:rsidRPr="00A87F4A">
        <w:rPr>
          <w:rFonts w:ascii="Times New Roman" w:hAnsi="Times New Roman"/>
          <w:b/>
          <w:sz w:val="24"/>
          <w:szCs w:val="24"/>
          <w:lang w:val="uk-UA"/>
        </w:rPr>
        <w:t xml:space="preserve"> СУМСЬКОЇ ОБЛАСТІ</w:t>
      </w:r>
    </w:p>
    <w:p w:rsidR="00DB4837" w:rsidRDefault="00DB4837" w:rsidP="0032335E">
      <w:pPr>
        <w:spacing w:after="0" w:line="240" w:lineRule="auto"/>
        <w:ind w:left="284" w:hanging="284"/>
        <w:jc w:val="center"/>
        <w:rPr>
          <w:rFonts w:ascii="Times New Roman" w:hAnsi="Times New Roman"/>
          <w:b/>
          <w:sz w:val="24"/>
          <w:szCs w:val="24"/>
          <w:lang w:val="uk-UA"/>
        </w:rPr>
      </w:pPr>
    </w:p>
    <w:p w:rsidR="00DB4837" w:rsidRPr="00A87F4A" w:rsidRDefault="00DB4837" w:rsidP="0032335E">
      <w:pPr>
        <w:spacing w:after="0" w:line="240" w:lineRule="auto"/>
        <w:ind w:left="284" w:hanging="284"/>
        <w:jc w:val="center"/>
        <w:rPr>
          <w:rFonts w:ascii="Times New Roman" w:hAnsi="Times New Roman"/>
          <w:b/>
          <w:sz w:val="24"/>
          <w:szCs w:val="24"/>
          <w:lang w:val="uk-UA"/>
        </w:rPr>
      </w:pPr>
    </w:p>
    <w:p w:rsidR="00DB4837" w:rsidRPr="004854F8" w:rsidRDefault="00DB4837" w:rsidP="0032335E">
      <w:pPr>
        <w:spacing w:after="0" w:line="240" w:lineRule="auto"/>
        <w:ind w:left="284" w:hanging="284"/>
        <w:jc w:val="center"/>
        <w:rPr>
          <w:rFonts w:ascii="Times New Roman" w:hAnsi="Times New Roman"/>
          <w:b/>
          <w:sz w:val="12"/>
          <w:szCs w:val="12"/>
          <w:lang w:val="uk-UA"/>
        </w:rPr>
      </w:pPr>
    </w:p>
    <w:p w:rsidR="00DB4837" w:rsidRDefault="00DB4837" w:rsidP="0032335E">
      <w:pPr>
        <w:tabs>
          <w:tab w:val="left" w:pos="284"/>
        </w:tabs>
        <w:spacing w:after="0" w:line="240" w:lineRule="auto"/>
        <w:ind w:left="284" w:hanging="284"/>
        <w:jc w:val="both"/>
        <w:rPr>
          <w:rFonts w:ascii="Times New Roman" w:hAnsi="Times New Roman"/>
          <w:b/>
          <w:sz w:val="24"/>
          <w:szCs w:val="24"/>
          <w:lang w:val="uk-UA"/>
        </w:rPr>
      </w:pPr>
      <w:r>
        <w:rPr>
          <w:rFonts w:ascii="Times New Roman" w:hAnsi="Times New Roman"/>
          <w:b/>
          <w:sz w:val="24"/>
          <w:szCs w:val="24"/>
          <w:lang w:val="uk-UA"/>
        </w:rPr>
        <w:t>Дата розгляду: 04.12.2020</w:t>
      </w:r>
    </w:p>
    <w:p w:rsidR="00DB4837" w:rsidRDefault="00DB4837" w:rsidP="0032335E">
      <w:pPr>
        <w:spacing w:after="0"/>
        <w:rPr>
          <w:rFonts w:ascii="Times New Roman" w:hAnsi="Times New Roman"/>
          <w:b/>
          <w:sz w:val="24"/>
          <w:szCs w:val="24"/>
          <w:lang w:val="uk-UA" w:eastAsia="uk-UA"/>
        </w:rPr>
      </w:pPr>
    </w:p>
    <w:p w:rsidR="00DB4837" w:rsidRPr="003D0A1A" w:rsidRDefault="00DB4837" w:rsidP="0032335E">
      <w:pPr>
        <w:spacing w:after="0"/>
        <w:rPr>
          <w:rFonts w:ascii="Times New Roman" w:hAnsi="Times New Roman"/>
          <w:sz w:val="16"/>
          <w:szCs w:val="16"/>
          <w:lang w:val="uk-UA" w:eastAsia="uk-UA"/>
        </w:rPr>
      </w:pPr>
    </w:p>
    <w:p w:rsidR="00DB4837" w:rsidRPr="003D0A1A" w:rsidRDefault="00DB4837" w:rsidP="0032335E">
      <w:pPr>
        <w:widowControl w:val="0"/>
        <w:spacing w:after="120"/>
        <w:ind w:right="4111"/>
        <w:jc w:val="both"/>
        <w:rPr>
          <w:rFonts w:ascii="Times New Roman" w:hAnsi="Times New Roman"/>
          <w:sz w:val="24"/>
          <w:szCs w:val="24"/>
          <w:lang w:val="uk-UA"/>
        </w:rPr>
      </w:pPr>
      <w:r w:rsidRPr="003D0A1A">
        <w:rPr>
          <w:rFonts w:ascii="Times New Roman" w:hAnsi="Times New Roman"/>
          <w:b/>
          <w:sz w:val="24"/>
          <w:szCs w:val="24"/>
          <w:lang w:val="uk-UA"/>
        </w:rPr>
        <w:t xml:space="preserve">Про </w:t>
      </w:r>
      <w:r>
        <w:rPr>
          <w:rFonts w:ascii="Times New Roman" w:hAnsi="Times New Roman"/>
          <w:b/>
          <w:sz w:val="24"/>
          <w:szCs w:val="24"/>
          <w:lang w:val="uk-UA"/>
        </w:rPr>
        <w:t xml:space="preserve">затвердження Положення про старосту виконавчого комітету </w:t>
      </w:r>
      <w:bookmarkStart w:id="0" w:name="_GoBack"/>
      <w:bookmarkEnd w:id="0"/>
      <w:r>
        <w:rPr>
          <w:rFonts w:ascii="Times New Roman" w:hAnsi="Times New Roman"/>
          <w:b/>
          <w:sz w:val="24"/>
          <w:szCs w:val="24"/>
          <w:lang w:val="uk-UA"/>
        </w:rPr>
        <w:t>Роменської міської ради</w:t>
      </w:r>
    </w:p>
    <w:p w:rsidR="00DB4837" w:rsidRPr="001B43F4" w:rsidRDefault="00DB4837" w:rsidP="0032335E">
      <w:pPr>
        <w:ind w:firstLine="567"/>
        <w:jc w:val="both"/>
        <w:rPr>
          <w:rFonts w:ascii="Times New Roman" w:hAnsi="Times New Roman"/>
          <w:sz w:val="24"/>
          <w:szCs w:val="24"/>
          <w:lang w:val="uk-UA" w:eastAsia="ru-RU"/>
        </w:rPr>
      </w:pPr>
      <w:r w:rsidRPr="00935768">
        <w:rPr>
          <w:rFonts w:ascii="Times New Roman" w:hAnsi="Times New Roman"/>
          <w:color w:val="000000"/>
          <w:sz w:val="24"/>
          <w:szCs w:val="24"/>
          <w:lang w:val="uk-UA"/>
        </w:rPr>
        <w:t>У зв’язку зі змінами у чинному законодавстві, з метою забезпечення реалізації повноважень старости на території Роменської м</w:t>
      </w:r>
      <w:r>
        <w:rPr>
          <w:rFonts w:ascii="Times New Roman" w:hAnsi="Times New Roman"/>
          <w:color w:val="000000"/>
          <w:sz w:val="24"/>
          <w:szCs w:val="24"/>
          <w:lang w:val="uk-UA"/>
        </w:rPr>
        <w:t xml:space="preserve">іської </w:t>
      </w:r>
      <w:r w:rsidRPr="00935768">
        <w:rPr>
          <w:rFonts w:ascii="Times New Roman" w:hAnsi="Times New Roman"/>
          <w:color w:val="000000"/>
          <w:sz w:val="24"/>
          <w:szCs w:val="24"/>
          <w:lang w:val="uk-UA"/>
        </w:rPr>
        <w:t xml:space="preserve">територіальної громади, враховуючи розпорядження Кабінету Міністрів України від 20 травня 2020 року № 598-р </w:t>
      </w:r>
      <w:r w:rsidRPr="001B43F4">
        <w:rPr>
          <w:rFonts w:ascii="Times New Roman" w:hAnsi="Times New Roman"/>
          <w:color w:val="000000"/>
          <w:sz w:val="24"/>
          <w:szCs w:val="24"/>
          <w:lang w:val="uk-UA"/>
        </w:rPr>
        <w:t>«Про затвердження перспективного плану формування територій громад Сумської області», відповідно до статей 54</w:t>
      </w:r>
      <w:r w:rsidRPr="001B43F4">
        <w:rPr>
          <w:rFonts w:ascii="Times New Roman" w:hAnsi="Times New Roman"/>
          <w:color w:val="000000"/>
          <w:sz w:val="24"/>
          <w:szCs w:val="24"/>
          <w:vertAlign w:val="superscript"/>
          <w:lang w:val="uk-UA"/>
        </w:rPr>
        <w:t>1</w:t>
      </w:r>
      <w:r w:rsidRPr="001B43F4">
        <w:rPr>
          <w:rFonts w:ascii="Times New Roman" w:hAnsi="Times New Roman"/>
          <w:color w:val="000000"/>
          <w:sz w:val="24"/>
          <w:szCs w:val="24"/>
          <w:lang w:val="uk-UA"/>
        </w:rPr>
        <w:t>, 79</w:t>
      </w:r>
      <w:r w:rsidRPr="001B43F4">
        <w:rPr>
          <w:rFonts w:ascii="Times New Roman" w:hAnsi="Times New Roman"/>
          <w:color w:val="000000"/>
          <w:sz w:val="24"/>
          <w:szCs w:val="24"/>
          <w:vertAlign w:val="superscript"/>
          <w:lang w:val="uk-UA"/>
        </w:rPr>
        <w:t>1</w:t>
      </w:r>
      <w:r w:rsidRPr="001B43F4">
        <w:rPr>
          <w:rFonts w:ascii="Times New Roman" w:hAnsi="Times New Roman"/>
          <w:color w:val="000000"/>
          <w:sz w:val="24"/>
          <w:szCs w:val="24"/>
          <w:lang w:val="uk-UA"/>
        </w:rPr>
        <w:t xml:space="preserve"> та керуючись пунктом 2 частини 3 статті 26, частиною 1 статті 59 Закону України «Про місцеве самоврядування в Україні», </w:t>
      </w:r>
    </w:p>
    <w:p w:rsidR="00DB4837" w:rsidRPr="001B43F4" w:rsidRDefault="00DB4837" w:rsidP="0032335E">
      <w:pPr>
        <w:ind w:firstLine="567"/>
        <w:jc w:val="both"/>
        <w:rPr>
          <w:rFonts w:ascii="Times New Roman" w:hAnsi="Times New Roman"/>
          <w:sz w:val="24"/>
          <w:szCs w:val="24"/>
          <w:lang w:val="uk-UA" w:eastAsia="ru-RU"/>
        </w:rPr>
      </w:pPr>
      <w:r w:rsidRPr="003D0A1A">
        <w:rPr>
          <w:rFonts w:ascii="Times New Roman" w:hAnsi="Times New Roman"/>
          <w:sz w:val="24"/>
          <w:szCs w:val="24"/>
          <w:lang w:eastAsia="ru-RU"/>
        </w:rPr>
        <w:t>МІСЬКА РАДА ВИРІШИЛА:</w:t>
      </w:r>
    </w:p>
    <w:p w:rsidR="00DB4837" w:rsidRPr="0032335E" w:rsidRDefault="00DB4837" w:rsidP="0032335E">
      <w:pPr>
        <w:pStyle w:val="10"/>
        <w:numPr>
          <w:ilvl w:val="0"/>
          <w:numId w:val="1"/>
        </w:numPr>
        <w:shd w:val="clear" w:color="auto" w:fill="auto"/>
        <w:tabs>
          <w:tab w:val="left" w:pos="714"/>
        </w:tabs>
        <w:spacing w:before="0" w:after="181" w:line="220" w:lineRule="exact"/>
        <w:ind w:left="20"/>
        <w:rPr>
          <w:rFonts w:ascii="Times New Roman" w:hAnsi="Times New Roman"/>
          <w:sz w:val="24"/>
          <w:szCs w:val="24"/>
        </w:rPr>
      </w:pPr>
      <w:r w:rsidRPr="0032335E">
        <w:rPr>
          <w:rFonts w:ascii="Times New Roman" w:hAnsi="Times New Roman"/>
          <w:color w:val="000000"/>
          <w:sz w:val="24"/>
          <w:szCs w:val="24"/>
          <w:lang w:val="uk-UA"/>
        </w:rPr>
        <w:t xml:space="preserve">Затвердити </w:t>
      </w:r>
      <w:r w:rsidRPr="0032335E">
        <w:rPr>
          <w:rFonts w:ascii="Times New Roman" w:hAnsi="Times New Roman"/>
          <w:sz w:val="24"/>
          <w:szCs w:val="24"/>
          <w:lang w:val="uk-UA"/>
        </w:rPr>
        <w:t>П</w:t>
      </w:r>
      <w:r w:rsidRPr="0032335E">
        <w:rPr>
          <w:rFonts w:ascii="Times New Roman" w:hAnsi="Times New Roman"/>
          <w:color w:val="000000"/>
          <w:sz w:val="24"/>
          <w:szCs w:val="24"/>
          <w:lang w:val="uk-UA"/>
        </w:rPr>
        <w:t>оложення про Старосту (</w:t>
      </w:r>
      <w:r w:rsidRPr="0032335E">
        <w:rPr>
          <w:rFonts w:ascii="Times New Roman" w:hAnsi="Times New Roman"/>
          <w:sz w:val="24"/>
          <w:szCs w:val="24"/>
        </w:rPr>
        <w:t>додаток</w:t>
      </w:r>
      <w:r w:rsidRPr="0032335E">
        <w:rPr>
          <w:rFonts w:ascii="Times New Roman" w:hAnsi="Times New Roman"/>
          <w:color w:val="000000"/>
          <w:sz w:val="24"/>
          <w:szCs w:val="24"/>
          <w:lang w:val="uk-UA"/>
        </w:rPr>
        <w:t>).</w:t>
      </w:r>
    </w:p>
    <w:p w:rsidR="00DB4837" w:rsidRPr="0032335E" w:rsidRDefault="00DB4837" w:rsidP="0032335E">
      <w:pPr>
        <w:pStyle w:val="10"/>
        <w:numPr>
          <w:ilvl w:val="0"/>
          <w:numId w:val="1"/>
        </w:numPr>
        <w:shd w:val="clear" w:color="auto" w:fill="auto"/>
        <w:tabs>
          <w:tab w:val="left" w:pos="721"/>
        </w:tabs>
        <w:spacing w:before="0" w:after="0" w:line="322" w:lineRule="exact"/>
        <w:ind w:left="20" w:right="20"/>
        <w:rPr>
          <w:rFonts w:ascii="Times New Roman" w:hAnsi="Times New Roman"/>
          <w:sz w:val="24"/>
          <w:szCs w:val="24"/>
        </w:rPr>
      </w:pPr>
      <w:r w:rsidRPr="0032335E">
        <w:rPr>
          <w:rFonts w:ascii="Times New Roman" w:hAnsi="Times New Roman"/>
          <w:color w:val="000000"/>
          <w:sz w:val="24"/>
          <w:szCs w:val="24"/>
          <w:lang w:val="uk-UA"/>
        </w:rPr>
        <w:t>Організацію виконання даного рішення покласти на секретаря міської ради, заступників міського голови, керуючого справами виконавчого комітету згідно з розподілом обов’язків.</w:t>
      </w:r>
    </w:p>
    <w:p w:rsidR="00DB4837" w:rsidRDefault="00DB4837" w:rsidP="0032335E">
      <w:pPr>
        <w:pStyle w:val="10"/>
        <w:shd w:val="clear" w:color="auto" w:fill="auto"/>
        <w:tabs>
          <w:tab w:val="left" w:pos="721"/>
        </w:tabs>
        <w:spacing w:before="0" w:after="0" w:line="322" w:lineRule="exact"/>
        <w:ind w:left="20" w:right="20" w:firstLine="0"/>
        <w:rPr>
          <w:color w:val="000000"/>
          <w:lang w:val="uk-UA"/>
        </w:rPr>
      </w:pPr>
    </w:p>
    <w:p w:rsidR="00DB4837" w:rsidRDefault="00DB4837" w:rsidP="0032335E">
      <w:pPr>
        <w:pStyle w:val="10"/>
        <w:shd w:val="clear" w:color="auto" w:fill="auto"/>
        <w:tabs>
          <w:tab w:val="left" w:pos="721"/>
        </w:tabs>
        <w:spacing w:before="0" w:after="0" w:line="322" w:lineRule="exact"/>
        <w:ind w:left="20" w:right="20" w:firstLine="0"/>
        <w:rPr>
          <w:color w:val="000000"/>
          <w:lang w:val="uk-UA"/>
        </w:rPr>
      </w:pPr>
    </w:p>
    <w:p w:rsidR="00DB4837" w:rsidRPr="003D0A1A" w:rsidRDefault="00DB4837" w:rsidP="0032335E">
      <w:pPr>
        <w:ind w:firstLine="567"/>
        <w:jc w:val="both"/>
        <w:rPr>
          <w:rFonts w:ascii="Times New Roman" w:hAnsi="Times New Roman"/>
          <w:sz w:val="24"/>
          <w:szCs w:val="24"/>
          <w:lang w:eastAsia="ru-RU"/>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p w:rsidR="00DB4837" w:rsidRDefault="00DB4837" w:rsidP="0032335E">
      <w:pPr>
        <w:jc w:val="center"/>
        <w:rPr>
          <w:rFonts w:ascii="Times New Roman" w:hAnsi="Times New Roman"/>
          <w:b/>
          <w:sz w:val="24"/>
          <w:szCs w:val="24"/>
          <w:lang w:val="uk-UA"/>
        </w:rPr>
      </w:pPr>
    </w:p>
    <w:tbl>
      <w:tblPr>
        <w:tblW w:w="0" w:type="auto"/>
        <w:tblInd w:w="5495" w:type="dxa"/>
        <w:tblLook w:val="00A0"/>
      </w:tblPr>
      <w:tblGrid>
        <w:gridCol w:w="4076"/>
      </w:tblGrid>
      <w:tr w:rsidR="00DB4837" w:rsidRPr="005C6DD4" w:rsidTr="00E156D9">
        <w:tc>
          <w:tcPr>
            <w:tcW w:w="4076" w:type="dxa"/>
          </w:tcPr>
          <w:p w:rsidR="00DB4837" w:rsidRPr="005C6DD4" w:rsidRDefault="00DB4837" w:rsidP="00E156D9">
            <w:pPr>
              <w:spacing w:after="0"/>
              <w:rPr>
                <w:rFonts w:ascii="Times New Roman" w:hAnsi="Times New Roman"/>
                <w:sz w:val="24"/>
                <w:szCs w:val="24"/>
                <w:lang w:val="uk-UA"/>
              </w:rPr>
            </w:pPr>
            <w:r w:rsidRPr="005C6DD4">
              <w:rPr>
                <w:rFonts w:ascii="Times New Roman" w:hAnsi="Times New Roman"/>
                <w:sz w:val="24"/>
                <w:szCs w:val="24"/>
                <w:lang w:val="uk-UA"/>
              </w:rPr>
              <w:t xml:space="preserve">Додаток </w:t>
            </w:r>
          </w:p>
          <w:p w:rsidR="00DB4837" w:rsidRPr="005C6DD4" w:rsidRDefault="00DB4837" w:rsidP="00E156D9">
            <w:pPr>
              <w:spacing w:after="0"/>
              <w:rPr>
                <w:rFonts w:ascii="Times New Roman" w:hAnsi="Times New Roman"/>
                <w:sz w:val="24"/>
                <w:szCs w:val="24"/>
                <w:lang w:val="uk-UA"/>
              </w:rPr>
            </w:pPr>
            <w:r w:rsidRPr="005C6DD4">
              <w:rPr>
                <w:rFonts w:ascii="Times New Roman" w:hAnsi="Times New Roman"/>
                <w:sz w:val="24"/>
                <w:szCs w:val="24"/>
                <w:lang w:val="uk-UA"/>
              </w:rPr>
              <w:t>до рішення міської ради від 04.12.2020</w:t>
            </w:r>
          </w:p>
          <w:p w:rsidR="00DB4837" w:rsidRPr="005C6DD4" w:rsidRDefault="00DB4837" w:rsidP="00E156D9">
            <w:pPr>
              <w:spacing w:after="0"/>
              <w:rPr>
                <w:rFonts w:ascii="Times New Roman" w:hAnsi="Times New Roman"/>
                <w:b/>
                <w:sz w:val="24"/>
                <w:szCs w:val="24"/>
                <w:lang w:val="uk-UA"/>
              </w:rPr>
            </w:pPr>
          </w:p>
        </w:tc>
      </w:tr>
    </w:tbl>
    <w:p w:rsidR="00DB4837" w:rsidRDefault="00DB4837" w:rsidP="0032335E">
      <w:pPr>
        <w:jc w:val="center"/>
        <w:rPr>
          <w:rFonts w:ascii="Times New Roman" w:hAnsi="Times New Roman"/>
          <w:b/>
          <w:sz w:val="24"/>
          <w:szCs w:val="24"/>
          <w:lang w:val="uk-UA"/>
        </w:rPr>
      </w:pPr>
      <w:r>
        <w:rPr>
          <w:rFonts w:ascii="Times New Roman" w:hAnsi="Times New Roman"/>
          <w:b/>
          <w:sz w:val="24"/>
          <w:szCs w:val="24"/>
          <w:lang w:val="uk-UA"/>
        </w:rPr>
        <w:t>Положення про старосту</w:t>
      </w:r>
    </w:p>
    <w:p w:rsidR="00DB4837" w:rsidRPr="00CB0E6B" w:rsidRDefault="00DB4837" w:rsidP="0032335E">
      <w:pPr>
        <w:shd w:val="clear" w:color="auto" w:fill="F9F9F0"/>
        <w:spacing w:after="178" w:line="342" w:lineRule="atLeast"/>
        <w:jc w:val="center"/>
        <w:rPr>
          <w:rFonts w:ascii="Times New Roman" w:hAnsi="Times New Roman"/>
          <w:b/>
          <w:color w:val="252121"/>
          <w:sz w:val="24"/>
          <w:szCs w:val="24"/>
          <w:lang w:val="uk-UA" w:eastAsia="ru-RU"/>
        </w:rPr>
      </w:pPr>
      <w:r>
        <w:rPr>
          <w:rFonts w:ascii="Times New Roman" w:hAnsi="Times New Roman"/>
          <w:b/>
          <w:color w:val="252121"/>
          <w:sz w:val="24"/>
          <w:szCs w:val="24"/>
          <w:lang w:val="en-US" w:eastAsia="ru-RU"/>
        </w:rPr>
        <w:t>I</w:t>
      </w:r>
      <w:r w:rsidRPr="00CB0E6B">
        <w:rPr>
          <w:rFonts w:ascii="Times New Roman" w:hAnsi="Times New Roman"/>
          <w:b/>
          <w:color w:val="252121"/>
          <w:sz w:val="24"/>
          <w:szCs w:val="24"/>
          <w:lang w:val="uk-UA" w:eastAsia="ru-RU"/>
        </w:rPr>
        <w:t>. Загальні положення</w:t>
      </w:r>
    </w:p>
    <w:p w:rsidR="00DB4837" w:rsidRPr="00CB0E6B" w:rsidRDefault="00DB4837" w:rsidP="0032335E">
      <w:pPr>
        <w:ind w:firstLine="708"/>
        <w:jc w:val="both"/>
        <w:rPr>
          <w:rFonts w:ascii="Times New Roman" w:hAnsi="Times New Roman"/>
          <w:sz w:val="24"/>
          <w:szCs w:val="24"/>
          <w:lang w:val="uk-UA"/>
        </w:rPr>
      </w:pPr>
      <w:r w:rsidRPr="00CB0E6B">
        <w:rPr>
          <w:rFonts w:ascii="Times New Roman" w:hAnsi="Times New Roman"/>
          <w:sz w:val="24"/>
          <w:szCs w:val="24"/>
          <w:lang w:val="uk-UA"/>
        </w:rPr>
        <w:t xml:space="preserve">1. Це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«Про запобігання корупції», інших актів законодавства України, та визначає права та обов’язки старости, порядок його обрання та припинення повноважень, порядок звітності, відповідальність та інші питання, пов’язані з діяльністю старости.   </w:t>
      </w:r>
    </w:p>
    <w:p w:rsidR="00DB4837" w:rsidRPr="00CB0E6B" w:rsidRDefault="00DB4837" w:rsidP="0032335E">
      <w:pPr>
        <w:jc w:val="center"/>
        <w:rPr>
          <w:rFonts w:ascii="Times New Roman" w:hAnsi="Times New Roman"/>
          <w:b/>
          <w:sz w:val="24"/>
          <w:szCs w:val="24"/>
          <w:lang w:val="uk-UA"/>
        </w:rPr>
      </w:pPr>
      <w:r>
        <w:rPr>
          <w:rFonts w:ascii="Times New Roman" w:hAnsi="Times New Roman"/>
          <w:b/>
          <w:sz w:val="24"/>
          <w:szCs w:val="24"/>
          <w:lang w:val="en-US"/>
        </w:rPr>
        <w:t>II</w:t>
      </w:r>
      <w:r w:rsidRPr="00CB0E6B">
        <w:rPr>
          <w:rFonts w:ascii="Times New Roman" w:hAnsi="Times New Roman"/>
          <w:b/>
          <w:sz w:val="24"/>
          <w:szCs w:val="24"/>
          <w:lang w:val="uk-UA"/>
        </w:rPr>
        <w:t>. Правовий стату</w:t>
      </w:r>
      <w:r>
        <w:rPr>
          <w:rFonts w:ascii="Times New Roman" w:hAnsi="Times New Roman"/>
          <w:b/>
          <w:sz w:val="24"/>
          <w:szCs w:val="24"/>
          <w:lang w:val="uk-UA"/>
        </w:rPr>
        <w:t>с</w:t>
      </w:r>
      <w:r w:rsidRPr="00CB0E6B">
        <w:rPr>
          <w:rFonts w:ascii="Times New Roman" w:hAnsi="Times New Roman"/>
          <w:b/>
          <w:sz w:val="24"/>
          <w:szCs w:val="24"/>
          <w:lang w:val="uk-UA"/>
        </w:rPr>
        <w:t xml:space="preserve"> Старости</w:t>
      </w:r>
    </w:p>
    <w:p w:rsidR="00DB4837" w:rsidRPr="00CB0E6B" w:rsidRDefault="00DB4837" w:rsidP="0032335E">
      <w:pPr>
        <w:ind w:firstLine="708"/>
        <w:jc w:val="both"/>
        <w:rPr>
          <w:rFonts w:ascii="Times New Roman" w:hAnsi="Times New Roman"/>
          <w:b/>
          <w:sz w:val="24"/>
          <w:szCs w:val="24"/>
          <w:lang w:val="uk-UA"/>
        </w:rPr>
      </w:pPr>
      <w:r>
        <w:rPr>
          <w:rFonts w:ascii="Times New Roman" w:hAnsi="Times New Roman"/>
          <w:sz w:val="24"/>
          <w:szCs w:val="24"/>
          <w:lang w:val="uk-UA"/>
        </w:rPr>
        <w:t xml:space="preserve">1. Староста села </w:t>
      </w:r>
      <w:r w:rsidRPr="00CB0E6B">
        <w:rPr>
          <w:rFonts w:ascii="Times New Roman" w:hAnsi="Times New Roman"/>
          <w:sz w:val="24"/>
          <w:szCs w:val="24"/>
          <w:lang w:val="uk-UA"/>
        </w:rPr>
        <w:t>(далі - староста) є посадовою особою місцевого самоврядування, яка представляє інтереси сіл, що входять до  відповідного старостинського округу Роменської міської ради.</w:t>
      </w:r>
    </w:p>
    <w:p w:rsidR="00DB4837" w:rsidRPr="00CB0E6B" w:rsidRDefault="00DB4837" w:rsidP="0032335E">
      <w:pPr>
        <w:pStyle w:val="1"/>
        <w:ind w:firstLine="708"/>
        <w:jc w:val="both"/>
        <w:rPr>
          <w:rFonts w:ascii="Times New Roman" w:hAnsi="Times New Roman"/>
          <w:sz w:val="24"/>
          <w:szCs w:val="24"/>
          <w:lang w:val="uk-UA"/>
        </w:rPr>
      </w:pPr>
      <w:r w:rsidRPr="00CB0E6B">
        <w:rPr>
          <w:rFonts w:ascii="Times New Roman" w:hAnsi="Times New Roman"/>
          <w:sz w:val="24"/>
          <w:szCs w:val="24"/>
          <w:lang w:val="uk-UA"/>
        </w:rPr>
        <w:t>2. Правовою основою діяльності старости є  Конституція України, закони  України «Про місцеве самоврядування в Україні», «Про службу в орга</w:t>
      </w:r>
      <w:r>
        <w:rPr>
          <w:rFonts w:ascii="Times New Roman" w:hAnsi="Times New Roman"/>
          <w:sz w:val="24"/>
          <w:szCs w:val="24"/>
          <w:lang w:val="uk-UA"/>
        </w:rPr>
        <w:t xml:space="preserve">нах місцевого самоврядування», </w:t>
      </w:r>
      <w:r w:rsidRPr="00CB0E6B">
        <w:rPr>
          <w:rFonts w:ascii="Times New Roman" w:hAnsi="Times New Roman"/>
          <w:sz w:val="24"/>
          <w:szCs w:val="24"/>
          <w:lang w:val="uk-UA"/>
        </w:rPr>
        <w:t xml:space="preserve">«Про запобігання корупції», інші акти законодавства України та Положення про </w:t>
      </w:r>
      <w:r>
        <w:rPr>
          <w:rFonts w:ascii="Times New Roman" w:hAnsi="Times New Roman"/>
          <w:sz w:val="24"/>
          <w:szCs w:val="24"/>
          <w:lang w:val="uk-UA"/>
        </w:rPr>
        <w:t>С</w:t>
      </w:r>
      <w:r w:rsidRPr="00CB0E6B">
        <w:rPr>
          <w:rFonts w:ascii="Times New Roman" w:hAnsi="Times New Roman"/>
          <w:sz w:val="24"/>
          <w:szCs w:val="24"/>
          <w:lang w:val="uk-UA"/>
        </w:rPr>
        <w:t>таросту</w:t>
      </w:r>
      <w:r>
        <w:rPr>
          <w:rFonts w:ascii="Times New Roman" w:hAnsi="Times New Roman"/>
          <w:sz w:val="24"/>
          <w:szCs w:val="24"/>
          <w:lang w:val="uk-UA"/>
        </w:rPr>
        <w:t xml:space="preserve"> </w:t>
      </w:r>
      <w:r w:rsidRPr="00CB0E6B">
        <w:rPr>
          <w:rFonts w:ascii="Times New Roman" w:hAnsi="Times New Roman"/>
          <w:sz w:val="24"/>
          <w:szCs w:val="24"/>
          <w:lang w:val="uk-UA"/>
        </w:rPr>
        <w:t>(далі – Положення).</w:t>
      </w:r>
    </w:p>
    <w:p w:rsidR="00DB4837" w:rsidRPr="00CB0E6B" w:rsidRDefault="00DB4837" w:rsidP="0032335E">
      <w:pPr>
        <w:pStyle w:val="1"/>
        <w:jc w:val="both"/>
        <w:rPr>
          <w:rFonts w:ascii="Times New Roman" w:hAnsi="Times New Roman"/>
          <w:sz w:val="24"/>
          <w:szCs w:val="24"/>
          <w:lang w:val="uk-UA"/>
        </w:rPr>
      </w:pPr>
    </w:p>
    <w:p w:rsidR="00DB4837" w:rsidRPr="00CB0E6B" w:rsidRDefault="00DB4837" w:rsidP="0032335E">
      <w:pPr>
        <w:pStyle w:val="1"/>
        <w:ind w:firstLine="708"/>
        <w:jc w:val="both"/>
        <w:rPr>
          <w:rFonts w:ascii="Times New Roman" w:hAnsi="Times New Roman"/>
          <w:sz w:val="24"/>
          <w:szCs w:val="24"/>
          <w:lang w:val="uk-UA"/>
        </w:rPr>
      </w:pPr>
      <w:r w:rsidRPr="00CB0E6B">
        <w:rPr>
          <w:rFonts w:ascii="Times New Roman" w:hAnsi="Times New Roman"/>
          <w:sz w:val="24"/>
          <w:szCs w:val="24"/>
          <w:lang w:val="uk-UA"/>
        </w:rPr>
        <w:t>3. Староста входить до складу виконавчого комітету Роменської міської ради за посадою, та виконує свої обов’язки на постійній основі, де пре</w:t>
      </w:r>
      <w:r>
        <w:rPr>
          <w:rFonts w:ascii="Times New Roman" w:hAnsi="Times New Roman"/>
          <w:sz w:val="24"/>
          <w:szCs w:val="24"/>
          <w:lang w:val="uk-UA"/>
        </w:rPr>
        <w:t>д</w:t>
      </w:r>
      <w:r w:rsidRPr="00CB0E6B">
        <w:rPr>
          <w:rFonts w:ascii="Times New Roman" w:hAnsi="Times New Roman"/>
          <w:sz w:val="24"/>
          <w:szCs w:val="24"/>
          <w:lang w:val="uk-UA"/>
        </w:rPr>
        <w:t xml:space="preserve">ставляє інтереси </w:t>
      </w:r>
      <w:r>
        <w:rPr>
          <w:rFonts w:ascii="Times New Roman" w:hAnsi="Times New Roman"/>
          <w:sz w:val="24"/>
          <w:szCs w:val="24"/>
          <w:lang w:val="uk-UA"/>
        </w:rPr>
        <w:t>жителів</w:t>
      </w:r>
      <w:r w:rsidRPr="00CB0E6B">
        <w:rPr>
          <w:rFonts w:ascii="Times New Roman" w:hAnsi="Times New Roman"/>
          <w:sz w:val="24"/>
          <w:szCs w:val="24"/>
          <w:lang w:val="uk-UA"/>
        </w:rPr>
        <w:t xml:space="preserve"> відповідного старостинського округу.</w:t>
      </w:r>
    </w:p>
    <w:p w:rsidR="00DB4837" w:rsidRPr="00CB0E6B" w:rsidRDefault="00DB4837" w:rsidP="0032335E">
      <w:pPr>
        <w:pStyle w:val="1"/>
        <w:jc w:val="both"/>
        <w:rPr>
          <w:rFonts w:ascii="Times New Roman" w:hAnsi="Times New Roman"/>
          <w:sz w:val="24"/>
          <w:szCs w:val="24"/>
          <w:lang w:val="uk-UA"/>
        </w:rPr>
      </w:pPr>
    </w:p>
    <w:p w:rsidR="00DB4837" w:rsidRPr="00CB0E6B" w:rsidRDefault="00DB4837" w:rsidP="0032335E">
      <w:pPr>
        <w:pStyle w:val="1"/>
        <w:ind w:firstLine="708"/>
        <w:jc w:val="both"/>
        <w:rPr>
          <w:rFonts w:ascii="Times New Roman" w:hAnsi="Times New Roman"/>
          <w:sz w:val="24"/>
          <w:szCs w:val="24"/>
          <w:lang w:val="uk-UA"/>
        </w:rPr>
      </w:pPr>
      <w:r w:rsidRPr="00CB0E6B">
        <w:rPr>
          <w:rFonts w:ascii="Times New Roman" w:hAnsi="Times New Roman"/>
          <w:sz w:val="24"/>
          <w:szCs w:val="24"/>
          <w:lang w:val="uk-UA"/>
        </w:rPr>
        <w:t>4.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та творчої діяльності, медичної практики, інструкторської чи суддівської практики із спорту) або підприємницько</w:t>
      </w:r>
      <w:r>
        <w:rPr>
          <w:rFonts w:ascii="Times New Roman" w:hAnsi="Times New Roman"/>
          <w:sz w:val="24"/>
          <w:szCs w:val="24"/>
          <w:lang w:val="uk-UA"/>
        </w:rPr>
        <w:t>ю діяльністю.</w:t>
      </w:r>
    </w:p>
    <w:p w:rsidR="00DB4837" w:rsidRPr="00CB0E6B" w:rsidRDefault="00DB4837" w:rsidP="0032335E">
      <w:pPr>
        <w:pStyle w:val="1"/>
        <w:jc w:val="both"/>
        <w:rPr>
          <w:rFonts w:ascii="Times New Roman" w:hAnsi="Times New Roman"/>
          <w:sz w:val="24"/>
          <w:szCs w:val="24"/>
          <w:lang w:val="uk-UA"/>
        </w:rPr>
      </w:pPr>
    </w:p>
    <w:p w:rsidR="00DB4837" w:rsidRDefault="00DB4837" w:rsidP="0032335E">
      <w:pPr>
        <w:pStyle w:val="1"/>
        <w:ind w:firstLine="708"/>
        <w:jc w:val="both"/>
        <w:rPr>
          <w:rFonts w:ascii="Times New Roman" w:hAnsi="Times New Roman"/>
          <w:color w:val="252121"/>
          <w:sz w:val="24"/>
          <w:szCs w:val="24"/>
          <w:lang w:val="uk-UA" w:eastAsia="ru-RU"/>
        </w:rPr>
      </w:pPr>
      <w:r w:rsidRPr="00CB0E6B">
        <w:rPr>
          <w:rFonts w:ascii="Times New Roman" w:hAnsi="Times New Roman"/>
          <w:sz w:val="24"/>
          <w:szCs w:val="24"/>
          <w:lang w:val="uk-UA"/>
        </w:rPr>
        <w:t xml:space="preserve">5. На старосту поширюється гарантії діяльності </w:t>
      </w:r>
      <w:r>
        <w:rPr>
          <w:rFonts w:ascii="Times New Roman" w:hAnsi="Times New Roman"/>
          <w:sz w:val="24"/>
          <w:szCs w:val="24"/>
          <w:lang w:val="uk-UA"/>
        </w:rPr>
        <w:t>посадових осіб органів місцевого самоврядування, передбачені Законом України «Про службу в органах місцевого самоврядування».</w:t>
      </w:r>
      <w:r w:rsidRPr="007D1EA7">
        <w:rPr>
          <w:rFonts w:ascii="Times New Roman" w:hAnsi="Times New Roman"/>
          <w:color w:val="252121"/>
          <w:sz w:val="24"/>
          <w:szCs w:val="24"/>
          <w:lang w:val="uk-UA" w:eastAsia="ru-RU"/>
        </w:rPr>
        <w:t xml:space="preserve"> </w:t>
      </w:r>
    </w:p>
    <w:p w:rsidR="00DB4837" w:rsidRDefault="00DB4837" w:rsidP="0032335E">
      <w:pPr>
        <w:pStyle w:val="1"/>
        <w:ind w:firstLine="708"/>
        <w:jc w:val="both"/>
        <w:rPr>
          <w:rFonts w:ascii="Times New Roman" w:hAnsi="Times New Roman"/>
          <w:color w:val="252121"/>
          <w:sz w:val="24"/>
          <w:szCs w:val="24"/>
          <w:lang w:val="uk-UA" w:eastAsia="ru-RU"/>
        </w:rPr>
      </w:pPr>
    </w:p>
    <w:p w:rsidR="00DB4837" w:rsidRPr="00CB0E6B" w:rsidRDefault="00DB4837" w:rsidP="0032335E">
      <w:pPr>
        <w:pStyle w:val="1"/>
        <w:ind w:firstLine="708"/>
        <w:jc w:val="both"/>
        <w:rPr>
          <w:rFonts w:ascii="Times New Roman" w:hAnsi="Times New Roman"/>
          <w:sz w:val="24"/>
          <w:szCs w:val="24"/>
          <w:lang w:val="uk-UA"/>
        </w:rPr>
      </w:pPr>
      <w:r>
        <w:rPr>
          <w:rFonts w:ascii="Times New Roman" w:hAnsi="Times New Roman"/>
          <w:color w:val="252121"/>
          <w:sz w:val="24"/>
          <w:szCs w:val="24"/>
          <w:lang w:val="uk-UA" w:eastAsia="ru-RU"/>
        </w:rPr>
        <w:t>6.</w:t>
      </w:r>
      <w:r w:rsidRPr="007D1EA7">
        <w:rPr>
          <w:rFonts w:ascii="Times New Roman" w:hAnsi="Times New Roman"/>
          <w:color w:val="252121"/>
          <w:sz w:val="24"/>
          <w:szCs w:val="24"/>
          <w:lang w:val="uk-UA" w:eastAsia="ru-RU"/>
        </w:rPr>
        <w:t xml:space="preserve">На старосту </w:t>
      </w:r>
      <w:r w:rsidRPr="00CB0E6B">
        <w:rPr>
          <w:rFonts w:ascii="Times New Roman" w:hAnsi="Times New Roman"/>
          <w:color w:val="252121"/>
          <w:sz w:val="24"/>
          <w:szCs w:val="24"/>
          <w:lang w:val="uk-UA" w:eastAsia="ru-RU"/>
        </w:rPr>
        <w:t xml:space="preserve">також </w:t>
      </w:r>
      <w:r w:rsidRPr="007D1EA7">
        <w:rPr>
          <w:rFonts w:ascii="Times New Roman" w:hAnsi="Times New Roman"/>
          <w:color w:val="252121"/>
          <w:sz w:val="24"/>
          <w:szCs w:val="24"/>
          <w:lang w:val="uk-UA" w:eastAsia="ru-RU"/>
        </w:rPr>
        <w:t>поширюються обмеження і заборони, пов’язані із проходженням служби в органах місцевого самоврядування, в тому числі визначені антикорупційним законодавством України.</w:t>
      </w:r>
    </w:p>
    <w:p w:rsidR="00DB4837" w:rsidRPr="00CB0E6B" w:rsidRDefault="00DB4837" w:rsidP="0032335E">
      <w:pPr>
        <w:pStyle w:val="1"/>
        <w:ind w:firstLine="708"/>
        <w:jc w:val="both"/>
        <w:rPr>
          <w:rFonts w:ascii="Times New Roman" w:hAnsi="Times New Roman"/>
          <w:sz w:val="24"/>
          <w:szCs w:val="24"/>
          <w:lang w:val="uk-UA"/>
        </w:rPr>
      </w:pPr>
    </w:p>
    <w:p w:rsidR="00DB4837" w:rsidRPr="00CB0E6B" w:rsidRDefault="00DB4837" w:rsidP="0032335E">
      <w:pPr>
        <w:pStyle w:val="1"/>
        <w:ind w:firstLine="708"/>
        <w:jc w:val="both"/>
        <w:rPr>
          <w:rFonts w:ascii="Times New Roman" w:hAnsi="Times New Roman"/>
          <w:sz w:val="24"/>
          <w:szCs w:val="24"/>
          <w:lang w:val="uk-UA"/>
        </w:rPr>
      </w:pPr>
      <w:r>
        <w:rPr>
          <w:rFonts w:ascii="Times New Roman" w:hAnsi="Times New Roman"/>
          <w:sz w:val="24"/>
          <w:szCs w:val="24"/>
          <w:lang w:val="uk-UA"/>
        </w:rPr>
        <w:t>7</w:t>
      </w:r>
      <w:r w:rsidRPr="00CB0E6B">
        <w:rPr>
          <w:rFonts w:ascii="Times New Roman" w:hAnsi="Times New Roman"/>
          <w:sz w:val="24"/>
          <w:szCs w:val="24"/>
          <w:lang w:val="uk-UA"/>
        </w:rPr>
        <w:t>. Порядок організації роботи старости визначений Законом України «Про місцеве самоврядування в Україні» та цим Положенням.</w:t>
      </w:r>
    </w:p>
    <w:p w:rsidR="00DB4837" w:rsidRPr="00CB0E6B" w:rsidRDefault="00DB4837" w:rsidP="0032335E">
      <w:pPr>
        <w:jc w:val="both"/>
        <w:rPr>
          <w:rFonts w:ascii="Times New Roman" w:hAnsi="Times New Roman"/>
          <w:sz w:val="24"/>
          <w:szCs w:val="24"/>
          <w:lang w:val="uk-UA"/>
        </w:rPr>
      </w:pPr>
    </w:p>
    <w:p w:rsidR="00DB4837" w:rsidRPr="00CB0E6B" w:rsidRDefault="00DB4837" w:rsidP="0032335E">
      <w:pPr>
        <w:ind w:firstLine="708"/>
        <w:jc w:val="both"/>
        <w:rPr>
          <w:rFonts w:ascii="Times New Roman" w:hAnsi="Times New Roman"/>
          <w:color w:val="252121"/>
          <w:sz w:val="24"/>
          <w:szCs w:val="24"/>
          <w:lang w:val="uk-UA" w:eastAsia="ru-RU"/>
        </w:rPr>
      </w:pPr>
      <w:r>
        <w:rPr>
          <w:rFonts w:ascii="Times New Roman" w:hAnsi="Times New Roman"/>
          <w:sz w:val="24"/>
          <w:szCs w:val="24"/>
          <w:lang w:val="uk-UA"/>
        </w:rPr>
        <w:t>8</w:t>
      </w:r>
      <w:r w:rsidRPr="00CB0E6B">
        <w:rPr>
          <w:rFonts w:ascii="Times New Roman" w:hAnsi="Times New Roman"/>
          <w:sz w:val="24"/>
          <w:szCs w:val="24"/>
          <w:lang w:val="uk-UA"/>
        </w:rPr>
        <w:t xml:space="preserve">. </w:t>
      </w:r>
      <w:r w:rsidRPr="00CB0E6B">
        <w:rPr>
          <w:rFonts w:ascii="Times New Roman" w:hAnsi="Times New Roman"/>
          <w:color w:val="252121"/>
          <w:sz w:val="24"/>
          <w:szCs w:val="24"/>
          <w:lang w:val="uk-UA" w:eastAsia="ru-RU"/>
        </w:rPr>
        <w:t>При здійсненні наданих повноважень староста є підзвітним перед жителями відповідного старостинського округу , відповідальним і підзвітним - перед Роменською міською радою та її виконавчим комітетом, підпорядковани</w:t>
      </w:r>
      <w:r>
        <w:rPr>
          <w:rFonts w:ascii="Times New Roman" w:hAnsi="Times New Roman"/>
          <w:color w:val="252121"/>
          <w:sz w:val="24"/>
          <w:szCs w:val="24"/>
          <w:lang w:val="uk-UA" w:eastAsia="ru-RU"/>
        </w:rPr>
        <w:t>м</w:t>
      </w:r>
      <w:r w:rsidRPr="00CB0E6B">
        <w:rPr>
          <w:rFonts w:ascii="Times New Roman" w:hAnsi="Times New Roman"/>
          <w:color w:val="252121"/>
          <w:sz w:val="24"/>
          <w:szCs w:val="24"/>
          <w:lang w:val="uk-UA" w:eastAsia="ru-RU"/>
        </w:rPr>
        <w:t xml:space="preserve"> та підконтрольни</w:t>
      </w:r>
      <w:r>
        <w:rPr>
          <w:rFonts w:ascii="Times New Roman" w:hAnsi="Times New Roman"/>
          <w:color w:val="252121"/>
          <w:sz w:val="24"/>
          <w:szCs w:val="24"/>
          <w:lang w:val="uk-UA" w:eastAsia="ru-RU"/>
        </w:rPr>
        <w:t>м</w:t>
      </w:r>
      <w:r w:rsidRPr="00CB0E6B">
        <w:rPr>
          <w:rFonts w:ascii="Times New Roman" w:hAnsi="Times New Roman"/>
          <w:color w:val="252121"/>
          <w:sz w:val="24"/>
          <w:szCs w:val="24"/>
          <w:lang w:val="uk-UA" w:eastAsia="ru-RU"/>
        </w:rPr>
        <w:t xml:space="preserve"> міському голові.</w:t>
      </w:r>
    </w:p>
    <w:p w:rsidR="00DB4837" w:rsidRPr="00CB0E6B" w:rsidRDefault="00DB4837" w:rsidP="0032335E">
      <w:pPr>
        <w:ind w:firstLine="708"/>
        <w:jc w:val="center"/>
        <w:rPr>
          <w:rFonts w:ascii="Times New Roman" w:hAnsi="Times New Roman"/>
          <w:b/>
          <w:color w:val="252121"/>
          <w:sz w:val="24"/>
          <w:szCs w:val="24"/>
          <w:lang w:val="uk-UA" w:eastAsia="ru-RU"/>
        </w:rPr>
      </w:pPr>
      <w:r>
        <w:rPr>
          <w:rFonts w:ascii="Times New Roman" w:hAnsi="Times New Roman"/>
          <w:b/>
          <w:color w:val="252121"/>
          <w:sz w:val="24"/>
          <w:szCs w:val="24"/>
          <w:lang w:val="en-US" w:eastAsia="ru-RU"/>
        </w:rPr>
        <w:t>III</w:t>
      </w:r>
      <w:r w:rsidRPr="00CB0E6B">
        <w:rPr>
          <w:rFonts w:ascii="Times New Roman" w:hAnsi="Times New Roman"/>
          <w:b/>
          <w:color w:val="252121"/>
          <w:sz w:val="24"/>
          <w:szCs w:val="24"/>
          <w:lang w:val="uk-UA" w:eastAsia="ru-RU"/>
        </w:rPr>
        <w:t>. П</w:t>
      </w:r>
      <w:r>
        <w:rPr>
          <w:rFonts w:ascii="Times New Roman" w:hAnsi="Times New Roman"/>
          <w:b/>
          <w:color w:val="252121"/>
          <w:sz w:val="24"/>
          <w:szCs w:val="24"/>
          <w:lang w:val="uk-UA" w:eastAsia="ru-RU"/>
        </w:rPr>
        <w:t>орядок затвердження та припинення повноважень старости</w:t>
      </w:r>
    </w:p>
    <w:p w:rsidR="00DB4837" w:rsidRPr="00CB0E6B" w:rsidRDefault="00DB4837" w:rsidP="0032335E">
      <w:pPr>
        <w:ind w:firstLine="708"/>
        <w:jc w:val="both"/>
        <w:rPr>
          <w:rFonts w:ascii="Times New Roman" w:hAnsi="Times New Roman"/>
          <w:color w:val="333333"/>
          <w:sz w:val="24"/>
          <w:szCs w:val="24"/>
          <w:lang w:val="uk-UA" w:eastAsia="ru-RU"/>
        </w:rPr>
      </w:pPr>
      <w:r w:rsidRPr="00CB0E6B">
        <w:rPr>
          <w:rFonts w:ascii="Times New Roman" w:hAnsi="Times New Roman"/>
          <w:color w:val="252121"/>
          <w:sz w:val="24"/>
          <w:szCs w:val="24"/>
          <w:lang w:val="uk-UA" w:eastAsia="ru-RU"/>
        </w:rPr>
        <w:t>1.</w:t>
      </w:r>
      <w:r w:rsidRPr="00CB0E6B">
        <w:rPr>
          <w:rFonts w:ascii="Times New Roman" w:hAnsi="Times New Roman"/>
          <w:b/>
          <w:color w:val="252121"/>
          <w:sz w:val="24"/>
          <w:szCs w:val="24"/>
          <w:lang w:val="uk-UA" w:eastAsia="ru-RU"/>
        </w:rPr>
        <w:t xml:space="preserve"> </w:t>
      </w:r>
      <w:r w:rsidRPr="00CB0E6B">
        <w:rPr>
          <w:rFonts w:ascii="Times New Roman" w:hAnsi="Times New Roman"/>
          <w:color w:val="252121"/>
          <w:sz w:val="24"/>
          <w:szCs w:val="24"/>
          <w:lang w:val="uk-UA" w:eastAsia="ru-RU"/>
        </w:rPr>
        <w:t>Прийняття на службу в органах місцевого самоврядування на посаду</w:t>
      </w:r>
      <w:r w:rsidRPr="00CB0E6B">
        <w:rPr>
          <w:rFonts w:ascii="Times New Roman" w:hAnsi="Times New Roman"/>
          <w:b/>
          <w:color w:val="252121"/>
          <w:sz w:val="24"/>
          <w:szCs w:val="24"/>
          <w:lang w:val="uk-UA" w:eastAsia="ru-RU"/>
        </w:rPr>
        <w:t xml:space="preserve"> </w:t>
      </w:r>
      <w:r w:rsidRPr="00CB0E6B">
        <w:rPr>
          <w:rFonts w:ascii="Times New Roman" w:hAnsi="Times New Roman"/>
          <w:color w:val="333333"/>
          <w:sz w:val="24"/>
          <w:szCs w:val="24"/>
          <w:lang w:val="uk-UA" w:eastAsia="ru-RU"/>
        </w:rPr>
        <w:t>С</w:t>
      </w:r>
      <w:r w:rsidRPr="00CB0E6B">
        <w:rPr>
          <w:rFonts w:ascii="Times New Roman" w:hAnsi="Times New Roman"/>
          <w:color w:val="333333"/>
          <w:sz w:val="24"/>
          <w:szCs w:val="24"/>
          <w:lang w:eastAsia="ru-RU"/>
        </w:rPr>
        <w:t>тарост</w:t>
      </w:r>
      <w:r w:rsidRPr="00CB0E6B">
        <w:rPr>
          <w:rFonts w:ascii="Times New Roman" w:hAnsi="Times New Roman"/>
          <w:color w:val="333333"/>
          <w:sz w:val="24"/>
          <w:szCs w:val="24"/>
          <w:lang w:val="uk-UA" w:eastAsia="ru-RU"/>
        </w:rPr>
        <w:t>и здійснюється шляхом</w:t>
      </w:r>
      <w:r w:rsidRPr="00CB0E6B">
        <w:rPr>
          <w:rFonts w:ascii="Times New Roman" w:hAnsi="Times New Roman"/>
          <w:color w:val="333333"/>
          <w:sz w:val="24"/>
          <w:szCs w:val="24"/>
          <w:lang w:eastAsia="ru-RU"/>
        </w:rPr>
        <w:t xml:space="preserve"> затвердж</w:t>
      </w:r>
      <w:r w:rsidRPr="00CB0E6B">
        <w:rPr>
          <w:rFonts w:ascii="Times New Roman" w:hAnsi="Times New Roman"/>
          <w:color w:val="333333"/>
          <w:sz w:val="24"/>
          <w:szCs w:val="24"/>
          <w:lang w:val="uk-UA" w:eastAsia="ru-RU"/>
        </w:rPr>
        <w:t>ення</w:t>
      </w:r>
      <w:r w:rsidRPr="00CB0E6B">
        <w:rPr>
          <w:rFonts w:ascii="Times New Roman" w:hAnsi="Times New Roman"/>
          <w:color w:val="333333"/>
          <w:sz w:val="24"/>
          <w:szCs w:val="24"/>
          <w:lang w:eastAsia="ru-RU"/>
        </w:rPr>
        <w:t xml:space="preserve"> </w:t>
      </w:r>
      <w:r w:rsidRPr="00CB0E6B">
        <w:rPr>
          <w:rFonts w:ascii="Times New Roman" w:hAnsi="Times New Roman"/>
          <w:color w:val="333333"/>
          <w:sz w:val="24"/>
          <w:szCs w:val="24"/>
          <w:lang w:val="uk-UA" w:eastAsia="ru-RU"/>
        </w:rPr>
        <w:t xml:space="preserve">Роменською </w:t>
      </w:r>
      <w:r w:rsidRPr="00CB0E6B">
        <w:rPr>
          <w:rFonts w:ascii="Times New Roman" w:hAnsi="Times New Roman"/>
          <w:color w:val="333333"/>
          <w:sz w:val="24"/>
          <w:szCs w:val="24"/>
          <w:lang w:eastAsia="ru-RU"/>
        </w:rPr>
        <w:t>міською радою на строк її повноважень за пропозицією міського голови.</w:t>
      </w:r>
    </w:p>
    <w:p w:rsidR="00DB4837" w:rsidRPr="00CB0E6B"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333333"/>
          <w:sz w:val="24"/>
          <w:szCs w:val="24"/>
          <w:lang w:val="uk-UA" w:eastAsia="ru-RU"/>
        </w:rPr>
        <w:t>2. На посад</w:t>
      </w:r>
      <w:r>
        <w:rPr>
          <w:rFonts w:ascii="Times New Roman" w:hAnsi="Times New Roman"/>
          <w:color w:val="333333"/>
          <w:sz w:val="24"/>
          <w:szCs w:val="24"/>
          <w:lang w:val="uk-UA" w:eastAsia="ru-RU"/>
        </w:rPr>
        <w:t xml:space="preserve">у Старости може бути затверджена особа, яка є </w:t>
      </w:r>
      <w:r>
        <w:rPr>
          <w:rFonts w:ascii="Times New Roman" w:hAnsi="Times New Roman"/>
          <w:color w:val="252121"/>
          <w:sz w:val="24"/>
          <w:szCs w:val="24"/>
          <w:lang w:eastAsia="ru-RU"/>
        </w:rPr>
        <w:t>громадянин</w:t>
      </w:r>
      <w:r>
        <w:rPr>
          <w:rFonts w:ascii="Times New Roman" w:hAnsi="Times New Roman"/>
          <w:color w:val="252121"/>
          <w:sz w:val="24"/>
          <w:szCs w:val="24"/>
          <w:lang w:val="uk-UA" w:eastAsia="ru-RU"/>
        </w:rPr>
        <w:t>ом</w:t>
      </w:r>
      <w:r>
        <w:rPr>
          <w:rFonts w:ascii="Times New Roman" w:hAnsi="Times New Roman"/>
          <w:color w:val="252121"/>
          <w:sz w:val="24"/>
          <w:szCs w:val="24"/>
          <w:lang w:eastAsia="ru-RU"/>
        </w:rPr>
        <w:t xml:space="preserve"> України, </w:t>
      </w:r>
      <w:r>
        <w:rPr>
          <w:rFonts w:ascii="Times New Roman" w:hAnsi="Times New Roman"/>
          <w:color w:val="252121"/>
          <w:sz w:val="24"/>
          <w:szCs w:val="24"/>
          <w:lang w:val="uk-UA" w:eastAsia="ru-RU"/>
        </w:rPr>
        <w:t xml:space="preserve">проживає на території села в межах відповідного старостинського округу та </w:t>
      </w:r>
      <w:r w:rsidRPr="00CB0E6B">
        <w:rPr>
          <w:rFonts w:ascii="Times New Roman" w:hAnsi="Times New Roman"/>
          <w:color w:val="252121"/>
          <w:sz w:val="24"/>
          <w:szCs w:val="24"/>
          <w:lang w:eastAsia="ru-RU"/>
        </w:rPr>
        <w:t>має право голосу відповідно до статті 70 Конституції</w:t>
      </w:r>
      <w:r>
        <w:rPr>
          <w:rFonts w:ascii="Times New Roman" w:hAnsi="Times New Roman"/>
          <w:color w:val="252121"/>
          <w:sz w:val="24"/>
          <w:szCs w:val="24"/>
          <w:lang w:val="uk-UA" w:eastAsia="ru-RU"/>
        </w:rPr>
        <w:t xml:space="preserve"> України</w:t>
      </w:r>
      <w:r w:rsidRPr="00CB0E6B">
        <w:rPr>
          <w:rFonts w:ascii="Times New Roman" w:hAnsi="Times New Roman"/>
          <w:color w:val="252121"/>
          <w:sz w:val="24"/>
          <w:szCs w:val="24"/>
          <w:lang w:val="uk-UA" w:eastAsia="ru-RU"/>
        </w:rPr>
        <w:t>, незалежно від раси, кольору шкіри, політичних, релігійних та інших переконань, статі, етнічного та соціально</w:t>
      </w:r>
      <w:r>
        <w:rPr>
          <w:rFonts w:ascii="Times New Roman" w:hAnsi="Times New Roman"/>
          <w:color w:val="252121"/>
          <w:sz w:val="24"/>
          <w:szCs w:val="24"/>
          <w:lang w:val="uk-UA" w:eastAsia="ru-RU"/>
        </w:rPr>
        <w:t>го походження, майнового стану.</w:t>
      </w:r>
    </w:p>
    <w:p w:rsidR="00DB4837" w:rsidRPr="00CB0E6B"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3. На посаду Старости не може бути призначена особа, щодо якої наявні обмеження, пов’язані з прийняттям на службу в органах міцевого самоврядування та проходження служби, визначені Законами України «Про службу в орг</w:t>
      </w:r>
      <w:r>
        <w:rPr>
          <w:rFonts w:ascii="Times New Roman" w:hAnsi="Times New Roman"/>
          <w:color w:val="252121"/>
          <w:sz w:val="24"/>
          <w:szCs w:val="24"/>
          <w:lang w:val="uk-UA" w:eastAsia="ru-RU"/>
        </w:rPr>
        <w:t>а</w:t>
      </w:r>
      <w:r w:rsidRPr="00CB0E6B">
        <w:rPr>
          <w:rFonts w:ascii="Times New Roman" w:hAnsi="Times New Roman"/>
          <w:color w:val="252121"/>
          <w:sz w:val="24"/>
          <w:szCs w:val="24"/>
          <w:lang w:val="uk-UA" w:eastAsia="ru-RU"/>
        </w:rPr>
        <w:t>нах місцевого самоврядування» та «Про запобігання корупції».</w:t>
      </w:r>
    </w:p>
    <w:p w:rsidR="00DB4837" w:rsidRPr="00CB0E6B"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4. </w:t>
      </w:r>
      <w:r w:rsidRPr="00CB0E6B">
        <w:rPr>
          <w:rFonts w:ascii="Times New Roman" w:hAnsi="Times New Roman"/>
          <w:color w:val="252121"/>
          <w:sz w:val="24"/>
          <w:szCs w:val="24"/>
          <w:lang w:eastAsia="ru-RU"/>
        </w:rPr>
        <w:t xml:space="preserve">Старостою не може бути </w:t>
      </w:r>
      <w:r w:rsidRPr="00CB0E6B">
        <w:rPr>
          <w:rFonts w:ascii="Times New Roman" w:hAnsi="Times New Roman"/>
          <w:color w:val="252121"/>
          <w:sz w:val="24"/>
          <w:szCs w:val="24"/>
          <w:lang w:val="uk-UA" w:eastAsia="ru-RU"/>
        </w:rPr>
        <w:t xml:space="preserve">призначений </w:t>
      </w:r>
      <w:r w:rsidRPr="00CB0E6B">
        <w:rPr>
          <w:rFonts w:ascii="Times New Roman" w:hAnsi="Times New Roman"/>
          <w:color w:val="252121"/>
          <w:sz w:val="24"/>
          <w:szCs w:val="24"/>
          <w:lang w:eastAsia="ru-RU"/>
        </w:rPr>
        <w:t>громадянин України, який має судимість за вчинення тяжкого або особливо тяжкого злочину, злочину проти виборчих прав громадян чи корупційного злочин</w:t>
      </w:r>
      <w:r>
        <w:rPr>
          <w:rFonts w:ascii="Times New Roman" w:hAnsi="Times New Roman"/>
          <w:color w:val="252121"/>
          <w:sz w:val="24"/>
          <w:szCs w:val="24"/>
          <w:lang w:val="uk-UA" w:eastAsia="ru-RU"/>
        </w:rPr>
        <w:t>у</w:t>
      </w:r>
      <w:r w:rsidRPr="00CB0E6B">
        <w:rPr>
          <w:rFonts w:ascii="Times New Roman" w:hAnsi="Times New Roman"/>
          <w:color w:val="252121"/>
          <w:sz w:val="24"/>
          <w:szCs w:val="24"/>
          <w:lang w:val="uk-UA" w:eastAsia="ru-RU"/>
        </w:rPr>
        <w:t xml:space="preserve"> </w:t>
      </w:r>
      <w:r w:rsidRPr="00CB0E6B">
        <w:rPr>
          <w:rFonts w:ascii="Times New Roman" w:hAnsi="Times New Roman"/>
          <w:color w:val="252121"/>
          <w:sz w:val="24"/>
          <w:szCs w:val="24"/>
          <w:lang w:eastAsia="ru-RU"/>
        </w:rPr>
        <w:t>.</w:t>
      </w:r>
    </w:p>
    <w:p w:rsidR="00DB4837" w:rsidRPr="00CB0E6B"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5. Староста набуває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w:t>
      </w:r>
    </w:p>
    <w:p w:rsidR="00DB4837"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6.</w:t>
      </w:r>
      <w:r w:rsidRPr="00CB0E6B">
        <w:rPr>
          <w:rFonts w:ascii="Times New Roman" w:hAnsi="Times New Roman"/>
          <w:color w:val="252121"/>
          <w:sz w:val="24"/>
          <w:szCs w:val="24"/>
          <w:lang w:eastAsia="ru-RU"/>
        </w:rPr>
        <w:t xml:space="preserve"> Повноваження старости припиняються одночасно з припиненням повноважень </w:t>
      </w:r>
      <w:r w:rsidRPr="00CB0E6B">
        <w:rPr>
          <w:rFonts w:ascii="Times New Roman" w:hAnsi="Times New Roman"/>
          <w:color w:val="252121"/>
          <w:sz w:val="24"/>
          <w:szCs w:val="24"/>
          <w:lang w:val="uk-UA" w:eastAsia="ru-RU"/>
        </w:rPr>
        <w:t>Роменської</w:t>
      </w:r>
      <w:r w:rsidRPr="00CB0E6B">
        <w:rPr>
          <w:rFonts w:ascii="Times New Roman" w:hAnsi="Times New Roman"/>
          <w:color w:val="252121"/>
          <w:sz w:val="24"/>
          <w:szCs w:val="24"/>
          <w:lang w:eastAsia="ru-RU"/>
        </w:rPr>
        <w:t xml:space="preserve"> міської ради за виключенням випадків дострокового припинення ним повноважень. </w:t>
      </w:r>
    </w:p>
    <w:p w:rsidR="00DB4837" w:rsidRPr="002B0C77" w:rsidRDefault="00DB4837" w:rsidP="0032335E">
      <w:pPr>
        <w:ind w:firstLine="708"/>
        <w:jc w:val="both"/>
        <w:rPr>
          <w:rFonts w:ascii="Times New Roman" w:hAnsi="Times New Roman"/>
          <w:color w:val="252121"/>
          <w:sz w:val="24"/>
          <w:szCs w:val="24"/>
          <w:lang w:val="uk-UA" w:eastAsia="ru-RU"/>
        </w:rPr>
      </w:pPr>
      <w:r w:rsidRPr="002B0C77">
        <w:rPr>
          <w:rFonts w:ascii="Times New Roman" w:hAnsi="Times New Roman"/>
          <w:color w:val="252121"/>
          <w:sz w:val="24"/>
          <w:szCs w:val="24"/>
          <w:lang w:val="uk-UA" w:eastAsia="ru-RU"/>
        </w:rPr>
        <w:t>7. У разі</w:t>
      </w:r>
      <w:r>
        <w:rPr>
          <w:rFonts w:ascii="Times New Roman" w:hAnsi="Times New Roman"/>
          <w:color w:val="252121"/>
          <w:sz w:val="24"/>
          <w:szCs w:val="24"/>
          <w:lang w:val="uk-UA" w:eastAsia="ru-RU"/>
        </w:rPr>
        <w:t xml:space="preserve"> реорганізації та створення нових </w:t>
      </w:r>
      <w:r w:rsidRPr="002B0C77">
        <w:rPr>
          <w:rFonts w:ascii="Times New Roman" w:hAnsi="Times New Roman"/>
          <w:color w:val="252121"/>
          <w:sz w:val="24"/>
          <w:szCs w:val="24"/>
          <w:lang w:val="uk-UA" w:eastAsia="ru-RU"/>
        </w:rPr>
        <w:t>старостинських округів повноваження старост припиняються згідно вимог чинного законодавства.</w:t>
      </w:r>
    </w:p>
    <w:p w:rsidR="00DB4837" w:rsidRPr="00CB0E6B" w:rsidRDefault="00DB4837" w:rsidP="0032335E">
      <w:pPr>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8</w:t>
      </w:r>
      <w:r w:rsidRPr="00CB0E6B">
        <w:rPr>
          <w:rFonts w:ascii="Times New Roman" w:hAnsi="Times New Roman"/>
          <w:color w:val="252121"/>
          <w:sz w:val="24"/>
          <w:szCs w:val="24"/>
          <w:lang w:val="uk-UA" w:eastAsia="ru-RU"/>
        </w:rPr>
        <w:t>. Повноваження Старости вважаються достороково припиненими у разі:</w:t>
      </w:r>
    </w:p>
    <w:p w:rsidR="00DB4837" w:rsidRPr="00CB0E6B" w:rsidRDefault="00DB4837" w:rsidP="0032335E">
      <w:pPr>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1) </w:t>
      </w:r>
      <w:r w:rsidRPr="00CB0E6B">
        <w:rPr>
          <w:rFonts w:ascii="Times New Roman" w:hAnsi="Times New Roman"/>
          <w:color w:val="252121"/>
          <w:sz w:val="24"/>
          <w:szCs w:val="24"/>
          <w:lang w:eastAsia="ru-RU"/>
        </w:rPr>
        <w:t xml:space="preserve">його звернення з особистою заявою до </w:t>
      </w:r>
      <w:r w:rsidRPr="00CB0E6B">
        <w:rPr>
          <w:rFonts w:ascii="Times New Roman" w:hAnsi="Times New Roman"/>
          <w:color w:val="252121"/>
          <w:sz w:val="24"/>
          <w:szCs w:val="24"/>
          <w:lang w:val="uk-UA" w:eastAsia="ru-RU"/>
        </w:rPr>
        <w:t>Роменської</w:t>
      </w:r>
      <w:r w:rsidRPr="00CB0E6B">
        <w:rPr>
          <w:rFonts w:ascii="Times New Roman" w:hAnsi="Times New Roman"/>
          <w:color w:val="252121"/>
          <w:sz w:val="24"/>
          <w:szCs w:val="24"/>
          <w:lang w:eastAsia="ru-RU"/>
        </w:rPr>
        <w:t xml:space="preserve"> міської ради про складення ним повноважень старости;</w:t>
      </w:r>
    </w:p>
    <w:p w:rsidR="00DB4837" w:rsidRDefault="00DB4837" w:rsidP="0032335E">
      <w:pPr>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2) припинення ним громадянства України або виїзд на пос</w:t>
      </w:r>
      <w:r>
        <w:rPr>
          <w:rFonts w:ascii="Times New Roman" w:hAnsi="Times New Roman"/>
          <w:color w:val="252121"/>
          <w:sz w:val="24"/>
          <w:szCs w:val="24"/>
          <w:lang w:val="uk-UA" w:eastAsia="ru-RU"/>
        </w:rPr>
        <w:t>тійне місце проживання за межі</w:t>
      </w:r>
      <w:r w:rsidRPr="00CB0E6B">
        <w:rPr>
          <w:rFonts w:ascii="Times New Roman" w:hAnsi="Times New Roman"/>
          <w:color w:val="252121"/>
          <w:sz w:val="24"/>
          <w:szCs w:val="24"/>
          <w:lang w:val="uk-UA" w:eastAsia="ru-RU"/>
        </w:rPr>
        <w:t xml:space="preserve"> України;</w:t>
      </w:r>
    </w:p>
    <w:p w:rsidR="00DB4837" w:rsidRPr="00CB0E6B" w:rsidRDefault="00DB4837" w:rsidP="0032335E">
      <w:pPr>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3) набуття громадянства іншої держави;</w:t>
      </w:r>
    </w:p>
    <w:p w:rsidR="00DB4837" w:rsidRPr="00CB0E6B" w:rsidRDefault="00DB4837" w:rsidP="0032335E">
      <w:pPr>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4</w:t>
      </w:r>
      <w:r w:rsidRPr="00CB0E6B">
        <w:rPr>
          <w:rFonts w:ascii="Times New Roman" w:hAnsi="Times New Roman"/>
          <w:color w:val="252121"/>
          <w:sz w:val="24"/>
          <w:szCs w:val="24"/>
          <w:lang w:val="uk-UA" w:eastAsia="ru-RU"/>
        </w:rPr>
        <w:t>) набрання законної сили обвинувальним вироком суду щодо нього;</w:t>
      </w:r>
    </w:p>
    <w:p w:rsidR="00DB4837" w:rsidRPr="00CB0E6B" w:rsidRDefault="00DB4837" w:rsidP="0032335E">
      <w:pPr>
        <w:jc w:val="both"/>
        <w:rPr>
          <w:rFonts w:ascii="Times New Roman" w:hAnsi="Times New Roman"/>
          <w:sz w:val="24"/>
          <w:szCs w:val="24"/>
          <w:lang w:val="uk-UA"/>
        </w:rPr>
      </w:pPr>
      <w:r>
        <w:rPr>
          <w:rFonts w:ascii="Times New Roman" w:hAnsi="Times New Roman"/>
          <w:color w:val="252121"/>
          <w:sz w:val="24"/>
          <w:szCs w:val="24"/>
          <w:lang w:val="uk-UA" w:eastAsia="ru-RU"/>
        </w:rPr>
        <w:t>5</w:t>
      </w:r>
      <w:r w:rsidRPr="00CB0E6B">
        <w:rPr>
          <w:rFonts w:ascii="Times New Roman" w:hAnsi="Times New Roman"/>
          <w:color w:val="252121"/>
          <w:sz w:val="24"/>
          <w:szCs w:val="24"/>
          <w:lang w:val="uk-UA" w:eastAsia="ru-RU"/>
        </w:rPr>
        <w:t xml:space="preserve">) </w:t>
      </w:r>
      <w:r w:rsidRPr="00CB0E6B">
        <w:rPr>
          <w:rFonts w:ascii="Times New Roman" w:hAnsi="Times New Roman"/>
          <w:sz w:val="24"/>
          <w:szCs w:val="24"/>
          <w:lang w:val="uk-UA"/>
        </w:rPr>
        <w:t>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w:t>
      </w:r>
      <w:r>
        <w:rPr>
          <w:rFonts w:ascii="Times New Roman" w:hAnsi="Times New Roman"/>
          <w:sz w:val="24"/>
          <w:szCs w:val="24"/>
          <w:lang w:val="uk-UA"/>
        </w:rPr>
        <w:t>льністю, що пов’язана</w:t>
      </w:r>
      <w:r w:rsidRPr="00CB0E6B">
        <w:rPr>
          <w:rFonts w:ascii="Times New Roman" w:hAnsi="Times New Roman"/>
          <w:sz w:val="24"/>
          <w:szCs w:val="24"/>
          <w:lang w:val="uk-UA"/>
        </w:rPr>
        <w:t xml:space="preserve"> з виконанням функцій держави або місцевого самоврядування;</w:t>
      </w:r>
    </w:p>
    <w:p w:rsidR="00DB4837" w:rsidRDefault="00DB4837" w:rsidP="0032335E">
      <w:pPr>
        <w:jc w:val="both"/>
        <w:rPr>
          <w:rFonts w:ascii="Times New Roman" w:hAnsi="Times New Roman"/>
          <w:sz w:val="24"/>
          <w:szCs w:val="24"/>
          <w:lang w:val="uk-UA"/>
        </w:rPr>
      </w:pPr>
      <w:r>
        <w:rPr>
          <w:rFonts w:ascii="Times New Roman" w:hAnsi="Times New Roman"/>
          <w:sz w:val="24"/>
          <w:szCs w:val="24"/>
          <w:lang w:val="uk-UA"/>
        </w:rPr>
        <w:t>6</w:t>
      </w:r>
      <w:r w:rsidRPr="00CB0E6B">
        <w:rPr>
          <w:rFonts w:ascii="Times New Roman" w:hAnsi="Times New Roman"/>
          <w:sz w:val="24"/>
          <w:szCs w:val="24"/>
          <w:lang w:val="uk-UA"/>
        </w:rPr>
        <w:t>)</w:t>
      </w:r>
      <w:r>
        <w:rPr>
          <w:rFonts w:ascii="Times New Roman" w:hAnsi="Times New Roman"/>
          <w:sz w:val="24"/>
          <w:szCs w:val="24"/>
          <w:lang w:val="uk-UA"/>
        </w:rPr>
        <w:t xml:space="preserve">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випадках,необґрунтованими та їх стягнення в дохід держави;</w:t>
      </w:r>
    </w:p>
    <w:p w:rsidR="00DB4837" w:rsidRPr="00CB0E6B" w:rsidRDefault="00DB4837" w:rsidP="0032335E">
      <w:pPr>
        <w:jc w:val="both"/>
        <w:rPr>
          <w:rFonts w:ascii="Times New Roman" w:hAnsi="Times New Roman"/>
          <w:sz w:val="24"/>
          <w:szCs w:val="24"/>
          <w:lang w:val="uk-UA"/>
        </w:rPr>
      </w:pPr>
      <w:r>
        <w:rPr>
          <w:rFonts w:ascii="Times New Roman" w:hAnsi="Times New Roman"/>
          <w:sz w:val="24"/>
          <w:szCs w:val="24"/>
          <w:lang w:val="uk-UA"/>
        </w:rPr>
        <w:t xml:space="preserve">7) за </w:t>
      </w:r>
      <w:r w:rsidRPr="00CB0E6B">
        <w:rPr>
          <w:rFonts w:ascii="Times New Roman" w:hAnsi="Times New Roman"/>
          <w:sz w:val="24"/>
          <w:szCs w:val="24"/>
          <w:lang w:val="uk-UA"/>
        </w:rPr>
        <w:t xml:space="preserve"> визнання його судом недієздатним, безвісно відсутнім або оголошення померлим;</w:t>
      </w:r>
    </w:p>
    <w:p w:rsidR="00DB4837" w:rsidRPr="00CB0E6B" w:rsidRDefault="00DB4837" w:rsidP="0032335E">
      <w:pPr>
        <w:jc w:val="both"/>
        <w:rPr>
          <w:rFonts w:ascii="Times New Roman" w:hAnsi="Times New Roman"/>
          <w:sz w:val="24"/>
          <w:szCs w:val="24"/>
          <w:lang w:val="uk-UA"/>
        </w:rPr>
      </w:pPr>
      <w:r>
        <w:rPr>
          <w:rFonts w:ascii="Times New Roman" w:hAnsi="Times New Roman"/>
          <w:sz w:val="24"/>
          <w:szCs w:val="24"/>
          <w:lang w:val="uk-UA"/>
        </w:rPr>
        <w:t>8</w:t>
      </w:r>
      <w:r w:rsidRPr="00CB0E6B">
        <w:rPr>
          <w:rFonts w:ascii="Times New Roman" w:hAnsi="Times New Roman"/>
          <w:sz w:val="24"/>
          <w:szCs w:val="24"/>
          <w:lang w:val="uk-UA"/>
        </w:rPr>
        <w:t>) його смерті та інших випадках, передбачених законодавством.</w:t>
      </w:r>
    </w:p>
    <w:p w:rsidR="00DB4837" w:rsidRPr="00CB0E6B" w:rsidRDefault="00DB4837" w:rsidP="0032335E">
      <w:pPr>
        <w:jc w:val="both"/>
        <w:rPr>
          <w:rFonts w:ascii="Times New Roman" w:hAnsi="Times New Roman"/>
          <w:color w:val="252121"/>
          <w:sz w:val="24"/>
          <w:szCs w:val="24"/>
          <w:lang w:val="uk-UA" w:eastAsia="ru-RU"/>
        </w:rPr>
      </w:pPr>
    </w:p>
    <w:p w:rsidR="00DB4837" w:rsidRPr="00CB0E6B" w:rsidRDefault="00DB4837" w:rsidP="0032335E">
      <w:pPr>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9</w:t>
      </w:r>
      <w:r w:rsidRPr="00CB0E6B">
        <w:rPr>
          <w:rFonts w:ascii="Times New Roman" w:hAnsi="Times New Roman"/>
          <w:color w:val="252121"/>
          <w:sz w:val="24"/>
          <w:szCs w:val="24"/>
          <w:lang w:val="uk-UA" w:eastAsia="ru-RU"/>
        </w:rPr>
        <w:t xml:space="preserve">. Повноваження старости можуть бути достроково припинені за рішенням Роменської міської ради, якщо він порушує Конституцію або закони України, права і свободи громадян, не забезпечує здійснення наданих йому повноважень. </w:t>
      </w:r>
      <w:r w:rsidRPr="00CB0E6B">
        <w:rPr>
          <w:rFonts w:ascii="Times New Roman" w:hAnsi="Times New Roman"/>
          <w:color w:val="252121"/>
          <w:sz w:val="24"/>
          <w:szCs w:val="24"/>
          <w:lang w:eastAsia="ru-RU"/>
        </w:rPr>
        <w:t xml:space="preserve">Рішення про дострокове припинення повноважень старости </w:t>
      </w:r>
      <w:r w:rsidRPr="00CB0E6B">
        <w:rPr>
          <w:rFonts w:ascii="Times New Roman" w:hAnsi="Times New Roman"/>
          <w:color w:val="252121"/>
          <w:sz w:val="24"/>
          <w:szCs w:val="24"/>
          <w:lang w:val="uk-UA" w:eastAsia="ru-RU"/>
        </w:rPr>
        <w:t>Роменська</w:t>
      </w:r>
      <w:r w:rsidRPr="00CB0E6B">
        <w:rPr>
          <w:rFonts w:ascii="Times New Roman" w:hAnsi="Times New Roman"/>
          <w:color w:val="252121"/>
          <w:sz w:val="24"/>
          <w:szCs w:val="24"/>
          <w:lang w:eastAsia="ru-RU"/>
        </w:rPr>
        <w:t xml:space="preserve"> міська рада </w:t>
      </w:r>
      <w:r>
        <w:rPr>
          <w:rFonts w:ascii="Times New Roman" w:hAnsi="Times New Roman"/>
          <w:color w:val="252121"/>
          <w:sz w:val="24"/>
          <w:szCs w:val="24"/>
          <w:lang w:val="uk-UA" w:eastAsia="ru-RU"/>
        </w:rPr>
        <w:t xml:space="preserve">приймає </w:t>
      </w:r>
      <w:r w:rsidRPr="00CB0E6B">
        <w:rPr>
          <w:rFonts w:ascii="Times New Roman" w:hAnsi="Times New Roman"/>
          <w:color w:val="252121"/>
          <w:sz w:val="24"/>
          <w:szCs w:val="24"/>
          <w:lang w:eastAsia="ru-RU"/>
        </w:rPr>
        <w:t>відкритим голосуванням більшістю голосів від її загального складу.</w:t>
      </w:r>
    </w:p>
    <w:p w:rsidR="00DB4837" w:rsidRPr="00CB0E6B" w:rsidRDefault="00DB4837" w:rsidP="0032335E">
      <w:pPr>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10</w:t>
      </w:r>
      <w:r w:rsidRPr="00CB0E6B">
        <w:rPr>
          <w:rFonts w:ascii="Times New Roman" w:hAnsi="Times New Roman"/>
          <w:color w:val="252121"/>
          <w:sz w:val="24"/>
          <w:szCs w:val="24"/>
          <w:lang w:val="uk-UA" w:eastAsia="ru-RU"/>
        </w:rPr>
        <w:t>. Пропозиції щодо дострокового припинення повноважень старости можуть вносити на розгляд Роменської міської ради:</w:t>
      </w:r>
    </w:p>
    <w:p w:rsidR="00DB4837" w:rsidRPr="00CB0E6B"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1) Роменський міський голова;</w:t>
      </w:r>
    </w:p>
    <w:p w:rsidR="00DB4837" w:rsidRPr="00CB0E6B"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2) постійні комісії Роменської міської ради;</w:t>
      </w:r>
    </w:p>
    <w:p w:rsidR="00DB4837" w:rsidRPr="00CB0E6B" w:rsidRDefault="00DB4837" w:rsidP="0032335E">
      <w:pPr>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3) виконавчий комітет Роменської міської ради;</w:t>
      </w:r>
    </w:p>
    <w:p w:rsidR="00DB4837" w:rsidRPr="00CB0E6B" w:rsidRDefault="00DB4837" w:rsidP="0032335E">
      <w:pPr>
        <w:ind w:firstLine="708"/>
        <w:jc w:val="both"/>
        <w:rPr>
          <w:rFonts w:ascii="Times New Roman" w:hAnsi="Times New Roman"/>
          <w:b/>
          <w:color w:val="252121"/>
          <w:sz w:val="24"/>
          <w:szCs w:val="24"/>
          <w:lang w:val="uk-UA" w:eastAsia="ru-RU"/>
        </w:rPr>
      </w:pPr>
      <w:r w:rsidRPr="00CB0E6B">
        <w:rPr>
          <w:rFonts w:ascii="Times New Roman" w:hAnsi="Times New Roman"/>
          <w:color w:val="252121"/>
          <w:sz w:val="24"/>
          <w:szCs w:val="24"/>
          <w:lang w:val="uk-UA" w:eastAsia="ru-RU"/>
        </w:rPr>
        <w:t>4) збори членів відповідного старостинського округу.</w:t>
      </w:r>
    </w:p>
    <w:p w:rsidR="00DB4837" w:rsidRPr="00CB0E6B" w:rsidRDefault="00DB4837" w:rsidP="0032335E">
      <w:pPr>
        <w:shd w:val="clear" w:color="auto" w:fill="F9F9F0"/>
        <w:spacing w:after="178" w:line="342" w:lineRule="atLeast"/>
        <w:jc w:val="center"/>
        <w:rPr>
          <w:rFonts w:ascii="Times New Roman" w:hAnsi="Times New Roman"/>
          <w:b/>
          <w:color w:val="252121"/>
          <w:sz w:val="24"/>
          <w:szCs w:val="24"/>
          <w:lang w:val="uk-UA" w:eastAsia="ru-RU"/>
        </w:rPr>
      </w:pPr>
      <w:r>
        <w:rPr>
          <w:rFonts w:ascii="Times New Roman" w:hAnsi="Times New Roman"/>
          <w:b/>
          <w:color w:val="252121"/>
          <w:sz w:val="24"/>
          <w:szCs w:val="24"/>
          <w:lang w:val="en-US" w:eastAsia="ru-RU"/>
        </w:rPr>
        <w:t>IV</w:t>
      </w:r>
      <w:r w:rsidRPr="00CB0E6B">
        <w:rPr>
          <w:rFonts w:ascii="Times New Roman" w:hAnsi="Times New Roman"/>
          <w:b/>
          <w:color w:val="252121"/>
          <w:sz w:val="24"/>
          <w:szCs w:val="24"/>
          <w:lang w:val="uk-UA" w:eastAsia="ru-RU"/>
        </w:rPr>
        <w:t>. Повноваження Старости</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Відповідно до Закону України «Про місцеве самоврядування в Україні» староста:</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1. Представляє інтереси жителів села (сіл), відповідного старостинського округу в Роменській міській раді та її виконавчих органах.</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2. </w:t>
      </w:r>
      <w:r>
        <w:rPr>
          <w:rFonts w:ascii="Times New Roman" w:hAnsi="Times New Roman"/>
          <w:color w:val="252121"/>
          <w:sz w:val="24"/>
          <w:szCs w:val="24"/>
          <w:lang w:val="uk-UA" w:eastAsia="ru-RU"/>
        </w:rPr>
        <w:t>Має право бути присутнім на пленарних</w:t>
      </w:r>
      <w:r w:rsidRPr="00CB0E6B">
        <w:rPr>
          <w:rFonts w:ascii="Times New Roman" w:hAnsi="Times New Roman"/>
          <w:color w:val="252121"/>
          <w:sz w:val="24"/>
          <w:szCs w:val="24"/>
          <w:lang w:val="uk-UA" w:eastAsia="ru-RU"/>
        </w:rPr>
        <w:t xml:space="preserve"> засіданнях Роменської міської ради, засіданнях викон</w:t>
      </w:r>
      <w:r>
        <w:rPr>
          <w:rFonts w:ascii="Times New Roman" w:hAnsi="Times New Roman"/>
          <w:color w:val="252121"/>
          <w:sz w:val="24"/>
          <w:szCs w:val="24"/>
          <w:lang w:val="uk-UA" w:eastAsia="ru-RU"/>
        </w:rPr>
        <w:t>авчого комітету</w:t>
      </w:r>
      <w:r w:rsidRPr="00CB0E6B">
        <w:rPr>
          <w:rFonts w:ascii="Times New Roman" w:hAnsi="Times New Roman"/>
          <w:color w:val="252121"/>
          <w:sz w:val="24"/>
          <w:szCs w:val="24"/>
          <w:lang w:val="uk-UA" w:eastAsia="ru-RU"/>
        </w:rPr>
        <w:t xml:space="preserve"> Роменської міської ради, засіданнях постійних та тимчасових комісій Роменської міської ради та її виконавчих органів.</w:t>
      </w:r>
      <w:r w:rsidRPr="00CB0E6B">
        <w:rPr>
          <w:rFonts w:ascii="Times New Roman" w:hAnsi="Times New Roman"/>
          <w:color w:val="252121"/>
          <w:sz w:val="24"/>
          <w:szCs w:val="24"/>
          <w:lang w:eastAsia="ru-RU"/>
        </w:rPr>
        <w:t> </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3. Здійснює прийом жителів села (сіл), відповідного старостинського округу відповідно до встановленого графіка прийому, приймає заяви від жителів відповідного старостинського округу, адресовані Роменській міській раді та її виконавчим органам, передає їх за належністю, та сприяє жителям села (сіл), відповідного старостинського округу у підготовці документів, що подаються до органів місцевого самоврядування та органів виконавчої влади.</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4. </w:t>
      </w:r>
      <w:r>
        <w:rPr>
          <w:rFonts w:ascii="Times New Roman" w:hAnsi="Times New Roman"/>
          <w:color w:val="252121"/>
          <w:sz w:val="24"/>
          <w:szCs w:val="24"/>
          <w:lang w:val="uk-UA" w:eastAsia="ru-RU"/>
        </w:rPr>
        <w:t>Забезпечує</w:t>
      </w:r>
      <w:r w:rsidRPr="00CB0E6B">
        <w:rPr>
          <w:rFonts w:ascii="Times New Roman" w:hAnsi="Times New Roman"/>
          <w:color w:val="252121"/>
          <w:sz w:val="24"/>
          <w:szCs w:val="24"/>
          <w:lang w:val="uk-UA" w:eastAsia="ru-RU"/>
        </w:rPr>
        <w:t xml:space="preserve"> виконання на території відповідного старостинського округу рішень Роменської міської ради, її виконавчого комітету, розпоряджень міського голови та здійснює контроль за їх виконанням.</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5. </w:t>
      </w:r>
      <w:r w:rsidRPr="00CB0E6B">
        <w:rPr>
          <w:rFonts w:ascii="Times New Roman" w:hAnsi="Times New Roman"/>
          <w:color w:val="252121"/>
          <w:sz w:val="24"/>
          <w:szCs w:val="24"/>
          <w:lang w:eastAsia="ru-RU"/>
        </w:rPr>
        <w:t>Бере участь у підготовці</w:t>
      </w:r>
      <w:r>
        <w:rPr>
          <w:rFonts w:ascii="Times New Roman" w:hAnsi="Times New Roman"/>
          <w:color w:val="252121"/>
          <w:sz w:val="24"/>
          <w:szCs w:val="24"/>
          <w:lang w:val="uk-UA" w:eastAsia="ru-RU"/>
        </w:rPr>
        <w:t xml:space="preserve"> проекту програми соціально-економічного розвитку та</w:t>
      </w:r>
      <w:r w:rsidRPr="00CB0E6B">
        <w:rPr>
          <w:rFonts w:ascii="Times New Roman" w:hAnsi="Times New Roman"/>
          <w:color w:val="252121"/>
          <w:sz w:val="24"/>
          <w:szCs w:val="24"/>
          <w:lang w:eastAsia="ru-RU"/>
        </w:rPr>
        <w:t xml:space="preserve"> </w:t>
      </w:r>
      <w:r>
        <w:rPr>
          <w:rFonts w:ascii="Times New Roman" w:hAnsi="Times New Roman"/>
          <w:color w:val="252121"/>
          <w:sz w:val="24"/>
          <w:szCs w:val="24"/>
          <w:lang w:val="uk-UA" w:eastAsia="ru-RU"/>
        </w:rPr>
        <w:t>проекту</w:t>
      </w:r>
      <w:r w:rsidRPr="00CB0E6B">
        <w:rPr>
          <w:rFonts w:ascii="Times New Roman" w:hAnsi="Times New Roman"/>
          <w:color w:val="252121"/>
          <w:sz w:val="24"/>
          <w:szCs w:val="24"/>
          <w:lang w:eastAsia="ru-RU"/>
        </w:rPr>
        <w:t xml:space="preserve"> міського бюджету в частині фінансування програм, що реалізуються на території відповідного старостинського округу.</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6. Вносить пропозиції до Роменської міської ради та її </w:t>
      </w:r>
      <w:r>
        <w:rPr>
          <w:rFonts w:ascii="Times New Roman" w:hAnsi="Times New Roman"/>
          <w:color w:val="252121"/>
          <w:sz w:val="24"/>
          <w:szCs w:val="24"/>
          <w:lang w:val="uk-UA" w:eastAsia="ru-RU"/>
        </w:rPr>
        <w:t>виконавчого комітету</w:t>
      </w:r>
      <w:r w:rsidRPr="00CB0E6B">
        <w:rPr>
          <w:rFonts w:ascii="Times New Roman" w:hAnsi="Times New Roman"/>
          <w:color w:val="252121"/>
          <w:sz w:val="24"/>
          <w:szCs w:val="24"/>
          <w:lang w:val="uk-UA" w:eastAsia="ru-RU"/>
        </w:rPr>
        <w:t xml:space="preserve"> з питань діяльності на території села (сіл) відповідного старостинського округу підприємств, установ, організацій комунальної власності та їх посадових осіб.</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7. Розробляє та </w:t>
      </w:r>
      <w:r>
        <w:rPr>
          <w:rFonts w:ascii="Times New Roman" w:hAnsi="Times New Roman"/>
          <w:color w:val="252121"/>
          <w:sz w:val="24"/>
          <w:szCs w:val="24"/>
          <w:lang w:val="uk-UA" w:eastAsia="ru-RU"/>
        </w:rPr>
        <w:t>бере</w:t>
      </w:r>
      <w:r w:rsidRPr="00CB0E6B">
        <w:rPr>
          <w:rFonts w:ascii="Times New Roman" w:hAnsi="Times New Roman"/>
          <w:color w:val="252121"/>
          <w:sz w:val="24"/>
          <w:szCs w:val="24"/>
          <w:lang w:val="uk-UA" w:eastAsia="ru-RU"/>
        </w:rPr>
        <w:t xml:space="preserve"> беспосередню участь у підготовці проектів рішень Роменської міської </w:t>
      </w:r>
      <w:r>
        <w:rPr>
          <w:rFonts w:ascii="Times New Roman" w:hAnsi="Times New Roman"/>
          <w:color w:val="252121"/>
          <w:sz w:val="24"/>
          <w:szCs w:val="24"/>
          <w:lang w:val="uk-UA" w:eastAsia="ru-RU"/>
        </w:rPr>
        <w:t>ради та її виконавчого комітету з питань діяльності відповідного старостинського округу.</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8. </w:t>
      </w:r>
      <w:r>
        <w:rPr>
          <w:rFonts w:ascii="Times New Roman" w:hAnsi="Times New Roman"/>
          <w:color w:val="252121"/>
          <w:sz w:val="24"/>
          <w:szCs w:val="24"/>
          <w:lang w:val="uk-UA" w:eastAsia="ru-RU"/>
        </w:rPr>
        <w:t xml:space="preserve">Здійснює </w:t>
      </w:r>
      <w:r>
        <w:rPr>
          <w:rFonts w:ascii="Times New Roman" w:hAnsi="Times New Roman"/>
          <w:color w:val="252121"/>
          <w:sz w:val="24"/>
          <w:szCs w:val="24"/>
          <w:lang w:eastAsia="ru-RU"/>
        </w:rPr>
        <w:t>контрол</w:t>
      </w:r>
      <w:r>
        <w:rPr>
          <w:rFonts w:ascii="Times New Roman" w:hAnsi="Times New Roman"/>
          <w:color w:val="252121"/>
          <w:sz w:val="24"/>
          <w:szCs w:val="24"/>
          <w:lang w:val="uk-UA" w:eastAsia="ru-RU"/>
        </w:rPr>
        <w:t>ь</w:t>
      </w:r>
      <w:r w:rsidRPr="00CB0E6B">
        <w:rPr>
          <w:rFonts w:ascii="Times New Roman" w:hAnsi="Times New Roman"/>
          <w:color w:val="252121"/>
          <w:sz w:val="24"/>
          <w:szCs w:val="24"/>
          <w:lang w:eastAsia="ru-RU"/>
        </w:rPr>
        <w:t xml:space="preserve"> за використанням об’єктів комунальної власності, розташованих на території відповідного старостинського округу, за стано</w:t>
      </w:r>
      <w:r>
        <w:rPr>
          <w:rFonts w:ascii="Times New Roman" w:hAnsi="Times New Roman"/>
          <w:color w:val="252121"/>
          <w:sz w:val="24"/>
          <w:szCs w:val="24"/>
          <w:lang w:eastAsia="ru-RU"/>
        </w:rPr>
        <w:t>м благоустрою відповідного села</w:t>
      </w:r>
      <w:r w:rsidRPr="00CB0E6B">
        <w:rPr>
          <w:rFonts w:ascii="Times New Roman" w:hAnsi="Times New Roman"/>
          <w:color w:val="252121"/>
          <w:sz w:val="24"/>
          <w:szCs w:val="24"/>
          <w:lang w:eastAsia="ru-RU"/>
        </w:rPr>
        <w:t xml:space="preserve"> та інформує міського голову, виконавчі органи </w:t>
      </w:r>
      <w:r w:rsidRPr="00CB0E6B">
        <w:rPr>
          <w:rFonts w:ascii="Times New Roman" w:hAnsi="Times New Roman"/>
          <w:color w:val="252121"/>
          <w:sz w:val="24"/>
          <w:szCs w:val="24"/>
          <w:lang w:val="uk-UA" w:eastAsia="ru-RU"/>
        </w:rPr>
        <w:t>Роменської</w:t>
      </w:r>
      <w:r w:rsidRPr="00CB0E6B">
        <w:rPr>
          <w:rFonts w:ascii="Times New Roman" w:hAnsi="Times New Roman"/>
          <w:color w:val="252121"/>
          <w:sz w:val="24"/>
          <w:szCs w:val="24"/>
          <w:lang w:eastAsia="ru-RU"/>
        </w:rPr>
        <w:t xml:space="preserve"> міської ради про результати контролю.</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9.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10. Сприяє створенню умов для розвитку</w:t>
      </w:r>
      <w:r>
        <w:rPr>
          <w:rFonts w:ascii="Times New Roman" w:hAnsi="Times New Roman"/>
          <w:color w:val="252121"/>
          <w:sz w:val="24"/>
          <w:szCs w:val="24"/>
          <w:lang w:val="uk-UA" w:eastAsia="ru-RU"/>
        </w:rPr>
        <w:t xml:space="preserve"> освіти,</w:t>
      </w:r>
      <w:r w:rsidRPr="00CB0E6B">
        <w:rPr>
          <w:rFonts w:ascii="Times New Roman" w:hAnsi="Times New Roman"/>
          <w:color w:val="252121"/>
          <w:sz w:val="24"/>
          <w:szCs w:val="24"/>
          <w:lang w:val="uk-UA" w:eastAsia="ru-RU"/>
        </w:rPr>
        <w:t xml:space="preserve"> культури, відродження осередків традиційної народної творчості, національно-культурних традицій населення, художніх промислів і ремесел; роботи з молоддю, творчих спілок, національно-культурних товариств, асоціацій, інших громадських та неприбуткових організацій, які діють у сфері</w:t>
      </w:r>
      <w:r>
        <w:rPr>
          <w:rFonts w:ascii="Times New Roman" w:hAnsi="Times New Roman"/>
          <w:color w:val="252121"/>
          <w:sz w:val="24"/>
          <w:szCs w:val="24"/>
          <w:lang w:val="uk-UA" w:eastAsia="ru-RU"/>
        </w:rPr>
        <w:t xml:space="preserve"> </w:t>
      </w:r>
      <w:r w:rsidRPr="00CB0E6B">
        <w:rPr>
          <w:rFonts w:ascii="Times New Roman" w:hAnsi="Times New Roman"/>
          <w:color w:val="252121"/>
          <w:sz w:val="24"/>
          <w:szCs w:val="24"/>
          <w:lang w:val="uk-UA" w:eastAsia="ru-RU"/>
        </w:rPr>
        <w:t>охорони здоров’я, культури, фізкультури і спорту.</w:t>
      </w:r>
      <w:r w:rsidRPr="00CB0E6B">
        <w:rPr>
          <w:rFonts w:ascii="Times New Roman" w:hAnsi="Times New Roman"/>
          <w:color w:val="252121"/>
          <w:sz w:val="24"/>
          <w:szCs w:val="24"/>
          <w:lang w:eastAsia="ru-RU"/>
        </w:rPr>
        <w:t> </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11. </w:t>
      </w:r>
      <w:r w:rsidRPr="00CB0E6B">
        <w:rPr>
          <w:rFonts w:ascii="Times New Roman" w:hAnsi="Times New Roman"/>
          <w:color w:val="252121"/>
          <w:sz w:val="24"/>
          <w:szCs w:val="24"/>
          <w:lang w:eastAsia="ru-RU"/>
        </w:rPr>
        <w:t>Сприяє створенню умов для занять фізичною культурою і спортом за місцем проживання населення та в місцях масового відпочинку.</w:t>
      </w:r>
    </w:p>
    <w:p w:rsidR="00DB4837"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12. </w:t>
      </w:r>
      <w:r w:rsidRPr="00912938">
        <w:rPr>
          <w:rFonts w:ascii="Times New Roman" w:hAnsi="Times New Roman"/>
          <w:sz w:val="24"/>
          <w:szCs w:val="24"/>
          <w:lang w:val="uk-UA"/>
        </w:rPr>
        <w:t xml:space="preserve">Вчиняє нотаріальні дії, керуючись у своїй діяльності </w:t>
      </w:r>
      <w:r w:rsidRPr="00912938">
        <w:rPr>
          <w:rFonts w:ascii="Times New Roman" w:hAnsi="Times New Roman"/>
          <w:sz w:val="24"/>
          <w:szCs w:val="24"/>
          <w:shd w:val="clear" w:color="auto" w:fill="FFFFFF"/>
        </w:rPr>
        <w:t> </w:t>
      </w:r>
      <w:r w:rsidRPr="00912938">
        <w:rPr>
          <w:rFonts w:ascii="Times New Roman" w:hAnsi="Times New Roman"/>
          <w:sz w:val="24"/>
          <w:szCs w:val="24"/>
          <w:shd w:val="clear" w:color="auto" w:fill="FFFFFF"/>
          <w:lang w:val="uk-UA"/>
        </w:rPr>
        <w:t xml:space="preserve">Законом  України "Про нотаріат" та </w:t>
      </w:r>
      <w:r w:rsidRPr="00912938">
        <w:rPr>
          <w:rFonts w:ascii="Times New Roman" w:hAnsi="Times New Roman"/>
          <w:bCs/>
          <w:sz w:val="24"/>
          <w:szCs w:val="24"/>
          <w:shd w:val="clear" w:color="auto" w:fill="FFFFFF"/>
          <w:lang w:val="uk-UA"/>
        </w:rPr>
        <w:t>Порядком вчинення нотаріальних дій посадовими особами органів місцевого самоврядування.</w:t>
      </w:r>
    </w:p>
    <w:p w:rsidR="00DB4837"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 xml:space="preserve">13. </w:t>
      </w:r>
      <w:r w:rsidRPr="00CB0E6B">
        <w:rPr>
          <w:rFonts w:ascii="Times New Roman" w:hAnsi="Times New Roman"/>
          <w:color w:val="252121"/>
          <w:sz w:val="24"/>
          <w:szCs w:val="24"/>
          <w:lang w:val="uk-UA" w:eastAsia="ru-RU"/>
        </w:rPr>
        <w:t>Здійснює інші повноваження, визначені Законом України «Про місцеве самоврядування в Україні», іншими законами та рішеннями Роменської міської ради, її виконавчого комітету.</w:t>
      </w:r>
    </w:p>
    <w:p w:rsidR="00DB4837" w:rsidRPr="00CB0E6B" w:rsidRDefault="00DB4837" w:rsidP="0032335E">
      <w:pPr>
        <w:shd w:val="clear" w:color="auto" w:fill="F9F9F0"/>
        <w:spacing w:after="178" w:line="342" w:lineRule="atLeast"/>
        <w:jc w:val="center"/>
        <w:rPr>
          <w:rFonts w:ascii="Times New Roman" w:hAnsi="Times New Roman"/>
          <w:b/>
          <w:color w:val="252121"/>
          <w:sz w:val="24"/>
          <w:szCs w:val="24"/>
          <w:lang w:eastAsia="ru-RU"/>
        </w:rPr>
      </w:pPr>
      <w:r>
        <w:rPr>
          <w:rFonts w:ascii="Times New Roman" w:hAnsi="Times New Roman"/>
          <w:b/>
          <w:color w:val="252121"/>
          <w:sz w:val="24"/>
          <w:szCs w:val="24"/>
          <w:lang w:val="en-US" w:eastAsia="ru-RU"/>
        </w:rPr>
        <w:t>V</w:t>
      </w:r>
      <w:r w:rsidRPr="00CB0E6B">
        <w:rPr>
          <w:rFonts w:ascii="Times New Roman" w:hAnsi="Times New Roman"/>
          <w:b/>
          <w:color w:val="252121"/>
          <w:sz w:val="24"/>
          <w:szCs w:val="24"/>
          <w:lang w:eastAsia="ru-RU"/>
        </w:rPr>
        <w:t xml:space="preserve">. Права </w:t>
      </w:r>
      <w:r w:rsidRPr="00CB0E6B">
        <w:rPr>
          <w:rFonts w:ascii="Times New Roman" w:hAnsi="Times New Roman"/>
          <w:b/>
          <w:color w:val="252121"/>
          <w:sz w:val="24"/>
          <w:szCs w:val="24"/>
          <w:lang w:val="uk-UA" w:eastAsia="ru-RU"/>
        </w:rPr>
        <w:t>С</w:t>
      </w:r>
      <w:r w:rsidRPr="00CB0E6B">
        <w:rPr>
          <w:rFonts w:ascii="Times New Roman" w:hAnsi="Times New Roman"/>
          <w:b/>
          <w:color w:val="252121"/>
          <w:sz w:val="24"/>
          <w:szCs w:val="24"/>
          <w:lang w:eastAsia="ru-RU"/>
        </w:rPr>
        <w:t>тарости</w:t>
      </w:r>
    </w:p>
    <w:p w:rsidR="00DB4837" w:rsidRPr="00CB0E6B" w:rsidRDefault="00DB4837" w:rsidP="0032335E">
      <w:pPr>
        <w:shd w:val="clear" w:color="auto" w:fill="F9F9F0"/>
        <w:spacing w:after="178" w:line="342" w:lineRule="atLeast"/>
        <w:jc w:val="both"/>
        <w:rPr>
          <w:rFonts w:ascii="Times New Roman" w:hAnsi="Times New Roman"/>
          <w:color w:val="252121"/>
          <w:sz w:val="24"/>
          <w:szCs w:val="24"/>
          <w:lang w:val="uk-UA" w:eastAsia="ru-RU"/>
        </w:rPr>
      </w:pPr>
      <w:r w:rsidRPr="00CB0E6B">
        <w:rPr>
          <w:rFonts w:ascii="Times New Roman" w:hAnsi="Times New Roman"/>
          <w:color w:val="252121"/>
          <w:sz w:val="24"/>
          <w:szCs w:val="24"/>
          <w:lang w:eastAsia="ru-RU"/>
        </w:rPr>
        <w:t>Староста має право:</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1. </w:t>
      </w:r>
      <w:r w:rsidRPr="00CB0E6B">
        <w:rPr>
          <w:rFonts w:ascii="Times New Roman" w:hAnsi="Times New Roman"/>
          <w:color w:val="252121"/>
          <w:sz w:val="24"/>
          <w:szCs w:val="24"/>
          <w:lang w:eastAsia="ru-RU"/>
        </w:rPr>
        <w:t xml:space="preserve"> Офіційно представляти громаду населених пунктів старостинського округу в органах місцевого самоврядування </w:t>
      </w:r>
      <w:r w:rsidRPr="00CB0E6B">
        <w:rPr>
          <w:rFonts w:ascii="Times New Roman" w:hAnsi="Times New Roman"/>
          <w:color w:val="252121"/>
          <w:sz w:val="24"/>
          <w:szCs w:val="24"/>
          <w:lang w:val="uk-UA" w:eastAsia="ru-RU"/>
        </w:rPr>
        <w:t>Роменської</w:t>
      </w:r>
      <w:r w:rsidRPr="00CB0E6B">
        <w:rPr>
          <w:rFonts w:ascii="Times New Roman" w:hAnsi="Times New Roman"/>
          <w:color w:val="252121"/>
          <w:sz w:val="24"/>
          <w:szCs w:val="24"/>
          <w:lang w:eastAsia="ru-RU"/>
        </w:rPr>
        <w:t xml:space="preserve"> міської ради.</w:t>
      </w:r>
    </w:p>
    <w:p w:rsidR="00DB4837"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 xml:space="preserve">2. </w:t>
      </w:r>
      <w:r>
        <w:rPr>
          <w:rFonts w:ascii="Times New Roman" w:hAnsi="Times New Roman"/>
          <w:color w:val="252121"/>
          <w:sz w:val="24"/>
          <w:szCs w:val="24"/>
          <w:lang w:val="uk-UA" w:eastAsia="ru-RU"/>
        </w:rPr>
        <w:t>Бути присутнім</w:t>
      </w:r>
      <w:r w:rsidRPr="00CB0E6B">
        <w:rPr>
          <w:rFonts w:ascii="Times New Roman" w:hAnsi="Times New Roman"/>
          <w:color w:val="252121"/>
          <w:sz w:val="24"/>
          <w:szCs w:val="24"/>
          <w:lang w:val="uk-UA" w:eastAsia="ru-RU"/>
        </w:rPr>
        <w:t xml:space="preserve"> </w:t>
      </w:r>
      <w:r>
        <w:rPr>
          <w:rFonts w:ascii="Times New Roman" w:hAnsi="Times New Roman"/>
          <w:color w:val="252121"/>
          <w:sz w:val="24"/>
          <w:szCs w:val="24"/>
          <w:lang w:val="uk-UA" w:eastAsia="ru-RU"/>
        </w:rPr>
        <w:t xml:space="preserve">на </w:t>
      </w:r>
      <w:r w:rsidRPr="00CB0E6B">
        <w:rPr>
          <w:rFonts w:ascii="Times New Roman" w:hAnsi="Times New Roman"/>
          <w:color w:val="252121"/>
          <w:sz w:val="24"/>
          <w:szCs w:val="24"/>
          <w:lang w:val="uk-UA" w:eastAsia="ru-RU"/>
        </w:rPr>
        <w:t xml:space="preserve">пленарних засіданнях Роменської міської ради </w:t>
      </w:r>
      <w:r>
        <w:rPr>
          <w:rFonts w:ascii="Times New Roman" w:hAnsi="Times New Roman"/>
          <w:color w:val="252121"/>
          <w:sz w:val="24"/>
          <w:szCs w:val="24"/>
          <w:lang w:val="uk-UA" w:eastAsia="ru-RU"/>
        </w:rPr>
        <w:t xml:space="preserve">з правом гарантованого виступу, брати участь у </w:t>
      </w:r>
      <w:r w:rsidRPr="00CB0E6B">
        <w:rPr>
          <w:rFonts w:ascii="Times New Roman" w:hAnsi="Times New Roman"/>
          <w:color w:val="252121"/>
          <w:sz w:val="24"/>
          <w:szCs w:val="24"/>
          <w:lang w:val="uk-UA" w:eastAsia="ru-RU"/>
        </w:rPr>
        <w:t>засіданнях викон</w:t>
      </w:r>
      <w:r>
        <w:rPr>
          <w:rFonts w:ascii="Times New Roman" w:hAnsi="Times New Roman"/>
          <w:color w:val="252121"/>
          <w:sz w:val="24"/>
          <w:szCs w:val="24"/>
          <w:lang w:val="uk-UA" w:eastAsia="ru-RU"/>
        </w:rPr>
        <w:t>авчого комітету</w:t>
      </w:r>
      <w:r w:rsidRPr="00CB0E6B">
        <w:rPr>
          <w:rFonts w:ascii="Times New Roman" w:hAnsi="Times New Roman"/>
          <w:color w:val="252121"/>
          <w:sz w:val="24"/>
          <w:szCs w:val="24"/>
          <w:lang w:val="uk-UA" w:eastAsia="ru-RU"/>
        </w:rPr>
        <w:t xml:space="preserve"> Роменської міської ради, а також у засіданнях постійних та тимчасових комісій міської ради та її виконавчих органів, з питань що стосуються інтересів жителів села (сіл) відповідного старостинського округу.</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3</w:t>
      </w:r>
      <w:r w:rsidRPr="00CB0E6B">
        <w:rPr>
          <w:rFonts w:ascii="Times New Roman" w:hAnsi="Times New Roman"/>
          <w:color w:val="252121"/>
          <w:sz w:val="24"/>
          <w:szCs w:val="24"/>
          <w:lang w:val="uk-UA" w:eastAsia="ru-RU"/>
        </w:rPr>
        <w:t>. Взаємодіяти з Роменською міською радою її виконавчими органами, підприємствами, установами, організаціями</w:t>
      </w:r>
      <w:r>
        <w:rPr>
          <w:rFonts w:ascii="Times New Roman" w:hAnsi="Times New Roman"/>
          <w:color w:val="252121"/>
          <w:sz w:val="24"/>
          <w:szCs w:val="24"/>
          <w:lang w:val="uk-UA" w:eastAsia="ru-RU"/>
        </w:rPr>
        <w:t xml:space="preserve"> різних форм власності</w:t>
      </w:r>
      <w:r w:rsidRPr="00CB0E6B">
        <w:rPr>
          <w:rFonts w:ascii="Times New Roman" w:hAnsi="Times New Roman"/>
          <w:color w:val="252121"/>
          <w:sz w:val="24"/>
          <w:szCs w:val="24"/>
          <w:lang w:val="uk-UA" w:eastAsia="ru-RU"/>
        </w:rPr>
        <w:t xml:space="preserve">, що розташовані на території Роменської міської  </w:t>
      </w:r>
      <w:r>
        <w:rPr>
          <w:rFonts w:ascii="Times New Roman" w:hAnsi="Times New Roman"/>
          <w:color w:val="252121"/>
          <w:sz w:val="24"/>
          <w:szCs w:val="24"/>
          <w:lang w:val="uk-UA" w:eastAsia="ru-RU"/>
        </w:rPr>
        <w:t>ради.</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4</w:t>
      </w:r>
      <w:r w:rsidRPr="00CB0E6B">
        <w:rPr>
          <w:rFonts w:ascii="Times New Roman" w:hAnsi="Times New Roman"/>
          <w:color w:val="252121"/>
          <w:sz w:val="24"/>
          <w:szCs w:val="24"/>
          <w:lang w:val="uk-UA" w:eastAsia="ru-RU"/>
        </w:rPr>
        <w:t>.</w:t>
      </w:r>
      <w:r w:rsidRPr="00CB0E6B">
        <w:rPr>
          <w:rFonts w:ascii="Times New Roman" w:hAnsi="Times New Roman"/>
          <w:color w:val="252121"/>
          <w:sz w:val="24"/>
          <w:szCs w:val="24"/>
          <w:lang w:eastAsia="ru-RU"/>
        </w:rPr>
        <w:t xml:space="preserve"> Одержувати безоплатно, у встановленому порядку, від виконавчих органів </w:t>
      </w:r>
      <w:r w:rsidRPr="00CB0E6B">
        <w:rPr>
          <w:rFonts w:ascii="Times New Roman" w:hAnsi="Times New Roman"/>
          <w:color w:val="252121"/>
          <w:sz w:val="24"/>
          <w:szCs w:val="24"/>
          <w:lang w:val="uk-UA" w:eastAsia="ru-RU"/>
        </w:rPr>
        <w:t>Роменської</w:t>
      </w:r>
      <w:r w:rsidRPr="00CB0E6B">
        <w:rPr>
          <w:rFonts w:ascii="Times New Roman" w:hAnsi="Times New Roman"/>
          <w:color w:val="252121"/>
          <w:sz w:val="24"/>
          <w:szCs w:val="24"/>
          <w:lang w:eastAsia="ru-RU"/>
        </w:rPr>
        <w:t xml:space="preserve"> міської ради, підприємств, установ, організацій комунальної форми власності та їх посадових осіб, необхідні для виконання покладених на нього завдань, інформацію, документи і матеріали.</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5</w:t>
      </w:r>
      <w:r w:rsidRPr="00CB0E6B">
        <w:rPr>
          <w:rFonts w:ascii="Times New Roman" w:hAnsi="Times New Roman"/>
          <w:color w:val="252121"/>
          <w:sz w:val="24"/>
          <w:szCs w:val="24"/>
          <w:lang w:val="uk-UA" w:eastAsia="ru-RU"/>
        </w:rPr>
        <w:t>. Вносити пропозиції до порядку денного засідань виконавчого комітету з питань, що стосуються відповідного старостинського округу.</w:t>
      </w:r>
    </w:p>
    <w:p w:rsidR="00DB4837"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Pr>
          <w:rFonts w:ascii="Times New Roman" w:hAnsi="Times New Roman"/>
          <w:color w:val="252121"/>
          <w:sz w:val="24"/>
          <w:szCs w:val="24"/>
          <w:lang w:val="uk-UA" w:eastAsia="ru-RU"/>
        </w:rPr>
        <w:t>6</w:t>
      </w:r>
      <w:r w:rsidRPr="00CB0E6B">
        <w:rPr>
          <w:rFonts w:ascii="Times New Roman" w:hAnsi="Times New Roman"/>
          <w:color w:val="252121"/>
          <w:sz w:val="24"/>
          <w:szCs w:val="24"/>
          <w:lang w:val="uk-UA" w:eastAsia="ru-RU"/>
        </w:rPr>
        <w:t>. Погоджувати проекти рішень Роменської міської ради та виконавчого комітету з питань, що стосується відповідного старостинського округу.</w:t>
      </w:r>
    </w:p>
    <w:p w:rsidR="00DB4837" w:rsidRPr="009B4C6D" w:rsidRDefault="00DB4837" w:rsidP="0032335E">
      <w:pPr>
        <w:shd w:val="clear" w:color="auto" w:fill="F9F9F0"/>
        <w:tabs>
          <w:tab w:val="left" w:pos="1418"/>
        </w:tabs>
        <w:spacing w:after="120" w:line="240" w:lineRule="auto"/>
        <w:ind w:firstLine="709"/>
        <w:jc w:val="both"/>
        <w:rPr>
          <w:rFonts w:ascii="Times New Roman" w:hAnsi="Times New Roman"/>
          <w:b/>
          <w:bCs/>
          <w:color w:val="333333"/>
          <w:sz w:val="24"/>
          <w:szCs w:val="24"/>
          <w:shd w:val="clear" w:color="auto" w:fill="FFFFFF"/>
          <w:lang w:val="uk-UA"/>
        </w:rPr>
      </w:pPr>
      <w:r>
        <w:rPr>
          <w:rFonts w:ascii="Times New Roman" w:hAnsi="Times New Roman"/>
          <w:color w:val="252121"/>
          <w:sz w:val="24"/>
          <w:szCs w:val="24"/>
          <w:lang w:val="uk-UA" w:eastAsia="ru-RU"/>
        </w:rPr>
        <w:t>7</w:t>
      </w:r>
      <w:r w:rsidRPr="00CB0E6B">
        <w:rPr>
          <w:rFonts w:ascii="Times New Roman" w:hAnsi="Times New Roman"/>
          <w:color w:val="252121"/>
          <w:sz w:val="24"/>
          <w:szCs w:val="24"/>
          <w:lang w:val="uk-UA" w:eastAsia="ru-RU"/>
        </w:rPr>
        <w:t xml:space="preserve">. Від імені жителів села (сіл), старостинського округу, звертатись до міського голови, Роменської міської ради, її виконавчого комітету, керівників організацій, підприємств та установ, які функціонують на території Роменської </w:t>
      </w:r>
      <w:r>
        <w:rPr>
          <w:rFonts w:ascii="Times New Roman" w:hAnsi="Times New Roman"/>
          <w:color w:val="252121"/>
          <w:sz w:val="24"/>
          <w:szCs w:val="24"/>
          <w:lang w:val="uk-UA" w:eastAsia="ru-RU"/>
        </w:rPr>
        <w:t>міської ради</w:t>
      </w:r>
      <w:r w:rsidRPr="00CB0E6B">
        <w:rPr>
          <w:rFonts w:ascii="Times New Roman" w:hAnsi="Times New Roman"/>
          <w:color w:val="252121"/>
          <w:sz w:val="24"/>
          <w:szCs w:val="24"/>
          <w:lang w:val="uk-UA" w:eastAsia="ru-RU"/>
        </w:rPr>
        <w:t xml:space="preserve">, незалежно від форми власності, для вирішення проблемних </w:t>
      </w:r>
      <w:r w:rsidRPr="009B4C6D">
        <w:rPr>
          <w:rFonts w:ascii="Times New Roman" w:hAnsi="Times New Roman"/>
          <w:color w:val="252121"/>
          <w:sz w:val="24"/>
          <w:szCs w:val="24"/>
          <w:lang w:val="uk-UA" w:eastAsia="ru-RU"/>
        </w:rPr>
        <w:t>питань старостинського округу.</w:t>
      </w:r>
      <w:r w:rsidRPr="009B4C6D">
        <w:rPr>
          <w:rFonts w:ascii="Times New Roman" w:hAnsi="Times New Roman"/>
          <w:b/>
          <w:bCs/>
          <w:color w:val="333333"/>
          <w:sz w:val="24"/>
          <w:szCs w:val="24"/>
          <w:shd w:val="clear" w:color="auto" w:fill="FFFFFF"/>
          <w:lang w:val="uk-UA"/>
        </w:rPr>
        <w:t xml:space="preserve"> </w:t>
      </w:r>
    </w:p>
    <w:p w:rsidR="00DB4837" w:rsidRPr="00912938" w:rsidRDefault="00DB4837" w:rsidP="0032335E">
      <w:pPr>
        <w:shd w:val="clear" w:color="auto" w:fill="F9F9F0"/>
        <w:tabs>
          <w:tab w:val="left" w:pos="1134"/>
        </w:tabs>
        <w:spacing w:after="120" w:line="240" w:lineRule="auto"/>
        <w:ind w:firstLine="709"/>
        <w:jc w:val="both"/>
        <w:rPr>
          <w:rFonts w:ascii="Times New Roman" w:hAnsi="Times New Roman"/>
          <w:sz w:val="24"/>
          <w:szCs w:val="24"/>
          <w:lang w:val="uk-UA"/>
        </w:rPr>
      </w:pPr>
      <w:r>
        <w:rPr>
          <w:rFonts w:ascii="Times New Roman" w:hAnsi="Times New Roman"/>
          <w:sz w:val="24"/>
          <w:szCs w:val="24"/>
          <w:shd w:val="clear" w:color="auto" w:fill="FBFBFB"/>
          <w:lang w:val="uk-UA"/>
        </w:rPr>
        <w:t>8</w:t>
      </w:r>
      <w:r w:rsidRPr="00912938">
        <w:rPr>
          <w:rFonts w:ascii="Times New Roman" w:hAnsi="Times New Roman"/>
          <w:sz w:val="24"/>
          <w:szCs w:val="24"/>
          <w:shd w:val="clear" w:color="auto" w:fill="FBFBFB"/>
          <w:lang w:val="uk-UA"/>
        </w:rPr>
        <w:t>. Виконувати  функції адміністратора, а саме:</w:t>
      </w:r>
    </w:p>
    <w:p w:rsidR="00DB4837" w:rsidRPr="00912938" w:rsidRDefault="00DB4837" w:rsidP="0032335E">
      <w:pPr>
        <w:shd w:val="clear" w:color="auto" w:fill="F9F9F0"/>
        <w:tabs>
          <w:tab w:val="left" w:pos="1134"/>
        </w:tabs>
        <w:spacing w:after="120" w:line="240" w:lineRule="auto"/>
        <w:ind w:firstLine="709"/>
        <w:jc w:val="both"/>
        <w:rPr>
          <w:rFonts w:ascii="Times New Roman" w:hAnsi="Times New Roman"/>
          <w:sz w:val="24"/>
          <w:szCs w:val="24"/>
          <w:lang w:val="uk-UA"/>
        </w:rPr>
      </w:pPr>
      <w:r w:rsidRPr="00912938">
        <w:rPr>
          <w:rFonts w:ascii="Times New Roman" w:hAnsi="Times New Roman"/>
          <w:sz w:val="24"/>
          <w:szCs w:val="24"/>
          <w:lang w:val="uk-UA"/>
        </w:rPr>
        <w:t xml:space="preserve">- здійснювати прийом та видачу результатів послуг відповідно до затвердженого переліку адміністративних послуг  </w:t>
      </w:r>
      <w:r w:rsidRPr="00912938">
        <w:rPr>
          <w:rFonts w:ascii="Times New Roman" w:hAnsi="Times New Roman"/>
          <w:sz w:val="24"/>
          <w:szCs w:val="24"/>
          <w:shd w:val="clear" w:color="auto" w:fill="FBFBFB"/>
          <w:lang w:val="uk-UA"/>
        </w:rPr>
        <w:t>Центру надання адміністративних послуг міста Ромни</w:t>
      </w:r>
      <w:r w:rsidRPr="00912938">
        <w:rPr>
          <w:rFonts w:ascii="Times New Roman" w:hAnsi="Times New Roman"/>
          <w:sz w:val="24"/>
          <w:szCs w:val="24"/>
          <w:lang w:val="uk-UA"/>
        </w:rPr>
        <w:t>;</w:t>
      </w:r>
    </w:p>
    <w:p w:rsidR="00DB4837" w:rsidRPr="00912938" w:rsidRDefault="00DB4837" w:rsidP="0032335E">
      <w:pPr>
        <w:shd w:val="clear" w:color="auto" w:fill="F9F9F0"/>
        <w:tabs>
          <w:tab w:val="left" w:pos="1134"/>
        </w:tabs>
        <w:spacing w:after="120" w:line="240" w:lineRule="auto"/>
        <w:ind w:firstLine="709"/>
        <w:jc w:val="both"/>
        <w:rPr>
          <w:rFonts w:ascii="Times New Roman" w:hAnsi="Times New Roman"/>
          <w:sz w:val="24"/>
          <w:szCs w:val="24"/>
          <w:lang w:val="uk-UA"/>
        </w:rPr>
      </w:pPr>
      <w:r w:rsidRPr="00912938">
        <w:rPr>
          <w:rFonts w:ascii="Times New Roman" w:hAnsi="Times New Roman"/>
          <w:sz w:val="24"/>
          <w:szCs w:val="24"/>
          <w:lang w:val="uk-UA"/>
        </w:rPr>
        <w:t>- надавати  консультації з питань надання адміністративних послуг.</w:t>
      </w:r>
    </w:p>
    <w:p w:rsidR="00DB4837" w:rsidRPr="00912938" w:rsidRDefault="00DB4837" w:rsidP="0032335E">
      <w:pPr>
        <w:pStyle w:val="NormalWeb"/>
        <w:shd w:val="clear" w:color="auto" w:fill="FFFFFF"/>
        <w:tabs>
          <w:tab w:val="left" w:pos="1418"/>
        </w:tabs>
        <w:spacing w:before="0" w:beforeAutospacing="0" w:after="120" w:afterAutospacing="0"/>
        <w:ind w:firstLine="709"/>
        <w:jc w:val="both"/>
        <w:textAlignment w:val="baseline"/>
        <w:rPr>
          <w:lang w:val="uk-UA"/>
        </w:rPr>
      </w:pPr>
      <w:r>
        <w:rPr>
          <w:lang w:val="uk-UA"/>
        </w:rPr>
        <w:t>9</w:t>
      </w:r>
      <w:r w:rsidRPr="00912938">
        <w:rPr>
          <w:lang w:val="uk-UA"/>
        </w:rPr>
        <w:t xml:space="preserve">.  Здійснювати  прийом  </w:t>
      </w:r>
      <w:r>
        <w:rPr>
          <w:lang w:val="uk-UA"/>
        </w:rPr>
        <w:t xml:space="preserve">жителів села (сіл) </w:t>
      </w:r>
      <w:r w:rsidRPr="00912938">
        <w:rPr>
          <w:lang w:val="uk-UA"/>
        </w:rPr>
        <w:t xml:space="preserve">старостинського округу з питань реєстрації/зняття з реєстрації місця проживання та підтримувати  Реєстр територіальної громади в актуальному стані. </w:t>
      </w:r>
    </w:p>
    <w:p w:rsidR="00DB4837" w:rsidRPr="00912938" w:rsidRDefault="00DB4837" w:rsidP="0032335E">
      <w:pPr>
        <w:shd w:val="clear" w:color="auto" w:fill="F9F9F0"/>
        <w:spacing w:after="120" w:line="342" w:lineRule="atLeast"/>
        <w:ind w:firstLine="708"/>
        <w:jc w:val="both"/>
        <w:rPr>
          <w:rFonts w:ascii="Times New Roman" w:hAnsi="Times New Roman"/>
          <w:sz w:val="24"/>
          <w:szCs w:val="24"/>
          <w:lang w:val="uk-UA" w:eastAsia="ru-RU"/>
        </w:rPr>
      </w:pPr>
      <w:r>
        <w:rPr>
          <w:rFonts w:ascii="Times New Roman" w:hAnsi="Times New Roman"/>
          <w:sz w:val="24"/>
          <w:szCs w:val="24"/>
          <w:lang w:val="uk-UA" w:eastAsia="ru-RU"/>
        </w:rPr>
        <w:t>10</w:t>
      </w:r>
      <w:r w:rsidRPr="00912938">
        <w:rPr>
          <w:rFonts w:ascii="Times New Roman" w:hAnsi="Times New Roman"/>
          <w:sz w:val="24"/>
          <w:szCs w:val="24"/>
          <w:lang w:val="uk-UA" w:eastAsia="ru-RU"/>
        </w:rPr>
        <w:t xml:space="preserve">. </w:t>
      </w:r>
      <w:r w:rsidRPr="00912938">
        <w:rPr>
          <w:rFonts w:ascii="Times New Roman" w:hAnsi="Times New Roman"/>
          <w:sz w:val="24"/>
          <w:szCs w:val="24"/>
          <w:lang w:val="uk-UA"/>
        </w:rPr>
        <w:t xml:space="preserve">Проводити державну реєстрацію </w:t>
      </w:r>
      <w:r w:rsidRPr="00912938">
        <w:rPr>
          <w:rFonts w:ascii="Times New Roman" w:hAnsi="Times New Roman"/>
          <w:sz w:val="24"/>
          <w:szCs w:val="24"/>
          <w:shd w:val="clear" w:color="auto" w:fill="FBFBFB"/>
          <w:lang w:val="uk-UA"/>
        </w:rPr>
        <w:t>актів цивільного стану</w:t>
      </w:r>
      <w:r w:rsidRPr="00912938">
        <w:rPr>
          <w:rFonts w:ascii="Times New Roman" w:hAnsi="Times New Roman"/>
          <w:sz w:val="24"/>
          <w:szCs w:val="24"/>
          <w:lang w:val="uk-UA" w:eastAsia="ru-RU"/>
        </w:rPr>
        <w:t xml:space="preserve"> жителів села (сіл), старостинського округу</w:t>
      </w:r>
      <w:r w:rsidRPr="00912938">
        <w:rPr>
          <w:rFonts w:ascii="Times New Roman" w:hAnsi="Times New Roman"/>
          <w:sz w:val="24"/>
          <w:szCs w:val="24"/>
          <w:shd w:val="clear" w:color="auto" w:fill="FBFBFB"/>
          <w:lang w:val="uk-UA"/>
        </w:rPr>
        <w:t>, отримувати та звітувати про використання бланків свідоцтв щодо реєстрації актів цивільного стану.</w:t>
      </w:r>
    </w:p>
    <w:p w:rsidR="00DB4837" w:rsidRPr="009B4C6D" w:rsidRDefault="00DB4837" w:rsidP="0032335E">
      <w:pPr>
        <w:shd w:val="clear" w:color="auto" w:fill="F9F9F0"/>
        <w:spacing w:after="178" w:line="342" w:lineRule="atLeast"/>
        <w:jc w:val="center"/>
        <w:rPr>
          <w:rFonts w:ascii="Times New Roman" w:hAnsi="Times New Roman"/>
          <w:b/>
          <w:color w:val="252121"/>
          <w:sz w:val="24"/>
          <w:szCs w:val="24"/>
          <w:lang w:val="uk-UA" w:eastAsia="ru-RU"/>
        </w:rPr>
      </w:pPr>
      <w:r>
        <w:rPr>
          <w:rFonts w:ascii="Times New Roman" w:hAnsi="Times New Roman"/>
          <w:b/>
          <w:color w:val="252121"/>
          <w:sz w:val="24"/>
          <w:szCs w:val="24"/>
          <w:lang w:val="en-US" w:eastAsia="ru-RU"/>
        </w:rPr>
        <w:t>VI</w:t>
      </w:r>
      <w:r w:rsidRPr="009B4C6D">
        <w:rPr>
          <w:rFonts w:ascii="Times New Roman" w:hAnsi="Times New Roman"/>
          <w:b/>
          <w:color w:val="252121"/>
          <w:sz w:val="24"/>
          <w:szCs w:val="24"/>
          <w:lang w:val="uk-UA" w:eastAsia="ru-RU"/>
        </w:rPr>
        <w:t xml:space="preserve">. Обов’язки </w:t>
      </w:r>
      <w:r w:rsidRPr="00CB0E6B">
        <w:rPr>
          <w:rFonts w:ascii="Times New Roman" w:hAnsi="Times New Roman"/>
          <w:b/>
          <w:color w:val="252121"/>
          <w:sz w:val="24"/>
          <w:szCs w:val="24"/>
          <w:lang w:val="uk-UA" w:eastAsia="ru-RU"/>
        </w:rPr>
        <w:t>С</w:t>
      </w:r>
      <w:r w:rsidRPr="009B4C6D">
        <w:rPr>
          <w:rFonts w:ascii="Times New Roman" w:hAnsi="Times New Roman"/>
          <w:b/>
          <w:color w:val="252121"/>
          <w:sz w:val="24"/>
          <w:szCs w:val="24"/>
          <w:lang w:val="uk-UA" w:eastAsia="ru-RU"/>
        </w:rPr>
        <w:t>тарости</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r w:rsidRPr="00CB0E6B">
        <w:rPr>
          <w:color w:val="000000"/>
          <w:shd w:val="clear" w:color="auto" w:fill="FFFFFF"/>
          <w:lang w:val="uk-UA"/>
        </w:rPr>
        <w:t>1. Додержуватися Конституції України, законів України</w:t>
      </w:r>
      <w:r>
        <w:rPr>
          <w:color w:val="000000"/>
          <w:shd w:val="clear" w:color="auto" w:fill="FFFFFF"/>
          <w:lang w:val="uk-UA"/>
        </w:rPr>
        <w:t xml:space="preserve">, </w:t>
      </w:r>
      <w:r w:rsidRPr="00CB0E6B">
        <w:rPr>
          <w:color w:val="000000"/>
          <w:shd w:val="clear" w:color="auto" w:fill="FFFFFF"/>
          <w:lang w:val="uk-UA"/>
        </w:rPr>
        <w:t>актів Президента України, актів Кабінету Міністрів України, Статуту Роменської міської ради</w:t>
      </w:r>
      <w:r>
        <w:rPr>
          <w:color w:val="000000"/>
          <w:shd w:val="clear" w:color="auto" w:fill="FFFFFF"/>
          <w:lang w:val="uk-UA"/>
        </w:rPr>
        <w:t xml:space="preserve">, регламентів </w:t>
      </w:r>
      <w:r w:rsidRPr="00CB0E6B">
        <w:rPr>
          <w:color w:val="000000"/>
          <w:shd w:val="clear" w:color="auto" w:fill="FFFFFF"/>
          <w:lang w:val="uk-UA"/>
        </w:rPr>
        <w:t xml:space="preserve"> Роменської міської ради та її виконавчого комітету, цього Положення, інших нормативно-правових актів, що визначають порядок його діяльності та взаємовідносин з Роменською міською радою, її виконавчими органами, старостинським округом та його членами тощо.</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color w:val="000000"/>
          <w:shd w:val="clear" w:color="auto" w:fill="FFFFFF"/>
          <w:lang w:val="uk-UA"/>
        </w:rPr>
        <w:t>2. Брати участь у засіданнях виконавчого комітету Роменської міської ради</w:t>
      </w:r>
      <w:r w:rsidRPr="00CB0E6B">
        <w:rPr>
          <w:lang w:val="uk-UA"/>
        </w:rPr>
        <w:t xml:space="preserve"> .</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r w:rsidRPr="00CB0E6B">
        <w:rPr>
          <w:color w:val="000000"/>
          <w:shd w:val="clear" w:color="auto" w:fill="FFFFFF"/>
          <w:lang w:val="uk-UA"/>
        </w:rPr>
        <w:t>3. Виконувати доручення ради, її виконавчого комітету, Роменського міського голови, інформувати про їх виконання.</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r w:rsidRPr="00CB0E6B">
        <w:rPr>
          <w:color w:val="000000"/>
          <w:shd w:val="clear" w:color="auto" w:fill="FFFFFF"/>
          <w:lang w:val="uk-UA"/>
        </w:rPr>
        <w:t>4. Брати участь в організації та проведенні зборів жителів відповідного старостинського округу, ведення їх документального супроводу тощо.</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r w:rsidRPr="00CB0E6B">
        <w:rPr>
          <w:color w:val="000000"/>
          <w:shd w:val="clear" w:color="auto" w:fill="FFFFFF"/>
          <w:lang w:val="uk-UA"/>
        </w:rPr>
        <w:t xml:space="preserve">5. Вести прийом громадян </w:t>
      </w:r>
      <w:r>
        <w:rPr>
          <w:color w:val="000000"/>
          <w:shd w:val="clear" w:color="auto" w:fill="FFFFFF"/>
          <w:lang w:val="uk-UA"/>
        </w:rPr>
        <w:t xml:space="preserve">- </w:t>
      </w:r>
      <w:r w:rsidRPr="00CB0E6B">
        <w:rPr>
          <w:color w:val="000000"/>
          <w:shd w:val="clear" w:color="auto" w:fill="FFFFFF"/>
          <w:lang w:val="uk-UA"/>
        </w:rPr>
        <w:t>жителів старостинського округу, згідно</w:t>
      </w:r>
      <w:r>
        <w:rPr>
          <w:color w:val="000000"/>
          <w:shd w:val="clear" w:color="auto" w:fill="FFFFFF"/>
          <w:lang w:val="uk-UA"/>
        </w:rPr>
        <w:t xml:space="preserve"> з</w:t>
      </w:r>
      <w:r w:rsidRPr="00CB0E6B">
        <w:rPr>
          <w:color w:val="000000"/>
          <w:shd w:val="clear" w:color="auto" w:fill="FFFFFF"/>
          <w:lang w:val="uk-UA"/>
        </w:rPr>
        <w:t xml:space="preserve"> встановлен</w:t>
      </w:r>
      <w:r>
        <w:rPr>
          <w:color w:val="000000"/>
          <w:shd w:val="clear" w:color="auto" w:fill="FFFFFF"/>
          <w:lang w:val="uk-UA"/>
        </w:rPr>
        <w:t>им графіком.</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r w:rsidRPr="00CB0E6B">
        <w:rPr>
          <w:color w:val="000000"/>
          <w:shd w:val="clear" w:color="auto" w:fill="FFFFFF"/>
          <w:lang w:val="uk-UA"/>
        </w:rPr>
        <w:t>6. Вести облік та узагальнювати пропозиції громадян - жителів старостинського округу щодо соціально-економічного та культурного розвитку відповідного населеного пункту, соціального, побутового та транспортного обслуговування його жителів.</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color w:val="000000"/>
          <w:shd w:val="clear" w:color="auto" w:fill="FFFFFF"/>
          <w:lang w:val="uk-UA"/>
        </w:rPr>
        <w:t>7. С</w:t>
      </w:r>
      <w:r w:rsidRPr="00CB0E6B">
        <w:t>прия</w:t>
      </w:r>
      <w:r w:rsidRPr="00CB0E6B">
        <w:rPr>
          <w:lang w:val="uk-UA"/>
        </w:rPr>
        <w:t>ти</w:t>
      </w:r>
      <w:r w:rsidRPr="00CB0E6B">
        <w:t xml:space="preserve"> жителям відповідного </w:t>
      </w:r>
      <w:r w:rsidRPr="00CB0E6B">
        <w:rPr>
          <w:lang w:val="uk-UA"/>
        </w:rPr>
        <w:t>старостинського округу</w:t>
      </w:r>
      <w:r w:rsidRPr="00CB0E6B">
        <w:t xml:space="preserve"> у підготовці документів, що подаються до органів місцевого самоврядування</w:t>
      </w:r>
      <w:r w:rsidRPr="00CB0E6B">
        <w:rPr>
          <w:lang w:val="uk-UA"/>
        </w:rPr>
        <w:t>, передавати їх вчасно за призначенням.</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8. Здійснювати моніторинг благоустрою відповідного старостинського округу Роменської міської ради, вживати відповідних заходів щодо його підтримання в належному стані.</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9. Контролювати дотримання правил використання об’єктів комунальної власності, що розташовані на території відповідного  старостинського округу Роменської міської ради.</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10. Сприяти та надавати практичну допомогу органу (органам) самоорганізації населення відповідного населеного пункту старостинського округу Роменської міської ради.</w:t>
      </w:r>
    </w:p>
    <w:p w:rsidR="00DB4837" w:rsidRPr="00CB0E6B" w:rsidRDefault="00DB4837" w:rsidP="0032335E">
      <w:pPr>
        <w:pStyle w:val="rvps2"/>
        <w:shd w:val="clear" w:color="auto" w:fill="FFFFFF"/>
        <w:spacing w:before="0" w:beforeAutospacing="0" w:after="0" w:afterAutospacing="0"/>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 xml:space="preserve">11. Своєчасно надавати інформацію до відповідних відділів Роменської  міської ради щодо об’єктів комунальної власності, розташованих на території відповідного старостинського округу. </w:t>
      </w:r>
    </w:p>
    <w:p w:rsidR="00DB4837" w:rsidRPr="00CB0E6B" w:rsidRDefault="00DB4837" w:rsidP="0032335E">
      <w:pPr>
        <w:pStyle w:val="rvps2"/>
        <w:shd w:val="clear" w:color="auto" w:fill="FFFFFF"/>
        <w:spacing w:before="0" w:beforeAutospacing="0" w:after="0" w:afterAutospacing="0"/>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12. Забезпечувати зберігання документів реорганізованої відповідної сільської ради, забезпечувати доступ до них осіб, яким це право надано у встановленому законом порядку.</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13. Вести діловодство, облік і звітність, забезпечувати передачу документів до архіву.</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14. Надавати довідки в межах своєї компетенції фізичним та юридичним особам, зареєстрованим на території відповідного старостинського округу.</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15. Дотримуватись правил етичної поведінки, відповідно до норм Закону України «Про запобігання корупції».</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252121"/>
          <w:lang w:val="uk-UA"/>
        </w:rPr>
      </w:pPr>
    </w:p>
    <w:p w:rsidR="00DB4837"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 xml:space="preserve">З метою запобігання негативним наслідками реального, потенційного конфлікту інтересів староста бере участь у розгляді, підготовці та прийнятті виконавчим комітетом </w:t>
      </w:r>
      <w:r>
        <w:rPr>
          <w:lang w:val="uk-UA"/>
        </w:rPr>
        <w:t>Роменської міської ради</w:t>
      </w:r>
      <w:r w:rsidRPr="00CB0E6B">
        <w:rPr>
          <w:lang w:val="uk-UA"/>
        </w:rPr>
        <w:t xml:space="preserve">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rsidR="00DB4837"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1"/>
        <w:jc w:val="center"/>
        <w:rPr>
          <w:rFonts w:ascii="Times New Roman" w:hAnsi="Times New Roman"/>
          <w:b/>
          <w:sz w:val="24"/>
          <w:szCs w:val="24"/>
          <w:lang w:val="uk-UA"/>
        </w:rPr>
      </w:pPr>
      <w:r>
        <w:rPr>
          <w:rFonts w:ascii="Times New Roman" w:hAnsi="Times New Roman"/>
          <w:b/>
          <w:sz w:val="24"/>
          <w:szCs w:val="24"/>
          <w:lang w:val="en-US"/>
        </w:rPr>
        <w:t>VII</w:t>
      </w:r>
      <w:r w:rsidRPr="00CB0E6B">
        <w:rPr>
          <w:rFonts w:ascii="Times New Roman" w:hAnsi="Times New Roman"/>
          <w:b/>
          <w:sz w:val="24"/>
          <w:szCs w:val="24"/>
          <w:lang w:val="uk-UA"/>
        </w:rPr>
        <w:t>.</w:t>
      </w:r>
      <w:r>
        <w:rPr>
          <w:rFonts w:ascii="Times New Roman" w:hAnsi="Times New Roman"/>
          <w:b/>
          <w:sz w:val="24"/>
          <w:szCs w:val="24"/>
          <w:lang w:val="uk-UA"/>
        </w:rPr>
        <w:t xml:space="preserve"> </w:t>
      </w:r>
      <w:r w:rsidRPr="00CB0E6B">
        <w:rPr>
          <w:rFonts w:ascii="Times New Roman" w:hAnsi="Times New Roman"/>
          <w:b/>
          <w:sz w:val="24"/>
          <w:szCs w:val="24"/>
          <w:lang w:val="uk-UA"/>
        </w:rPr>
        <w:t>Організація роботи Старости та забезпечення його діяльності</w:t>
      </w:r>
    </w:p>
    <w:p w:rsidR="00DB4837" w:rsidRPr="00CB0E6B" w:rsidRDefault="00DB4837" w:rsidP="0032335E">
      <w:pPr>
        <w:pStyle w:val="rvps2"/>
        <w:shd w:val="clear" w:color="auto" w:fill="FFFFFF"/>
        <w:spacing w:before="0" w:beforeAutospacing="0" w:after="0" w:afterAutospacing="0"/>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1. Місце та режим роботи, правила внутрішнього розпорядку, ведення діловодства та інші питання організації діяльності старости визначаються Роменсь</w:t>
      </w:r>
      <w:r>
        <w:rPr>
          <w:lang w:val="uk-UA"/>
        </w:rPr>
        <w:t>ким міським головою.</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2. Режим роботи старости відповідає режиму роботи Роменськї міської ради та її виконавчого комітету.</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 xml:space="preserve">3. Графік прийому жителів старостою затверджує </w:t>
      </w:r>
      <w:r>
        <w:rPr>
          <w:lang w:val="uk-UA"/>
        </w:rPr>
        <w:t>Роменський міський голова.</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 xml:space="preserve">4. Інформаційне, матеріально-технічне та фінансове забезпечення діяльності старости здійснюється Роменською міською радою за рахунок </w:t>
      </w:r>
      <w:r>
        <w:rPr>
          <w:lang w:val="uk-UA"/>
        </w:rPr>
        <w:t>бюджету територіальної громади.</w:t>
      </w:r>
    </w:p>
    <w:p w:rsidR="00DB4837" w:rsidRPr="00CB0E6B" w:rsidRDefault="00DB4837" w:rsidP="0032335E">
      <w:pPr>
        <w:shd w:val="clear" w:color="auto" w:fill="F9F9F0"/>
        <w:spacing w:after="178" w:line="342" w:lineRule="atLeast"/>
        <w:ind w:firstLine="708"/>
        <w:jc w:val="both"/>
        <w:rPr>
          <w:rFonts w:ascii="Times New Roman" w:hAnsi="Times New Roman"/>
          <w:sz w:val="24"/>
          <w:szCs w:val="24"/>
          <w:lang w:val="uk-UA" w:eastAsia="ru-RU"/>
        </w:rPr>
      </w:pP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r w:rsidRPr="00CB0E6B">
        <w:rPr>
          <w:rFonts w:ascii="Times New Roman" w:hAnsi="Times New Roman"/>
          <w:color w:val="252121"/>
          <w:sz w:val="24"/>
          <w:szCs w:val="24"/>
          <w:lang w:val="uk-UA" w:eastAsia="ru-RU"/>
        </w:rPr>
        <w:t>5.</w:t>
      </w:r>
      <w:r w:rsidRPr="00CB0E6B">
        <w:rPr>
          <w:rFonts w:ascii="Times New Roman" w:hAnsi="Times New Roman"/>
          <w:color w:val="252121"/>
          <w:sz w:val="24"/>
          <w:szCs w:val="24"/>
          <w:lang w:eastAsia="ru-RU"/>
        </w:rPr>
        <w:t>Староста має печатку та штамп встановленого зразка та використовує їх для засвідчення документів межах наданих йому повноважень. Несе відповідальність за збереження і законність користування печаткою та штампом. Печатка та штамп зберігаються в умовах, що забезпечують їх надійне зберігання.</w:t>
      </w:r>
    </w:p>
    <w:p w:rsidR="00DB4837" w:rsidRPr="00CB0E6B" w:rsidRDefault="00DB4837" w:rsidP="0032335E">
      <w:pPr>
        <w:shd w:val="clear" w:color="auto" w:fill="F9F9F0"/>
        <w:spacing w:after="178" w:line="342" w:lineRule="atLeast"/>
        <w:ind w:firstLine="708"/>
        <w:jc w:val="both"/>
        <w:rPr>
          <w:rFonts w:ascii="Times New Roman" w:hAnsi="Times New Roman"/>
          <w:color w:val="252121"/>
          <w:sz w:val="24"/>
          <w:szCs w:val="24"/>
          <w:lang w:val="uk-UA" w:eastAsia="ru-RU"/>
        </w:rPr>
      </w:pPr>
    </w:p>
    <w:p w:rsidR="00DB4837" w:rsidRPr="00CB0E6B" w:rsidRDefault="00DB4837" w:rsidP="0032335E">
      <w:pPr>
        <w:pStyle w:val="rvps2"/>
        <w:shd w:val="clear" w:color="auto" w:fill="FFFFFF"/>
        <w:spacing w:before="0" w:beforeAutospacing="0" w:after="0" w:afterAutospacing="0"/>
        <w:jc w:val="center"/>
        <w:textAlignment w:val="baseline"/>
        <w:rPr>
          <w:b/>
          <w:lang w:val="uk-UA"/>
        </w:rPr>
      </w:pPr>
      <w:r>
        <w:rPr>
          <w:b/>
          <w:lang w:val="en-US"/>
        </w:rPr>
        <w:t>VIII</w:t>
      </w:r>
      <w:r w:rsidRPr="00CB0E6B">
        <w:rPr>
          <w:b/>
          <w:lang w:val="uk-UA"/>
        </w:rPr>
        <w:t>. Підзвітність, підконтрольність та відповідальність Старости</w:t>
      </w:r>
    </w:p>
    <w:p w:rsidR="00DB4837" w:rsidRPr="00CB0E6B" w:rsidRDefault="00DB4837" w:rsidP="0032335E">
      <w:pPr>
        <w:pStyle w:val="rvps2"/>
        <w:shd w:val="clear" w:color="auto" w:fill="FFFFFF"/>
        <w:spacing w:before="0" w:beforeAutospacing="0" w:after="0" w:afterAutospacing="0"/>
        <w:jc w:val="both"/>
        <w:textAlignment w:val="baseline"/>
        <w:rPr>
          <w:b/>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 xml:space="preserve">1. </w:t>
      </w:r>
      <w:r w:rsidRPr="00CB0E6B">
        <w:rPr>
          <w:color w:val="000000"/>
          <w:shd w:val="clear" w:color="auto" w:fill="FFFFFF"/>
          <w:lang w:val="uk-UA"/>
        </w:rPr>
        <w:t>При здійсненні наданих повноважень староста є підзвітним, підконтрольним і відповідальним перед жителями відповідного села</w:t>
      </w:r>
      <w:r>
        <w:rPr>
          <w:color w:val="000000"/>
          <w:shd w:val="clear" w:color="auto" w:fill="FFFFFF"/>
          <w:lang w:val="uk-UA"/>
        </w:rPr>
        <w:t xml:space="preserve"> (сіл)</w:t>
      </w:r>
      <w:r w:rsidRPr="00CB0E6B">
        <w:rPr>
          <w:color w:val="000000"/>
          <w:shd w:val="clear" w:color="auto" w:fill="FFFFFF"/>
          <w:lang w:val="uk-UA"/>
        </w:rPr>
        <w:t xml:space="preserve">, відповідальним - перед Роменською міською радою </w:t>
      </w:r>
      <w:r w:rsidRPr="00CB0E6B">
        <w:rPr>
          <w:lang w:val="uk-UA"/>
        </w:rPr>
        <w:t>.</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r w:rsidRPr="00CB0E6B">
        <w:rPr>
          <w:color w:val="000000"/>
          <w:shd w:val="clear" w:color="auto" w:fill="FFFFFF"/>
          <w:lang w:val="uk-UA"/>
        </w:rPr>
        <w:t xml:space="preserve">2. </w:t>
      </w:r>
      <w:r w:rsidRPr="00CB0E6B">
        <w:rPr>
          <w:color w:val="000000"/>
          <w:shd w:val="clear" w:color="auto" w:fill="FFFFFF"/>
        </w:rPr>
        <w:t xml:space="preserve">Староста не рідше одного разу на рік звітує про свою роботу перед жителями відповідного </w:t>
      </w:r>
      <w:r w:rsidRPr="00CB0E6B">
        <w:rPr>
          <w:color w:val="000000"/>
          <w:shd w:val="clear" w:color="auto" w:fill="FFFFFF"/>
          <w:lang w:val="uk-UA"/>
        </w:rPr>
        <w:t xml:space="preserve">старостинського округу </w:t>
      </w:r>
      <w:r w:rsidRPr="00CB0E6B">
        <w:rPr>
          <w:color w:val="000000"/>
          <w:shd w:val="clear" w:color="auto" w:fill="FFFFFF"/>
        </w:rPr>
        <w:t xml:space="preserve">на відкритій зустрічі з громадянами. На вимогу не менше половини депутатів </w:t>
      </w:r>
      <w:r w:rsidRPr="00CB0E6B">
        <w:rPr>
          <w:color w:val="000000"/>
          <w:shd w:val="clear" w:color="auto" w:fill="FFFFFF"/>
          <w:lang w:val="uk-UA"/>
        </w:rPr>
        <w:t xml:space="preserve">Роменської </w:t>
      </w:r>
      <w:r w:rsidRPr="00CB0E6B">
        <w:rPr>
          <w:color w:val="000000"/>
          <w:shd w:val="clear" w:color="auto" w:fill="FFFFFF"/>
        </w:rPr>
        <w:t>міської ради</w:t>
      </w:r>
      <w:r w:rsidRPr="00CB0E6B">
        <w:rPr>
          <w:lang w:val="uk-UA"/>
        </w:rPr>
        <w:t xml:space="preserve"> </w:t>
      </w:r>
      <w:r w:rsidRPr="00CB0E6B">
        <w:rPr>
          <w:color w:val="000000"/>
          <w:shd w:val="clear" w:color="auto" w:fill="FFFFFF"/>
        </w:rPr>
        <w:t>староста інформує раду про свою роботу.</w:t>
      </w:r>
    </w:p>
    <w:p w:rsidR="00DB4837" w:rsidRPr="00CB0E6B" w:rsidRDefault="00DB4837" w:rsidP="0032335E">
      <w:pPr>
        <w:pStyle w:val="rvps2"/>
        <w:shd w:val="clear" w:color="auto" w:fill="FFFFFF"/>
        <w:spacing w:before="0" w:beforeAutospacing="0" w:after="0" w:afterAutospacing="0"/>
        <w:ind w:firstLine="708"/>
        <w:jc w:val="both"/>
        <w:textAlignment w:val="baseline"/>
        <w:rPr>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r w:rsidRPr="00CB0E6B">
        <w:rPr>
          <w:lang w:val="uk-UA"/>
        </w:rPr>
        <w:t>3.За наявності підстав повноваження старости можуть бути припинені достроково за рішенням Роменської міської ради, відповідно вимог даного Положення.</w:t>
      </w:r>
    </w:p>
    <w:p w:rsidR="00DB4837" w:rsidRPr="00CB0E6B" w:rsidRDefault="00DB4837" w:rsidP="0032335E">
      <w:pPr>
        <w:pStyle w:val="rvps2"/>
        <w:shd w:val="clear" w:color="auto" w:fill="FFFFFF"/>
        <w:spacing w:before="0" w:beforeAutospacing="0" w:after="0" w:afterAutospacing="0"/>
        <w:ind w:firstLine="708"/>
        <w:jc w:val="both"/>
        <w:textAlignment w:val="baseline"/>
        <w:rPr>
          <w:lang w:val="uk-UA"/>
        </w:rPr>
      </w:pPr>
    </w:p>
    <w:p w:rsidR="00DB4837" w:rsidRPr="00CB0E6B" w:rsidRDefault="00DB4837" w:rsidP="0032335E">
      <w:pPr>
        <w:pStyle w:val="rvps2"/>
        <w:shd w:val="clear" w:color="auto" w:fill="FFFFFF"/>
        <w:spacing w:before="0" w:beforeAutospacing="0" w:after="0" w:afterAutospacing="0"/>
        <w:ind w:firstLine="708"/>
        <w:jc w:val="both"/>
        <w:textAlignment w:val="baseline"/>
        <w:rPr>
          <w:color w:val="252121"/>
          <w:lang w:val="uk-UA"/>
        </w:rPr>
      </w:pPr>
      <w:r w:rsidRPr="00CB0E6B">
        <w:rPr>
          <w:lang w:val="uk-UA"/>
        </w:rPr>
        <w:t>4.</w:t>
      </w:r>
      <w:r w:rsidRPr="00CB0E6B">
        <w:rPr>
          <w:color w:val="252121"/>
        </w:rPr>
        <w:t xml:space="preserve"> Староста може бути притягнутий до дисциплінарної, адміністративної та кримінальної відповідальності відповідно до законодавства. Шкода, заподіяна юридичним і фізичним особам в результаті неправомірних рішень, дій або бездіяльності старости, як посадової особи місцевого самоврядування, відшкодовується за рахунок </w:t>
      </w:r>
      <w:r w:rsidRPr="00CB0E6B">
        <w:rPr>
          <w:color w:val="252121"/>
          <w:lang w:val="uk-UA"/>
        </w:rPr>
        <w:t>його</w:t>
      </w:r>
      <w:r w:rsidRPr="00CB0E6B">
        <w:rPr>
          <w:color w:val="252121"/>
        </w:rPr>
        <w:t xml:space="preserve"> власних коштів у порядку, встановленому законом. Спори про поновлення порушених прав юридичних і фізичних осіб, що виникають в результаті рішень, дій чи бездіяльності старости, вирішуються в судовому порядку.</w:t>
      </w:r>
    </w:p>
    <w:p w:rsidR="00DB4837" w:rsidRPr="00CB0E6B" w:rsidRDefault="00DB4837" w:rsidP="0032335E">
      <w:pPr>
        <w:pStyle w:val="rvps2"/>
        <w:shd w:val="clear" w:color="auto" w:fill="FFFFFF"/>
        <w:spacing w:before="0" w:beforeAutospacing="0" w:after="0" w:afterAutospacing="0"/>
        <w:jc w:val="both"/>
        <w:textAlignment w:val="baseline"/>
        <w:rPr>
          <w:b/>
          <w:color w:val="000000"/>
          <w:shd w:val="clear" w:color="auto" w:fill="FFFFFF"/>
          <w:lang w:val="uk-UA"/>
        </w:rPr>
      </w:pPr>
    </w:p>
    <w:p w:rsidR="00DB4837" w:rsidRPr="00CB0E6B" w:rsidRDefault="00DB4837" w:rsidP="0032335E">
      <w:pPr>
        <w:pStyle w:val="rvps2"/>
        <w:shd w:val="clear" w:color="auto" w:fill="FFFFFF"/>
        <w:spacing w:before="0" w:beforeAutospacing="0" w:after="0" w:afterAutospacing="0"/>
        <w:jc w:val="center"/>
        <w:textAlignment w:val="baseline"/>
        <w:rPr>
          <w:lang w:val="uk-UA"/>
        </w:rPr>
      </w:pPr>
      <w:r>
        <w:rPr>
          <w:b/>
          <w:color w:val="000000"/>
          <w:shd w:val="clear" w:color="auto" w:fill="FFFFFF"/>
          <w:lang w:val="en-US"/>
        </w:rPr>
        <w:t>IX</w:t>
      </w:r>
      <w:r w:rsidRPr="00CB0E6B">
        <w:rPr>
          <w:b/>
          <w:color w:val="000000"/>
          <w:shd w:val="clear" w:color="auto" w:fill="FFFFFF"/>
          <w:lang w:val="uk-UA"/>
        </w:rPr>
        <w:t>.Заключні положення</w:t>
      </w:r>
    </w:p>
    <w:p w:rsidR="00DB4837" w:rsidRPr="00CB0E6B" w:rsidRDefault="00DB4837" w:rsidP="0032335E">
      <w:pPr>
        <w:pStyle w:val="rvps2"/>
        <w:shd w:val="clear" w:color="auto" w:fill="FFFFFF"/>
        <w:spacing w:before="0" w:beforeAutospacing="0" w:after="0" w:afterAutospacing="0"/>
        <w:jc w:val="both"/>
        <w:textAlignment w:val="baseline"/>
        <w:rPr>
          <w:b/>
          <w:color w:val="000000"/>
          <w:shd w:val="clear" w:color="auto" w:fill="FFFFFF"/>
          <w:lang w:val="uk-UA"/>
        </w:rPr>
      </w:pPr>
    </w:p>
    <w:p w:rsidR="00DB4837" w:rsidRPr="0032335E" w:rsidRDefault="00DB4837" w:rsidP="0032335E">
      <w:pPr>
        <w:pStyle w:val="ListParagraph"/>
        <w:numPr>
          <w:ilvl w:val="0"/>
          <w:numId w:val="2"/>
        </w:numPr>
        <w:rPr>
          <w:rFonts w:ascii="Times New Roman" w:hAnsi="Times New Roman"/>
          <w:sz w:val="24"/>
          <w:szCs w:val="24"/>
          <w:lang w:val="uk-UA"/>
        </w:rPr>
      </w:pPr>
      <w:r w:rsidRPr="0032335E">
        <w:rPr>
          <w:rFonts w:ascii="Times New Roman" w:hAnsi="Times New Roman"/>
          <w:sz w:val="24"/>
          <w:szCs w:val="24"/>
          <w:lang w:val="uk-UA"/>
        </w:rPr>
        <w:t>Положення та внесення змін до нього затверджується Роменською міською</w:t>
      </w:r>
    </w:p>
    <w:p w:rsidR="00DB4837" w:rsidRPr="0032335E" w:rsidRDefault="00DB4837" w:rsidP="0032335E">
      <w:pPr>
        <w:tabs>
          <w:tab w:val="left" w:pos="142"/>
          <w:tab w:val="left" w:pos="851"/>
          <w:tab w:val="left" w:pos="993"/>
        </w:tabs>
        <w:ind w:right="141"/>
        <w:jc w:val="both"/>
        <w:rPr>
          <w:rFonts w:ascii="Times New Roman" w:hAnsi="Times New Roman"/>
          <w:sz w:val="24"/>
          <w:szCs w:val="24"/>
          <w:lang w:val="uk-UA" w:eastAsia="ru-RU"/>
        </w:rPr>
      </w:pPr>
      <w:r w:rsidRPr="0032335E">
        <w:rPr>
          <w:rFonts w:ascii="Times New Roman" w:hAnsi="Times New Roman"/>
          <w:b/>
          <w:sz w:val="24"/>
          <w:szCs w:val="24"/>
          <w:lang w:val="uk-UA" w:eastAsia="ru-RU"/>
        </w:rPr>
        <w:t>Розробник проекту</w:t>
      </w:r>
      <w:r w:rsidRPr="0032335E">
        <w:rPr>
          <w:rFonts w:ascii="Times New Roman" w:hAnsi="Times New Roman"/>
          <w:sz w:val="24"/>
          <w:szCs w:val="24"/>
          <w:lang w:val="uk-UA" w:eastAsia="ru-RU"/>
        </w:rPr>
        <w:t xml:space="preserve"> –  Ірина КОВТУН, начальник відділу юридичної та кадрової роботи.</w:t>
      </w:r>
    </w:p>
    <w:p w:rsidR="00DB4837" w:rsidRPr="0032335E" w:rsidRDefault="00DB4837" w:rsidP="0032335E">
      <w:pPr>
        <w:tabs>
          <w:tab w:val="left" w:pos="993"/>
        </w:tabs>
        <w:ind w:right="141"/>
        <w:jc w:val="both"/>
        <w:rPr>
          <w:rFonts w:ascii="Times New Roman" w:hAnsi="Times New Roman"/>
          <w:sz w:val="24"/>
          <w:szCs w:val="24"/>
          <w:lang w:val="uk-UA" w:eastAsia="ru-RU"/>
        </w:rPr>
      </w:pPr>
      <w:r w:rsidRPr="0032335E">
        <w:rPr>
          <w:rFonts w:ascii="Times New Roman" w:hAnsi="Times New Roman"/>
          <w:sz w:val="24"/>
          <w:szCs w:val="24"/>
          <w:lang w:val="uk-UA" w:eastAsia="ru-RU"/>
        </w:rPr>
        <w:t>Зауваження та пропозиції до проекту рішення приймаються відділом юридичної та кадрової роботи за адресою: м. Ромни, бульвар Шевченка, 2, за телефоном 5 29 01, електронною поштою:</w:t>
      </w:r>
      <w:r w:rsidRPr="0032335E">
        <w:rPr>
          <w:rFonts w:ascii="Times New Roman" w:hAnsi="Times New Roman"/>
          <w:sz w:val="24"/>
          <w:szCs w:val="24"/>
          <w:lang w:eastAsia="ru-RU"/>
        </w:rPr>
        <w:t xml:space="preserve"> </w:t>
      </w:r>
      <w:r w:rsidRPr="0032335E">
        <w:rPr>
          <w:rFonts w:ascii="Times New Roman" w:hAnsi="Times New Roman"/>
          <w:sz w:val="24"/>
          <w:szCs w:val="24"/>
          <w:lang w:val="uk-UA" w:eastAsia="ru-RU"/>
        </w:rPr>
        <w:t>yurist@romny-vk.gov.ua</w:t>
      </w:r>
    </w:p>
    <w:p w:rsidR="00DB4837" w:rsidRPr="0032335E" w:rsidRDefault="00DB4837" w:rsidP="0032335E">
      <w:pPr>
        <w:jc w:val="both"/>
        <w:rPr>
          <w:rFonts w:ascii="Times New Roman" w:hAnsi="Times New Roman"/>
          <w:b/>
          <w:sz w:val="24"/>
          <w:szCs w:val="24"/>
          <w:lang w:val="uk-UA" w:eastAsia="ru-RU"/>
        </w:rPr>
      </w:pPr>
      <w:r w:rsidRPr="0032335E">
        <w:rPr>
          <w:rFonts w:ascii="Times New Roman" w:hAnsi="Times New Roman"/>
          <w:sz w:val="24"/>
          <w:szCs w:val="24"/>
          <w:lang w:val="uk-UA" w:eastAsia="ru-RU"/>
        </w:rPr>
        <w:t>У разі надходження заяв громадян проект рішення буде доповнено та оновлено.</w:t>
      </w:r>
    </w:p>
    <w:sectPr w:rsidR="00DB4837" w:rsidRPr="0032335E" w:rsidSect="00B35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00AD"/>
    <w:multiLevelType w:val="multilevel"/>
    <w:tmpl w:val="8B14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8753667"/>
    <w:multiLevelType w:val="hybridMultilevel"/>
    <w:tmpl w:val="BBECF830"/>
    <w:lvl w:ilvl="0" w:tplc="0CE627F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35E"/>
    <w:rsid w:val="001A5ACE"/>
    <w:rsid w:val="001B43F4"/>
    <w:rsid w:val="002B0C77"/>
    <w:rsid w:val="0032335E"/>
    <w:rsid w:val="003D0A1A"/>
    <w:rsid w:val="004854F8"/>
    <w:rsid w:val="0056138D"/>
    <w:rsid w:val="005C6DD4"/>
    <w:rsid w:val="007D1EA7"/>
    <w:rsid w:val="007E2A26"/>
    <w:rsid w:val="008616ED"/>
    <w:rsid w:val="00912938"/>
    <w:rsid w:val="00935768"/>
    <w:rsid w:val="009B4C6D"/>
    <w:rsid w:val="00A61C40"/>
    <w:rsid w:val="00A87F4A"/>
    <w:rsid w:val="00B35142"/>
    <w:rsid w:val="00CB0E6B"/>
    <w:rsid w:val="00DB4837"/>
    <w:rsid w:val="00E156D9"/>
    <w:rsid w:val="00F86E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5E"/>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32335E"/>
    <w:rPr>
      <w:rFonts w:eastAsia="Times New Roman"/>
      <w:lang w:eastAsia="en-US"/>
    </w:rPr>
  </w:style>
  <w:style w:type="paragraph" w:customStyle="1" w:styleId="rvps2">
    <w:name w:val="rvps2"/>
    <w:basedOn w:val="Normal"/>
    <w:uiPriority w:val="99"/>
    <w:rsid w:val="0032335E"/>
    <w:pPr>
      <w:spacing w:before="100" w:beforeAutospacing="1" w:after="100" w:afterAutospacing="1" w:line="240" w:lineRule="auto"/>
    </w:pPr>
    <w:rPr>
      <w:rFonts w:ascii="Times New Roman" w:eastAsia="Calibri" w:hAnsi="Times New Roman"/>
      <w:sz w:val="24"/>
      <w:szCs w:val="24"/>
      <w:lang w:eastAsia="ru-RU"/>
    </w:rPr>
  </w:style>
  <w:style w:type="paragraph" w:styleId="NormalWeb">
    <w:name w:val="Normal (Web)"/>
    <w:basedOn w:val="Normal"/>
    <w:uiPriority w:val="99"/>
    <w:rsid w:val="0032335E"/>
    <w:pPr>
      <w:spacing w:before="100" w:beforeAutospacing="1" w:after="100" w:afterAutospacing="1" w:line="240" w:lineRule="auto"/>
    </w:pPr>
    <w:rPr>
      <w:rFonts w:ascii="Times New Roman" w:hAnsi="Times New Roman"/>
      <w:sz w:val="24"/>
      <w:szCs w:val="24"/>
      <w:lang w:eastAsia="ru-RU"/>
    </w:rPr>
  </w:style>
  <w:style w:type="character" w:customStyle="1" w:styleId="a">
    <w:name w:val="Основной текст_"/>
    <w:link w:val="10"/>
    <w:uiPriority w:val="99"/>
    <w:locked/>
    <w:rsid w:val="0032335E"/>
    <w:rPr>
      <w:spacing w:val="2"/>
      <w:shd w:val="clear" w:color="auto" w:fill="FFFFFF"/>
    </w:rPr>
  </w:style>
  <w:style w:type="paragraph" w:customStyle="1" w:styleId="10">
    <w:name w:val="Основной текст1"/>
    <w:basedOn w:val="Normal"/>
    <w:link w:val="a"/>
    <w:uiPriority w:val="99"/>
    <w:rsid w:val="0032335E"/>
    <w:pPr>
      <w:widowControl w:val="0"/>
      <w:shd w:val="clear" w:color="auto" w:fill="FFFFFF"/>
      <w:spacing w:before="420" w:after="180" w:line="317" w:lineRule="exact"/>
      <w:ind w:firstLine="440"/>
      <w:jc w:val="both"/>
    </w:pPr>
    <w:rPr>
      <w:rFonts w:eastAsia="Calibri"/>
      <w:spacing w:val="2"/>
      <w:sz w:val="20"/>
      <w:szCs w:val="20"/>
      <w:lang w:eastAsia="ru-RU"/>
    </w:rPr>
  </w:style>
  <w:style w:type="paragraph" w:styleId="BalloonText">
    <w:name w:val="Balloon Text"/>
    <w:basedOn w:val="Normal"/>
    <w:link w:val="BalloonTextChar"/>
    <w:uiPriority w:val="99"/>
    <w:semiHidden/>
    <w:rsid w:val="00323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335E"/>
    <w:rPr>
      <w:rFonts w:ascii="Tahoma" w:hAnsi="Tahoma" w:cs="Tahoma"/>
      <w:sz w:val="16"/>
      <w:szCs w:val="16"/>
    </w:rPr>
  </w:style>
  <w:style w:type="paragraph" w:styleId="ListParagraph">
    <w:name w:val="List Paragraph"/>
    <w:basedOn w:val="Normal"/>
    <w:uiPriority w:val="99"/>
    <w:qFormat/>
    <w:rsid w:val="003233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2565</Words>
  <Characters>14627</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Admin</dc:creator>
  <cp:keywords/>
  <dc:description/>
  <cp:lastModifiedBy>UserF</cp:lastModifiedBy>
  <cp:revision>2</cp:revision>
  <dcterms:created xsi:type="dcterms:W3CDTF">2020-11-26T22:10:00Z</dcterms:created>
  <dcterms:modified xsi:type="dcterms:W3CDTF">2020-11-26T22:10:00Z</dcterms:modified>
</cp:coreProperties>
</file>