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831869">
        <w:rPr>
          <w:b/>
          <w:sz w:val="22"/>
          <w:szCs w:val="22"/>
          <w:lang w:val="uk-UA"/>
        </w:rPr>
        <w:t>3</w:t>
      </w:r>
      <w:r w:rsidR="000A3CD9">
        <w:rPr>
          <w:b/>
          <w:sz w:val="22"/>
          <w:lang w:val="uk-UA"/>
        </w:rPr>
        <w:t>.</w:t>
      </w:r>
      <w:r w:rsidR="001201C3">
        <w:rPr>
          <w:b/>
          <w:sz w:val="22"/>
          <w:lang w:val="uk-UA"/>
        </w:rPr>
        <w:t>0</w:t>
      </w:r>
      <w:r w:rsidR="00831869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CF0261" w:rsidRDefault="00CF0261" w:rsidP="00CF0261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</w:t>
      </w:r>
      <w:r w:rsidRPr="00CF0261">
        <w:t xml:space="preserve"> </w:t>
      </w: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847130" w:rsidRPr="007A0B7A" w:rsidRDefault="0011610D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 w:rsidRPr="007A0B7A">
        <w:rPr>
          <w:b/>
          <w:bCs/>
        </w:rPr>
        <w:t>Розробник проекту:</w:t>
      </w:r>
      <w:r w:rsidR="007839B9" w:rsidRPr="007A0B7A">
        <w:rPr>
          <w:b/>
          <w:bCs/>
        </w:rPr>
        <w:t xml:space="preserve"> </w:t>
      </w:r>
      <w:r w:rsidR="0042401E">
        <w:rPr>
          <w:bCs/>
        </w:rPr>
        <w:t>Палажченко Оксана Олександрівна</w:t>
      </w:r>
      <w:r w:rsidR="00203DB6">
        <w:rPr>
          <w:bCs/>
        </w:rPr>
        <w:t xml:space="preserve">, </w:t>
      </w:r>
      <w:r w:rsidR="0042401E">
        <w:rPr>
          <w:bCs/>
        </w:rPr>
        <w:t>начальник</w:t>
      </w:r>
      <w:r w:rsidR="007839B9" w:rsidRPr="007A0B7A">
        <w:rPr>
          <w:bCs/>
        </w:rPr>
        <w:t xml:space="preserve"> відділу</w:t>
      </w:r>
      <w:r w:rsidRPr="007A0B7A">
        <w:rPr>
          <w:bCs/>
        </w:rPr>
        <w:t xml:space="preserve"> земельних ресурсів управління економічного розвитку Роменсько</w:t>
      </w:r>
      <w:r w:rsidR="00E35090" w:rsidRPr="007A0B7A">
        <w:rPr>
          <w:bCs/>
        </w:rPr>
        <w:t>ї міської ради Сумської області</w:t>
      </w:r>
      <w:r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201C3">
        <w:rPr>
          <w:bCs/>
        </w:rPr>
        <w:t>1</w:t>
      </w:r>
      <w:r w:rsidR="0042401E">
        <w:rPr>
          <w:bCs/>
        </w:rPr>
        <w:t>4</w:t>
      </w:r>
      <w:r>
        <w:rPr>
          <w:bCs/>
        </w:rPr>
        <w:t>.</w:t>
      </w:r>
      <w:r w:rsidR="001201C3">
        <w:rPr>
          <w:bCs/>
        </w:rPr>
        <w:t>0</w:t>
      </w:r>
      <w:r w:rsidR="0042401E">
        <w:rPr>
          <w:bCs/>
        </w:rPr>
        <w:t>9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2A" w:rsidRDefault="0090742A" w:rsidP="00653CA7">
      <w:r>
        <w:separator/>
      </w:r>
    </w:p>
  </w:endnote>
  <w:endnote w:type="continuationSeparator" w:id="0">
    <w:p w:rsidR="0090742A" w:rsidRDefault="0090742A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2A" w:rsidRDefault="0090742A" w:rsidP="00653CA7">
      <w:r>
        <w:separator/>
      </w:r>
    </w:p>
  </w:footnote>
  <w:footnote w:type="continuationSeparator" w:id="0">
    <w:p w:rsidR="0090742A" w:rsidRDefault="0090742A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3913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1C4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5707"/>
    <w:rsid w:val="00235A2B"/>
    <w:rsid w:val="00235BE9"/>
    <w:rsid w:val="00235D40"/>
    <w:rsid w:val="00237E95"/>
    <w:rsid w:val="0024059F"/>
    <w:rsid w:val="0024219A"/>
    <w:rsid w:val="00242F6E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49BC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5629"/>
    <w:rsid w:val="0079793A"/>
    <w:rsid w:val="007A0B7A"/>
    <w:rsid w:val="007A11A7"/>
    <w:rsid w:val="007A123A"/>
    <w:rsid w:val="007A49E3"/>
    <w:rsid w:val="007A54AD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3A6C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F0261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4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3CA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685EA-2E51-4950-B1E6-7B1F2594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214</cp:revision>
  <cp:lastPrinted>2017-07-28T07:50:00Z</cp:lastPrinted>
  <dcterms:created xsi:type="dcterms:W3CDTF">2018-11-26T11:24:00Z</dcterms:created>
  <dcterms:modified xsi:type="dcterms:W3CDTF">2020-08-31T08:57:00Z</dcterms:modified>
</cp:coreProperties>
</file>