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7D" w:rsidRPr="004A060E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ПРОЕКТ </w:t>
      </w:r>
      <w:r w:rsidRPr="004A060E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>ОМЕНСЬК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 СУМСЬКОЇ ОБЛАСТІ</w:t>
      </w: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</w:t>
      </w:r>
      <w:r w:rsidR="00E54681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 w:rsidR="00E54681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.2020</w:t>
      </w:r>
    </w:p>
    <w:p w:rsidR="000D577D" w:rsidRDefault="000D577D" w:rsidP="000D57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D577D" w:rsidRPr="00FB2C23" w:rsidRDefault="000D577D" w:rsidP="000D577D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sz w:val="16"/>
          <w:szCs w:val="16"/>
          <w:lang w:val="uk-UA"/>
        </w:rPr>
      </w:pPr>
      <w:proofErr w:type="gramStart"/>
      <w:r w:rsidRPr="00FB2C23">
        <w:rPr>
          <w:rFonts w:ascii="Times New Roman" w:hAnsi="Times New Roman"/>
          <w:i w:val="0"/>
          <w:sz w:val="24"/>
          <w:szCs w:val="24"/>
        </w:rPr>
        <w:t>Про</w:t>
      </w:r>
      <w:proofErr w:type="gramEnd"/>
      <w:r w:rsidRPr="00FB2C23">
        <w:rPr>
          <w:rFonts w:ascii="Times New Roman" w:hAnsi="Times New Roman"/>
          <w:i w:val="0"/>
          <w:sz w:val="24"/>
          <w:szCs w:val="24"/>
        </w:rPr>
        <w:t xml:space="preserve"> преміювання </w:t>
      </w:r>
      <w:r w:rsidR="00E54681">
        <w:rPr>
          <w:rFonts w:ascii="Times New Roman" w:hAnsi="Times New Roman"/>
          <w:i w:val="0"/>
          <w:sz w:val="24"/>
          <w:szCs w:val="24"/>
          <w:lang w:val="uk-UA"/>
        </w:rPr>
        <w:t>міського голови у липні</w:t>
      </w:r>
      <w:r w:rsidR="003A3E4B">
        <w:rPr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>20</w:t>
      </w:r>
      <w:r>
        <w:rPr>
          <w:rFonts w:ascii="Times New Roman" w:hAnsi="Times New Roman"/>
          <w:i w:val="0"/>
          <w:sz w:val="24"/>
          <w:szCs w:val="24"/>
          <w:lang w:val="uk-UA"/>
        </w:rPr>
        <w:t>20</w:t>
      </w:r>
      <w:r w:rsidRPr="00FB2C23">
        <w:rPr>
          <w:rFonts w:ascii="Times New Roman" w:hAnsi="Times New Roman"/>
          <w:i w:val="0"/>
          <w:sz w:val="24"/>
          <w:szCs w:val="24"/>
          <w:lang w:val="uk-UA"/>
        </w:rPr>
        <w:t xml:space="preserve"> ро</w:t>
      </w:r>
      <w:r w:rsidR="003A3E4B">
        <w:rPr>
          <w:rFonts w:ascii="Times New Roman" w:hAnsi="Times New Roman"/>
          <w:i w:val="0"/>
          <w:sz w:val="24"/>
          <w:szCs w:val="24"/>
          <w:lang w:val="uk-UA"/>
        </w:rPr>
        <w:t>ку</w:t>
      </w:r>
    </w:p>
    <w:p w:rsidR="000D577D" w:rsidRDefault="000D577D" w:rsidP="000D577D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lang w:val="uk-UA"/>
        </w:rPr>
      </w:pPr>
    </w:p>
    <w:p w:rsidR="000D577D" w:rsidRDefault="000D577D" w:rsidP="000D577D">
      <w:pPr>
        <w:ind w:firstLine="425"/>
        <w:jc w:val="both"/>
        <w:rPr>
          <w:b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  <w:lang w:val="uk-UA"/>
        </w:rPr>
        <w:t>Відповідно до статті 26 Закону України «Про місцеве самоврядування в Україні»,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0D577D" w:rsidRPr="00121B92" w:rsidRDefault="000D577D" w:rsidP="000D577D">
      <w:pPr>
        <w:pStyle w:val="a3"/>
        <w:rPr>
          <w:sz w:val="16"/>
          <w:szCs w:val="16"/>
        </w:rPr>
      </w:pPr>
    </w:p>
    <w:p w:rsidR="000D577D" w:rsidRPr="00FE3AA5" w:rsidRDefault="000D577D" w:rsidP="000D577D">
      <w:pPr>
        <w:pStyle w:val="a3"/>
        <w:rPr>
          <w:rFonts w:ascii="Times New Roman" w:hAnsi="Times New Roman"/>
          <w:szCs w:val="24"/>
        </w:rPr>
      </w:pPr>
      <w:r w:rsidRPr="00FE3AA5">
        <w:rPr>
          <w:rFonts w:ascii="Times New Roman" w:hAnsi="Times New Roman"/>
          <w:szCs w:val="24"/>
        </w:rPr>
        <w:t>МІСЬКА РАДА ВИРІШИЛА:</w:t>
      </w:r>
    </w:p>
    <w:p w:rsidR="000D577D" w:rsidRPr="00121B92" w:rsidRDefault="000D577D" w:rsidP="000D577D">
      <w:pPr>
        <w:pStyle w:val="a3"/>
        <w:rPr>
          <w:sz w:val="16"/>
          <w:szCs w:val="16"/>
        </w:rPr>
      </w:pPr>
    </w:p>
    <w:p w:rsidR="000D577D" w:rsidRPr="001E1A7E" w:rsidRDefault="000D577D" w:rsidP="000D577D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</w:rPr>
        <w:t>1. Преміювати  міського голову</w:t>
      </w:r>
      <w:r w:rsidRPr="001E1A7E">
        <w:rPr>
          <w:rFonts w:ascii="Times New Roman" w:hAnsi="Times New Roman"/>
          <w:sz w:val="24"/>
          <w:szCs w:val="24"/>
          <w:lang w:val="uk-UA"/>
        </w:rPr>
        <w:t xml:space="preserve"> у </w:t>
      </w:r>
      <w:r w:rsidR="00E54681">
        <w:rPr>
          <w:rFonts w:ascii="Times New Roman" w:hAnsi="Times New Roman"/>
          <w:sz w:val="24"/>
          <w:szCs w:val="24"/>
          <w:lang w:val="uk-UA"/>
        </w:rPr>
        <w:t>липні</w:t>
      </w:r>
      <w:r w:rsidR="003A3E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2020 ро</w:t>
      </w:r>
      <w:r w:rsidR="003A3E4B">
        <w:rPr>
          <w:rFonts w:ascii="Times New Roman" w:hAnsi="Times New Roman"/>
          <w:sz w:val="24"/>
          <w:szCs w:val="24"/>
          <w:lang w:val="uk-UA"/>
        </w:rPr>
        <w:t>ку</w:t>
      </w:r>
      <w:r w:rsidRPr="001E1A7E">
        <w:rPr>
          <w:rFonts w:ascii="Times New Roman" w:hAnsi="Times New Roman"/>
          <w:sz w:val="24"/>
          <w:szCs w:val="24"/>
        </w:rPr>
        <w:t xml:space="preserve"> у розмірі </w:t>
      </w:r>
      <w:r w:rsidRPr="001E1A7E">
        <w:rPr>
          <w:rFonts w:ascii="Times New Roman" w:hAnsi="Times New Roman"/>
          <w:sz w:val="24"/>
          <w:szCs w:val="24"/>
          <w:lang w:val="uk-UA"/>
        </w:rPr>
        <w:t>100</w:t>
      </w:r>
      <w:r w:rsidRPr="001E1A7E">
        <w:rPr>
          <w:rFonts w:ascii="Times New Roman" w:hAnsi="Times New Roman"/>
          <w:sz w:val="24"/>
          <w:szCs w:val="24"/>
        </w:rPr>
        <w:t xml:space="preserve"> відсотків</w:t>
      </w:r>
      <w:r w:rsidRPr="001E1A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1E1A7E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1E1A7E">
        <w:rPr>
          <w:rFonts w:ascii="Times New Roman" w:hAnsi="Times New Roman"/>
          <w:sz w:val="24"/>
          <w:szCs w:val="24"/>
          <w:lang w:val="uk-UA"/>
        </w:rPr>
        <w:t>ід</w:t>
      </w:r>
      <w:r w:rsidRPr="001E1A7E">
        <w:rPr>
          <w:rFonts w:ascii="Times New Roman" w:hAnsi="Times New Roman"/>
          <w:sz w:val="24"/>
          <w:szCs w:val="24"/>
        </w:rPr>
        <w:t xml:space="preserve"> посадов</w:t>
      </w:r>
      <w:r w:rsidRPr="001E1A7E">
        <w:rPr>
          <w:rFonts w:ascii="Times New Roman" w:hAnsi="Times New Roman"/>
          <w:sz w:val="24"/>
          <w:szCs w:val="24"/>
          <w:lang w:val="uk-UA"/>
        </w:rPr>
        <w:t>ого</w:t>
      </w:r>
      <w:r w:rsidRPr="001E1A7E">
        <w:rPr>
          <w:rFonts w:ascii="Times New Roman" w:hAnsi="Times New Roman"/>
          <w:sz w:val="24"/>
          <w:szCs w:val="24"/>
        </w:rPr>
        <w:t xml:space="preserve"> оклад</w:t>
      </w:r>
      <w:r w:rsidRPr="001E1A7E">
        <w:rPr>
          <w:rFonts w:ascii="Times New Roman" w:hAnsi="Times New Roman"/>
          <w:sz w:val="24"/>
          <w:szCs w:val="24"/>
          <w:lang w:val="uk-UA"/>
        </w:rPr>
        <w:t>у в межах</w:t>
      </w:r>
      <w:r w:rsidRPr="001E1A7E">
        <w:rPr>
          <w:rFonts w:ascii="Times New Roman" w:hAnsi="Times New Roman"/>
          <w:sz w:val="24"/>
          <w:szCs w:val="24"/>
        </w:rPr>
        <w:t xml:space="preserve"> фонду оплати праці.</w:t>
      </w:r>
    </w:p>
    <w:p w:rsidR="000D577D" w:rsidRPr="001E1A7E" w:rsidRDefault="000D577D" w:rsidP="000D577D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E1A7E">
        <w:rPr>
          <w:rFonts w:ascii="Times New Roman" w:hAnsi="Times New Roman"/>
          <w:sz w:val="24"/>
          <w:szCs w:val="24"/>
        </w:rPr>
        <w:t xml:space="preserve">2. Відділу бухгалтерського </w:t>
      </w:r>
      <w:proofErr w:type="gramStart"/>
      <w:r w:rsidRPr="001E1A7E">
        <w:rPr>
          <w:rFonts w:ascii="Times New Roman" w:hAnsi="Times New Roman"/>
          <w:sz w:val="24"/>
          <w:szCs w:val="24"/>
        </w:rPr>
        <w:t>обл</w:t>
      </w:r>
      <w:proofErr w:type="gramEnd"/>
      <w:r w:rsidRPr="001E1A7E">
        <w:rPr>
          <w:rFonts w:ascii="Times New Roman" w:hAnsi="Times New Roman"/>
          <w:sz w:val="24"/>
          <w:szCs w:val="24"/>
        </w:rPr>
        <w:t>іку і звітності та господарського забезпечення провести нарахування і виплату премі</w:t>
      </w:r>
      <w:r w:rsidRPr="001E1A7E">
        <w:rPr>
          <w:rFonts w:ascii="Times New Roman" w:hAnsi="Times New Roman"/>
          <w:sz w:val="24"/>
          <w:szCs w:val="24"/>
          <w:lang w:val="uk-UA"/>
        </w:rPr>
        <w:t>ї</w:t>
      </w:r>
      <w:r w:rsidRPr="001E1A7E">
        <w:rPr>
          <w:rFonts w:ascii="Times New Roman" w:hAnsi="Times New Roman"/>
          <w:sz w:val="24"/>
          <w:szCs w:val="24"/>
        </w:rPr>
        <w:t>.</w:t>
      </w:r>
    </w:p>
    <w:p w:rsidR="000D577D" w:rsidRDefault="000D577D" w:rsidP="000D577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577D" w:rsidRPr="003A0A7C" w:rsidRDefault="0020786D" w:rsidP="000D577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Розробник проекту –  Ю. ЦАПКО</w:t>
      </w:r>
      <w:r w:rsidR="000D577D" w:rsidRPr="003A0A7C">
        <w:rPr>
          <w:rFonts w:ascii="Times New Roman" w:hAnsi="Times New Roman"/>
          <w:sz w:val="24"/>
          <w:szCs w:val="24"/>
          <w:lang w:val="uk-UA"/>
        </w:rPr>
        <w:t>, головний спеціаліст відділу юридичної та кадрової роботи.</w:t>
      </w:r>
    </w:p>
    <w:p w:rsidR="000D577D" w:rsidRPr="003A0A7C" w:rsidRDefault="000D577D" w:rsidP="000D577D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3A0A7C">
        <w:rPr>
          <w:rFonts w:ascii="Times New Roman" w:hAnsi="Times New Roman"/>
          <w:sz w:val="24"/>
          <w:szCs w:val="24"/>
          <w:lang w:val="uk-UA"/>
        </w:rPr>
        <w:t>Зауваження та пропозиції до про</w:t>
      </w:r>
      <w:r w:rsidR="0068299D">
        <w:rPr>
          <w:rFonts w:ascii="Times New Roman" w:hAnsi="Times New Roman"/>
          <w:sz w:val="24"/>
          <w:szCs w:val="24"/>
          <w:lang w:val="uk-UA"/>
        </w:rPr>
        <w:t xml:space="preserve">екту рішення приймаються до </w:t>
      </w:r>
      <w:r w:rsidR="00E54681">
        <w:rPr>
          <w:rFonts w:ascii="Times New Roman" w:hAnsi="Times New Roman"/>
          <w:sz w:val="24"/>
          <w:szCs w:val="24"/>
          <w:lang w:val="uk-UA"/>
        </w:rPr>
        <w:t>20.07</w:t>
      </w:r>
      <w:r w:rsidR="0068299D">
        <w:rPr>
          <w:rFonts w:ascii="Times New Roman" w:hAnsi="Times New Roman"/>
          <w:sz w:val="24"/>
          <w:szCs w:val="24"/>
          <w:lang w:val="uk-UA"/>
        </w:rPr>
        <w:t>.2020</w:t>
      </w:r>
      <w:r w:rsidRPr="003A0A7C">
        <w:rPr>
          <w:rFonts w:ascii="Times New Roman" w:hAnsi="Times New Roman"/>
          <w:sz w:val="24"/>
          <w:szCs w:val="24"/>
          <w:lang w:val="uk-UA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3A0A7C">
        <w:rPr>
          <w:rFonts w:ascii="Times New Roman" w:hAnsi="Times New Roman"/>
          <w:sz w:val="24"/>
          <w:szCs w:val="24"/>
        </w:rPr>
        <w:t xml:space="preserve"> </w:t>
      </w:r>
      <w:r w:rsidRPr="003A0A7C">
        <w:rPr>
          <w:rFonts w:ascii="Times New Roman" w:hAnsi="Times New Roman"/>
          <w:sz w:val="24"/>
          <w:szCs w:val="24"/>
          <w:lang w:val="uk-UA"/>
        </w:rPr>
        <w:t>yurist@romny-vk.gov.ua</w:t>
      </w:r>
    </w:p>
    <w:p w:rsidR="000D577D" w:rsidRPr="003A0A7C" w:rsidRDefault="000D577D" w:rsidP="000D57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0A7C">
        <w:rPr>
          <w:rFonts w:ascii="Times New Roman" w:hAnsi="Times New Roman"/>
          <w:sz w:val="24"/>
          <w:szCs w:val="24"/>
          <w:lang w:val="uk-UA"/>
        </w:rPr>
        <w:t>У разі надходження заяв громадян проект рішення буде доповнено та оновлено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D577D" w:rsidRPr="003A0A7C" w:rsidRDefault="000D577D" w:rsidP="000D577D">
      <w:pPr>
        <w:rPr>
          <w:rFonts w:ascii="Times New Roman" w:hAnsi="Times New Roman"/>
          <w:sz w:val="24"/>
          <w:szCs w:val="24"/>
          <w:lang w:val="uk-UA"/>
        </w:rPr>
      </w:pPr>
    </w:p>
    <w:p w:rsidR="000D577D" w:rsidRDefault="000D577D" w:rsidP="000D577D">
      <w:pPr>
        <w:pStyle w:val="11"/>
        <w:rPr>
          <w:sz w:val="24"/>
          <w:szCs w:val="24"/>
          <w:lang w:val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D577D" w:rsidRDefault="000D577D" w:rsidP="000D57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sectPr w:rsidR="000D577D" w:rsidSect="00CD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577D"/>
    <w:rsid w:val="000D577D"/>
    <w:rsid w:val="0020786D"/>
    <w:rsid w:val="002A2D8B"/>
    <w:rsid w:val="002E1B6F"/>
    <w:rsid w:val="00391AD0"/>
    <w:rsid w:val="003A3E4B"/>
    <w:rsid w:val="004E3B29"/>
    <w:rsid w:val="00587618"/>
    <w:rsid w:val="0068299D"/>
    <w:rsid w:val="008F2BA4"/>
    <w:rsid w:val="00A0617C"/>
    <w:rsid w:val="00B54B08"/>
    <w:rsid w:val="00CD0F36"/>
    <w:rsid w:val="00DB367E"/>
    <w:rsid w:val="00E5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77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D5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5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577D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57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0D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0D577D"/>
    <w:pPr>
      <w:spacing w:after="0" w:line="240" w:lineRule="auto"/>
      <w:jc w:val="both"/>
    </w:pPr>
    <w:rPr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locked/>
    <w:rsid w:val="000D577D"/>
    <w:rPr>
      <w:rFonts w:ascii="Calibri" w:hAnsi="Calibri"/>
      <w:sz w:val="24"/>
      <w:lang w:val="uk-UA" w:eastAsia="ru-RU" w:bidi="ar-SA"/>
    </w:rPr>
  </w:style>
  <w:style w:type="paragraph" w:customStyle="1" w:styleId="11">
    <w:name w:val="Абзац списка1"/>
    <w:basedOn w:val="a"/>
    <w:rsid w:val="000D577D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locked/>
    <w:rsid w:val="000D577D"/>
    <w:rPr>
      <w:b/>
      <w:bCs/>
      <w:sz w:val="24"/>
      <w:szCs w:val="24"/>
      <w:lang w:val="uk-UA" w:eastAsia="ru-RU" w:bidi="ar-SA"/>
    </w:rPr>
  </w:style>
  <w:style w:type="paragraph" w:styleId="a5">
    <w:name w:val="List Paragraph"/>
    <w:basedOn w:val="a"/>
    <w:qFormat/>
    <w:rsid w:val="000D577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dcterms:created xsi:type="dcterms:W3CDTF">2020-06-17T12:27:00Z</dcterms:created>
  <dcterms:modified xsi:type="dcterms:W3CDTF">2020-07-16T06:19:00Z</dcterms:modified>
</cp:coreProperties>
</file>