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F2" w:rsidRDefault="00F308F2" w:rsidP="00F308F2">
      <w:pPr>
        <w:ind w:left="284" w:firstLine="142"/>
        <w:rPr>
          <w:b/>
          <w:sz w:val="24"/>
          <w:szCs w:val="24"/>
          <w:lang w:val="uk-UA"/>
        </w:rPr>
      </w:pPr>
    </w:p>
    <w:p w:rsidR="00F308F2" w:rsidRDefault="00F308F2" w:rsidP="00F308F2">
      <w:pPr>
        <w:ind w:left="284" w:firstLine="142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 xml:space="preserve">ПРОЕКТ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ІШЕННЯ </w:t>
      </w:r>
    </w:p>
    <w:p w:rsidR="00F308F2" w:rsidRDefault="00F308F2" w:rsidP="00F308F2">
      <w:pPr>
        <w:ind w:left="284" w:firstLine="142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>РОМЕНСЬКОЇ МІСЬКОЇ РАДИ СУМСЬКОЇ ОБЛАСТІ</w:t>
      </w:r>
    </w:p>
    <w:p w:rsidR="00F308F2" w:rsidRDefault="00F308F2" w:rsidP="00F308F2">
      <w:pPr>
        <w:ind w:left="284" w:firstLine="142"/>
        <w:jc w:val="center"/>
        <w:rPr>
          <w:b/>
          <w:sz w:val="24"/>
          <w:szCs w:val="24"/>
          <w:lang w:val="uk-UA"/>
        </w:rPr>
      </w:pPr>
    </w:p>
    <w:p w:rsidR="00F308F2" w:rsidRDefault="00F308F2" w:rsidP="00F308F2">
      <w:pPr>
        <w:pStyle w:val="a3"/>
        <w:ind w:left="284" w:firstLine="142"/>
        <w:rPr>
          <w:b/>
          <w:bCs/>
          <w:sz w:val="24"/>
          <w:szCs w:val="24"/>
          <w:lang w:val="uk-UA"/>
        </w:rPr>
      </w:pPr>
    </w:p>
    <w:p w:rsidR="00F308F2" w:rsidRDefault="00F308F2" w:rsidP="00F308F2">
      <w:pPr>
        <w:pStyle w:val="a3"/>
        <w:ind w:left="284" w:firstLine="142"/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 xml:space="preserve">Дата </w:t>
      </w:r>
      <w:proofErr w:type="spellStart"/>
      <w:r>
        <w:rPr>
          <w:b/>
          <w:bCs/>
          <w:sz w:val="24"/>
          <w:szCs w:val="24"/>
        </w:rPr>
        <w:t>розгляду</w:t>
      </w:r>
      <w:proofErr w:type="spellEnd"/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  <w:lang w:val="uk-UA"/>
        </w:rPr>
        <w:t xml:space="preserve"> </w:t>
      </w:r>
      <w:r w:rsidR="0007260B">
        <w:rPr>
          <w:b/>
          <w:sz w:val="24"/>
          <w:szCs w:val="24"/>
          <w:lang w:val="uk-UA"/>
        </w:rPr>
        <w:t>26.08</w:t>
      </w:r>
      <w:r>
        <w:rPr>
          <w:b/>
          <w:sz w:val="24"/>
          <w:szCs w:val="24"/>
          <w:lang w:val="uk-UA"/>
        </w:rPr>
        <w:t xml:space="preserve">.2020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               </w:t>
      </w:r>
      <w:r w:rsidR="008D7B93">
        <w:rPr>
          <w:b/>
          <w:sz w:val="24"/>
          <w:szCs w:val="24"/>
          <w:lang w:val="uk-UA"/>
        </w:rPr>
        <w:t xml:space="preserve">                          </w:t>
      </w:r>
    </w:p>
    <w:p w:rsidR="00F308F2" w:rsidRDefault="00F308F2" w:rsidP="00F308F2">
      <w:pPr>
        <w:rPr>
          <w:lang w:val="uk-UA"/>
        </w:rPr>
      </w:pPr>
    </w:p>
    <w:p w:rsidR="00F308F2" w:rsidRDefault="00F308F2" w:rsidP="00F308F2">
      <w:pPr>
        <w:pStyle w:val="a5"/>
        <w:spacing w:line="276" w:lineRule="auto"/>
        <w:ind w:left="6379"/>
        <w:rPr>
          <w:b/>
          <w:sz w:val="16"/>
          <w:szCs w:val="16"/>
          <w:lang w:val="uk-UA"/>
        </w:rPr>
      </w:pPr>
    </w:p>
    <w:p w:rsidR="00F308F2" w:rsidRDefault="00F308F2" w:rsidP="00F308F2">
      <w:pPr>
        <w:pStyle w:val="a3"/>
        <w:tabs>
          <w:tab w:val="left" w:pos="4111"/>
        </w:tabs>
        <w:spacing w:after="0" w:line="276" w:lineRule="auto"/>
        <w:ind w:left="426" w:right="4818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проведення земельних торгів з продажу права оренди земельної ділянки</w:t>
      </w:r>
    </w:p>
    <w:p w:rsidR="00F308F2" w:rsidRDefault="00F308F2" w:rsidP="00F308F2">
      <w:pPr>
        <w:pStyle w:val="a3"/>
        <w:tabs>
          <w:tab w:val="left" w:pos="4111"/>
        </w:tabs>
        <w:spacing w:after="0" w:line="276" w:lineRule="auto"/>
        <w:ind w:firstLine="426"/>
        <w:jc w:val="both"/>
        <w:rPr>
          <w:b/>
          <w:sz w:val="16"/>
          <w:szCs w:val="16"/>
          <w:lang w:val="uk-UA"/>
        </w:rPr>
      </w:pPr>
    </w:p>
    <w:p w:rsidR="00F308F2" w:rsidRDefault="00F308F2" w:rsidP="00F308F2">
      <w:pPr>
        <w:spacing w:line="276" w:lineRule="auto"/>
        <w:ind w:left="426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Відповідно до частини 1 пункту 34 статті 26 Закону України «Про місцеве самоврядування в Україні», статей 135-139 Земельного Кодексу України, Порядку проведення земельних торгів в місті Ромни, затвердженого рішенням міської ради                від 25.02.2015, рішення міської ради від 22.03.2017 «Про внесення змін до порядку проведення земельних торгів у формі аукціонів у місті Ромни»</w:t>
      </w:r>
    </w:p>
    <w:p w:rsidR="00F308F2" w:rsidRDefault="00F308F2" w:rsidP="00F308F2">
      <w:pPr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F308F2" w:rsidRDefault="00F308F2" w:rsidP="00F308F2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 w:rsidRPr="009E468E">
        <w:rPr>
          <w:sz w:val="24"/>
          <w:szCs w:val="24"/>
          <w:lang w:val="uk-UA"/>
        </w:rPr>
        <w:t>МІСЬКА РАДА ВИРІШИЛА:</w:t>
      </w:r>
    </w:p>
    <w:p w:rsidR="00F308F2" w:rsidRDefault="00F308F2" w:rsidP="00F308F2">
      <w:pPr>
        <w:pStyle w:val="a5"/>
        <w:spacing w:line="276" w:lineRule="auto"/>
        <w:ind w:left="0" w:firstLine="426"/>
        <w:jc w:val="both"/>
        <w:rPr>
          <w:sz w:val="16"/>
          <w:szCs w:val="16"/>
          <w:lang w:val="uk-UA"/>
        </w:rPr>
      </w:pPr>
    </w:p>
    <w:p w:rsidR="00F308F2" w:rsidRDefault="00F308F2" w:rsidP="00F308F2">
      <w:pPr>
        <w:pStyle w:val="a5"/>
        <w:spacing w:after="120" w:line="276" w:lineRule="auto"/>
        <w:ind w:left="426"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1.Установити стартовий розмір річної орендної плати за земельну ділянку, розташовану за адресою: м. Ромни, вулиця Аптекарська в сумі </w:t>
      </w:r>
      <w:r w:rsidR="008D7B93">
        <w:rPr>
          <w:sz w:val="24"/>
          <w:szCs w:val="24"/>
          <w:lang w:val="uk-UA"/>
        </w:rPr>
        <w:t>45765,49</w:t>
      </w:r>
      <w:r>
        <w:rPr>
          <w:sz w:val="24"/>
          <w:szCs w:val="24"/>
          <w:lang w:val="uk-UA"/>
        </w:rPr>
        <w:t>грн. (5 % від нормативної грошової оцінки земельної ділянки).</w:t>
      </w:r>
    </w:p>
    <w:p w:rsidR="00F308F2" w:rsidRDefault="00F308F2" w:rsidP="00F308F2">
      <w:pPr>
        <w:pStyle w:val="a5"/>
        <w:tabs>
          <w:tab w:val="left" w:pos="851"/>
        </w:tabs>
        <w:spacing w:after="120" w:line="276" w:lineRule="auto"/>
        <w:ind w:left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2.  Затвердити характеристику лоту (додаток 1).</w:t>
      </w:r>
    </w:p>
    <w:p w:rsidR="00F308F2" w:rsidRPr="00D82363" w:rsidRDefault="00503D76" w:rsidP="00F308F2">
      <w:pPr>
        <w:tabs>
          <w:tab w:val="left" w:pos="0"/>
        </w:tabs>
        <w:spacing w:after="120" w:line="276" w:lineRule="auto"/>
        <w:ind w:left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F308F2">
        <w:rPr>
          <w:sz w:val="24"/>
          <w:szCs w:val="24"/>
          <w:lang w:val="uk-UA"/>
        </w:rPr>
        <w:t xml:space="preserve">3.   </w:t>
      </w:r>
      <w:r w:rsidR="00F308F2" w:rsidRPr="00D82363">
        <w:rPr>
          <w:sz w:val="24"/>
          <w:szCs w:val="24"/>
          <w:lang w:val="uk-UA"/>
        </w:rPr>
        <w:t>Затвердити істотні умови договору оренди земельної ділянки (додаток 2).</w:t>
      </w:r>
    </w:p>
    <w:p w:rsidR="00F308F2" w:rsidRPr="00D82363" w:rsidRDefault="00503D76" w:rsidP="00503D76">
      <w:pPr>
        <w:pStyle w:val="a5"/>
        <w:tabs>
          <w:tab w:val="left" w:pos="426"/>
        </w:tabs>
        <w:spacing w:after="120" w:line="276" w:lineRule="auto"/>
        <w:ind w:left="426" w:firstLine="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F308F2">
        <w:rPr>
          <w:sz w:val="24"/>
          <w:szCs w:val="24"/>
          <w:lang w:val="uk-UA"/>
        </w:rPr>
        <w:t xml:space="preserve">4.   </w:t>
      </w:r>
      <w:r w:rsidR="00F308F2" w:rsidRPr="00D82363">
        <w:rPr>
          <w:sz w:val="24"/>
          <w:szCs w:val="24"/>
          <w:lang w:val="uk-UA"/>
        </w:rPr>
        <w:t>Встановити, що фінансування послуг з виконання робіт із землеустрою та виконання   послуг з проведення земельних торгів здійснюється за рахунок переможця земельних торгів.</w:t>
      </w:r>
    </w:p>
    <w:p w:rsidR="00F308F2" w:rsidRDefault="00F308F2" w:rsidP="00F308F2">
      <w:pPr>
        <w:pStyle w:val="a5"/>
        <w:tabs>
          <w:tab w:val="left" w:pos="426"/>
        </w:tabs>
        <w:spacing w:after="120" w:line="276" w:lineRule="auto"/>
        <w:ind w:left="426"/>
        <w:jc w:val="both"/>
        <w:rPr>
          <w:sz w:val="24"/>
          <w:szCs w:val="24"/>
          <w:lang w:val="uk-UA"/>
        </w:rPr>
      </w:pPr>
    </w:p>
    <w:p w:rsidR="00F308F2" w:rsidRDefault="00F308F2" w:rsidP="00F308F2">
      <w:pPr>
        <w:pStyle w:val="a5"/>
        <w:tabs>
          <w:tab w:val="left" w:pos="426"/>
        </w:tabs>
        <w:spacing w:after="120" w:line="276" w:lineRule="auto"/>
        <w:ind w:left="426"/>
        <w:jc w:val="both"/>
        <w:rPr>
          <w:sz w:val="24"/>
          <w:szCs w:val="24"/>
          <w:lang w:val="uk-UA"/>
        </w:rPr>
      </w:pPr>
    </w:p>
    <w:p w:rsidR="00F308F2" w:rsidRDefault="00F308F2" w:rsidP="00F308F2">
      <w:pPr>
        <w:pStyle w:val="a5"/>
        <w:tabs>
          <w:tab w:val="left" w:pos="426"/>
        </w:tabs>
        <w:spacing w:after="120" w:line="276" w:lineRule="auto"/>
        <w:ind w:left="426"/>
        <w:jc w:val="both"/>
        <w:rPr>
          <w:sz w:val="24"/>
          <w:szCs w:val="24"/>
          <w:lang w:val="uk-UA"/>
        </w:rPr>
      </w:pPr>
      <w:r w:rsidRPr="00B527F8">
        <w:rPr>
          <w:b/>
          <w:sz w:val="24"/>
          <w:szCs w:val="24"/>
          <w:lang w:val="uk-UA"/>
        </w:rPr>
        <w:t xml:space="preserve">Розробник проекту: </w:t>
      </w:r>
      <w:proofErr w:type="spellStart"/>
      <w:r w:rsidRPr="00B527F8">
        <w:rPr>
          <w:sz w:val="24"/>
          <w:szCs w:val="24"/>
          <w:lang w:val="uk-UA"/>
        </w:rPr>
        <w:t>Переваруха</w:t>
      </w:r>
      <w:proofErr w:type="spellEnd"/>
      <w:r w:rsidRPr="00B527F8">
        <w:rPr>
          <w:sz w:val="24"/>
          <w:szCs w:val="24"/>
          <w:lang w:val="uk-UA"/>
        </w:rPr>
        <w:t xml:space="preserve"> Л.В. – головний спеціаліст відділу земельних ресурсів управління економічного розвитку Роменської міської ради</w:t>
      </w:r>
    </w:p>
    <w:p w:rsidR="00F308F2" w:rsidRDefault="00F308F2" w:rsidP="00F308F2">
      <w:pPr>
        <w:pStyle w:val="a5"/>
        <w:tabs>
          <w:tab w:val="left" w:pos="426"/>
        </w:tabs>
        <w:spacing w:after="120" w:line="276" w:lineRule="auto"/>
        <w:ind w:left="426"/>
        <w:jc w:val="both"/>
        <w:rPr>
          <w:b/>
          <w:sz w:val="24"/>
          <w:szCs w:val="24"/>
          <w:lang w:val="uk-UA"/>
        </w:rPr>
      </w:pPr>
    </w:p>
    <w:p w:rsidR="00F308F2" w:rsidRDefault="00F308F2" w:rsidP="00F308F2">
      <w:pPr>
        <w:pStyle w:val="a5"/>
        <w:tabs>
          <w:tab w:val="left" w:pos="426"/>
        </w:tabs>
        <w:spacing w:after="120" w:line="276" w:lineRule="auto"/>
        <w:ind w:left="426"/>
        <w:jc w:val="both"/>
        <w:rPr>
          <w:sz w:val="24"/>
          <w:szCs w:val="24"/>
          <w:lang w:val="uk-UA"/>
        </w:rPr>
      </w:pPr>
      <w:proofErr w:type="spellStart"/>
      <w:r w:rsidRPr="004341E8">
        <w:rPr>
          <w:b/>
          <w:sz w:val="24"/>
          <w:szCs w:val="24"/>
        </w:rPr>
        <w:t>Зауваження</w:t>
      </w:r>
      <w:proofErr w:type="spellEnd"/>
      <w:r w:rsidRPr="004341E8">
        <w:rPr>
          <w:b/>
          <w:sz w:val="24"/>
          <w:szCs w:val="24"/>
        </w:rPr>
        <w:t xml:space="preserve"> та </w:t>
      </w:r>
      <w:proofErr w:type="spellStart"/>
      <w:r w:rsidRPr="004341E8">
        <w:rPr>
          <w:b/>
          <w:sz w:val="24"/>
          <w:szCs w:val="24"/>
        </w:rPr>
        <w:t>пропозиції</w:t>
      </w:r>
      <w:proofErr w:type="spellEnd"/>
      <w:r>
        <w:rPr>
          <w:sz w:val="24"/>
          <w:szCs w:val="24"/>
        </w:rPr>
        <w:t xml:space="preserve">: до проекту </w:t>
      </w:r>
      <w:proofErr w:type="spellStart"/>
      <w:r>
        <w:rPr>
          <w:sz w:val="24"/>
          <w:szCs w:val="24"/>
        </w:rPr>
        <w:t>приймаються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тел. 5 32 92 </w:t>
      </w:r>
      <w:r>
        <w:rPr>
          <w:sz w:val="24"/>
          <w:szCs w:val="24"/>
          <w:lang w:val="uk-UA"/>
        </w:rPr>
        <w:t xml:space="preserve">  </w:t>
      </w:r>
    </w:p>
    <w:p w:rsidR="00F308F2" w:rsidRDefault="00F308F2" w:rsidP="00F308F2">
      <w:pPr>
        <w:pStyle w:val="a5"/>
        <w:tabs>
          <w:tab w:val="left" w:pos="426"/>
        </w:tabs>
        <w:spacing w:after="120" w:line="276" w:lineRule="auto"/>
        <w:ind w:left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або</w:t>
      </w:r>
      <w:proofErr w:type="spellEnd"/>
      <w:r>
        <w:rPr>
          <w:sz w:val="24"/>
          <w:szCs w:val="24"/>
        </w:rPr>
        <w:t xml:space="preserve">  ел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дресою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</w:rPr>
        <w:t>econ@</w:t>
      </w:r>
      <w:r>
        <w:rPr>
          <w:sz w:val="24"/>
          <w:szCs w:val="24"/>
          <w:lang w:val="en-US"/>
        </w:rPr>
        <w:t>romny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vk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ua</w:t>
      </w:r>
      <w:proofErr w:type="spellEnd"/>
    </w:p>
    <w:p w:rsidR="00F308F2" w:rsidRDefault="00F308F2" w:rsidP="00F308F2">
      <w:pPr>
        <w:pStyle w:val="a5"/>
        <w:spacing w:line="276" w:lineRule="auto"/>
        <w:ind w:left="426" w:firstLine="426"/>
        <w:rPr>
          <w:b/>
          <w:sz w:val="24"/>
          <w:szCs w:val="24"/>
          <w:lang w:val="uk-UA"/>
        </w:rPr>
      </w:pPr>
    </w:p>
    <w:p w:rsidR="00F308F2" w:rsidRDefault="00F308F2" w:rsidP="00F308F2">
      <w:pPr>
        <w:rPr>
          <w:lang w:val="uk-UA"/>
        </w:rPr>
      </w:pPr>
    </w:p>
    <w:p w:rsidR="00F308F2" w:rsidRDefault="00F308F2" w:rsidP="00F308F2">
      <w:pPr>
        <w:rPr>
          <w:lang w:val="uk-UA"/>
        </w:rPr>
      </w:pPr>
    </w:p>
    <w:p w:rsidR="00F308F2" w:rsidRDefault="00F308F2" w:rsidP="00F308F2">
      <w:pPr>
        <w:rPr>
          <w:lang w:val="uk-UA"/>
        </w:rPr>
      </w:pPr>
    </w:p>
    <w:p w:rsidR="00F308F2" w:rsidRDefault="00F308F2" w:rsidP="00F308F2">
      <w:pPr>
        <w:jc w:val="both"/>
        <w:rPr>
          <w:lang w:val="uk-UA"/>
        </w:rPr>
      </w:pPr>
    </w:p>
    <w:p w:rsidR="00F308F2" w:rsidRDefault="00F308F2" w:rsidP="00F308F2">
      <w:pPr>
        <w:rPr>
          <w:lang w:val="uk-UA"/>
        </w:rPr>
      </w:pPr>
    </w:p>
    <w:p w:rsidR="00F308F2" w:rsidRDefault="00F308F2" w:rsidP="00F308F2">
      <w:pPr>
        <w:rPr>
          <w:lang w:val="uk-UA"/>
        </w:rPr>
      </w:pPr>
    </w:p>
    <w:p w:rsidR="00F308F2" w:rsidRDefault="00F308F2" w:rsidP="00F308F2">
      <w:pPr>
        <w:rPr>
          <w:lang w:val="uk-UA"/>
        </w:rPr>
      </w:pPr>
    </w:p>
    <w:p w:rsidR="00F308F2" w:rsidRDefault="00F308F2" w:rsidP="00F308F2">
      <w:pPr>
        <w:rPr>
          <w:lang w:val="uk-UA"/>
        </w:rPr>
      </w:pPr>
    </w:p>
    <w:p w:rsidR="00F308F2" w:rsidRDefault="00F308F2" w:rsidP="00F308F2">
      <w:pPr>
        <w:rPr>
          <w:lang w:val="uk-UA"/>
        </w:rPr>
      </w:pPr>
    </w:p>
    <w:p w:rsidR="00F308F2" w:rsidRDefault="00F308F2" w:rsidP="00F308F2">
      <w:pPr>
        <w:rPr>
          <w:lang w:val="uk-UA"/>
        </w:rPr>
      </w:pPr>
    </w:p>
    <w:p w:rsidR="00F308F2" w:rsidRDefault="00F308F2" w:rsidP="00F308F2">
      <w:pPr>
        <w:rPr>
          <w:lang w:val="uk-UA"/>
        </w:rPr>
      </w:pPr>
    </w:p>
    <w:p w:rsidR="00F308F2" w:rsidRDefault="00F308F2" w:rsidP="00F308F2">
      <w:pPr>
        <w:rPr>
          <w:lang w:val="uk-UA"/>
        </w:rPr>
      </w:pPr>
    </w:p>
    <w:p w:rsidR="00F308F2" w:rsidRDefault="00F308F2" w:rsidP="00F308F2">
      <w:pPr>
        <w:rPr>
          <w:lang w:val="uk-UA"/>
        </w:rPr>
      </w:pPr>
    </w:p>
    <w:p w:rsidR="00F308F2" w:rsidRDefault="00F308F2" w:rsidP="00F308F2">
      <w:pPr>
        <w:rPr>
          <w:lang w:val="uk-UA"/>
        </w:rPr>
      </w:pPr>
    </w:p>
    <w:p w:rsidR="00F308F2" w:rsidRDefault="00F308F2" w:rsidP="00F308F2">
      <w:pPr>
        <w:rPr>
          <w:lang w:val="uk-UA"/>
        </w:rPr>
      </w:pPr>
    </w:p>
    <w:p w:rsidR="00F308F2" w:rsidRDefault="00F308F2" w:rsidP="00F308F2">
      <w:pPr>
        <w:rPr>
          <w:lang w:val="uk-UA"/>
        </w:rPr>
      </w:pPr>
    </w:p>
    <w:p w:rsidR="00F308F2" w:rsidRDefault="00F308F2" w:rsidP="00F308F2">
      <w:pPr>
        <w:pStyle w:val="a5"/>
        <w:spacing w:line="276" w:lineRule="auto"/>
        <w:ind w:left="6379"/>
        <w:jc w:val="both"/>
        <w:rPr>
          <w:b/>
          <w:sz w:val="24"/>
          <w:szCs w:val="24"/>
          <w:lang w:val="uk-UA"/>
        </w:rPr>
      </w:pPr>
    </w:p>
    <w:p w:rsidR="00F308F2" w:rsidRDefault="00F308F2" w:rsidP="00F308F2">
      <w:pPr>
        <w:pStyle w:val="a5"/>
        <w:spacing w:line="276" w:lineRule="auto"/>
        <w:ind w:left="637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Додаток 1</w:t>
      </w:r>
      <w:r>
        <w:rPr>
          <w:b/>
          <w:sz w:val="24"/>
          <w:szCs w:val="24"/>
          <w:lang w:val="uk-UA"/>
        </w:rPr>
        <w:tab/>
      </w:r>
    </w:p>
    <w:p w:rsidR="00F308F2" w:rsidRDefault="00F308F2" w:rsidP="00F308F2">
      <w:pPr>
        <w:pStyle w:val="a5"/>
        <w:spacing w:line="276" w:lineRule="auto"/>
        <w:ind w:left="637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до рішення міської ради</w:t>
      </w:r>
    </w:p>
    <w:p w:rsidR="00F308F2" w:rsidRDefault="00A5116C" w:rsidP="00F308F2">
      <w:pPr>
        <w:pStyle w:val="a5"/>
        <w:spacing w:line="276" w:lineRule="auto"/>
        <w:ind w:left="637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від 26.08</w:t>
      </w:r>
      <w:r w:rsidR="00F308F2">
        <w:rPr>
          <w:b/>
          <w:sz w:val="24"/>
          <w:szCs w:val="24"/>
          <w:lang w:val="uk-UA"/>
        </w:rPr>
        <w:t>.2020</w:t>
      </w:r>
    </w:p>
    <w:p w:rsidR="00F308F2" w:rsidRDefault="00F308F2" w:rsidP="00F308F2">
      <w:pPr>
        <w:pStyle w:val="a5"/>
        <w:rPr>
          <w:szCs w:val="24"/>
          <w:lang w:val="uk-UA"/>
        </w:rPr>
      </w:pPr>
    </w:p>
    <w:p w:rsidR="00F308F2" w:rsidRDefault="00F308F2" w:rsidP="00F308F2">
      <w:pPr>
        <w:pStyle w:val="a5"/>
        <w:rPr>
          <w:szCs w:val="24"/>
          <w:lang w:val="uk-UA"/>
        </w:rPr>
      </w:pPr>
    </w:p>
    <w:p w:rsidR="00F308F2" w:rsidRDefault="00F308F2" w:rsidP="00F308F2">
      <w:pPr>
        <w:pStyle w:val="a5"/>
        <w:rPr>
          <w:szCs w:val="24"/>
          <w:lang w:val="uk-UA"/>
        </w:rPr>
      </w:pPr>
    </w:p>
    <w:p w:rsidR="00F308F2" w:rsidRDefault="00F308F2" w:rsidP="00F308F2">
      <w:pPr>
        <w:spacing w:line="276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ХАРАКТЕРИСТИКА ЛОТУ,</w:t>
      </w:r>
    </w:p>
    <w:p w:rsidR="00F308F2" w:rsidRDefault="00F308F2" w:rsidP="00F308F2">
      <w:pPr>
        <w:spacing w:line="276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що виставляється на земельні торги</w:t>
      </w:r>
    </w:p>
    <w:p w:rsidR="00F308F2" w:rsidRDefault="00F308F2" w:rsidP="00F308F2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</w:p>
    <w:p w:rsidR="00F308F2" w:rsidRDefault="00F308F2" w:rsidP="00F308F2">
      <w:pPr>
        <w:tabs>
          <w:tab w:val="left" w:pos="0"/>
          <w:tab w:val="left" w:pos="851"/>
        </w:tabs>
        <w:spacing w:after="120"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Місце розташування  -  м. Ромни, вулиця </w:t>
      </w:r>
      <w:r>
        <w:rPr>
          <w:rFonts w:eastAsia="Cambria"/>
          <w:sz w:val="24"/>
          <w:szCs w:val="24"/>
          <w:lang w:val="uk-UA"/>
        </w:rPr>
        <w:t xml:space="preserve"> </w:t>
      </w:r>
      <w:r w:rsidR="00A31B57">
        <w:rPr>
          <w:rFonts w:eastAsia="Cambria"/>
          <w:sz w:val="24"/>
          <w:szCs w:val="24"/>
          <w:lang w:val="uk-UA"/>
        </w:rPr>
        <w:t>Аптекарська</w:t>
      </w:r>
      <w:r>
        <w:rPr>
          <w:sz w:val="24"/>
          <w:szCs w:val="24"/>
          <w:lang w:val="uk-UA"/>
        </w:rPr>
        <w:t>.</w:t>
      </w:r>
    </w:p>
    <w:p w:rsidR="00F308F2" w:rsidRDefault="00F308F2" w:rsidP="00F308F2">
      <w:pPr>
        <w:tabs>
          <w:tab w:val="left" w:pos="0"/>
          <w:tab w:val="left" w:pos="851"/>
        </w:tabs>
        <w:spacing w:after="120"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 відповідності до плану зонування території – зона </w:t>
      </w:r>
      <w:r w:rsidR="00BA45EF">
        <w:rPr>
          <w:sz w:val="24"/>
          <w:szCs w:val="24"/>
          <w:lang w:val="uk-UA"/>
        </w:rPr>
        <w:t xml:space="preserve">Ж-р6 - житлова забудова квартирного типу в </w:t>
      </w:r>
      <w:r w:rsidR="00787269">
        <w:rPr>
          <w:sz w:val="24"/>
          <w:szCs w:val="24"/>
          <w:lang w:val="uk-UA"/>
        </w:rPr>
        <w:t xml:space="preserve"> зоні регулювання забудови завв</w:t>
      </w:r>
      <w:r w:rsidR="00BA45EF">
        <w:rPr>
          <w:sz w:val="24"/>
          <w:szCs w:val="24"/>
          <w:lang w:val="uk-UA"/>
        </w:rPr>
        <w:t>ишки не більше 23,5</w:t>
      </w:r>
      <w:r w:rsidR="00C4789B">
        <w:rPr>
          <w:sz w:val="24"/>
          <w:szCs w:val="24"/>
          <w:lang w:val="uk-UA"/>
        </w:rPr>
        <w:t xml:space="preserve">м </w:t>
      </w:r>
      <w:r w:rsidR="00BA45E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 санітарно-захисною зоною.</w:t>
      </w:r>
    </w:p>
    <w:p w:rsidR="00F308F2" w:rsidRDefault="00F308F2" w:rsidP="00F308F2">
      <w:pPr>
        <w:tabs>
          <w:tab w:val="left" w:pos="0"/>
          <w:tab w:val="left" w:pos="851"/>
        </w:tabs>
        <w:spacing w:after="120"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Цільове призначення - </w:t>
      </w:r>
      <w:r>
        <w:rPr>
          <w:rFonts w:eastAsia="Cambria"/>
          <w:sz w:val="24"/>
          <w:szCs w:val="24"/>
          <w:lang w:val="uk-UA"/>
        </w:rPr>
        <w:t xml:space="preserve">для </w:t>
      </w:r>
      <w:r w:rsidR="00BA45EF">
        <w:rPr>
          <w:rFonts w:eastAsia="Cambria"/>
          <w:sz w:val="24"/>
          <w:szCs w:val="24"/>
          <w:lang w:val="uk-UA"/>
        </w:rPr>
        <w:t>будівництва і обслуговування  багатоквартирного житлового будинку.</w:t>
      </w:r>
    </w:p>
    <w:p w:rsidR="00F308F2" w:rsidRDefault="00F308F2" w:rsidP="00F308F2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Розмір земельної ділянки  -  </w:t>
      </w:r>
      <w:r>
        <w:rPr>
          <w:sz w:val="24"/>
          <w:szCs w:val="24"/>
        </w:rPr>
        <w:t>0,</w:t>
      </w:r>
      <w:r w:rsidR="00BA45EF">
        <w:rPr>
          <w:sz w:val="24"/>
          <w:szCs w:val="24"/>
          <w:lang w:val="uk-UA"/>
        </w:rPr>
        <w:t>3300</w:t>
      </w:r>
      <w:r>
        <w:rPr>
          <w:sz w:val="24"/>
          <w:szCs w:val="24"/>
          <w:lang w:val="uk-UA"/>
        </w:rPr>
        <w:t xml:space="preserve"> га.</w:t>
      </w:r>
    </w:p>
    <w:p w:rsidR="00F308F2" w:rsidRPr="00DC13CC" w:rsidRDefault="00F308F2" w:rsidP="00F308F2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Кадастровий номер: </w:t>
      </w:r>
      <w:r w:rsidR="00BA45EF">
        <w:rPr>
          <w:rFonts w:eastAsia="Cambria"/>
          <w:sz w:val="24"/>
          <w:szCs w:val="24"/>
          <w:lang w:val="uk-UA"/>
        </w:rPr>
        <w:t>5910700000:05:010:0346</w:t>
      </w:r>
    </w:p>
    <w:p w:rsidR="007E2A10" w:rsidRDefault="00F308F2" w:rsidP="007E2A1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Стартовий розмір річної орендної плати  </w:t>
      </w:r>
      <w:r w:rsidR="00CB763C">
        <w:rPr>
          <w:sz w:val="24"/>
          <w:szCs w:val="24"/>
          <w:lang w:val="uk-UA"/>
        </w:rPr>
        <w:t>45765,49</w:t>
      </w:r>
      <w:r w:rsidR="00BA45EF">
        <w:rPr>
          <w:sz w:val="24"/>
          <w:szCs w:val="24"/>
          <w:lang w:val="uk-UA"/>
        </w:rPr>
        <w:t xml:space="preserve"> грн. (5</w:t>
      </w:r>
      <w:r>
        <w:rPr>
          <w:sz w:val="24"/>
          <w:szCs w:val="24"/>
          <w:lang w:val="uk-UA"/>
        </w:rPr>
        <w:t xml:space="preserve"> % від нормативної грошової оцінки земельної ділянки).</w:t>
      </w:r>
    </w:p>
    <w:p w:rsidR="007E2A10" w:rsidRDefault="007E2A10" w:rsidP="007E2A10">
      <w:pPr>
        <w:rPr>
          <w:sz w:val="24"/>
          <w:szCs w:val="24"/>
          <w:lang w:val="uk-UA"/>
        </w:rPr>
      </w:pPr>
    </w:p>
    <w:p w:rsidR="00F308F2" w:rsidRDefault="00F308F2" w:rsidP="00F308F2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Крок торгів </w:t>
      </w:r>
      <w:r w:rsidR="00E9715D">
        <w:rPr>
          <w:sz w:val="24"/>
          <w:szCs w:val="24"/>
          <w:lang w:val="uk-UA"/>
        </w:rPr>
        <w:t>228,83</w:t>
      </w:r>
      <w:r>
        <w:rPr>
          <w:sz w:val="24"/>
          <w:szCs w:val="24"/>
          <w:lang w:val="uk-UA"/>
        </w:rPr>
        <w:t>грн. (0,5% від стартового розміру річної орендної плати).</w:t>
      </w:r>
    </w:p>
    <w:p w:rsidR="001F3249" w:rsidRDefault="001F3249" w:rsidP="00185862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Містобудівні умови та обмеження:</w:t>
      </w:r>
    </w:p>
    <w:p w:rsidR="00487192" w:rsidRDefault="00487192" w:rsidP="001F3249">
      <w:pPr>
        <w:numPr>
          <w:ilvl w:val="0"/>
          <w:numId w:val="1"/>
        </w:numPr>
        <w:ind w:left="0" w:firstLine="360"/>
        <w:contextualSpacing/>
        <w:jc w:val="both"/>
        <w:rPr>
          <w:sz w:val="24"/>
          <w:szCs w:val="24"/>
          <w:lang w:val="uk-UA" w:bidi="en-US"/>
        </w:rPr>
      </w:pPr>
      <w:r>
        <w:rPr>
          <w:sz w:val="24"/>
          <w:szCs w:val="24"/>
          <w:lang w:val="uk-UA" w:bidi="en-US"/>
        </w:rPr>
        <w:t>гранично допустима висотність будівлі –  23,5 м;</w:t>
      </w:r>
    </w:p>
    <w:p w:rsidR="00487192" w:rsidRDefault="00487192" w:rsidP="001F3249">
      <w:pPr>
        <w:numPr>
          <w:ilvl w:val="0"/>
          <w:numId w:val="1"/>
        </w:numPr>
        <w:ind w:left="0" w:firstLine="360"/>
        <w:contextualSpacing/>
        <w:jc w:val="both"/>
        <w:rPr>
          <w:sz w:val="24"/>
          <w:szCs w:val="24"/>
          <w:lang w:val="uk-UA" w:bidi="en-US"/>
        </w:rPr>
      </w:pPr>
      <w:r>
        <w:rPr>
          <w:sz w:val="24"/>
          <w:szCs w:val="24"/>
          <w:lang w:val="uk-UA" w:bidi="en-US"/>
        </w:rPr>
        <w:t>максимально допустимий відсоток забудови земельної ділянки –</w:t>
      </w:r>
      <w:r w:rsidR="007E2A10">
        <w:rPr>
          <w:sz w:val="24"/>
          <w:szCs w:val="24"/>
          <w:lang w:val="uk-UA" w:bidi="en-US"/>
        </w:rPr>
        <w:t xml:space="preserve"> 40%, може бути уточнений у </w:t>
      </w:r>
      <w:proofErr w:type="spellStart"/>
      <w:r w:rsidR="007E2A10">
        <w:rPr>
          <w:sz w:val="24"/>
          <w:szCs w:val="24"/>
          <w:lang w:val="uk-UA" w:bidi="en-US"/>
        </w:rPr>
        <w:t>проє</w:t>
      </w:r>
      <w:r>
        <w:rPr>
          <w:sz w:val="24"/>
          <w:szCs w:val="24"/>
          <w:lang w:val="uk-UA" w:bidi="en-US"/>
        </w:rPr>
        <w:t>ктній</w:t>
      </w:r>
      <w:proofErr w:type="spellEnd"/>
      <w:r>
        <w:rPr>
          <w:sz w:val="24"/>
          <w:szCs w:val="24"/>
          <w:lang w:val="uk-UA" w:bidi="en-US"/>
        </w:rPr>
        <w:t xml:space="preserve"> документації при безумовному дотриманні вимог ДБН Б 2.2-12:2019;</w:t>
      </w:r>
    </w:p>
    <w:p w:rsidR="00487192" w:rsidRDefault="00487192" w:rsidP="001F3249">
      <w:pPr>
        <w:numPr>
          <w:ilvl w:val="0"/>
          <w:numId w:val="1"/>
        </w:numPr>
        <w:ind w:left="0" w:firstLine="360"/>
        <w:contextualSpacing/>
        <w:jc w:val="both"/>
        <w:rPr>
          <w:sz w:val="24"/>
          <w:szCs w:val="24"/>
          <w:lang w:val="uk-UA" w:bidi="en-US"/>
        </w:rPr>
      </w:pPr>
      <w:r w:rsidRPr="00487192">
        <w:rPr>
          <w:sz w:val="24"/>
          <w:szCs w:val="24"/>
          <w:lang w:val="uk-UA" w:bidi="en-US"/>
        </w:rPr>
        <w:t xml:space="preserve">мінімально допустимі </w:t>
      </w:r>
      <w:r>
        <w:rPr>
          <w:sz w:val="24"/>
          <w:szCs w:val="24"/>
          <w:lang w:val="uk-UA" w:bidi="en-US"/>
        </w:rPr>
        <w:t>відстані від об’</w:t>
      </w:r>
      <w:r w:rsidR="00AF095B">
        <w:rPr>
          <w:sz w:val="24"/>
          <w:szCs w:val="24"/>
          <w:lang w:val="uk-UA" w:bidi="en-US"/>
        </w:rPr>
        <w:t>єкта, що проє</w:t>
      </w:r>
      <w:r w:rsidRPr="00487192">
        <w:rPr>
          <w:sz w:val="24"/>
          <w:szCs w:val="24"/>
          <w:lang w:val="uk-UA" w:bidi="en-US"/>
        </w:rPr>
        <w:t>ктується</w:t>
      </w:r>
      <w:r>
        <w:rPr>
          <w:sz w:val="24"/>
          <w:szCs w:val="24"/>
          <w:lang w:val="uk-UA" w:bidi="en-US"/>
        </w:rPr>
        <w:t>,</w:t>
      </w:r>
      <w:r w:rsidRPr="00487192">
        <w:rPr>
          <w:sz w:val="24"/>
          <w:szCs w:val="24"/>
          <w:lang w:val="uk-UA" w:bidi="en-US"/>
        </w:rPr>
        <w:t xml:space="preserve">  до червоних ліній</w:t>
      </w:r>
      <w:r>
        <w:rPr>
          <w:sz w:val="24"/>
          <w:szCs w:val="24"/>
          <w:lang w:val="uk-UA" w:bidi="en-US"/>
        </w:rPr>
        <w:t xml:space="preserve">, ліній </w:t>
      </w:r>
      <w:r w:rsidRPr="00487192">
        <w:rPr>
          <w:sz w:val="24"/>
          <w:szCs w:val="24"/>
          <w:lang w:val="uk-UA" w:bidi="en-US"/>
        </w:rPr>
        <w:t xml:space="preserve"> регулювання забудови, </w:t>
      </w:r>
      <w:r w:rsidR="00330658">
        <w:rPr>
          <w:sz w:val="24"/>
          <w:szCs w:val="24"/>
          <w:lang w:val="uk-UA" w:bidi="en-US"/>
        </w:rPr>
        <w:t>з дотриманням протипожежних відстаней до і</w:t>
      </w:r>
      <w:r w:rsidRPr="00487192">
        <w:rPr>
          <w:sz w:val="24"/>
          <w:szCs w:val="24"/>
          <w:lang w:val="uk-UA" w:bidi="en-US"/>
        </w:rPr>
        <w:t>снуючих будинків та споруд</w:t>
      </w:r>
      <w:r w:rsidR="00330658">
        <w:rPr>
          <w:sz w:val="24"/>
          <w:szCs w:val="24"/>
          <w:lang w:val="uk-UA" w:bidi="en-US"/>
        </w:rPr>
        <w:t xml:space="preserve">, </w:t>
      </w:r>
      <w:r>
        <w:rPr>
          <w:sz w:val="24"/>
          <w:szCs w:val="24"/>
          <w:lang w:val="uk-UA" w:bidi="en-US"/>
        </w:rPr>
        <w:t>у відповідності до діючих санітарних та протипожежних норм;</w:t>
      </w:r>
    </w:p>
    <w:p w:rsidR="00F308F2" w:rsidRDefault="001256D9" w:rsidP="001256D9">
      <w:pPr>
        <w:numPr>
          <w:ilvl w:val="0"/>
          <w:numId w:val="1"/>
        </w:numPr>
        <w:ind w:left="0" w:firstLine="360"/>
        <w:contextualSpacing/>
        <w:jc w:val="both"/>
        <w:rPr>
          <w:b/>
          <w:color w:val="FF0000"/>
          <w:sz w:val="24"/>
          <w:szCs w:val="24"/>
          <w:lang w:val="uk-UA"/>
        </w:rPr>
      </w:pPr>
      <w:r>
        <w:rPr>
          <w:sz w:val="24"/>
          <w:szCs w:val="24"/>
          <w:lang w:val="uk-UA" w:bidi="en-US"/>
        </w:rPr>
        <w:t>врахувати розміщення  існуючих мереж, їх охоронні зони та нормативні відстані від них. Отримати ТУ відповідних інженерних служб міста, необхідних для функціонування об’єкту будівництва. За необхідності  винести інженерні  мережі з плям забудови, погодити з відповідними інженерними службами міста.</w:t>
      </w:r>
    </w:p>
    <w:p w:rsidR="00F308F2" w:rsidRDefault="00F308F2" w:rsidP="00F308F2">
      <w:pPr>
        <w:jc w:val="both"/>
        <w:rPr>
          <w:sz w:val="24"/>
          <w:szCs w:val="24"/>
          <w:lang w:val="uk-UA"/>
        </w:rPr>
      </w:pPr>
    </w:p>
    <w:p w:rsidR="00F308F2" w:rsidRDefault="00F308F2" w:rsidP="00F308F2">
      <w:pPr>
        <w:jc w:val="both"/>
        <w:rPr>
          <w:sz w:val="24"/>
          <w:szCs w:val="24"/>
          <w:lang w:val="uk-UA"/>
        </w:rPr>
      </w:pPr>
    </w:p>
    <w:p w:rsidR="00F308F2" w:rsidRDefault="00F308F2" w:rsidP="00F308F2">
      <w:pPr>
        <w:jc w:val="both"/>
        <w:rPr>
          <w:sz w:val="24"/>
          <w:szCs w:val="24"/>
          <w:lang w:val="uk-UA"/>
        </w:rPr>
      </w:pPr>
    </w:p>
    <w:p w:rsidR="00F308F2" w:rsidRDefault="00F308F2" w:rsidP="00F308F2">
      <w:pPr>
        <w:jc w:val="both"/>
        <w:rPr>
          <w:sz w:val="24"/>
          <w:szCs w:val="24"/>
          <w:lang w:val="uk-UA"/>
        </w:rPr>
      </w:pPr>
    </w:p>
    <w:p w:rsidR="00F308F2" w:rsidRDefault="00F308F2" w:rsidP="00F308F2">
      <w:pPr>
        <w:jc w:val="both"/>
        <w:rPr>
          <w:sz w:val="24"/>
          <w:szCs w:val="24"/>
          <w:lang w:val="uk-UA"/>
        </w:rPr>
      </w:pPr>
    </w:p>
    <w:p w:rsidR="00F308F2" w:rsidRDefault="00F308F2" w:rsidP="00F308F2">
      <w:pPr>
        <w:jc w:val="both"/>
        <w:rPr>
          <w:sz w:val="24"/>
          <w:szCs w:val="24"/>
          <w:lang w:val="uk-UA"/>
        </w:rPr>
      </w:pPr>
    </w:p>
    <w:p w:rsidR="00F308F2" w:rsidRDefault="00F308F2" w:rsidP="00F308F2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F308F2" w:rsidRDefault="00F308F2" w:rsidP="00F308F2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F308F2" w:rsidRDefault="00F308F2" w:rsidP="00F308F2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F308F2" w:rsidRDefault="00F308F2" w:rsidP="00F308F2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F308F2" w:rsidRDefault="00F308F2" w:rsidP="00F308F2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F308F2" w:rsidRDefault="00F308F2" w:rsidP="00F308F2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F308F2" w:rsidRDefault="00F308F2" w:rsidP="00F308F2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F308F2" w:rsidRDefault="00F308F2" w:rsidP="00F308F2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F308F2" w:rsidRDefault="00F308F2" w:rsidP="00F308F2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F308F2" w:rsidRDefault="00F308F2" w:rsidP="00F308F2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F308F2" w:rsidRDefault="00F308F2" w:rsidP="00F308F2">
      <w:pPr>
        <w:pStyle w:val="a5"/>
        <w:spacing w:line="276" w:lineRule="auto"/>
        <w:ind w:left="6379"/>
        <w:jc w:val="both"/>
        <w:rPr>
          <w:b/>
          <w:sz w:val="24"/>
          <w:szCs w:val="24"/>
          <w:lang w:val="uk-UA"/>
        </w:rPr>
      </w:pPr>
    </w:p>
    <w:p w:rsidR="00F308F2" w:rsidRDefault="00F308F2" w:rsidP="00F308F2">
      <w:pPr>
        <w:pStyle w:val="a5"/>
        <w:spacing w:line="276" w:lineRule="auto"/>
        <w:ind w:left="637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Додаток 2</w:t>
      </w:r>
      <w:r>
        <w:rPr>
          <w:b/>
          <w:sz w:val="24"/>
          <w:szCs w:val="24"/>
          <w:lang w:val="uk-UA"/>
        </w:rPr>
        <w:tab/>
      </w:r>
    </w:p>
    <w:p w:rsidR="00F308F2" w:rsidRDefault="00F308F2" w:rsidP="00F308F2">
      <w:pPr>
        <w:pStyle w:val="a5"/>
        <w:spacing w:line="276" w:lineRule="auto"/>
        <w:ind w:left="637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до рішення міської ради</w:t>
      </w:r>
    </w:p>
    <w:p w:rsidR="00F308F2" w:rsidRDefault="00A5116C" w:rsidP="00F308F2">
      <w:pPr>
        <w:pStyle w:val="a5"/>
        <w:spacing w:line="276" w:lineRule="auto"/>
        <w:ind w:left="637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від 26.08</w:t>
      </w:r>
      <w:r w:rsidR="00F308F2">
        <w:rPr>
          <w:b/>
          <w:sz w:val="24"/>
          <w:szCs w:val="24"/>
          <w:lang w:val="uk-UA"/>
        </w:rPr>
        <w:t>.2020</w:t>
      </w:r>
    </w:p>
    <w:p w:rsidR="00F308F2" w:rsidRDefault="00F308F2" w:rsidP="00F308F2">
      <w:pPr>
        <w:pStyle w:val="a5"/>
        <w:rPr>
          <w:szCs w:val="24"/>
          <w:lang w:val="uk-UA"/>
        </w:rPr>
      </w:pPr>
    </w:p>
    <w:p w:rsidR="00F308F2" w:rsidRDefault="00F308F2" w:rsidP="00F308F2">
      <w:pPr>
        <w:rPr>
          <w:b/>
          <w:lang w:val="uk-UA"/>
        </w:rPr>
      </w:pPr>
    </w:p>
    <w:p w:rsidR="00F308F2" w:rsidRDefault="00F308F2" w:rsidP="00F308F2">
      <w:pPr>
        <w:spacing w:after="120" w:line="276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Істотні умови договору оренди</w:t>
      </w:r>
    </w:p>
    <w:p w:rsidR="00F308F2" w:rsidRDefault="00F308F2" w:rsidP="00F308F2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Розмір та місце розташування земельної ділянки, що  надається в оренду,</w:t>
      </w:r>
      <w:r>
        <w:rPr>
          <w:color w:val="FF0000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- </w:t>
      </w:r>
      <w:r w:rsidRPr="00DC13CC">
        <w:rPr>
          <w:sz w:val="24"/>
          <w:szCs w:val="24"/>
          <w:lang w:val="uk-UA"/>
        </w:rPr>
        <w:t>0,</w:t>
      </w:r>
      <w:r w:rsidR="00D104D5">
        <w:rPr>
          <w:sz w:val="24"/>
          <w:szCs w:val="24"/>
          <w:lang w:val="uk-UA"/>
        </w:rPr>
        <w:t>33</w:t>
      </w:r>
      <w:r>
        <w:rPr>
          <w:sz w:val="24"/>
          <w:szCs w:val="24"/>
          <w:lang w:val="uk-UA"/>
        </w:rPr>
        <w:t xml:space="preserve">00 га, </w:t>
      </w:r>
      <w:r>
        <w:rPr>
          <w:sz w:val="24"/>
          <w:szCs w:val="24"/>
          <w:lang w:val="uk-UA"/>
        </w:rPr>
        <w:br/>
        <w:t xml:space="preserve">адреса: м. Ромни, вулиця </w:t>
      </w:r>
      <w:r w:rsidR="00D104D5">
        <w:rPr>
          <w:sz w:val="24"/>
          <w:szCs w:val="24"/>
          <w:lang w:val="uk-UA"/>
        </w:rPr>
        <w:t>Аптекарська</w:t>
      </w:r>
      <w:r>
        <w:rPr>
          <w:sz w:val="24"/>
          <w:szCs w:val="24"/>
          <w:lang w:val="uk-UA"/>
        </w:rPr>
        <w:t>.</w:t>
      </w:r>
    </w:p>
    <w:p w:rsidR="00F308F2" w:rsidRDefault="00F308F2" w:rsidP="00F308F2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Термін оренди – 5 років.</w:t>
      </w:r>
    </w:p>
    <w:p w:rsidR="00F308F2" w:rsidRDefault="00F308F2" w:rsidP="00F308F2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Розмір річної орендної плати визначається на земельних торгах (з урахуванням індексу інфляції).</w:t>
      </w:r>
    </w:p>
    <w:p w:rsidR="00D104D5" w:rsidRDefault="00F308F2" w:rsidP="00D104D5">
      <w:pPr>
        <w:tabs>
          <w:tab w:val="left" w:pos="0"/>
          <w:tab w:val="left" w:pos="851"/>
        </w:tabs>
        <w:spacing w:after="120"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Цільове призначення:</w:t>
      </w:r>
      <w:r>
        <w:rPr>
          <w:color w:val="FF0000"/>
          <w:sz w:val="24"/>
          <w:szCs w:val="24"/>
          <w:lang w:val="uk-UA"/>
        </w:rPr>
        <w:t xml:space="preserve"> </w:t>
      </w:r>
      <w:r w:rsidR="00D104D5">
        <w:rPr>
          <w:rFonts w:eastAsia="Cambria"/>
          <w:sz w:val="24"/>
          <w:szCs w:val="24"/>
          <w:lang w:val="uk-UA"/>
        </w:rPr>
        <w:t>для будівництва і обслуговування  багатоквартирного житлового будинку.</w:t>
      </w:r>
    </w:p>
    <w:p w:rsidR="00F308F2" w:rsidRDefault="00F308F2" w:rsidP="00F308F2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Умови збереження стану об’єкта оренди: земельна ділянка повинна перебувати в задовільному стані.</w:t>
      </w:r>
    </w:p>
    <w:p w:rsidR="00F308F2" w:rsidRDefault="00F308F2" w:rsidP="00F308F2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Умови і строки передачі земельної ділянки орендарю: передача земельної ділянки орендарю здійснюється після державної реєстрації договору оренди за актом </w:t>
      </w:r>
      <w:proofErr w:type="spellStart"/>
      <w:r>
        <w:rPr>
          <w:sz w:val="24"/>
          <w:szCs w:val="24"/>
          <w:lang w:val="uk-UA"/>
        </w:rPr>
        <w:t>приймання–передачі</w:t>
      </w:r>
      <w:proofErr w:type="spellEnd"/>
      <w:r>
        <w:rPr>
          <w:sz w:val="24"/>
          <w:szCs w:val="24"/>
          <w:lang w:val="uk-UA"/>
        </w:rPr>
        <w:t>.</w:t>
      </w:r>
    </w:p>
    <w:p w:rsidR="00F308F2" w:rsidRDefault="00F308F2" w:rsidP="00F308F2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Умови повернення земельної ділянки орендодавцеві після припинення договору оренди: земельна ділянка повертається орендарем за актом </w:t>
      </w:r>
      <w:proofErr w:type="spellStart"/>
      <w:r>
        <w:rPr>
          <w:sz w:val="24"/>
          <w:szCs w:val="24"/>
          <w:lang w:val="uk-UA"/>
        </w:rPr>
        <w:t>приймання–передачі</w:t>
      </w:r>
      <w:proofErr w:type="spellEnd"/>
      <w:r>
        <w:rPr>
          <w:sz w:val="24"/>
          <w:szCs w:val="24"/>
          <w:lang w:val="uk-UA"/>
        </w:rPr>
        <w:t xml:space="preserve"> у стані, не гіршому порівняно з тим, у якому він одержав її  в оренду.</w:t>
      </w:r>
    </w:p>
    <w:p w:rsidR="00F308F2" w:rsidRDefault="00F308F2" w:rsidP="00F308F2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Правові обмеження щодо використання земельної ділянки: зміна</w:t>
      </w:r>
      <w:r w:rsidR="009C6D6B">
        <w:rPr>
          <w:sz w:val="24"/>
          <w:szCs w:val="24"/>
          <w:lang w:val="uk-UA"/>
        </w:rPr>
        <w:t xml:space="preserve"> цільового використання без проє</w:t>
      </w:r>
      <w:r>
        <w:rPr>
          <w:sz w:val="24"/>
          <w:szCs w:val="24"/>
          <w:lang w:val="uk-UA"/>
        </w:rPr>
        <w:t>кту землеустрою.</w:t>
      </w:r>
    </w:p>
    <w:p w:rsidR="00F308F2" w:rsidRDefault="00F308F2" w:rsidP="00F308F2">
      <w:pPr>
        <w:spacing w:after="120" w:line="276" w:lineRule="auto"/>
        <w:ind w:firstLine="425"/>
        <w:jc w:val="both"/>
        <w:rPr>
          <w:b/>
          <w:color w:val="FF0000"/>
          <w:sz w:val="24"/>
          <w:szCs w:val="24"/>
          <w:lang w:val="uk-UA"/>
        </w:rPr>
      </w:pPr>
    </w:p>
    <w:p w:rsidR="00F308F2" w:rsidRDefault="00F308F2" w:rsidP="00F308F2">
      <w:pPr>
        <w:jc w:val="both"/>
        <w:rPr>
          <w:sz w:val="24"/>
          <w:szCs w:val="24"/>
          <w:lang w:val="uk-UA"/>
        </w:rPr>
      </w:pPr>
    </w:p>
    <w:p w:rsidR="00F308F2" w:rsidRDefault="00F308F2" w:rsidP="00F308F2">
      <w:pPr>
        <w:jc w:val="both"/>
        <w:rPr>
          <w:szCs w:val="24"/>
          <w:lang w:val="uk-UA"/>
        </w:rPr>
      </w:pPr>
    </w:p>
    <w:p w:rsidR="00F308F2" w:rsidRDefault="00F308F2" w:rsidP="00F308F2">
      <w:pPr>
        <w:ind w:left="3552" w:right="142"/>
        <w:jc w:val="both"/>
        <w:rPr>
          <w:b/>
          <w:bCs/>
          <w:sz w:val="24"/>
          <w:szCs w:val="24"/>
          <w:lang w:val="uk-UA"/>
        </w:rPr>
      </w:pPr>
    </w:p>
    <w:p w:rsidR="00F308F2" w:rsidRDefault="00F308F2" w:rsidP="00F308F2">
      <w:pPr>
        <w:jc w:val="both"/>
        <w:rPr>
          <w:lang w:val="uk-UA"/>
        </w:rPr>
      </w:pPr>
    </w:p>
    <w:p w:rsidR="00F308F2" w:rsidRDefault="00F308F2" w:rsidP="00F308F2"/>
    <w:p w:rsidR="00EA4248" w:rsidRDefault="009C6D6B"/>
    <w:sectPr w:rsidR="00EA4248" w:rsidSect="00EF76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E5E6B"/>
    <w:multiLevelType w:val="hybridMultilevel"/>
    <w:tmpl w:val="F59E30AC"/>
    <w:lvl w:ilvl="0" w:tplc="952AEE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308F2"/>
    <w:rsid w:val="0007260B"/>
    <w:rsid w:val="001256D9"/>
    <w:rsid w:val="001615EE"/>
    <w:rsid w:val="00185862"/>
    <w:rsid w:val="001F3249"/>
    <w:rsid w:val="00330658"/>
    <w:rsid w:val="00487192"/>
    <w:rsid w:val="004F629C"/>
    <w:rsid w:val="00503D76"/>
    <w:rsid w:val="00730F44"/>
    <w:rsid w:val="00780A07"/>
    <w:rsid w:val="00787269"/>
    <w:rsid w:val="007E2A10"/>
    <w:rsid w:val="008940EB"/>
    <w:rsid w:val="00895339"/>
    <w:rsid w:val="008D7B93"/>
    <w:rsid w:val="009C6D6B"/>
    <w:rsid w:val="00A31B57"/>
    <w:rsid w:val="00A34694"/>
    <w:rsid w:val="00A5116C"/>
    <w:rsid w:val="00A97E97"/>
    <w:rsid w:val="00AF095B"/>
    <w:rsid w:val="00BA45EF"/>
    <w:rsid w:val="00C4789B"/>
    <w:rsid w:val="00C66D56"/>
    <w:rsid w:val="00CB763C"/>
    <w:rsid w:val="00D104D5"/>
    <w:rsid w:val="00E9715D"/>
    <w:rsid w:val="00F3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308F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308F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qFormat/>
    <w:rsid w:val="00F308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2505</Words>
  <Characters>1428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Perevaruha</dc:creator>
  <cp:keywords/>
  <dc:description/>
  <cp:lastModifiedBy>Perevaruha</cp:lastModifiedBy>
  <cp:revision>21</cp:revision>
  <dcterms:created xsi:type="dcterms:W3CDTF">2020-07-28T11:44:00Z</dcterms:created>
  <dcterms:modified xsi:type="dcterms:W3CDTF">2020-08-14T06:33:00Z</dcterms:modified>
</cp:coreProperties>
</file>