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55429" w:rsidRPr="00055429" w:rsidRDefault="00055429" w:rsidP="00055429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055429" w:rsidRPr="00055429" w:rsidTr="00AA3F5B">
        <w:tc>
          <w:tcPr>
            <w:tcW w:w="3284" w:type="dxa"/>
          </w:tcPr>
          <w:p w:rsidR="00055429" w:rsidRPr="00055429" w:rsidRDefault="00FC04AB" w:rsidP="000554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17.06</w:t>
            </w:r>
            <w:r w:rsidR="00055429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85" w:type="dxa"/>
          </w:tcPr>
          <w:p w:rsidR="00055429" w:rsidRPr="00055429" w:rsidRDefault="00055429" w:rsidP="00055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55429" w:rsidRPr="00055429" w:rsidRDefault="00055429" w:rsidP="00B8287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56038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B8287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70</w:t>
            </w:r>
          </w:p>
        </w:tc>
      </w:tr>
    </w:tbl>
    <w:p w:rsidR="00F47FA0" w:rsidRPr="006E362C" w:rsidRDefault="00F47FA0" w:rsidP="00C63F0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4704DA" w:rsidTr="00650451">
        <w:tc>
          <w:tcPr>
            <w:tcW w:w="5778" w:type="dxa"/>
          </w:tcPr>
          <w:p w:rsidR="004704DA" w:rsidRPr="007A4193" w:rsidRDefault="004704DA" w:rsidP="007C7E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визначення 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комунального підприємства «Комбінат комунальних підприємств» Роменської міської ради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одержувач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ем 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бюджетних коштів</w:t>
            </w:r>
          </w:p>
        </w:tc>
        <w:tc>
          <w:tcPr>
            <w:tcW w:w="3792" w:type="dxa"/>
          </w:tcPr>
          <w:p w:rsidR="004704DA" w:rsidRDefault="004704DA" w:rsidP="007C7E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E362C" w:rsidRPr="006E362C" w:rsidRDefault="006E362C" w:rsidP="006E362C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55429" w:rsidRDefault="009A5114" w:rsidP="006E36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FC04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429" w:rsidRPr="00967B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ідпункту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4 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«а» ст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="00D53F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 w:rsidR="00FC04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Україні»,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пункту 7 статті 20,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ів 5, 6  статті 22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остановою Кабінету Міністрів України від 28 лютого 2002 року № 228,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та утримання бульварів та скверів, інших озеленених територій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міста Ромни на 2020-2021 роки»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</w:t>
      </w:r>
      <w:r w:rsidR="00967B87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</w:t>
      </w:r>
      <w:r w:rsidR="00967B87" w:rsidRPr="00F47FA0">
        <w:rPr>
          <w:rFonts w:ascii="Times New Roman" w:hAnsi="Times New Roman" w:cs="Times New Roman"/>
          <w:sz w:val="24"/>
          <w:szCs w:val="24"/>
          <w:lang w:val="uk-UA"/>
        </w:rPr>
        <w:t>міської ради від 17.12.2019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055429" w:rsidRDefault="00055429" w:rsidP="006E362C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0D77E9" w:rsidRPr="00F75030" w:rsidRDefault="000D77E9" w:rsidP="006E362C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>1. Визначити  комунальне  підприємство  «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Комбінат комунальних підприємств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ради,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одержувачем  бюджетних  коштів  на</w:t>
      </w:r>
      <w:r w:rsidR="00FC04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 рік  за  видатками  головного  розпорядника  бюджетних  коштів  –</w:t>
      </w:r>
      <w:r w:rsidR="00FC04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C02919"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КПКВК 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1216030 </w:t>
      </w:r>
      <w:r w:rsidR="00C02919" w:rsidRPr="00F75030">
        <w:rPr>
          <w:rFonts w:ascii="Times New Roman" w:hAnsi="Times New Roman" w:cs="Times New Roman"/>
          <w:sz w:val="24"/>
          <w:szCs w:val="24"/>
          <w:lang w:val="uk-UA"/>
        </w:rPr>
        <w:t>“Організаці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>я благоустрою населених пунктів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КЕКВ  2610 “Субсидії  та  поточні  трансферти  підприємствам,</w:t>
      </w:r>
      <w:r w:rsidR="00FC04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установам, організаціям” по заходу «Утримання </w:t>
      </w:r>
      <w:r w:rsidR="00A43CD4">
        <w:rPr>
          <w:rFonts w:ascii="Times New Roman" w:hAnsi="Times New Roman" w:cs="Times New Roman"/>
          <w:sz w:val="24"/>
          <w:szCs w:val="24"/>
          <w:lang w:val="uk-UA"/>
        </w:rPr>
        <w:t>бульварів та скверів,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інших озеленених територій міста Ромни»</w:t>
      </w:r>
      <w:r w:rsidR="00A43CD4">
        <w:rPr>
          <w:rFonts w:ascii="Times New Roman" w:hAnsi="Times New Roman" w:cs="Times New Roman"/>
          <w:sz w:val="24"/>
          <w:szCs w:val="24"/>
          <w:lang w:val="uk-UA"/>
        </w:rPr>
        <w:t>, (утримання квітників)</w:t>
      </w:r>
      <w:r w:rsidR="00865F8E">
        <w:rPr>
          <w:rFonts w:ascii="Times New Roman" w:hAnsi="Times New Roman" w:cs="Times New Roman"/>
          <w:sz w:val="24"/>
          <w:szCs w:val="24"/>
          <w:lang w:val="uk-UA"/>
        </w:rPr>
        <w:t xml:space="preserve"> на суму 72 348,78 грн.(сімдесят дві </w:t>
      </w:r>
      <w:r w:rsidR="00925329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865F8E">
        <w:rPr>
          <w:rFonts w:ascii="Times New Roman" w:hAnsi="Times New Roman" w:cs="Times New Roman"/>
          <w:sz w:val="24"/>
          <w:szCs w:val="24"/>
          <w:lang w:val="uk-UA"/>
        </w:rPr>
        <w:t>і триста сорок вісім  гривень 78 копійок</w:t>
      </w:r>
      <w:r w:rsidR="00E517DB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) згідно з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оцінкою відповідності показників діяльності </w:t>
      </w:r>
      <w:r w:rsidR="00E517DB" w:rsidRPr="00F75030">
        <w:rPr>
          <w:rFonts w:ascii="Times New Roman" w:hAnsi="Times New Roman" w:cs="Times New Roman"/>
          <w:sz w:val="24"/>
          <w:szCs w:val="24"/>
          <w:lang w:val="uk-UA"/>
        </w:rPr>
        <w:t>комунального</w:t>
      </w:r>
      <w:r w:rsidR="00FC04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підприємства «</w:t>
      </w:r>
      <w:r w:rsidR="00E517DB" w:rsidRPr="00F47FA0">
        <w:rPr>
          <w:rFonts w:ascii="Times New Roman" w:hAnsi="Times New Roman" w:cs="Times New Roman"/>
          <w:sz w:val="24"/>
          <w:szCs w:val="24"/>
          <w:lang w:val="uk-UA"/>
        </w:rPr>
        <w:t>Комбінат комунальних підприємств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517DB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критеріям визначення одержувача бюджетних коштів (додаток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0D77E9" w:rsidRPr="00F75030" w:rsidRDefault="000D77E9" w:rsidP="006E362C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2. Затвердити Порядок </w:t>
      </w:r>
      <w:r w:rsidR="006E362C" w:rsidRPr="00A43CD4">
        <w:rPr>
          <w:rFonts w:ascii="Times New Roman" w:hAnsi="Times New Roman" w:cs="Times New Roman"/>
          <w:sz w:val="24"/>
          <w:szCs w:val="24"/>
          <w:lang w:val="uk-UA"/>
        </w:rPr>
        <w:t>використання коштів на виконання у 20</w:t>
      </w:r>
      <w:r w:rsidR="006E362C" w:rsidRPr="006E362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E362C" w:rsidRPr="00A43CD4">
        <w:rPr>
          <w:rFonts w:ascii="Times New Roman" w:hAnsi="Times New Roman" w:cs="Times New Roman"/>
          <w:sz w:val="24"/>
          <w:szCs w:val="24"/>
          <w:lang w:val="uk-UA"/>
        </w:rPr>
        <w:t xml:space="preserve"> році заходів</w:t>
      </w:r>
      <w:r w:rsidR="006E362C" w:rsidRPr="006E362C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6E362C" w:rsidRPr="00A43CD4">
        <w:rPr>
          <w:rFonts w:ascii="Times New Roman" w:hAnsi="Times New Roman" w:cs="Times New Roman"/>
          <w:sz w:val="24"/>
          <w:szCs w:val="24"/>
          <w:lang w:val="uk-UA"/>
        </w:rPr>
        <w:t>утримання</w:t>
      </w:r>
      <w:r w:rsidR="006E362C" w:rsidRPr="006E362C">
        <w:rPr>
          <w:rFonts w:ascii="Times New Roman" w:hAnsi="Times New Roman" w:cs="Times New Roman"/>
          <w:sz w:val="24"/>
          <w:szCs w:val="24"/>
          <w:lang w:val="uk-UA"/>
        </w:rPr>
        <w:t xml:space="preserve"> бульварів та скверів, інших озеленених територій міста Ромни</w:t>
      </w:r>
      <w:r w:rsidR="00A43CD4">
        <w:rPr>
          <w:rFonts w:ascii="Times New Roman" w:hAnsi="Times New Roman" w:cs="Times New Roman"/>
          <w:sz w:val="24"/>
          <w:szCs w:val="24"/>
          <w:lang w:val="uk-UA"/>
        </w:rPr>
        <w:t xml:space="preserve"> (утримання квітників) 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 xml:space="preserve">(додаток 2). </w:t>
      </w:r>
    </w:p>
    <w:p w:rsidR="006E362C" w:rsidRPr="00A43CD4" w:rsidRDefault="006E362C" w:rsidP="000D77E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77E9" w:rsidRPr="00F47FA0" w:rsidRDefault="007101E9" w:rsidP="000D77E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C04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Сергій САЛАТУН</w:t>
      </w:r>
    </w:p>
    <w:p w:rsidR="007101E9" w:rsidRPr="00F47FA0" w:rsidRDefault="007101E9" w:rsidP="000D77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750A7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A750A7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A750A7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4C7BDA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4C7BDA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4C7BDA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4F4071" w:rsidRPr="004F4071" w:rsidRDefault="007101E9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  <w:r w:rsidR="004F4071" w:rsidRPr="004F407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4F4071" w:rsidRPr="004F4071" w:rsidRDefault="004F4071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071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0D77E9" w:rsidRPr="004F4071" w:rsidRDefault="00FC04AB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17.06</w:t>
      </w:r>
      <w:r w:rsidR="004F4071" w:rsidRPr="004F4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.2020 № </w:t>
      </w:r>
      <w:r w:rsidR="00B8287E">
        <w:rPr>
          <w:rFonts w:ascii="Times New Roman" w:hAnsi="Times New Roman" w:cs="Times New Roman"/>
          <w:b/>
          <w:sz w:val="24"/>
          <w:szCs w:val="24"/>
          <w:lang w:val="uk-UA"/>
        </w:rPr>
        <w:t>70</w:t>
      </w:r>
    </w:p>
    <w:p w:rsidR="00C05343" w:rsidRPr="00542AE2" w:rsidRDefault="00C05343" w:rsidP="004C7BD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F4071" w:rsidRDefault="004F4071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ОЦІНКА</w:t>
      </w:r>
    </w:p>
    <w:p w:rsidR="00C05343" w:rsidRDefault="000D77E9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відповідності показників діяльності комунального підприємства</w:t>
      </w:r>
      <w:r w:rsidR="00FC04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7101E9" w:rsidRPr="00F47FA0">
        <w:rPr>
          <w:rFonts w:ascii="Times New Roman" w:hAnsi="Times New Roman" w:cs="Times New Roman"/>
          <w:b/>
          <w:sz w:val="24"/>
          <w:szCs w:val="24"/>
          <w:lang w:val="uk-UA"/>
        </w:rPr>
        <w:t>Комбінат комунальних підприємств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7101E9" w:rsidRPr="00F47F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Роменської міської ради</w:t>
      </w:r>
      <w:r w:rsidR="00FC04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критеріям визначення одержувача бюджетних коштів</w:t>
      </w:r>
    </w:p>
    <w:p w:rsidR="004F4071" w:rsidRPr="00542AE2" w:rsidRDefault="004F4071" w:rsidP="004C7BD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28"/>
        <w:gridCol w:w="3969"/>
        <w:gridCol w:w="1325"/>
      </w:tblGrid>
      <w:tr w:rsidR="00C05343" w:rsidRPr="004C7BDA" w:rsidTr="009B387B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05343" w:rsidRPr="004C7BDA" w:rsidRDefault="004F4071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</w:p>
        </w:tc>
        <w:tc>
          <w:tcPr>
            <w:tcW w:w="3828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3969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C05343" w:rsidRPr="004C7BDA" w:rsidTr="009B387B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05343" w:rsidRPr="004C7BDA" w:rsidTr="009B387B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8" w:type="dxa"/>
          </w:tcPr>
          <w:p w:rsidR="00C05343" w:rsidRPr="004C7BDA" w:rsidRDefault="00C05343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Досвід  роботи  за</w:t>
            </w:r>
            <w:r w:rsidR="00FC0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відповідним  профілем</w:t>
            </w:r>
            <w:r w:rsidR="00FC0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двох років та</w:t>
            </w:r>
            <w:r w:rsidR="00FC0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3343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відповідної</w:t>
            </w:r>
            <w:r w:rsidR="00FC0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кваліфікації </w:t>
            </w:r>
          </w:p>
          <w:p w:rsidR="00C05343" w:rsidRPr="004C7BDA" w:rsidRDefault="00C05343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C05343" w:rsidRPr="004C7BDA" w:rsidRDefault="004C7BDA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</w:t>
            </w:r>
            <w:r w:rsidR="00442932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«Комбі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42932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 комунальних підприємств» РМР за відповідним профілем надає послуги</w:t>
            </w:r>
            <w:r w:rsidR="00FC0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07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865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травня  2019</w:t>
            </w:r>
            <w:r w:rsidR="00442932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року. </w:t>
            </w:r>
            <w:r w:rsidR="00C82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досвід з</w:t>
            </w:r>
            <w:r w:rsidR="00115EDE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65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</w:t>
            </w:r>
            <w:r w:rsidR="00CC6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квітників</w:t>
            </w:r>
            <w:r w:rsidR="00C82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65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2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клумб, газонів, скверів</w:t>
            </w:r>
            <w:r w:rsidR="00CC6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 w:rsidR="00865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території</w:t>
            </w:r>
            <w:r w:rsidR="00115EDE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міста.</w:t>
            </w:r>
          </w:p>
          <w:p w:rsidR="00115EDE" w:rsidRPr="004C7BDA" w:rsidRDefault="00115EDE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Додаток:</w:t>
            </w:r>
          </w:p>
          <w:p w:rsidR="00115EDE" w:rsidRPr="004C7BDA" w:rsidRDefault="00C8257A" w:rsidP="00C82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Копія</w:t>
            </w:r>
            <w:r w:rsidR="00FC0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CC6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оговору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21.05.2019 № 69</w:t>
            </w: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C05343" w:rsidRPr="004C7BDA" w:rsidTr="009B387B">
        <w:trPr>
          <w:trHeight w:val="946"/>
        </w:trPr>
        <w:tc>
          <w:tcPr>
            <w:tcW w:w="567" w:type="dxa"/>
          </w:tcPr>
          <w:p w:rsidR="00C05343" w:rsidRPr="004C7BDA" w:rsidRDefault="00F72A2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8" w:type="dxa"/>
          </w:tcPr>
          <w:p w:rsidR="00F72A28" w:rsidRPr="004C7BDA" w:rsidRDefault="00F72A2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Виробничий  потенціал</w:t>
            </w:r>
            <w:r w:rsidR="00F82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 відповідні  показники</w:t>
            </w:r>
            <w:r w:rsidR="00F82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виробничої діяльності</w:t>
            </w:r>
          </w:p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C05343" w:rsidRPr="004C7BDA" w:rsidRDefault="00115EDE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Штатна чис</w:t>
            </w:r>
            <w:r w:rsidR="00C82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ельність підприємства складає 51 особ</w:t>
            </w:r>
            <w:r w:rsidR="00E629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відповідної кваліфікації.</w:t>
            </w:r>
          </w:p>
          <w:p w:rsidR="00576A38" w:rsidRPr="004C7BDA" w:rsidRDefault="00576A3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Додаток:</w:t>
            </w:r>
          </w:p>
          <w:p w:rsidR="00D25EDC" w:rsidRPr="004C7BDA" w:rsidRDefault="00576A3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 про  відповідну  кваліфі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кацію</w:t>
            </w:r>
            <w:r w:rsidR="00F82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працівників підприємства</w:t>
            </w:r>
            <w:r w:rsidR="00C82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10.06</w:t>
            </w:r>
            <w:r w:rsidR="00D25EDC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  <w:r w:rsidR="00C82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346</w:t>
            </w:r>
          </w:p>
          <w:p w:rsidR="00115EDE" w:rsidRPr="004C7BDA" w:rsidRDefault="00115EDE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 підприємстві  наявні</w:t>
            </w:r>
            <w:r w:rsidR="00F82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</w:t>
            </w:r>
            <w:r w:rsidR="00576A38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76A38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  цінності,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необхідні  для забез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печення  </w:t>
            </w:r>
            <w:r w:rsidR="001E6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квітників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території міста.</w:t>
            </w:r>
          </w:p>
          <w:p w:rsidR="00115EDE" w:rsidRPr="004C7BDA" w:rsidRDefault="00576A3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Додаток:</w:t>
            </w:r>
          </w:p>
          <w:p w:rsidR="00115EDE" w:rsidRPr="004C7BDA" w:rsidRDefault="00115EDE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 про  матеріально-технічне забезпечення  підприємства  для</w:t>
            </w:r>
            <w:r w:rsidR="001E6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 відповідних  послуг  та</w:t>
            </w:r>
            <w:r w:rsidR="001E6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2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 від 10.06</w:t>
            </w:r>
            <w:r w:rsidR="00576A38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.2020  </w:t>
            </w:r>
            <w:r w:rsidR="00FB4504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="00C82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345</w:t>
            </w:r>
          </w:p>
        </w:tc>
        <w:tc>
          <w:tcPr>
            <w:tcW w:w="1325" w:type="dxa"/>
          </w:tcPr>
          <w:p w:rsidR="00C05343" w:rsidRPr="004C7BDA" w:rsidRDefault="00F72A2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C05343" w:rsidRPr="004C7BDA" w:rsidTr="009B387B">
        <w:tc>
          <w:tcPr>
            <w:tcW w:w="567" w:type="dxa"/>
          </w:tcPr>
          <w:p w:rsidR="00C05343" w:rsidRPr="004C7BDA" w:rsidRDefault="00C8257A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07F0F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</w:tcPr>
          <w:p w:rsidR="00F07F0F" w:rsidRPr="004C7BDA" w:rsidRDefault="00F07F0F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Незбиткова діяльність</w:t>
            </w:r>
            <w:r w:rsidR="00F82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одержувача за останні</w:t>
            </w:r>
            <w:r w:rsidR="00F82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два роки</w:t>
            </w:r>
          </w:p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6A38" w:rsidRPr="004C7BDA" w:rsidRDefault="00576A38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з фінансовим звітом 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  <w:r w:rsidR="00F82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фінансовий результат діяль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підприємства:</w:t>
            </w:r>
          </w:p>
          <w:p w:rsidR="00576A38" w:rsidRPr="004C7BDA" w:rsidRDefault="00576A38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2018 рік </w:t>
            </w:r>
            <w:r w:rsidR="00FB4504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141,8 тис. грн</w:t>
            </w:r>
          </w:p>
          <w:p w:rsidR="00D25EDC" w:rsidRDefault="00576A38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2019 рік – 0,5 тис. грн</w:t>
            </w:r>
          </w:p>
          <w:p w:rsidR="00E6292A" w:rsidRDefault="00E6292A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292A" w:rsidRDefault="00E6292A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292A" w:rsidRDefault="00E6292A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292A" w:rsidRPr="004C7BDA" w:rsidRDefault="00E6292A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C05343" w:rsidRPr="004C7BDA" w:rsidRDefault="00F07F0F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D25EDC" w:rsidRPr="004C7BDA" w:rsidRDefault="00D25EDC" w:rsidP="004C7B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1</w:t>
      </w:r>
    </w:p>
    <w:p w:rsidR="00D25EDC" w:rsidRPr="00542AE2" w:rsidRDefault="00D25EDC" w:rsidP="004C7BDA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9"/>
        <w:gridCol w:w="3819"/>
        <w:gridCol w:w="9"/>
        <w:gridCol w:w="3960"/>
        <w:gridCol w:w="9"/>
        <w:gridCol w:w="1316"/>
        <w:gridCol w:w="9"/>
      </w:tblGrid>
      <w:tr w:rsidR="00D25EDC" w:rsidRPr="004C7BDA" w:rsidTr="00DF1FF1">
        <w:tc>
          <w:tcPr>
            <w:tcW w:w="576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  <w:gridSpan w:val="2"/>
          </w:tcPr>
          <w:p w:rsidR="00D25EDC" w:rsidRPr="004C7BDA" w:rsidRDefault="00D25EDC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gridSpan w:val="2"/>
          </w:tcPr>
          <w:p w:rsidR="00D25EDC" w:rsidRPr="004C7BDA" w:rsidRDefault="00D25EDC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  <w:gridSpan w:val="2"/>
          </w:tcPr>
          <w:p w:rsidR="00D25EDC" w:rsidRPr="004C7BDA" w:rsidRDefault="00D25EDC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25EDC" w:rsidRPr="004C7BDA" w:rsidTr="00DF1FF1">
        <w:tc>
          <w:tcPr>
            <w:tcW w:w="576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28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Відсутність</w:t>
            </w:r>
            <w:r w:rsidR="00F8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простроченої  заборгованості за</w:t>
            </w:r>
            <w:r w:rsidR="00F8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наданими  банками</w:t>
            </w:r>
            <w:r w:rsidR="00F8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3969" w:type="dxa"/>
            <w:gridSpan w:val="2"/>
          </w:tcPr>
          <w:p w:rsidR="00D25EDC" w:rsidRPr="004C7BDA" w:rsidRDefault="007A3B12" w:rsidP="00542AE2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підприємства про відсут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 простроченої заборгованості за наданими банками кредитами</w:t>
            </w:r>
          </w:p>
        </w:tc>
        <w:tc>
          <w:tcPr>
            <w:tcW w:w="1325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25EDC" w:rsidRPr="004C7BDA" w:rsidTr="00DF1FF1">
        <w:tc>
          <w:tcPr>
            <w:tcW w:w="576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28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Співвідношення</w:t>
            </w:r>
            <w:r w:rsidR="00F82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вартості робіт, послуг та</w:t>
            </w:r>
            <w:r w:rsidR="00F821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їх якості</w:t>
            </w:r>
          </w:p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вартості робіт та послуг </w:t>
            </w:r>
          </w:p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визначається на підставі обґрунтованих витрат та ДСТУ</w:t>
            </w:r>
          </w:p>
        </w:tc>
        <w:tc>
          <w:tcPr>
            <w:tcW w:w="1325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C7527" w:rsidRPr="004C7BDA" w:rsidTr="00DF1FF1">
        <w:tc>
          <w:tcPr>
            <w:tcW w:w="576" w:type="dxa"/>
            <w:gridSpan w:val="2"/>
          </w:tcPr>
          <w:p w:rsidR="003C7527" w:rsidRPr="004C7BDA" w:rsidRDefault="003C752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28" w:type="dxa"/>
            <w:gridSpan w:val="2"/>
          </w:tcPr>
          <w:p w:rsidR="003C7527" w:rsidRPr="004C7BDA" w:rsidRDefault="003C752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r w:rsidR="00002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договірних умов</w:t>
            </w:r>
            <w:r w:rsidR="00676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(утримання квітників):</w:t>
            </w:r>
          </w:p>
        </w:tc>
        <w:tc>
          <w:tcPr>
            <w:tcW w:w="3969" w:type="dxa"/>
            <w:gridSpan w:val="2"/>
          </w:tcPr>
          <w:p w:rsidR="003C7527" w:rsidRPr="004C7BDA" w:rsidRDefault="003C752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gridSpan w:val="2"/>
          </w:tcPr>
          <w:p w:rsidR="003C7527" w:rsidRPr="004C7BDA" w:rsidRDefault="003C752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A750A7" w:rsidRPr="004C7BDA" w:rsidTr="00DF1FF1">
        <w:tc>
          <w:tcPr>
            <w:tcW w:w="576" w:type="dxa"/>
            <w:gridSpan w:val="2"/>
          </w:tcPr>
          <w:p w:rsidR="00A750A7" w:rsidRPr="004C7BDA" w:rsidRDefault="001E6C0F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  <w:r w:rsidR="00DF1FF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  <w:gridSpan w:val="2"/>
          </w:tcPr>
          <w:p w:rsidR="00A750A7" w:rsidRPr="004C7BDA" w:rsidRDefault="00A750A7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Сквер по вул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иці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Горького (привокзальний)</w:t>
            </w:r>
          </w:p>
        </w:tc>
        <w:tc>
          <w:tcPr>
            <w:tcW w:w="3969" w:type="dxa"/>
            <w:gridSpan w:val="2"/>
          </w:tcPr>
          <w:p w:rsidR="00A750A7" w:rsidRPr="004C7BDA" w:rsidRDefault="001E6C0F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на суму 33 239,96</w:t>
            </w:r>
            <w:r w:rsidR="00A750A7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  <w:p w:rsidR="00A750A7" w:rsidRPr="004C7BDA" w:rsidRDefault="00A750A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A750A7" w:rsidRPr="004C7BDA" w:rsidRDefault="00A750A7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A750A7" w:rsidRPr="004C7BDA" w:rsidRDefault="00A750A7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Договірна ціна</w:t>
            </w:r>
          </w:p>
          <w:p w:rsidR="00A750A7" w:rsidRPr="004C7BDA" w:rsidRDefault="00A750A7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  <w:p w:rsidR="00A750A7" w:rsidRPr="004C7BDA" w:rsidRDefault="00A750A7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</w:t>
            </w:r>
          </w:p>
          <w:p w:rsidR="00A750A7" w:rsidRPr="004C7BDA" w:rsidRDefault="00A750A7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325" w:type="dxa"/>
            <w:gridSpan w:val="2"/>
          </w:tcPr>
          <w:p w:rsidR="00A750A7" w:rsidRPr="004C7BDA" w:rsidRDefault="00A750A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504" w:rsidRPr="004C7BDA" w:rsidTr="00DF1FF1">
        <w:tc>
          <w:tcPr>
            <w:tcW w:w="576" w:type="dxa"/>
            <w:gridSpan w:val="2"/>
          </w:tcPr>
          <w:p w:rsidR="00FB4504" w:rsidRPr="004C7BDA" w:rsidRDefault="0067673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</w:t>
            </w:r>
            <w:r w:rsidR="00DF1FF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  <w:gridSpan w:val="2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Шевченка</w:t>
            </w:r>
          </w:p>
        </w:tc>
        <w:tc>
          <w:tcPr>
            <w:tcW w:w="3969" w:type="dxa"/>
            <w:gridSpan w:val="2"/>
          </w:tcPr>
          <w:p w:rsidR="00FB4504" w:rsidRPr="004C7BDA" w:rsidRDefault="0067673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на суму 19 649,80 грн</w:t>
            </w:r>
          </w:p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Договірна ціна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325" w:type="dxa"/>
            <w:gridSpan w:val="2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504" w:rsidRPr="004C7BDA" w:rsidTr="004F4071">
        <w:trPr>
          <w:gridAfter w:val="1"/>
          <w:wAfter w:w="9" w:type="dxa"/>
        </w:trPr>
        <w:tc>
          <w:tcPr>
            <w:tcW w:w="567" w:type="dxa"/>
          </w:tcPr>
          <w:p w:rsidR="00FB4504" w:rsidRPr="004C7BDA" w:rsidRDefault="009A4C35" w:rsidP="004C7B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828" w:type="dxa"/>
            <w:gridSpan w:val="2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Бульвар </w:t>
            </w:r>
            <w:r w:rsidR="00DF1FF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Свободи</w:t>
            </w:r>
          </w:p>
        </w:tc>
        <w:tc>
          <w:tcPr>
            <w:tcW w:w="3969" w:type="dxa"/>
            <w:gridSpan w:val="2"/>
          </w:tcPr>
          <w:p w:rsidR="00FB4504" w:rsidRPr="004C7BDA" w:rsidRDefault="0067673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на суму 9 115,22</w:t>
            </w:r>
            <w:r w:rsidR="00FB4504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Договірна ціна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  <w:p w:rsidR="00542AE2" w:rsidRDefault="00FB4504" w:rsidP="003B3FEC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</w:t>
            </w:r>
          </w:p>
          <w:p w:rsidR="00DF1FF1" w:rsidRDefault="00FB4504" w:rsidP="00542AE2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  <w:p w:rsidR="00E6292A" w:rsidRDefault="00E6292A" w:rsidP="00E6292A">
            <w:pPr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292A" w:rsidRDefault="00E6292A" w:rsidP="00E6292A">
            <w:pPr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292A" w:rsidRDefault="00E6292A" w:rsidP="00E6292A">
            <w:pPr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292A" w:rsidRDefault="00E6292A" w:rsidP="00E6292A">
            <w:pPr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292A" w:rsidRDefault="00E6292A" w:rsidP="00E6292A">
            <w:pPr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292A" w:rsidRDefault="00E6292A" w:rsidP="00E6292A">
            <w:pPr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292A" w:rsidRDefault="00E6292A" w:rsidP="00E6292A">
            <w:pPr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292A" w:rsidRPr="00E6292A" w:rsidRDefault="00E6292A" w:rsidP="00E6292A">
            <w:pPr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2AE2" w:rsidRPr="004C7BDA" w:rsidRDefault="00542AE2" w:rsidP="00542AE2">
            <w:pPr>
              <w:pStyle w:val="af"/>
              <w:tabs>
                <w:tab w:val="left" w:pos="179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gridSpan w:val="2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F1FF1" w:rsidRPr="004C7BDA" w:rsidRDefault="00DF1FF1" w:rsidP="004C7BDA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1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3828"/>
        <w:gridCol w:w="3969"/>
        <w:gridCol w:w="1325"/>
      </w:tblGrid>
      <w:tr w:rsidR="00DF1FF1" w:rsidRPr="004C7BDA" w:rsidTr="009A4C35">
        <w:tc>
          <w:tcPr>
            <w:tcW w:w="576" w:type="dxa"/>
          </w:tcPr>
          <w:p w:rsidR="00DF1FF1" w:rsidRPr="004C7BDA" w:rsidRDefault="00DF1FF1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</w:tcPr>
          <w:p w:rsidR="00DF1FF1" w:rsidRPr="004C7BDA" w:rsidRDefault="00DF1FF1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DF1FF1" w:rsidRPr="004C7BDA" w:rsidRDefault="00DF1FF1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DF1FF1" w:rsidRPr="004C7BDA" w:rsidRDefault="00DF1FF1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B4504" w:rsidRPr="004C7BDA" w:rsidTr="009A4C35">
        <w:tc>
          <w:tcPr>
            <w:tcW w:w="576" w:type="dxa"/>
          </w:tcPr>
          <w:p w:rsidR="00FB4504" w:rsidRPr="004C7BDA" w:rsidRDefault="009A4C35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7.4.</w:t>
            </w:r>
          </w:p>
        </w:tc>
        <w:tc>
          <w:tcPr>
            <w:tcW w:w="3828" w:type="dxa"/>
          </w:tcPr>
          <w:p w:rsidR="00FB4504" w:rsidRPr="004C7BDA" w:rsidRDefault="00FB4504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Бульвар </w:t>
            </w:r>
            <w:r w:rsidR="00DF1FF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вул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иці</w:t>
            </w:r>
            <w:r w:rsidR="00DF1FF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Горького</w:t>
            </w:r>
          </w:p>
        </w:tc>
        <w:tc>
          <w:tcPr>
            <w:tcW w:w="3969" w:type="dxa"/>
          </w:tcPr>
          <w:p w:rsidR="00FB4504" w:rsidRPr="004C7BDA" w:rsidRDefault="00D372D1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на суму 8 541,25</w:t>
            </w:r>
            <w:r w:rsidR="00FB4504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</w:t>
            </w:r>
          </w:p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Договірна ціна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</w:t>
            </w:r>
          </w:p>
          <w:p w:rsidR="00FB4504" w:rsidRPr="004C7BDA" w:rsidRDefault="00FB4504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325" w:type="dxa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504" w:rsidRPr="004C7BDA" w:rsidTr="009A4C35">
        <w:tc>
          <w:tcPr>
            <w:tcW w:w="576" w:type="dxa"/>
          </w:tcPr>
          <w:p w:rsidR="00FB4504" w:rsidRPr="004C7BDA" w:rsidRDefault="009A4C35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7.5.</w:t>
            </w:r>
          </w:p>
        </w:tc>
        <w:tc>
          <w:tcPr>
            <w:tcW w:w="3828" w:type="dxa"/>
          </w:tcPr>
          <w:p w:rsidR="00FB4504" w:rsidRPr="004C7BDA" w:rsidRDefault="00DF1FF1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Сквер по б</w:t>
            </w:r>
            <w:r w:rsidR="009B387B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ульвар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B387B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Шевченка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15</w:t>
            </w:r>
          </w:p>
        </w:tc>
        <w:tc>
          <w:tcPr>
            <w:tcW w:w="3969" w:type="dxa"/>
          </w:tcPr>
          <w:p w:rsidR="009B387B" w:rsidRPr="004C7BDA" w:rsidRDefault="00D372D1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на суму 1 802,54</w:t>
            </w:r>
            <w:r w:rsidR="009B387B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  <w:p w:rsidR="009B387B" w:rsidRPr="004C7BDA" w:rsidRDefault="009B387B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9B387B" w:rsidRPr="004C7BDA" w:rsidRDefault="009B387B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9B387B" w:rsidRPr="004C7BDA" w:rsidRDefault="009B387B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Договірна ціна</w:t>
            </w:r>
          </w:p>
          <w:p w:rsidR="009B387B" w:rsidRPr="004C7BDA" w:rsidRDefault="009B387B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  <w:p w:rsidR="009B387B" w:rsidRPr="004C7BDA" w:rsidRDefault="009B387B" w:rsidP="004C7BDA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hanging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</w:t>
            </w:r>
          </w:p>
          <w:p w:rsidR="00FB4504" w:rsidRPr="00DB6776" w:rsidRDefault="00DB6776" w:rsidP="00DB6776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325" w:type="dxa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504" w:rsidRPr="004C7BDA" w:rsidTr="009A4C35">
        <w:tc>
          <w:tcPr>
            <w:tcW w:w="576" w:type="dxa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828" w:type="dxa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Одержувача не визнано</w:t>
            </w:r>
            <w:r w:rsidR="00C82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в  установ</w:t>
            </w:r>
            <w:r w:rsidR="00DF1FF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леному</w:t>
            </w:r>
            <w:r w:rsidR="00C82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порядку  банкрутом,  не</w:t>
            </w:r>
            <w:r w:rsidR="00C82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порушено  справу  про</w:t>
            </w:r>
            <w:r w:rsidR="00C82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банкрут</w:t>
            </w:r>
            <w:r w:rsidR="00DF1FF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ство  і  він  не</w:t>
            </w:r>
            <w:r w:rsidR="00C82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перебуває  в  стадії</w:t>
            </w:r>
            <w:r w:rsidR="00C82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ліквідації </w:t>
            </w:r>
          </w:p>
        </w:tc>
        <w:tc>
          <w:tcPr>
            <w:tcW w:w="3969" w:type="dxa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 підприємства  щодо</w:t>
            </w:r>
            <w:r w:rsidR="00DF1FF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ідсутності порушених проваджень у</w:t>
            </w:r>
            <w:r w:rsidR="00C82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справі про банкрутство</w:t>
            </w:r>
          </w:p>
        </w:tc>
        <w:tc>
          <w:tcPr>
            <w:tcW w:w="1325" w:type="dxa"/>
          </w:tcPr>
          <w:p w:rsidR="00FB4504" w:rsidRPr="004C7BDA" w:rsidRDefault="00FB450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DE613B" w:rsidRDefault="00DE613B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4C35" w:rsidRPr="004C7BDA" w:rsidRDefault="009A4C35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613B" w:rsidRPr="004C7BDA" w:rsidRDefault="00CC61B6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           Лариса СОСНЕНКО</w:t>
      </w: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4071" w:rsidRPr="004C7BDA" w:rsidRDefault="004F407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4F4071" w:rsidRPr="004C7BDA" w:rsidRDefault="004F407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4F4071" w:rsidRPr="004C7BDA" w:rsidRDefault="00F82145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17.06</w:t>
      </w:r>
      <w:r w:rsidR="004F4071" w:rsidRPr="004C7B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.2020 № </w:t>
      </w:r>
      <w:r w:rsidR="00B8287E">
        <w:rPr>
          <w:rFonts w:ascii="Times New Roman" w:hAnsi="Times New Roman" w:cs="Times New Roman"/>
          <w:b/>
          <w:sz w:val="24"/>
          <w:szCs w:val="24"/>
          <w:lang w:val="uk-UA"/>
        </w:rPr>
        <w:t>70</w:t>
      </w:r>
      <w:bookmarkStart w:id="0" w:name="_GoBack"/>
      <w:bookmarkEnd w:id="0"/>
    </w:p>
    <w:p w:rsidR="004F4071" w:rsidRPr="004C7BDA" w:rsidRDefault="004F4071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7E9" w:rsidRPr="004C7BDA" w:rsidRDefault="000D77E9" w:rsidP="00542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D5E5E" w:rsidRPr="004C7BDA" w:rsidRDefault="000D77E9" w:rsidP="00542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викорис</w:t>
      </w:r>
      <w:r w:rsidR="00D21F72" w:rsidRPr="004C7BDA">
        <w:rPr>
          <w:rFonts w:ascii="Times New Roman" w:hAnsi="Times New Roman" w:cs="Times New Roman"/>
          <w:b/>
          <w:sz w:val="24"/>
          <w:szCs w:val="24"/>
        </w:rPr>
        <w:t>тання коштів на виконання у 20</w:t>
      </w:r>
      <w:r w:rsidR="00D21F72" w:rsidRPr="004C7BDA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4C7BDA">
        <w:rPr>
          <w:rFonts w:ascii="Times New Roman" w:hAnsi="Times New Roman" w:cs="Times New Roman"/>
          <w:b/>
          <w:sz w:val="24"/>
          <w:szCs w:val="24"/>
        </w:rPr>
        <w:t xml:space="preserve"> році заходів</w:t>
      </w:r>
      <w:r w:rsidR="00F821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D0B9D" w:rsidRPr="004C7B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</w:t>
      </w:r>
      <w:r w:rsidR="002D5E5E" w:rsidRPr="004C7BDA">
        <w:rPr>
          <w:rFonts w:ascii="Times New Roman" w:hAnsi="Times New Roman" w:cs="Times New Roman"/>
          <w:b/>
          <w:sz w:val="24"/>
          <w:szCs w:val="24"/>
        </w:rPr>
        <w:t>утримання</w:t>
      </w:r>
      <w:r w:rsidR="00F821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D5E5E" w:rsidRPr="004C7BDA">
        <w:rPr>
          <w:rFonts w:ascii="Times New Roman" w:hAnsi="Times New Roman" w:cs="Times New Roman"/>
          <w:b/>
          <w:sz w:val="24"/>
          <w:szCs w:val="24"/>
          <w:lang w:val="uk-UA"/>
        </w:rPr>
        <w:t>бульварів та скверів, інших озеленених територій міста Ромни</w:t>
      </w:r>
      <w:r w:rsidR="00A43C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(утримання квітників)</w:t>
      </w:r>
    </w:p>
    <w:p w:rsidR="00DD7638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2AE2">
        <w:rPr>
          <w:rFonts w:ascii="Times New Roman" w:hAnsi="Times New Roman" w:cs="Times New Roman"/>
          <w:b/>
          <w:sz w:val="24"/>
          <w:szCs w:val="24"/>
          <w:lang w:val="uk-UA"/>
        </w:rPr>
        <w:t>1. Загальні питання</w:t>
      </w:r>
    </w:p>
    <w:p w:rsidR="000D77E9" w:rsidRPr="00542AE2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AE2">
        <w:rPr>
          <w:rFonts w:ascii="Times New Roman" w:hAnsi="Times New Roman" w:cs="Times New Roman"/>
          <w:sz w:val="24"/>
          <w:szCs w:val="24"/>
          <w:lang w:val="uk-UA"/>
        </w:rPr>
        <w:t>1.1</w:t>
      </w:r>
      <w:r w:rsidR="00DF1FF1" w:rsidRPr="00542AE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42AE2" w:rsidRPr="00542AE2">
        <w:rPr>
          <w:rFonts w:ascii="Times New Roman" w:hAnsi="Times New Roman" w:cs="Times New Roman"/>
          <w:sz w:val="24"/>
          <w:szCs w:val="24"/>
          <w:lang w:val="uk-UA"/>
        </w:rPr>
        <w:t>Порядок використання коштів на виконання у 2020 році заходів щодо утримання бульварів та скверів, інших озеленених територій міста Ромни</w:t>
      </w:r>
      <w:r w:rsidR="00A43CD4">
        <w:rPr>
          <w:rFonts w:ascii="Times New Roman" w:hAnsi="Times New Roman" w:cs="Times New Roman"/>
          <w:sz w:val="24"/>
          <w:szCs w:val="24"/>
          <w:lang w:val="uk-UA"/>
        </w:rPr>
        <w:t xml:space="preserve"> (утримання квітників),</w:t>
      </w:r>
      <w:r w:rsidR="00542AE2" w:rsidRPr="00542AE2">
        <w:rPr>
          <w:rFonts w:ascii="Times New Roman" w:hAnsi="Times New Roman" w:cs="Times New Roman"/>
          <w:sz w:val="24"/>
          <w:szCs w:val="24"/>
          <w:lang w:val="uk-UA"/>
        </w:rPr>
        <w:t>(далі – Порядок)</w:t>
      </w:r>
      <w:r w:rsidR="009A4C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>визначає механізм використання коштів,</w:t>
      </w:r>
      <w:r w:rsidR="00F82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передбачених для </w:t>
      </w:r>
      <w:r w:rsidR="00542AE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(далі </w:t>
      </w:r>
      <w:r w:rsidR="00542AE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80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8E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>правління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>) як головного розпорядника коштів міського</w:t>
      </w:r>
      <w:r w:rsidR="00F82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>бюджету м. Ромни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на 2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>020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рік по загальному фонду на виконання</w:t>
      </w:r>
      <w:r w:rsidR="00F82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заходів </w:t>
      </w:r>
      <w:r w:rsidR="000D0B9D" w:rsidRPr="00542AE2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утримання 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бульварів та скверів, інших озеленених територій міста Ромни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(далі </w:t>
      </w:r>
      <w:r w:rsidR="000D0B9D" w:rsidRPr="00542AE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Заходи).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1B">
        <w:rPr>
          <w:rFonts w:ascii="Times New Roman" w:hAnsi="Times New Roman" w:cs="Times New Roman"/>
          <w:sz w:val="24"/>
          <w:szCs w:val="24"/>
          <w:lang w:val="uk-UA"/>
        </w:rPr>
        <w:t>1.2.  Одержувачем бюджетних коштів для виконання Заходів є</w:t>
      </w:r>
      <w:r w:rsidR="00F82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>комунальне підприємство «</w:t>
      </w:r>
      <w:r w:rsidR="002D5E5E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Комбінат комунальних </w:t>
      </w:r>
      <w:r w:rsidR="00DD7638" w:rsidRPr="004C7BDA">
        <w:rPr>
          <w:rFonts w:ascii="Times New Roman" w:hAnsi="Times New Roman" w:cs="Times New Roman"/>
          <w:sz w:val="24"/>
          <w:szCs w:val="24"/>
          <w:lang w:val="uk-UA"/>
        </w:rPr>
        <w:t>підприємств» Роменської міської ради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 (далі – Одержувач). </w:t>
      </w:r>
    </w:p>
    <w:p w:rsidR="00DD7638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2. Мета Порядку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2.1.  Забезпечення прозорої та ефективної процедури використання</w:t>
      </w:r>
      <w:r w:rsidR="00F82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бюджетних коштів.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2.2.  Сприяння утриманню в належному санітарному </w:t>
      </w:r>
      <w:r w:rsidR="00DD7638" w:rsidRPr="004C7BDA">
        <w:rPr>
          <w:rFonts w:ascii="Times New Roman" w:hAnsi="Times New Roman" w:cs="Times New Roman"/>
          <w:sz w:val="24"/>
          <w:szCs w:val="24"/>
          <w:lang w:val="uk-UA"/>
        </w:rPr>
        <w:t>стані бульварів та скверів, інших озеленених територій міста Ромни</w:t>
      </w:r>
      <w:r w:rsidR="00A43CD4">
        <w:rPr>
          <w:rFonts w:ascii="Times New Roman" w:hAnsi="Times New Roman" w:cs="Times New Roman"/>
          <w:sz w:val="24"/>
          <w:szCs w:val="24"/>
          <w:lang w:val="uk-UA"/>
        </w:rPr>
        <w:t xml:space="preserve"> (утримання квітників).</w:t>
      </w:r>
    </w:p>
    <w:p w:rsidR="000D77E9" w:rsidRPr="00803E1B" w:rsidRDefault="008830A5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1B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D77E9"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.  Реалізація заходів </w:t>
      </w:r>
      <w:r w:rsidR="009068EA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0D77E9"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 утримання </w:t>
      </w:r>
      <w:r w:rsidR="00703A31" w:rsidRPr="004C7BDA">
        <w:rPr>
          <w:rFonts w:ascii="Times New Roman" w:hAnsi="Times New Roman" w:cs="Times New Roman"/>
          <w:sz w:val="24"/>
          <w:szCs w:val="24"/>
          <w:lang w:val="uk-UA"/>
        </w:rPr>
        <w:t>бульварів та скверів, інших о</w:t>
      </w:r>
      <w:r w:rsidR="00A43CD4">
        <w:rPr>
          <w:rFonts w:ascii="Times New Roman" w:hAnsi="Times New Roman" w:cs="Times New Roman"/>
          <w:sz w:val="24"/>
          <w:szCs w:val="24"/>
          <w:lang w:val="uk-UA"/>
        </w:rPr>
        <w:t>зеленених територій міста Ромни (утримання квітників).</w:t>
      </w:r>
    </w:p>
    <w:p w:rsidR="00703A31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3. Вимоги щодо використання бюджетних коштів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3.1.  Фінансування  Заходів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4C7BDA">
        <w:rPr>
          <w:rFonts w:ascii="Times New Roman" w:hAnsi="Times New Roman" w:cs="Times New Roman"/>
          <w:sz w:val="24"/>
          <w:szCs w:val="24"/>
        </w:rPr>
        <w:t>проводить  в  межах  сум,  передбачених  бюджетними</w:t>
      </w:r>
      <w:r w:rsidR="00F82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3A31" w:rsidRPr="004C7BDA">
        <w:rPr>
          <w:rFonts w:ascii="Times New Roman" w:hAnsi="Times New Roman" w:cs="Times New Roman"/>
          <w:sz w:val="24"/>
          <w:szCs w:val="24"/>
        </w:rPr>
        <w:t>призначеннями на 20</w:t>
      </w:r>
      <w:r w:rsidR="00703A31" w:rsidRPr="004C7BD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4C7BDA">
        <w:rPr>
          <w:rFonts w:ascii="Times New Roman" w:hAnsi="Times New Roman" w:cs="Times New Roman"/>
          <w:sz w:val="24"/>
          <w:szCs w:val="24"/>
        </w:rPr>
        <w:t xml:space="preserve"> рік, з урахуванням поданих Одержувачем</w:t>
      </w:r>
      <w:r w:rsidR="00F82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розрахунків.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3.2.  Одержувач  використовує  бюджетні  кошти  на  підставі  плану</w:t>
      </w:r>
      <w:r w:rsidR="00F82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використання  бюджетних  коштів,  що  містить  розподіл  бюджетних</w:t>
      </w:r>
      <w:r w:rsidR="00F82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асигнувань, затверджених у кошторисі</w:t>
      </w:r>
      <w:r w:rsidR="00F82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8E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</w:t>
      </w:r>
      <w:r w:rsidR="00703A31" w:rsidRPr="004C7BDA">
        <w:rPr>
          <w:rFonts w:ascii="Times New Roman" w:hAnsi="Times New Roman" w:cs="Times New Roman"/>
          <w:sz w:val="24"/>
          <w:szCs w:val="24"/>
          <w:lang w:val="uk-UA"/>
        </w:rPr>
        <w:t>на 2020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8830A5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3.3. Відкриття рахунків, реєстрація і облік зобов’язань та проведення</w:t>
      </w:r>
      <w:r w:rsidR="00F82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операцій,  пов’язаних  із  використанням  бюджетних  коштів,  здійснюється</w:t>
      </w:r>
      <w:r w:rsidR="00F82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відповідно до Порядку казначейського обслуговування місцевих бюджетів,</w:t>
      </w:r>
      <w:r w:rsidR="00F82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затвердженого наказом Міністерства фінансів України від 23 серпня 2012</w:t>
      </w:r>
      <w:r w:rsidR="00F82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року № 938.</w:t>
      </w:r>
    </w:p>
    <w:p w:rsidR="00703A31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4. Напрямки використання бюджетних коштів</w:t>
      </w:r>
      <w:r w:rsidR="00F821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</w:rPr>
        <w:t>та контроль за виконанням Заходів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4.1. </w:t>
      </w:r>
      <w:r w:rsidR="009A4C35">
        <w:rPr>
          <w:rFonts w:ascii="Times New Roman" w:hAnsi="Times New Roman" w:cs="Times New Roman"/>
          <w:sz w:val="24"/>
          <w:szCs w:val="24"/>
          <w:lang w:val="uk-UA"/>
        </w:rPr>
        <w:t>Надані к</w:t>
      </w:r>
      <w:r w:rsidRPr="004C7BDA">
        <w:rPr>
          <w:rFonts w:ascii="Times New Roman" w:hAnsi="Times New Roman" w:cs="Times New Roman"/>
          <w:sz w:val="24"/>
          <w:szCs w:val="24"/>
        </w:rPr>
        <w:t>ошти</w:t>
      </w:r>
      <w:r w:rsidR="009A4C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спрямовуються на виконання Заходів згідно</w:t>
      </w:r>
      <w:r w:rsidR="001F73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3A31" w:rsidRPr="004C7BDA">
        <w:rPr>
          <w:rFonts w:ascii="Times New Roman" w:hAnsi="Times New Roman" w:cs="Times New Roman"/>
          <w:sz w:val="24"/>
          <w:szCs w:val="24"/>
        </w:rPr>
        <w:t>з додатком</w:t>
      </w:r>
      <w:r w:rsidR="00B1594D" w:rsidRPr="00B1594D">
        <w:rPr>
          <w:rFonts w:ascii="Times New Roman" w:hAnsi="Times New Roman" w:cs="Times New Roman"/>
          <w:sz w:val="24"/>
          <w:szCs w:val="24"/>
        </w:rPr>
        <w:t xml:space="preserve"> д</w:t>
      </w:r>
      <w:r w:rsidR="00984F53" w:rsidRPr="004C7BDA">
        <w:rPr>
          <w:rFonts w:ascii="Times New Roman" w:hAnsi="Times New Roman" w:cs="Times New Roman"/>
          <w:sz w:val="24"/>
          <w:szCs w:val="24"/>
          <w:lang w:val="uk-UA"/>
        </w:rPr>
        <w:t>о цього Порядку.</w:t>
      </w:r>
    </w:p>
    <w:p w:rsidR="000D77E9" w:rsidRPr="009068E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Розподіл  коштів  за  напрям</w:t>
      </w:r>
      <w:r w:rsidR="009068EA" w:rsidRPr="009068E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ами </w:t>
      </w:r>
      <w:r w:rsidR="009068EA" w:rsidRPr="009068E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дійснюється Одержувачем</w:t>
      </w:r>
      <w:r w:rsidR="00F82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 </w:t>
      </w:r>
      <w:r w:rsidR="00B70E96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погодженого Управлінням </w:t>
      </w:r>
      <w:r w:rsidRPr="004704DA">
        <w:rPr>
          <w:rFonts w:ascii="Times New Roman" w:hAnsi="Times New Roman" w:cs="Times New Roman"/>
          <w:sz w:val="24"/>
          <w:szCs w:val="24"/>
          <w:lang w:val="uk-UA"/>
        </w:rPr>
        <w:t>плану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  використання  в  межах  відповідних  бюджетних</w:t>
      </w:r>
      <w:r w:rsidR="00F82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призначень на відповідний рік.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lastRenderedPageBreak/>
        <w:t>4.3. Бюджетні кошти, що виділяються на виконання Заходів,</w:t>
      </w:r>
      <w:r w:rsidR="00015EF9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4C7BDA">
        <w:rPr>
          <w:rFonts w:ascii="Times New Roman" w:hAnsi="Times New Roman" w:cs="Times New Roman"/>
          <w:sz w:val="24"/>
          <w:szCs w:val="24"/>
        </w:rPr>
        <w:t>икористовуються Одержувачем на: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-  заробітну плату працівник</w:t>
      </w:r>
      <w:r w:rsidR="008830A5" w:rsidRPr="004C7BDA">
        <w:rPr>
          <w:rFonts w:ascii="Times New Roman" w:hAnsi="Times New Roman" w:cs="Times New Roman"/>
          <w:sz w:val="24"/>
          <w:szCs w:val="24"/>
        </w:rPr>
        <w:t>ам підприємства (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>двірники, водії</w:t>
      </w:r>
      <w:r w:rsidRPr="004C7BDA">
        <w:rPr>
          <w:rFonts w:ascii="Times New Roman" w:hAnsi="Times New Roman" w:cs="Times New Roman"/>
          <w:sz w:val="24"/>
          <w:szCs w:val="24"/>
        </w:rPr>
        <w:t>),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-</w:t>
      </w:r>
      <w:r w:rsidR="008830A5" w:rsidRPr="004C7BDA">
        <w:rPr>
          <w:rFonts w:ascii="Times New Roman" w:hAnsi="Times New Roman" w:cs="Times New Roman"/>
          <w:sz w:val="24"/>
          <w:szCs w:val="24"/>
        </w:rPr>
        <w:t xml:space="preserve"> нарахування на заробітну плату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(загальновиробничі та адміністративні витрати);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- придбання інвентар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4C7BDA">
        <w:rPr>
          <w:rFonts w:ascii="Times New Roman" w:hAnsi="Times New Roman" w:cs="Times New Roman"/>
          <w:sz w:val="24"/>
          <w:szCs w:val="24"/>
        </w:rPr>
        <w:t>, витратн</w:t>
      </w:r>
      <w:r w:rsidR="008830A5" w:rsidRPr="004C7BDA">
        <w:rPr>
          <w:rFonts w:ascii="Times New Roman" w:hAnsi="Times New Roman" w:cs="Times New Roman"/>
          <w:sz w:val="24"/>
          <w:szCs w:val="24"/>
        </w:rPr>
        <w:t xml:space="preserve">их матеріалів, 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>паливо-мастильн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матеріал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03A31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- придбання спеціального одягу;</w:t>
      </w:r>
    </w:p>
    <w:p w:rsidR="008830A5" w:rsidRPr="004C7BDA" w:rsidRDefault="004F19FE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- податок на додану вартість.</w:t>
      </w:r>
    </w:p>
    <w:p w:rsidR="000D77E9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5. Звітність про використання бюджетних коштів та</w:t>
      </w:r>
      <w:r w:rsidR="000021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</w:rPr>
        <w:t>контроль за їх витрачанням</w:t>
      </w:r>
    </w:p>
    <w:p w:rsidR="000D77E9" w:rsidRPr="00B1594D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5.1. Керівник підприємства Одержувача надає на погодження до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</w:t>
      </w:r>
      <w:r w:rsidRPr="004C7BDA">
        <w:rPr>
          <w:rFonts w:ascii="Times New Roman" w:hAnsi="Times New Roman" w:cs="Times New Roman"/>
          <w:sz w:val="24"/>
          <w:szCs w:val="24"/>
        </w:rPr>
        <w:t>перспективні</w:t>
      </w:r>
      <w:r w:rsidR="000021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річні плани виконання Заходів. Річні плани надаються протягом 10 </w:t>
      </w:r>
      <w:r w:rsidRPr="00B1594D">
        <w:rPr>
          <w:rFonts w:ascii="Times New Roman" w:hAnsi="Times New Roman" w:cs="Times New Roman"/>
          <w:sz w:val="24"/>
          <w:szCs w:val="24"/>
        </w:rPr>
        <w:t>робочих</w:t>
      </w:r>
      <w:r w:rsidR="000021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днів з да</w:t>
      </w:r>
      <w:r w:rsidR="002E6AB4" w:rsidRPr="00B1594D">
        <w:rPr>
          <w:rFonts w:ascii="Times New Roman" w:hAnsi="Times New Roman" w:cs="Times New Roman"/>
          <w:sz w:val="24"/>
          <w:szCs w:val="24"/>
        </w:rPr>
        <w:t xml:space="preserve">ти прийняття рішення 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Роменською</w:t>
      </w:r>
      <w:r w:rsidR="00703A31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B70E96" w:rsidRPr="00B1594D">
        <w:rPr>
          <w:rFonts w:ascii="Times New Roman" w:hAnsi="Times New Roman" w:cs="Times New Roman"/>
          <w:sz w:val="24"/>
          <w:szCs w:val="24"/>
        </w:rPr>
        <w:t>ісько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B1594D">
        <w:rPr>
          <w:rFonts w:ascii="Times New Roman" w:hAnsi="Times New Roman" w:cs="Times New Roman"/>
          <w:sz w:val="24"/>
          <w:szCs w:val="24"/>
        </w:rPr>
        <w:t xml:space="preserve"> рад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B1594D">
        <w:rPr>
          <w:rFonts w:ascii="Times New Roman" w:hAnsi="Times New Roman" w:cs="Times New Roman"/>
          <w:sz w:val="24"/>
          <w:szCs w:val="24"/>
        </w:rPr>
        <w:t>.  Плани повинні бути складені з урахуванням помісячного</w:t>
      </w:r>
      <w:r w:rsidR="000021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плану кошторисних призначень.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94D">
        <w:rPr>
          <w:rFonts w:ascii="Times New Roman" w:hAnsi="Times New Roman" w:cs="Times New Roman"/>
          <w:sz w:val="24"/>
          <w:szCs w:val="24"/>
        </w:rPr>
        <w:t>5.2. Одержувач</w:t>
      </w:r>
      <w:r w:rsidR="00042D22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Pr="00B1594D">
        <w:rPr>
          <w:rFonts w:ascii="Times New Roman" w:hAnsi="Times New Roman" w:cs="Times New Roman"/>
          <w:sz w:val="24"/>
          <w:szCs w:val="24"/>
        </w:rPr>
        <w:t xml:space="preserve"> виконання Заходів, але не пізніше 15-</w:t>
      </w:r>
      <w:r w:rsidRPr="004C7BDA">
        <w:rPr>
          <w:rFonts w:ascii="Times New Roman" w:hAnsi="Times New Roman" w:cs="Times New Roman"/>
          <w:sz w:val="24"/>
          <w:szCs w:val="24"/>
        </w:rPr>
        <w:t>го числана</w:t>
      </w:r>
      <w:r w:rsidR="000021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ступного місяця, надає на погодження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</w:t>
      </w:r>
      <w:r w:rsidR="007F587E" w:rsidRPr="004C7BDA">
        <w:rPr>
          <w:rFonts w:ascii="Times New Roman" w:hAnsi="Times New Roman" w:cs="Times New Roman"/>
          <w:sz w:val="24"/>
          <w:szCs w:val="24"/>
          <w:lang w:val="uk-UA"/>
        </w:rPr>
        <w:t>акти</w:t>
      </w:r>
      <w:r w:rsidRPr="004C7BDA">
        <w:rPr>
          <w:rFonts w:ascii="Times New Roman" w:hAnsi="Times New Roman" w:cs="Times New Roman"/>
          <w:sz w:val="24"/>
          <w:szCs w:val="24"/>
        </w:rPr>
        <w:t xml:space="preserve"> виконаних робіт. Інформація щодо обсягу витрат на виконання Заходів протягом відповідного місяця надається Одержувачем до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4C7BDA">
        <w:rPr>
          <w:rFonts w:ascii="Times New Roman" w:hAnsi="Times New Roman" w:cs="Times New Roman"/>
          <w:sz w:val="24"/>
          <w:szCs w:val="24"/>
        </w:rPr>
        <w:t>не пізніше 15-го числа наступного місяця у вигляді звіту про фактичні витрати, за підписом керівника підприємства та головного бухгалтера.</w:t>
      </w:r>
    </w:p>
    <w:p w:rsidR="000D77E9" w:rsidRPr="00B1594D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5.3. Одержувач коштів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бюджетних та фінансових</w:t>
      </w:r>
      <w:r w:rsidR="000021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зобов’язань в 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управлінні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Державної казначейської служби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, які пов’язані із виконанням</w:t>
      </w:r>
      <w:r w:rsidR="000021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Заходів, надає до </w:t>
      </w:r>
      <w:r w:rsidR="002E6AB4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заявку на фінансування. </w:t>
      </w:r>
      <w:r w:rsidR="002E6AB4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на  підставі  отр</w:t>
      </w:r>
      <w:r w:rsidR="00B1594D">
        <w:rPr>
          <w:rFonts w:ascii="Times New Roman" w:hAnsi="Times New Roman" w:cs="Times New Roman"/>
          <w:sz w:val="24"/>
          <w:szCs w:val="24"/>
          <w:lang w:val="uk-UA"/>
        </w:rPr>
        <w:t xml:space="preserve">иманих  від  Одержувача  заявок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проводить</w:t>
      </w:r>
      <w:r w:rsidR="000021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фінансування Заходів шляхом розподілу</w:t>
      </w:r>
      <w:r w:rsidR="000021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коштів на рахунок  Одержувача,відкритий в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управлінні Державної казначейської служби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5.4. Одержувач несе повну відповідальність</w:t>
      </w:r>
      <w:r w:rsidR="00941733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Pr="004C7BDA">
        <w:rPr>
          <w:rFonts w:ascii="Times New Roman" w:hAnsi="Times New Roman" w:cs="Times New Roman"/>
          <w:sz w:val="24"/>
          <w:szCs w:val="24"/>
        </w:rPr>
        <w:t>: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- виконання затверджених цим рішенням Заходів;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- ефективне, раціональне та цільове використання коштів міського</w:t>
      </w:r>
      <w:r w:rsidR="000021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бюджету згідно з чинним законодавством;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- своєчасне надання до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4C7BDA">
        <w:rPr>
          <w:rFonts w:ascii="Times New Roman" w:hAnsi="Times New Roman" w:cs="Times New Roman"/>
          <w:sz w:val="24"/>
          <w:szCs w:val="24"/>
        </w:rPr>
        <w:t>перспективних річних планів виконання Заходів, актів</w:t>
      </w:r>
      <w:r w:rsidR="000021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виконаних робіт, звітів про витрати.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5.5.  Складання та подання фінансової звітності про використання</w:t>
      </w:r>
      <w:r w:rsidR="000021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бюджетних коштів  Одержувачем </w:t>
      </w:r>
      <w:r w:rsidRPr="00B1594D">
        <w:rPr>
          <w:rFonts w:ascii="Times New Roman" w:hAnsi="Times New Roman" w:cs="Times New Roman"/>
          <w:sz w:val="24"/>
          <w:szCs w:val="24"/>
        </w:rPr>
        <w:t xml:space="preserve">до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управління Державної казначейської служби</w:t>
      </w:r>
      <w:r w:rsidRPr="004C7BDA">
        <w:rPr>
          <w:rFonts w:ascii="Times New Roman" w:hAnsi="Times New Roman" w:cs="Times New Roman"/>
          <w:sz w:val="24"/>
          <w:szCs w:val="24"/>
        </w:rPr>
        <w:t xml:space="preserve">  та</w:t>
      </w:r>
      <w:r w:rsidR="000021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7964" w:rsidRPr="004C7BDA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4C7BDA">
        <w:rPr>
          <w:rFonts w:ascii="Times New Roman" w:hAnsi="Times New Roman" w:cs="Times New Roman"/>
          <w:sz w:val="24"/>
          <w:szCs w:val="24"/>
        </w:rPr>
        <w:t>, а також контроль</w:t>
      </w:r>
      <w:r w:rsidR="000021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за їх цільовим використанням, здійснюється у встановленому законодавствомпорядку.</w:t>
      </w:r>
    </w:p>
    <w:p w:rsidR="007F587E" w:rsidRPr="00F47FA0" w:rsidRDefault="007F587E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587E" w:rsidRPr="00F47FA0" w:rsidRDefault="007F587E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B9D" w:rsidRDefault="000D0B9D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0B9D" w:rsidRDefault="000D0B9D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0B9D" w:rsidRDefault="000D0B9D" w:rsidP="004C7BDA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  <w:sectPr w:rsidR="000D0B9D" w:rsidSect="009A51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84F53" w:rsidRDefault="000D77E9" w:rsidP="004C7BDA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B9D">
        <w:rPr>
          <w:rFonts w:ascii="Times New Roman" w:hAnsi="Times New Roman" w:cs="Times New Roman"/>
          <w:b/>
          <w:sz w:val="24"/>
          <w:szCs w:val="24"/>
        </w:rPr>
        <w:lastRenderedPageBreak/>
        <w:t>Додаток</w:t>
      </w:r>
    </w:p>
    <w:p w:rsidR="000D0B9D" w:rsidRPr="000D0B9D" w:rsidRDefault="000D77E9" w:rsidP="004C7BDA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B9D">
        <w:rPr>
          <w:rFonts w:ascii="Times New Roman" w:hAnsi="Times New Roman" w:cs="Times New Roman"/>
          <w:b/>
          <w:sz w:val="24"/>
          <w:szCs w:val="24"/>
        </w:rPr>
        <w:t>до Порядку використання коштів на</w:t>
      </w:r>
      <w:r w:rsidR="000021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D0B9D" w:rsidRPr="000D0B9D">
        <w:rPr>
          <w:rFonts w:ascii="Times New Roman" w:hAnsi="Times New Roman" w:cs="Times New Roman"/>
          <w:b/>
          <w:sz w:val="24"/>
          <w:szCs w:val="24"/>
        </w:rPr>
        <w:t>виконання</w:t>
      </w:r>
    </w:p>
    <w:p w:rsidR="000D0B9D" w:rsidRPr="000D0B9D" w:rsidRDefault="007F587E" w:rsidP="004C7BDA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B9D">
        <w:rPr>
          <w:rFonts w:ascii="Times New Roman" w:hAnsi="Times New Roman" w:cs="Times New Roman"/>
          <w:b/>
          <w:sz w:val="24"/>
          <w:szCs w:val="24"/>
        </w:rPr>
        <w:t>у 20</w:t>
      </w:r>
      <w:r w:rsidRPr="000D0B9D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0D0B9D" w:rsidRPr="000D0B9D">
        <w:rPr>
          <w:rFonts w:ascii="Times New Roman" w:hAnsi="Times New Roman" w:cs="Times New Roman"/>
          <w:b/>
          <w:sz w:val="24"/>
          <w:szCs w:val="24"/>
        </w:rPr>
        <w:t xml:space="preserve"> році</w:t>
      </w:r>
      <w:r w:rsidR="000021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D77E9" w:rsidRPr="000D0B9D">
        <w:rPr>
          <w:rFonts w:ascii="Times New Roman" w:hAnsi="Times New Roman" w:cs="Times New Roman"/>
          <w:b/>
          <w:sz w:val="24"/>
          <w:szCs w:val="24"/>
        </w:rPr>
        <w:t>Заходів з</w:t>
      </w:r>
      <w:r w:rsidRPr="000D0B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утримання бульварів та скверів,  </w:t>
      </w:r>
    </w:p>
    <w:p w:rsidR="000D0B9D" w:rsidRPr="000D0B9D" w:rsidRDefault="007F587E" w:rsidP="004C7BDA">
      <w:pPr>
        <w:tabs>
          <w:tab w:val="left" w:pos="5535"/>
          <w:tab w:val="right" w:pos="9355"/>
        </w:tabs>
        <w:spacing w:after="0"/>
        <w:ind w:left="864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B9D">
        <w:rPr>
          <w:rFonts w:ascii="Times New Roman" w:hAnsi="Times New Roman" w:cs="Times New Roman"/>
          <w:b/>
          <w:sz w:val="24"/>
          <w:szCs w:val="24"/>
          <w:lang w:val="uk-UA"/>
        </w:rPr>
        <w:t>інших озеленених територій міста Ромни</w:t>
      </w:r>
      <w:r w:rsidR="00A43C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(утримання квітників)</w:t>
      </w:r>
    </w:p>
    <w:p w:rsidR="007F587E" w:rsidRPr="000D0B9D" w:rsidRDefault="00DF1FF1" w:rsidP="004C7BDA">
      <w:pPr>
        <w:tabs>
          <w:tab w:val="left" w:pos="5535"/>
          <w:tab w:val="right" w:pos="9355"/>
        </w:tabs>
        <w:spacing w:after="0"/>
        <w:ind w:left="864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B9D">
        <w:rPr>
          <w:rFonts w:ascii="Times New Roman" w:hAnsi="Times New Roman" w:cs="Times New Roman"/>
          <w:b/>
          <w:sz w:val="24"/>
          <w:szCs w:val="24"/>
          <w:lang w:val="uk-UA"/>
        </w:rPr>
        <w:t>(пункт 4.1</w:t>
      </w:r>
      <w:r w:rsidR="009A4C3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0D0B9D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F587E" w:rsidRPr="00F47FA0" w:rsidRDefault="007F587E" w:rsidP="004C7BDA">
      <w:pPr>
        <w:tabs>
          <w:tab w:val="left" w:pos="55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7E9" w:rsidRPr="00F47FA0" w:rsidRDefault="000D77E9" w:rsidP="004C7BDA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0B6D">
        <w:rPr>
          <w:rFonts w:ascii="Times New Roman" w:hAnsi="Times New Roman" w:cs="Times New Roman"/>
          <w:b/>
          <w:sz w:val="24"/>
          <w:szCs w:val="24"/>
          <w:lang w:val="uk-UA"/>
        </w:rPr>
        <w:t>ЗАХОДИ</w:t>
      </w:r>
    </w:p>
    <w:p w:rsidR="008F76AF" w:rsidRPr="00A43CD4" w:rsidRDefault="000D0B9D" w:rsidP="004C7BDA">
      <w:pPr>
        <w:tabs>
          <w:tab w:val="left" w:pos="553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</w:t>
      </w:r>
      <w:r w:rsidR="000D77E9" w:rsidRPr="00A43C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утримання </w:t>
      </w:r>
      <w:r w:rsidR="00BD41B1">
        <w:rPr>
          <w:rFonts w:ascii="Times New Roman" w:hAnsi="Times New Roman" w:cs="Times New Roman"/>
          <w:b/>
          <w:sz w:val="24"/>
          <w:szCs w:val="24"/>
          <w:lang w:val="uk-UA"/>
        </w:rPr>
        <w:t>бульварів,</w:t>
      </w:r>
      <w:r w:rsidR="00825EAC" w:rsidRPr="00F47F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скверів, </w:t>
      </w:r>
      <w:r w:rsidR="00BD41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квітників та </w:t>
      </w:r>
      <w:r w:rsidR="00825EAC" w:rsidRPr="00F47FA0">
        <w:rPr>
          <w:rFonts w:ascii="Times New Roman" w:hAnsi="Times New Roman" w:cs="Times New Roman"/>
          <w:b/>
          <w:sz w:val="24"/>
          <w:szCs w:val="24"/>
          <w:lang w:val="uk-UA"/>
        </w:rPr>
        <w:t>інших озеленених територій міста</w:t>
      </w:r>
      <w:r w:rsidR="000021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25EAC" w:rsidRPr="00F47FA0">
        <w:rPr>
          <w:rFonts w:ascii="Times New Roman" w:hAnsi="Times New Roman" w:cs="Times New Roman"/>
          <w:b/>
          <w:sz w:val="24"/>
          <w:szCs w:val="24"/>
          <w:lang w:val="uk-UA"/>
        </w:rPr>
        <w:t>Ромни</w:t>
      </w:r>
      <w:r w:rsidR="00A43C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(утримання квітників)</w:t>
      </w:r>
      <w:r w:rsidR="00825EAC" w:rsidRPr="00F47F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25EAC" w:rsidRPr="00A43CD4">
        <w:rPr>
          <w:rFonts w:ascii="Times New Roman" w:hAnsi="Times New Roman" w:cs="Times New Roman"/>
          <w:b/>
          <w:sz w:val="24"/>
          <w:szCs w:val="24"/>
          <w:lang w:val="uk-UA"/>
        </w:rPr>
        <w:t>на 20</w:t>
      </w:r>
      <w:r w:rsidR="00825EAC" w:rsidRPr="00F47FA0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0D77E9" w:rsidRPr="00A43C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0D0B9D" w:rsidRPr="00A43CD4" w:rsidRDefault="000D0B9D" w:rsidP="004C7BDA">
      <w:pPr>
        <w:tabs>
          <w:tab w:val="left" w:pos="553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4926" w:type="pct"/>
        <w:tblLayout w:type="fixed"/>
        <w:tblLook w:val="04A0" w:firstRow="1" w:lastRow="0" w:firstColumn="1" w:lastColumn="0" w:noHBand="0" w:noVBand="1"/>
      </w:tblPr>
      <w:tblGrid>
        <w:gridCol w:w="550"/>
        <w:gridCol w:w="2960"/>
        <w:gridCol w:w="5102"/>
        <w:gridCol w:w="1418"/>
        <w:gridCol w:w="1701"/>
        <w:gridCol w:w="2836"/>
      </w:tblGrid>
      <w:tr w:rsidR="00766278" w:rsidRPr="008F76AF" w:rsidTr="00984F53">
        <w:tc>
          <w:tcPr>
            <w:tcW w:w="550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№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зп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960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Пріоритет розвитку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102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ind w:left="122" w:right="96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Назва заходу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ind w:left="122" w:right="96"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Джерело фінансування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Обсяги фінансування</w:t>
            </w:r>
          </w:p>
          <w:p w:rsidR="00766278" w:rsidRPr="000D0B9D" w:rsidRDefault="00015EF9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/>
              </w:rPr>
              <w:t>(гривень</w:t>
            </w:r>
            <w:r w:rsidR="00766278"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)</w:t>
            </w:r>
          </w:p>
        </w:tc>
        <w:tc>
          <w:tcPr>
            <w:tcW w:w="2836" w:type="dxa"/>
          </w:tcPr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Очікуваний</w:t>
            </w:r>
          </w:p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результат</w:t>
            </w:r>
          </w:p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</w:tr>
      <w:tr w:rsidR="00766278" w:rsidRPr="008F76AF" w:rsidTr="00984F53">
        <w:trPr>
          <w:trHeight w:val="281"/>
        </w:trPr>
        <w:tc>
          <w:tcPr>
            <w:tcW w:w="550" w:type="dxa"/>
          </w:tcPr>
          <w:p w:rsidR="00766278" w:rsidRPr="000D0B9D" w:rsidRDefault="00766278" w:rsidP="004C7BDA">
            <w:pPr>
              <w:pStyle w:val="ae"/>
              <w:spacing w:before="0" w:line="276" w:lineRule="auto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1</w:t>
            </w:r>
          </w:p>
        </w:tc>
        <w:tc>
          <w:tcPr>
            <w:tcW w:w="2960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ind w:right="169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2</w:t>
            </w:r>
          </w:p>
        </w:tc>
        <w:tc>
          <w:tcPr>
            <w:tcW w:w="5102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ind w:left="122" w:right="96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ind w:left="147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  <w:tc>
          <w:tcPr>
            <w:tcW w:w="2836" w:type="dxa"/>
          </w:tcPr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 w:val="restart"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1.</w:t>
            </w:r>
          </w:p>
        </w:tc>
        <w:tc>
          <w:tcPr>
            <w:tcW w:w="2960" w:type="dxa"/>
            <w:vMerge w:val="restart"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Благоустрій території бульварів і скверів міста, утримання і відновлення зелених насаджень</w:t>
            </w:r>
          </w:p>
        </w:tc>
        <w:tc>
          <w:tcPr>
            <w:tcW w:w="5102" w:type="dxa"/>
          </w:tcPr>
          <w:p w:rsidR="00CB4765" w:rsidRPr="00984F53" w:rsidRDefault="00CB4765" w:rsidP="00941733">
            <w:pPr>
              <w:pStyle w:val="ae"/>
              <w:spacing w:before="0" w:after="0" w:line="276" w:lineRule="auto"/>
              <w:ind w:right="169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Організація благоустрою по об’єктам разом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Підмітання території Збирання окремих предметів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Прибирання сміття з урн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Покіс трави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Підрізка дерев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Утримання клумб</w:t>
            </w:r>
            <w:r w:rsidR="00A43CD4">
              <w:rPr>
                <w:lang w:val="uk-UA"/>
              </w:rPr>
              <w:t xml:space="preserve"> (утримання квітників)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Оббивка бордюрів (видалення бур’янів)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Очищення території від снігу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Сколювання льоду та інші види робіт</w:t>
            </w: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  <w:p w:rsidR="00CB4765" w:rsidRPr="00984F53" w:rsidRDefault="00CB4765" w:rsidP="004C7BDA">
            <w:pPr>
              <w:pStyle w:val="ae"/>
              <w:spacing w:before="0" w:after="0" w:line="276" w:lineRule="auto"/>
              <w:ind w:left="147" w:firstLine="11"/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CB4765" w:rsidRPr="00984F53" w:rsidRDefault="00865F8E" w:rsidP="00047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72 348</w:t>
            </w:r>
            <w:r w:rsidR="00CB4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2836" w:type="dxa"/>
          </w:tcPr>
          <w:p w:rsidR="00CB4765" w:rsidRPr="00984F53" w:rsidRDefault="00CB4765" w:rsidP="004C7BDA">
            <w:pPr>
              <w:spacing w:line="276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 та санітарно-екологічного благополуччя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Default="00CB4765" w:rsidP="009417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агоустрій об’єкта «Сквер по вулиці</w:t>
            </w: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Горького (п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ривокзальний)»</w:t>
            </w:r>
            <w:r w:rsidR="00A43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(утримання квітників)</w:t>
            </w:r>
          </w:p>
          <w:p w:rsidR="00CB4765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CB4765" w:rsidRPr="00984F53" w:rsidRDefault="00BD41B1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33 239,96</w:t>
            </w:r>
          </w:p>
        </w:tc>
        <w:tc>
          <w:tcPr>
            <w:tcW w:w="2836" w:type="dxa"/>
          </w:tcPr>
          <w:p w:rsidR="00CB4765" w:rsidRPr="00984F53" w:rsidRDefault="00CB4765" w:rsidP="009417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</w:tbl>
    <w:p w:rsidR="00984F53" w:rsidRPr="00984F53" w:rsidRDefault="00984F53" w:rsidP="004C7BDA">
      <w:pPr>
        <w:tabs>
          <w:tab w:val="left" w:pos="5535"/>
          <w:tab w:val="right" w:pos="9355"/>
        </w:tabs>
        <w:spacing w:after="0"/>
        <w:ind w:left="864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4F5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додатку до Порядку (пункт 4.1)</w:t>
      </w:r>
    </w:p>
    <w:p w:rsidR="00984F53" w:rsidRPr="00984F53" w:rsidRDefault="00984F53" w:rsidP="004C7BDA">
      <w:pPr>
        <w:tabs>
          <w:tab w:val="left" w:pos="5535"/>
          <w:tab w:val="right" w:pos="9355"/>
        </w:tabs>
        <w:spacing w:after="0"/>
        <w:ind w:left="864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4926" w:type="pct"/>
        <w:tblLayout w:type="fixed"/>
        <w:tblLook w:val="04A0" w:firstRow="1" w:lastRow="0" w:firstColumn="1" w:lastColumn="0" w:noHBand="0" w:noVBand="1"/>
      </w:tblPr>
      <w:tblGrid>
        <w:gridCol w:w="550"/>
        <w:gridCol w:w="2960"/>
        <w:gridCol w:w="5102"/>
        <w:gridCol w:w="1418"/>
        <w:gridCol w:w="1701"/>
        <w:gridCol w:w="2836"/>
      </w:tblGrid>
      <w:tr w:rsidR="00984F53" w:rsidRPr="00984F53" w:rsidTr="00984F53">
        <w:trPr>
          <w:trHeight w:val="281"/>
        </w:trPr>
        <w:tc>
          <w:tcPr>
            <w:tcW w:w="550" w:type="dxa"/>
          </w:tcPr>
          <w:p w:rsidR="00984F53" w:rsidRPr="000D0B9D" w:rsidRDefault="00984F53" w:rsidP="004C7BDA">
            <w:pPr>
              <w:pStyle w:val="ae"/>
              <w:spacing w:before="0" w:line="276" w:lineRule="auto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1</w:t>
            </w:r>
          </w:p>
        </w:tc>
        <w:tc>
          <w:tcPr>
            <w:tcW w:w="2960" w:type="dxa"/>
          </w:tcPr>
          <w:p w:rsidR="00984F53" w:rsidRPr="000D0B9D" w:rsidRDefault="00984F53" w:rsidP="004C7BDA">
            <w:pPr>
              <w:pStyle w:val="ae"/>
              <w:spacing w:before="0" w:after="0" w:line="276" w:lineRule="auto"/>
              <w:ind w:right="169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2</w:t>
            </w:r>
          </w:p>
        </w:tc>
        <w:tc>
          <w:tcPr>
            <w:tcW w:w="5102" w:type="dxa"/>
          </w:tcPr>
          <w:p w:rsidR="00984F53" w:rsidRPr="000D0B9D" w:rsidRDefault="00984F53" w:rsidP="004C7BDA">
            <w:pPr>
              <w:pStyle w:val="ae"/>
              <w:spacing w:before="0" w:after="0" w:line="276" w:lineRule="auto"/>
              <w:ind w:left="122" w:right="96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:rsidR="00984F53" w:rsidRPr="000D0B9D" w:rsidRDefault="00984F53" w:rsidP="004C7BDA">
            <w:pPr>
              <w:pStyle w:val="ae"/>
              <w:spacing w:before="0" w:after="0" w:line="276" w:lineRule="auto"/>
              <w:ind w:left="147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984F53" w:rsidRPr="000D0B9D" w:rsidRDefault="00984F5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  <w:tc>
          <w:tcPr>
            <w:tcW w:w="2836" w:type="dxa"/>
          </w:tcPr>
          <w:p w:rsidR="00984F53" w:rsidRPr="000D0B9D" w:rsidRDefault="00984F5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 w:val="restart"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 w:val="restart"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A43CD4" w:rsidRDefault="00CB4765" w:rsidP="00A43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3CD4">
              <w:rPr>
                <w:rFonts w:ascii="Times New Roman" w:hAnsi="Times New Roman" w:cs="Times New Roman"/>
                <w:lang w:val="uk-UA"/>
              </w:rPr>
              <w:t>Благоустрій об’єкта «Бульвар Шевченка»</w:t>
            </w:r>
            <w:r w:rsidR="00A43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(утримання квітників)</w:t>
            </w:r>
          </w:p>
          <w:p w:rsidR="00CB4765" w:rsidRPr="00984F53" w:rsidRDefault="00CB4765" w:rsidP="00A43CD4">
            <w:pPr>
              <w:rPr>
                <w:lang w:val="uk-UA"/>
              </w:rPr>
            </w:pPr>
          </w:p>
          <w:p w:rsidR="00CB4765" w:rsidRPr="00984F53" w:rsidRDefault="00CB4765" w:rsidP="004C7BDA">
            <w:pPr>
              <w:pStyle w:val="ae"/>
              <w:spacing w:before="0" w:after="0" w:line="276" w:lineRule="auto"/>
              <w:ind w:left="48" w:right="96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984F53" w:rsidRDefault="00BD41B1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19 649</w:t>
            </w:r>
            <w:r w:rsidR="00CB4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836" w:type="dxa"/>
          </w:tcPr>
          <w:p w:rsidR="00CB4765" w:rsidRPr="00984F53" w:rsidRDefault="00CB4765" w:rsidP="009417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A43CD4" w:rsidRDefault="00CB4765" w:rsidP="00A43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3CD4">
              <w:rPr>
                <w:rFonts w:ascii="Times New Roman" w:hAnsi="Times New Roman" w:cs="Times New Roman"/>
                <w:lang w:val="uk-UA"/>
              </w:rPr>
              <w:t>Благоустрій об’єкта «Бульвар Свободи»</w:t>
            </w:r>
            <w:r w:rsidR="00A43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(утримання квітників)</w:t>
            </w:r>
          </w:p>
          <w:p w:rsidR="00CB4765" w:rsidRPr="00984F53" w:rsidRDefault="00CB4765" w:rsidP="00941733">
            <w:pPr>
              <w:pStyle w:val="ae"/>
              <w:spacing w:before="0" w:after="0" w:line="276" w:lineRule="auto"/>
              <w:ind w:right="96"/>
              <w:jc w:val="both"/>
              <w:rPr>
                <w:lang w:val="uk-UA"/>
              </w:rPr>
            </w:pPr>
          </w:p>
          <w:p w:rsidR="00CB4765" w:rsidRPr="00984F53" w:rsidRDefault="00CB4765" w:rsidP="004C7BDA">
            <w:pPr>
              <w:pStyle w:val="ae"/>
              <w:spacing w:before="0" w:after="0" w:line="276" w:lineRule="auto"/>
              <w:ind w:left="48" w:right="96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984F53" w:rsidRDefault="00BD41B1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9 115</w:t>
            </w:r>
            <w:r w:rsidR="00CB4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836" w:type="dxa"/>
          </w:tcPr>
          <w:p w:rsidR="00CB4765" w:rsidRPr="00984F53" w:rsidRDefault="00CB4765" w:rsidP="009417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A43CD4" w:rsidRDefault="00CB4765" w:rsidP="009417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оустрій об’єкта «Бульвар по вулиці</w:t>
            </w: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Горького»</w:t>
            </w:r>
            <w:r w:rsidR="00A43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(утримання квітників)</w:t>
            </w: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984F53" w:rsidRDefault="00BD41B1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8 541</w:t>
            </w:r>
            <w:r w:rsidR="00CB4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836" w:type="dxa"/>
          </w:tcPr>
          <w:p w:rsidR="00CB4765" w:rsidRPr="00984F53" w:rsidRDefault="00CB4765" w:rsidP="004C7B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984F53" w:rsidRDefault="00CB4765" w:rsidP="009417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Благоустрій об’єкта «Сквер по бульвару Шевченка, 15»</w:t>
            </w:r>
            <w:r w:rsidR="00A43C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(утримання квітників)</w:t>
            </w:r>
          </w:p>
        </w:tc>
        <w:tc>
          <w:tcPr>
            <w:tcW w:w="1418" w:type="dxa"/>
          </w:tcPr>
          <w:p w:rsidR="00CB4765" w:rsidRPr="00984F53" w:rsidRDefault="00CB4765" w:rsidP="004C7BDA">
            <w:pPr>
              <w:pStyle w:val="ae"/>
              <w:spacing w:before="0" w:after="0" w:line="276" w:lineRule="auto"/>
              <w:ind w:left="147"/>
              <w:jc w:val="both"/>
              <w:rPr>
                <w:lang w:val="uk-UA"/>
              </w:rPr>
            </w:pPr>
            <w:r w:rsidRPr="00984F53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984F53" w:rsidRDefault="00BD41B1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1 802</w:t>
            </w:r>
            <w:r w:rsidR="00CB4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6" w:type="dxa"/>
          </w:tcPr>
          <w:p w:rsidR="00CB4765" w:rsidRPr="00984F53" w:rsidRDefault="00CB4765" w:rsidP="004C7B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в місті</w:t>
            </w:r>
          </w:p>
        </w:tc>
      </w:tr>
      <w:tr w:rsidR="00CB4765" w:rsidRPr="00984F53" w:rsidTr="00984F53">
        <w:trPr>
          <w:trHeight w:val="281"/>
        </w:trPr>
        <w:tc>
          <w:tcPr>
            <w:tcW w:w="550" w:type="dxa"/>
            <w:vMerge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984F53" w:rsidRDefault="00CB4765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984F53" w:rsidRDefault="00CB4765" w:rsidP="004C7BD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сього по пріоритету</w:t>
            </w:r>
          </w:p>
        </w:tc>
        <w:tc>
          <w:tcPr>
            <w:tcW w:w="1418" w:type="dxa"/>
          </w:tcPr>
          <w:p w:rsidR="00CB4765" w:rsidRPr="00984F53" w:rsidRDefault="00CB4765" w:rsidP="004C7BDA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</w:p>
          <w:p w:rsidR="00CB4765" w:rsidRPr="00984F53" w:rsidRDefault="00CB4765" w:rsidP="004C7BDA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701" w:type="dxa"/>
          </w:tcPr>
          <w:p w:rsidR="00CB4765" w:rsidRPr="00984F53" w:rsidRDefault="00A43CD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72 348</w:t>
            </w:r>
            <w:r w:rsidR="00CB4765" w:rsidRPr="0098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2836" w:type="dxa"/>
          </w:tcPr>
          <w:p w:rsidR="00CB4765" w:rsidRPr="00984F53" w:rsidRDefault="00CB4765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4538E" w:rsidRPr="00984F53" w:rsidRDefault="00B4538E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538E" w:rsidRPr="00984F53" w:rsidRDefault="00B4538E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1CFE" w:rsidRPr="008F76AF" w:rsidRDefault="00BD41B1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                                                                                             Лариса СОСНЕНКО</w:t>
      </w:r>
    </w:p>
    <w:sectPr w:rsidR="00A11CFE" w:rsidRPr="008F76AF" w:rsidSect="009A4C3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CA" w:rsidRDefault="001E01CA" w:rsidP="00FC2383">
      <w:pPr>
        <w:spacing w:after="0" w:line="240" w:lineRule="auto"/>
      </w:pPr>
      <w:r>
        <w:separator/>
      </w:r>
    </w:p>
  </w:endnote>
  <w:endnote w:type="continuationSeparator" w:id="0">
    <w:p w:rsidR="001E01CA" w:rsidRDefault="001E01CA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CA" w:rsidRDefault="001E01CA" w:rsidP="00FC2383">
      <w:pPr>
        <w:spacing w:after="0" w:line="240" w:lineRule="auto"/>
      </w:pPr>
      <w:r>
        <w:separator/>
      </w:r>
    </w:p>
  </w:footnote>
  <w:footnote w:type="continuationSeparator" w:id="0">
    <w:p w:rsidR="001E01CA" w:rsidRDefault="001E01CA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7E9"/>
    <w:rsid w:val="000021CD"/>
    <w:rsid w:val="00015EF9"/>
    <w:rsid w:val="00042D22"/>
    <w:rsid w:val="000476CE"/>
    <w:rsid w:val="00055429"/>
    <w:rsid w:val="000B3220"/>
    <w:rsid w:val="000C28EA"/>
    <w:rsid w:val="000D0B9D"/>
    <w:rsid w:val="000D77E9"/>
    <w:rsid w:val="00115EDE"/>
    <w:rsid w:val="00141CA1"/>
    <w:rsid w:val="00191332"/>
    <w:rsid w:val="001A17B2"/>
    <w:rsid w:val="001E01CA"/>
    <w:rsid w:val="001E6C0F"/>
    <w:rsid w:val="001F73A4"/>
    <w:rsid w:val="00236D77"/>
    <w:rsid w:val="00250C92"/>
    <w:rsid w:val="00253264"/>
    <w:rsid w:val="002859A4"/>
    <w:rsid w:val="002A1F70"/>
    <w:rsid w:val="002A7909"/>
    <w:rsid w:val="002B0408"/>
    <w:rsid w:val="002D5E5E"/>
    <w:rsid w:val="002E2B99"/>
    <w:rsid w:val="002E6AB4"/>
    <w:rsid w:val="0030402F"/>
    <w:rsid w:val="0037003D"/>
    <w:rsid w:val="003C2736"/>
    <w:rsid w:val="003C7527"/>
    <w:rsid w:val="003D1B11"/>
    <w:rsid w:val="004076AD"/>
    <w:rsid w:val="00442932"/>
    <w:rsid w:val="004704DA"/>
    <w:rsid w:val="004938BC"/>
    <w:rsid w:val="004A0A7F"/>
    <w:rsid w:val="004C7BDA"/>
    <w:rsid w:val="004D099A"/>
    <w:rsid w:val="004F19FE"/>
    <w:rsid w:val="004F4071"/>
    <w:rsid w:val="00542AE2"/>
    <w:rsid w:val="00560382"/>
    <w:rsid w:val="00576A38"/>
    <w:rsid w:val="005A2651"/>
    <w:rsid w:val="005E5C7A"/>
    <w:rsid w:val="00612B75"/>
    <w:rsid w:val="00650451"/>
    <w:rsid w:val="00663343"/>
    <w:rsid w:val="006759CA"/>
    <w:rsid w:val="00676734"/>
    <w:rsid w:val="00697FBC"/>
    <w:rsid w:val="006B662B"/>
    <w:rsid w:val="006E362C"/>
    <w:rsid w:val="00703A31"/>
    <w:rsid w:val="007101E9"/>
    <w:rsid w:val="00766278"/>
    <w:rsid w:val="00797964"/>
    <w:rsid w:val="007A3B12"/>
    <w:rsid w:val="007B0DDA"/>
    <w:rsid w:val="007B5ECC"/>
    <w:rsid w:val="007F587E"/>
    <w:rsid w:val="00803E1B"/>
    <w:rsid w:val="008073CE"/>
    <w:rsid w:val="00825EAC"/>
    <w:rsid w:val="00865F8E"/>
    <w:rsid w:val="008830A5"/>
    <w:rsid w:val="008B7223"/>
    <w:rsid w:val="008F76AF"/>
    <w:rsid w:val="009068EA"/>
    <w:rsid w:val="00925329"/>
    <w:rsid w:val="009403BF"/>
    <w:rsid w:val="00941733"/>
    <w:rsid w:val="00967B87"/>
    <w:rsid w:val="00984F53"/>
    <w:rsid w:val="00987109"/>
    <w:rsid w:val="00997D6B"/>
    <w:rsid w:val="009A4C35"/>
    <w:rsid w:val="009A5114"/>
    <w:rsid w:val="009B387B"/>
    <w:rsid w:val="009D1044"/>
    <w:rsid w:val="009E1B4A"/>
    <w:rsid w:val="00A11CFE"/>
    <w:rsid w:val="00A43CD4"/>
    <w:rsid w:val="00A750A7"/>
    <w:rsid w:val="00AF09A5"/>
    <w:rsid w:val="00AF1BEA"/>
    <w:rsid w:val="00B1594D"/>
    <w:rsid w:val="00B4538E"/>
    <w:rsid w:val="00B65F5B"/>
    <w:rsid w:val="00B70E96"/>
    <w:rsid w:val="00B8287E"/>
    <w:rsid w:val="00BA7FA3"/>
    <w:rsid w:val="00BD41B1"/>
    <w:rsid w:val="00C02919"/>
    <w:rsid w:val="00C05343"/>
    <w:rsid w:val="00C63F0F"/>
    <w:rsid w:val="00C8257A"/>
    <w:rsid w:val="00CB4765"/>
    <w:rsid w:val="00CC61B6"/>
    <w:rsid w:val="00CE52E3"/>
    <w:rsid w:val="00D21F72"/>
    <w:rsid w:val="00D25EDC"/>
    <w:rsid w:val="00D372D1"/>
    <w:rsid w:val="00D53F51"/>
    <w:rsid w:val="00D72BFC"/>
    <w:rsid w:val="00DB6776"/>
    <w:rsid w:val="00DD0B6D"/>
    <w:rsid w:val="00DD7638"/>
    <w:rsid w:val="00DE134E"/>
    <w:rsid w:val="00DE613B"/>
    <w:rsid w:val="00DF1FF1"/>
    <w:rsid w:val="00E10761"/>
    <w:rsid w:val="00E13A81"/>
    <w:rsid w:val="00E205B4"/>
    <w:rsid w:val="00E4056B"/>
    <w:rsid w:val="00E517DB"/>
    <w:rsid w:val="00E6292A"/>
    <w:rsid w:val="00E667CC"/>
    <w:rsid w:val="00EB40D0"/>
    <w:rsid w:val="00F07F0F"/>
    <w:rsid w:val="00F131DE"/>
    <w:rsid w:val="00F26023"/>
    <w:rsid w:val="00F36E16"/>
    <w:rsid w:val="00F47FA0"/>
    <w:rsid w:val="00F7237E"/>
    <w:rsid w:val="00F72A28"/>
    <w:rsid w:val="00F75030"/>
    <w:rsid w:val="00F8020B"/>
    <w:rsid w:val="00F82145"/>
    <w:rsid w:val="00F90D16"/>
    <w:rsid w:val="00FA42F6"/>
    <w:rsid w:val="00FB4504"/>
    <w:rsid w:val="00FC04AB"/>
    <w:rsid w:val="00FC2383"/>
    <w:rsid w:val="00FD3E9A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8718"/>
  <w15:docId w15:val="{7D1DF21C-42EE-4BA9-9D67-C928DCE1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11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A261-63C4-479D-B3E5-7C4D10CE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27</cp:revision>
  <cp:lastPrinted>2020-03-11T11:51:00Z</cp:lastPrinted>
  <dcterms:created xsi:type="dcterms:W3CDTF">2020-03-11T10:09:00Z</dcterms:created>
  <dcterms:modified xsi:type="dcterms:W3CDTF">2020-06-17T10:41:00Z</dcterms:modified>
</cp:coreProperties>
</file>