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2D" w:rsidRPr="00A87F4A" w:rsidRDefault="00BF342D" w:rsidP="00BF342D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2600" cy="64325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42D" w:rsidRPr="00A87F4A" w:rsidRDefault="00BF342D" w:rsidP="00BF342D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BF342D" w:rsidRPr="00A87F4A" w:rsidRDefault="00BF342D" w:rsidP="00BF342D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СЬОМЕ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</w:p>
    <w:p w:rsidR="00BF342D" w:rsidRPr="004854F8" w:rsidRDefault="00BF342D" w:rsidP="00BF342D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BF342D" w:rsidRPr="00A87F4A" w:rsidRDefault="00BF342D" w:rsidP="00BF342D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СІМДЕСЯТ П’</w:t>
      </w:r>
      <w:r w:rsidRPr="00BF342D">
        <w:rPr>
          <w:rFonts w:ascii="Times New Roman" w:hAnsi="Times New Roman"/>
          <w:b/>
          <w:sz w:val="24"/>
          <w:szCs w:val="24"/>
        </w:rPr>
        <w:t>ЯТА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BF342D" w:rsidRPr="004854F8" w:rsidRDefault="00BF342D" w:rsidP="00BF342D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BF342D" w:rsidRPr="00A87F4A" w:rsidRDefault="00BF342D" w:rsidP="00BF342D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BF342D" w:rsidRPr="004854F8" w:rsidRDefault="00BF342D" w:rsidP="00BF342D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BF342D" w:rsidRDefault="00BF342D" w:rsidP="00BF342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27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05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</w:t>
      </w:r>
      <w:r>
        <w:rPr>
          <w:rFonts w:ascii="Times New Roman" w:hAnsi="Times New Roman"/>
          <w:b/>
          <w:sz w:val="24"/>
          <w:szCs w:val="24"/>
          <w:lang w:val="uk-UA"/>
        </w:rPr>
        <w:t>20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Ромни</w:t>
      </w:r>
      <w:bookmarkStart w:id="0" w:name="_GoBack"/>
      <w:bookmarkEnd w:id="0"/>
    </w:p>
    <w:p w:rsidR="00BF342D" w:rsidRDefault="00BF342D" w:rsidP="00BF342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F342D" w:rsidRDefault="00BF342D" w:rsidP="00BF342D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BF342D" w:rsidRDefault="00BF342D" w:rsidP="00BF342D">
      <w:pPr>
        <w:pStyle w:val="a3"/>
        <w:ind w:left="284" w:hanging="284"/>
        <w:rPr>
          <w:b/>
          <w:bCs/>
          <w:sz w:val="16"/>
          <w:szCs w:val="16"/>
        </w:rPr>
      </w:pPr>
    </w:p>
    <w:p w:rsidR="00BF342D" w:rsidRDefault="00BF342D" w:rsidP="00BF342D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з метою ефективного використання майна комунальної власності та на підставі  поданих   заяв</w:t>
      </w:r>
    </w:p>
    <w:p w:rsidR="00BF342D" w:rsidRDefault="00BF342D" w:rsidP="00BF342D">
      <w:pPr>
        <w:pStyle w:val="a6"/>
        <w:jc w:val="both"/>
        <w:rPr>
          <w:rFonts w:ascii="Times New Roman" w:hAnsi="Times New Roman"/>
          <w:bCs/>
          <w:sz w:val="16"/>
          <w:szCs w:val="16"/>
        </w:rPr>
      </w:pPr>
    </w:p>
    <w:p w:rsidR="00BF342D" w:rsidRDefault="00BF342D" w:rsidP="00BF342D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</w:rPr>
        <w:t>МІСЬКА РАДА</w:t>
      </w:r>
      <w:r>
        <w:rPr>
          <w:rFonts w:ascii="Times New Roman" w:hAnsi="Times New Roman"/>
          <w:sz w:val="24"/>
          <w:szCs w:val="24"/>
        </w:rPr>
        <w:t xml:space="preserve"> ВИРІШИЛА:</w:t>
      </w:r>
    </w:p>
    <w:p w:rsidR="00BF342D" w:rsidRPr="00D9034C" w:rsidRDefault="00BF342D" w:rsidP="00BF342D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F342D" w:rsidRDefault="00BF342D" w:rsidP="00753E77">
      <w:pPr>
        <w:pStyle w:val="a3"/>
        <w:spacing w:line="276" w:lineRule="auto"/>
        <w:ind w:firstLine="425"/>
        <w:rPr>
          <w:szCs w:val="24"/>
        </w:rPr>
      </w:pPr>
      <w:r>
        <w:rPr>
          <w:szCs w:val="24"/>
        </w:rPr>
        <w:t xml:space="preserve">1. Затвердити незалежну оцінку вартості майна комунальної власності на нежитлове приміщення загальною площею 21,6 кв. м., що розташоване за адресою: м. Ромни, </w:t>
      </w:r>
      <w:r>
        <w:rPr>
          <w:szCs w:val="24"/>
        </w:rPr>
        <w:br/>
        <w:t>вул. Горького, 52/4</w:t>
      </w:r>
      <w:r w:rsidR="005C1D2E">
        <w:rPr>
          <w:szCs w:val="24"/>
        </w:rPr>
        <w:t>,</w:t>
      </w:r>
      <w:r>
        <w:rPr>
          <w:szCs w:val="24"/>
        </w:rPr>
        <w:t xml:space="preserve"> у сумі 105 000  грн. (</w:t>
      </w:r>
      <w:r w:rsidR="005C1D2E">
        <w:rPr>
          <w:szCs w:val="24"/>
        </w:rPr>
        <w:t>с</w:t>
      </w:r>
      <w:r>
        <w:rPr>
          <w:szCs w:val="24"/>
        </w:rPr>
        <w:t xml:space="preserve">то </w:t>
      </w:r>
      <w:proofErr w:type="spellStart"/>
      <w:r>
        <w:rPr>
          <w:szCs w:val="24"/>
        </w:rPr>
        <w:t>п’</w:t>
      </w:r>
      <w:proofErr w:type="spellEnd"/>
      <w:r w:rsidRPr="00C3414E">
        <w:rPr>
          <w:szCs w:val="24"/>
          <w:lang w:val="ru-RU"/>
        </w:rPr>
        <w:t xml:space="preserve">ять </w:t>
      </w:r>
      <w:proofErr w:type="spellStart"/>
      <w:r w:rsidRPr="00C3414E">
        <w:rPr>
          <w:szCs w:val="24"/>
          <w:lang w:val="ru-RU"/>
        </w:rPr>
        <w:t>тисяч</w:t>
      </w:r>
      <w:proofErr w:type="spellEnd"/>
      <w:r>
        <w:rPr>
          <w:szCs w:val="24"/>
        </w:rPr>
        <w:t>) гривень.</w:t>
      </w:r>
    </w:p>
    <w:p w:rsidR="00BF342D" w:rsidRDefault="00BF342D" w:rsidP="00753E77">
      <w:pPr>
        <w:pStyle w:val="a3"/>
        <w:spacing w:line="276" w:lineRule="auto"/>
        <w:ind w:firstLine="425"/>
        <w:rPr>
          <w:szCs w:val="24"/>
        </w:rPr>
      </w:pPr>
      <w:r>
        <w:rPr>
          <w:szCs w:val="24"/>
        </w:rPr>
        <w:t>1.1. З 02.06.2020 продовжити дію договору оренди індивідуально визначеного нерухомого майна, що перебуває у комунальній власності</w:t>
      </w:r>
      <w:r w:rsidR="005C1D2E">
        <w:rPr>
          <w:szCs w:val="24"/>
        </w:rPr>
        <w:t>,</w:t>
      </w:r>
      <w:r>
        <w:rPr>
          <w:szCs w:val="24"/>
        </w:rPr>
        <w:t xml:space="preserve"> з ФОП Куниця В.М. терміном на 2 (два) роки в зв’язку з закінченням строку, на який його було укладено, і встановити орендну плату для іншого використання нерухомого майна (15%)  – 60  грн. 76  коп. за 1 кв. м. в місяць.</w:t>
      </w:r>
    </w:p>
    <w:p w:rsidR="00BF342D" w:rsidRDefault="00BF342D" w:rsidP="005C1D2E">
      <w:pPr>
        <w:pStyle w:val="a5"/>
        <w:tabs>
          <w:tab w:val="left" w:pos="709"/>
          <w:tab w:val="left" w:pos="851"/>
          <w:tab w:val="left" w:pos="1134"/>
        </w:tabs>
        <w:spacing w:after="200" w:line="276" w:lineRule="auto"/>
        <w:ind w:left="0" w:firstLine="425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1.2. Доручити управлінню економічного розвитку Роменської міської ради в особі начальника управління Янчук Ю.О. з 02.06.2020 внести зміни в договір оренди індивідуально визначеного нерухомого майна, що перебуває у комунальній власності з</w:t>
      </w:r>
      <w:r w:rsidR="00753E77">
        <w:rPr>
          <w:b w:val="0"/>
          <w:szCs w:val="24"/>
          <w:lang w:val="uk-UA"/>
        </w:rPr>
        <w:br/>
      </w:r>
      <w:r>
        <w:rPr>
          <w:b w:val="0"/>
          <w:szCs w:val="24"/>
          <w:lang w:val="uk-UA"/>
        </w:rPr>
        <w:t>ФОП Куниця В.М.</w:t>
      </w:r>
    </w:p>
    <w:p w:rsidR="00BF342D" w:rsidRDefault="00BF342D" w:rsidP="00753E77">
      <w:pPr>
        <w:pStyle w:val="a3"/>
        <w:spacing w:line="276" w:lineRule="auto"/>
        <w:ind w:firstLine="425"/>
        <w:rPr>
          <w:szCs w:val="24"/>
        </w:rPr>
      </w:pPr>
      <w:r>
        <w:rPr>
          <w:szCs w:val="24"/>
        </w:rPr>
        <w:t xml:space="preserve">2. З 01.06.2020 продовжити дію договору оренди індивідуально визначеного нерухомого майна, що перебуває у комунальній власності, з Комунальним підприємством «Роменське </w:t>
      </w:r>
      <w:proofErr w:type="spellStart"/>
      <w:r>
        <w:rPr>
          <w:szCs w:val="24"/>
        </w:rPr>
        <w:t>міськрайонне</w:t>
      </w:r>
      <w:proofErr w:type="spellEnd"/>
      <w:r>
        <w:rPr>
          <w:szCs w:val="24"/>
        </w:rPr>
        <w:t xml:space="preserve"> бюро технічної інвентаризації» на н</w:t>
      </w:r>
      <w:r w:rsidRPr="00753E77">
        <w:rPr>
          <w:szCs w:val="24"/>
        </w:rPr>
        <w:t xml:space="preserve">ежитлове приміщення </w:t>
      </w:r>
      <w:r>
        <w:rPr>
          <w:szCs w:val="24"/>
        </w:rPr>
        <w:t xml:space="preserve">за адресою: м. Ромни, </w:t>
      </w:r>
      <w:proofErr w:type="spellStart"/>
      <w:r>
        <w:rPr>
          <w:szCs w:val="24"/>
        </w:rPr>
        <w:t>бул</w:t>
      </w:r>
      <w:proofErr w:type="spellEnd"/>
      <w:r>
        <w:rPr>
          <w:szCs w:val="24"/>
        </w:rPr>
        <w:t xml:space="preserve">. Шевченка, 65, площею 196,9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. терміном на 2 (два) роки в зв’язку з закінченням строку, на який його було укладено.</w:t>
      </w:r>
    </w:p>
    <w:p w:rsidR="00BF342D" w:rsidRPr="003D6901" w:rsidRDefault="00BF342D" w:rsidP="003D6901">
      <w:pPr>
        <w:pStyle w:val="a5"/>
        <w:tabs>
          <w:tab w:val="left" w:pos="709"/>
          <w:tab w:val="left" w:pos="851"/>
          <w:tab w:val="left" w:pos="1134"/>
        </w:tabs>
        <w:spacing w:after="200" w:line="276" w:lineRule="auto"/>
        <w:ind w:left="0" w:firstLine="425"/>
        <w:jc w:val="both"/>
        <w:rPr>
          <w:b w:val="0"/>
          <w:szCs w:val="24"/>
          <w:lang w:val="uk-UA"/>
        </w:rPr>
      </w:pPr>
      <w:r w:rsidRPr="003D6901">
        <w:rPr>
          <w:b w:val="0"/>
          <w:szCs w:val="24"/>
          <w:lang w:val="uk-UA"/>
        </w:rPr>
        <w:t>2.1. Доручити управлінню економічного розвитку Роменської міської ради в особі начальника управління Янчук Ю.О. з 01.06.2020 внести зміни в договір оренди індивідуально визначеного нерухомого майна, що перебуває у комунальній власності</w:t>
      </w:r>
      <w:r w:rsidR="005C1D2E" w:rsidRPr="003D6901">
        <w:rPr>
          <w:b w:val="0"/>
          <w:szCs w:val="24"/>
          <w:lang w:val="uk-UA"/>
        </w:rPr>
        <w:t>,</w:t>
      </w:r>
      <w:r w:rsidRPr="003D6901">
        <w:rPr>
          <w:b w:val="0"/>
          <w:szCs w:val="24"/>
          <w:lang w:val="uk-UA"/>
        </w:rPr>
        <w:t xml:space="preserve"> з Комунальним підприємством «Роменське </w:t>
      </w:r>
      <w:proofErr w:type="spellStart"/>
      <w:r w:rsidRPr="003D6901">
        <w:rPr>
          <w:b w:val="0"/>
          <w:szCs w:val="24"/>
          <w:lang w:val="uk-UA"/>
        </w:rPr>
        <w:t>міськрайонне</w:t>
      </w:r>
      <w:proofErr w:type="spellEnd"/>
      <w:r w:rsidRPr="003D6901">
        <w:rPr>
          <w:b w:val="0"/>
          <w:szCs w:val="24"/>
          <w:lang w:val="uk-UA"/>
        </w:rPr>
        <w:t xml:space="preserve"> бюро технічної інвентаризації».</w:t>
      </w:r>
    </w:p>
    <w:p w:rsidR="00BF342D" w:rsidRPr="003D6901" w:rsidRDefault="00BF342D" w:rsidP="003D6901">
      <w:pPr>
        <w:pStyle w:val="a5"/>
        <w:tabs>
          <w:tab w:val="left" w:pos="709"/>
          <w:tab w:val="left" w:pos="851"/>
          <w:tab w:val="left" w:pos="1134"/>
        </w:tabs>
        <w:spacing w:after="200" w:line="276" w:lineRule="auto"/>
        <w:ind w:left="0" w:firstLine="425"/>
        <w:jc w:val="both"/>
        <w:rPr>
          <w:b w:val="0"/>
          <w:szCs w:val="24"/>
          <w:lang w:val="uk-UA"/>
        </w:rPr>
      </w:pPr>
      <w:r w:rsidRPr="003D6901">
        <w:rPr>
          <w:b w:val="0"/>
          <w:szCs w:val="24"/>
          <w:lang w:val="uk-UA"/>
        </w:rPr>
        <w:t>3. Припинити з 02.06.2020 дію договору найму нежитлових приміщень</w:t>
      </w:r>
      <w:r w:rsidR="003D6901" w:rsidRPr="003D6901">
        <w:rPr>
          <w:b w:val="0"/>
          <w:szCs w:val="24"/>
          <w:lang w:val="uk-UA"/>
        </w:rPr>
        <w:t>,</w:t>
      </w:r>
      <w:r w:rsidRPr="003D6901">
        <w:rPr>
          <w:b w:val="0"/>
          <w:szCs w:val="24"/>
          <w:lang w:val="uk-UA"/>
        </w:rPr>
        <w:t xml:space="preserve"> укладеного між Територіальною громадою міста Ромни та ТОВ «Сумський регіональний «Медичний центр безпеки дорожнього руху» за адресою: м. Ромни, </w:t>
      </w:r>
      <w:proofErr w:type="spellStart"/>
      <w:r w:rsidRPr="003D6901">
        <w:rPr>
          <w:b w:val="0"/>
          <w:szCs w:val="24"/>
          <w:lang w:val="uk-UA"/>
        </w:rPr>
        <w:t>бул</w:t>
      </w:r>
      <w:proofErr w:type="spellEnd"/>
      <w:r w:rsidRPr="003D6901">
        <w:rPr>
          <w:b w:val="0"/>
          <w:szCs w:val="24"/>
          <w:lang w:val="uk-UA"/>
        </w:rPr>
        <w:t xml:space="preserve">. Московський, 24, площею </w:t>
      </w:r>
      <w:r w:rsidRPr="003D6901">
        <w:rPr>
          <w:b w:val="0"/>
          <w:szCs w:val="24"/>
          <w:lang w:val="uk-UA"/>
        </w:rPr>
        <w:br/>
        <w:t xml:space="preserve">100,0 </w:t>
      </w:r>
      <w:proofErr w:type="spellStart"/>
      <w:r w:rsidRPr="003D6901">
        <w:rPr>
          <w:b w:val="0"/>
          <w:szCs w:val="24"/>
          <w:lang w:val="uk-UA"/>
        </w:rPr>
        <w:t>кв.м</w:t>
      </w:r>
      <w:proofErr w:type="spellEnd"/>
      <w:r w:rsidRPr="003D6901">
        <w:rPr>
          <w:b w:val="0"/>
          <w:szCs w:val="24"/>
          <w:lang w:val="uk-UA"/>
        </w:rPr>
        <w:t xml:space="preserve"> в зв’язку з закінченням строку</w:t>
      </w:r>
      <w:r w:rsidR="003D6901" w:rsidRPr="003D6901">
        <w:rPr>
          <w:b w:val="0"/>
          <w:szCs w:val="24"/>
          <w:lang w:val="uk-UA"/>
        </w:rPr>
        <w:t>,</w:t>
      </w:r>
      <w:r w:rsidRPr="003D6901">
        <w:rPr>
          <w:b w:val="0"/>
          <w:szCs w:val="24"/>
          <w:lang w:val="uk-UA"/>
        </w:rPr>
        <w:t xml:space="preserve"> на який його було укладено.  </w:t>
      </w:r>
    </w:p>
    <w:p w:rsidR="00BF342D" w:rsidRPr="003D6901" w:rsidRDefault="00BF342D" w:rsidP="003D6901">
      <w:pPr>
        <w:pStyle w:val="a5"/>
        <w:tabs>
          <w:tab w:val="left" w:pos="709"/>
          <w:tab w:val="left" w:pos="851"/>
          <w:tab w:val="left" w:pos="1134"/>
        </w:tabs>
        <w:spacing w:after="200" w:line="276" w:lineRule="auto"/>
        <w:ind w:left="0" w:firstLine="425"/>
        <w:jc w:val="both"/>
        <w:rPr>
          <w:b w:val="0"/>
          <w:szCs w:val="24"/>
          <w:lang w:val="uk-UA"/>
        </w:rPr>
      </w:pPr>
      <w:r w:rsidRPr="003D6901">
        <w:rPr>
          <w:b w:val="0"/>
          <w:szCs w:val="24"/>
          <w:lang w:val="uk-UA"/>
        </w:rPr>
        <w:lastRenderedPageBreak/>
        <w:t xml:space="preserve">4. Припинити з 02.06.2020 дію договору оренди індивідуально визначеного нерухомого майна, що перебуває у комунальній власності, з ФОП </w:t>
      </w:r>
      <w:proofErr w:type="spellStart"/>
      <w:r w:rsidRPr="003D6901">
        <w:rPr>
          <w:b w:val="0"/>
          <w:szCs w:val="24"/>
          <w:lang w:val="uk-UA"/>
        </w:rPr>
        <w:t>Нелін</w:t>
      </w:r>
      <w:proofErr w:type="spellEnd"/>
      <w:r w:rsidRPr="003D6901">
        <w:rPr>
          <w:b w:val="0"/>
          <w:szCs w:val="24"/>
          <w:lang w:val="uk-UA"/>
        </w:rPr>
        <w:t xml:space="preserve"> Р.І. за адресою: м. Ромни, вул. Горького, 105, площею 580,1 </w:t>
      </w:r>
      <w:proofErr w:type="spellStart"/>
      <w:r w:rsidRPr="003D6901">
        <w:rPr>
          <w:b w:val="0"/>
          <w:szCs w:val="24"/>
          <w:lang w:val="uk-UA"/>
        </w:rPr>
        <w:t>кв.м</w:t>
      </w:r>
      <w:proofErr w:type="spellEnd"/>
      <w:r w:rsidRPr="003D6901">
        <w:rPr>
          <w:b w:val="0"/>
          <w:szCs w:val="24"/>
          <w:lang w:val="uk-UA"/>
        </w:rPr>
        <w:t xml:space="preserve"> за взаємною згодою сторін. </w:t>
      </w:r>
    </w:p>
    <w:p w:rsidR="00970177" w:rsidRDefault="00970177" w:rsidP="00753E77">
      <w:pPr>
        <w:tabs>
          <w:tab w:val="left" w:pos="0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Припинити з 06.06.2020 дію договору оренди індивідуально визначеного нерухомого майна, що перебуває у комунальній власності, з АТ «Ощадбанк», Філія-Сумське обласне управління за адресою: м. Ромни, 2 пров. Полтавської, 2, площею 35,0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зв’</w:t>
      </w:r>
      <w:r w:rsidRPr="00684EAA">
        <w:rPr>
          <w:rFonts w:ascii="Times New Roman" w:hAnsi="Times New Roman"/>
          <w:sz w:val="24"/>
          <w:szCs w:val="24"/>
          <w:lang w:val="uk-UA"/>
        </w:rPr>
        <w:t xml:space="preserve">язку з </w:t>
      </w:r>
      <w:r>
        <w:rPr>
          <w:rFonts w:ascii="Times New Roman" w:hAnsi="Times New Roman"/>
          <w:sz w:val="24"/>
          <w:szCs w:val="24"/>
          <w:lang w:val="uk-UA"/>
        </w:rPr>
        <w:t xml:space="preserve">закриттям ТВБВ № 10018\0124 філії-Сумське обласне управління АТ «Ощадбанк».  </w:t>
      </w:r>
    </w:p>
    <w:p w:rsidR="00753E77" w:rsidRDefault="00753E77" w:rsidP="00753E77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</w:p>
    <w:p w:rsidR="00753E77" w:rsidRDefault="00753E77" w:rsidP="00753E77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</w:p>
    <w:p w:rsidR="00F55B9A" w:rsidRPr="00BF342D" w:rsidRDefault="00BF342D" w:rsidP="00753E77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lang w:val="uk-UA"/>
        </w:rPr>
      </w:pPr>
      <w:r>
        <w:rPr>
          <w:szCs w:val="24"/>
          <w:lang w:val="uk-UA"/>
        </w:rPr>
        <w:t>М</w:t>
      </w:r>
      <w:r w:rsidRPr="00B45106">
        <w:rPr>
          <w:szCs w:val="24"/>
          <w:lang w:val="uk-UA"/>
        </w:rPr>
        <w:t>іський голова</w:t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 w:rsidRPr="00B45106">
        <w:rPr>
          <w:szCs w:val="24"/>
          <w:lang w:val="uk-UA"/>
        </w:rPr>
        <w:t>С</w:t>
      </w:r>
      <w:r>
        <w:rPr>
          <w:szCs w:val="24"/>
          <w:lang w:val="uk-UA"/>
        </w:rPr>
        <w:t xml:space="preserve">ергій </w:t>
      </w:r>
      <w:r w:rsidRPr="00B45106">
        <w:rPr>
          <w:szCs w:val="24"/>
          <w:lang w:val="uk-UA"/>
        </w:rPr>
        <w:t xml:space="preserve"> С</w:t>
      </w:r>
      <w:r>
        <w:rPr>
          <w:szCs w:val="24"/>
          <w:lang w:val="uk-UA"/>
        </w:rPr>
        <w:t>АЛАТУН</w:t>
      </w:r>
    </w:p>
    <w:sectPr w:rsidR="00F55B9A" w:rsidRPr="00BF342D" w:rsidSect="004355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342D"/>
    <w:rsid w:val="003D6901"/>
    <w:rsid w:val="004355FC"/>
    <w:rsid w:val="005C1D2E"/>
    <w:rsid w:val="00753E77"/>
    <w:rsid w:val="00970177"/>
    <w:rsid w:val="00BF342D"/>
    <w:rsid w:val="00F55B9A"/>
    <w:rsid w:val="00F70E5B"/>
    <w:rsid w:val="00F8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2D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BF342D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BF34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F342D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BF342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F3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342D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Irina</cp:lastModifiedBy>
  <cp:revision>5</cp:revision>
  <dcterms:created xsi:type="dcterms:W3CDTF">2020-05-06T12:13:00Z</dcterms:created>
  <dcterms:modified xsi:type="dcterms:W3CDTF">2020-05-13T07:13:00Z</dcterms:modified>
</cp:coreProperties>
</file>