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606" w:type="dxa"/>
        <w:tblLook w:val="04A0" w:firstRow="1" w:lastRow="0" w:firstColumn="1" w:lastColumn="0" w:noHBand="0" w:noVBand="1"/>
      </w:tblPr>
      <w:tblGrid>
        <w:gridCol w:w="3510"/>
        <w:gridCol w:w="2552"/>
        <w:gridCol w:w="3544"/>
      </w:tblGrid>
      <w:tr w:rsidR="00935112" w:rsidRPr="00FD2B9F" w:rsidTr="002328C2">
        <w:tc>
          <w:tcPr>
            <w:tcW w:w="3510" w:type="dxa"/>
          </w:tcPr>
          <w:p w:rsidR="0071243E" w:rsidRPr="00FD2B9F" w:rsidRDefault="002328C2" w:rsidP="002328C2">
            <w:pPr>
              <w:spacing w:line="276" w:lineRule="auto"/>
              <w:rPr>
                <w:b/>
                <w:color w:val="000000" w:themeColor="text1"/>
                <w:lang w:val="ru-RU" w:eastAsia="uk-UA"/>
              </w:rPr>
            </w:pPr>
            <w:r>
              <w:rPr>
                <w:b/>
                <w:color w:val="000000" w:themeColor="text1"/>
                <w:lang w:val="ru-RU" w:eastAsia="uk-UA"/>
              </w:rPr>
              <w:t>31</w:t>
            </w:r>
            <w:r w:rsidR="00935112" w:rsidRPr="00FD2B9F">
              <w:rPr>
                <w:b/>
                <w:color w:val="000000" w:themeColor="text1"/>
                <w:lang w:val="ru-RU" w:eastAsia="uk-UA"/>
              </w:rPr>
              <w:t>.</w:t>
            </w:r>
            <w:r w:rsidR="0071243E" w:rsidRPr="00FD2B9F">
              <w:rPr>
                <w:b/>
                <w:color w:val="000000" w:themeColor="text1"/>
                <w:lang w:eastAsia="uk-UA"/>
              </w:rPr>
              <w:t>0</w:t>
            </w:r>
            <w:r w:rsidR="00F85BAE">
              <w:rPr>
                <w:b/>
                <w:color w:val="000000" w:themeColor="text1"/>
                <w:lang w:eastAsia="uk-UA"/>
              </w:rPr>
              <w:t>3</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544" w:type="dxa"/>
          </w:tcPr>
          <w:p w:rsidR="0071243E" w:rsidRPr="00FD2B9F" w:rsidRDefault="0071243E" w:rsidP="002328C2">
            <w:pPr>
              <w:spacing w:line="276" w:lineRule="auto"/>
              <w:jc w:val="right"/>
              <w:rPr>
                <w:b/>
                <w:color w:val="000000" w:themeColor="text1"/>
                <w:lang w:eastAsia="uk-UA"/>
              </w:rPr>
            </w:pPr>
            <w:r w:rsidRPr="00FD2B9F">
              <w:rPr>
                <w:b/>
                <w:color w:val="000000" w:themeColor="text1"/>
                <w:lang w:eastAsia="uk-UA"/>
              </w:rPr>
              <w:t xml:space="preserve">№ </w:t>
            </w:r>
            <w:r w:rsidR="002328C2">
              <w:rPr>
                <w:b/>
                <w:color w:val="000000" w:themeColor="text1"/>
                <w:lang w:eastAsia="uk-UA"/>
              </w:rPr>
              <w:t>55</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2550"/>
      </w:tblGrid>
      <w:tr w:rsidR="0071243E" w:rsidRPr="00FD2B9F" w:rsidTr="002328C2">
        <w:tc>
          <w:tcPr>
            <w:tcW w:w="6345" w:type="dxa"/>
          </w:tcPr>
          <w:p w:rsidR="0071243E" w:rsidRPr="00FD2B9F" w:rsidRDefault="0071243E" w:rsidP="002328C2">
            <w:pPr>
              <w:spacing w:line="276" w:lineRule="auto"/>
              <w:ind w:left="34"/>
              <w:jc w:val="both"/>
              <w:rPr>
                <w:b/>
                <w:color w:val="000000" w:themeColor="text1"/>
              </w:rPr>
            </w:pPr>
            <w:r w:rsidRPr="00FD2B9F">
              <w:rPr>
                <w:b/>
                <w:color w:val="000000" w:themeColor="text1"/>
              </w:rPr>
              <w:t>Про затвердження</w:t>
            </w:r>
            <w:r w:rsidR="00146F15">
              <w:rPr>
                <w:b/>
                <w:color w:val="000000" w:themeColor="text1"/>
              </w:rPr>
              <w:t xml:space="preserve"> в новій редакції</w:t>
            </w:r>
            <w:r w:rsidRPr="00FD2B9F">
              <w:rPr>
                <w:b/>
                <w:color w:val="000000" w:themeColor="text1"/>
              </w:rPr>
              <w:t xml:space="preserve"> паспорт</w:t>
            </w:r>
            <w:r w:rsidR="002328C2">
              <w:rPr>
                <w:b/>
                <w:color w:val="000000" w:themeColor="text1"/>
              </w:rPr>
              <w:t>а</w:t>
            </w:r>
            <w:r w:rsidRPr="00FD2B9F">
              <w:rPr>
                <w:b/>
                <w:color w:val="000000" w:themeColor="text1"/>
              </w:rPr>
              <w:t xml:space="preserve"> бюджетн</w:t>
            </w:r>
            <w:r w:rsidR="00146F15">
              <w:rPr>
                <w:b/>
                <w:color w:val="000000" w:themeColor="text1"/>
              </w:rPr>
              <w:t>ої</w:t>
            </w:r>
            <w:r w:rsidRPr="00FD2B9F">
              <w:rPr>
                <w:b/>
                <w:color w:val="000000" w:themeColor="text1"/>
              </w:rPr>
              <w:t xml:space="preserve"> програм</w:t>
            </w:r>
            <w:r w:rsidR="00146F15">
              <w:rPr>
                <w:b/>
                <w:color w:val="000000" w:themeColor="text1"/>
              </w:rPr>
              <w:t>и</w:t>
            </w:r>
            <w:r w:rsidRPr="00FD2B9F">
              <w:rPr>
                <w:b/>
                <w:color w:val="000000" w:themeColor="text1"/>
              </w:rPr>
              <w:t xml:space="preserve"> Виконавчого комітету Роменської міської ради на</w:t>
            </w:r>
            <w:r w:rsidR="00803D79">
              <w:rPr>
                <w:b/>
                <w:color w:val="000000" w:themeColor="text1"/>
              </w:rPr>
              <w:t xml:space="preserve"> </w:t>
            </w:r>
            <w:r w:rsidRPr="00FD2B9F">
              <w:rPr>
                <w:b/>
                <w:color w:val="000000" w:themeColor="text1"/>
              </w:rPr>
              <w:t>20</w:t>
            </w:r>
            <w:r w:rsidR="008175FC" w:rsidRPr="00FD2B9F">
              <w:rPr>
                <w:b/>
                <w:color w:val="000000" w:themeColor="text1"/>
              </w:rPr>
              <w:t>20</w:t>
            </w:r>
            <w:r w:rsidRPr="00FD2B9F">
              <w:rPr>
                <w:b/>
                <w:color w:val="000000" w:themeColor="text1"/>
              </w:rPr>
              <w:t xml:space="preserve"> </w:t>
            </w:r>
            <w:r w:rsidRPr="002328C2">
              <w:rPr>
                <w:b/>
                <w:color w:val="000000" w:themeColor="text1"/>
              </w:rPr>
              <w:t xml:space="preserve">рік </w:t>
            </w:r>
            <w:r w:rsidR="002328C2" w:rsidRPr="002328C2">
              <w:rPr>
                <w:b/>
                <w:color w:val="000000"/>
              </w:rPr>
              <w:t>за КПКВК 0214082</w:t>
            </w:r>
          </w:p>
        </w:tc>
        <w:tc>
          <w:tcPr>
            <w:tcW w:w="2550"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328C2" w:rsidRDefault="0071243E" w:rsidP="0071243E">
      <w:pPr>
        <w:spacing w:line="276" w:lineRule="auto"/>
        <w:ind w:firstLine="426"/>
        <w:jc w:val="both"/>
        <w:rPr>
          <w:color w:val="FF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4D5264" w:rsidRPr="00A57421">
        <w:t>рішення</w:t>
      </w:r>
      <w:r w:rsidR="004D5264">
        <w:t xml:space="preserve"> </w:t>
      </w:r>
      <w:r w:rsidR="004D5264" w:rsidRPr="00A57421">
        <w:t xml:space="preserve">міської ради </w:t>
      </w:r>
      <w:r w:rsidR="004D5264" w:rsidRPr="00A57421">
        <w:rPr>
          <w:bCs/>
          <w:color w:val="000000"/>
        </w:rPr>
        <w:t>від</w:t>
      </w:r>
      <w:r w:rsidR="004D5264">
        <w:rPr>
          <w:bCs/>
          <w:color w:val="000000"/>
        </w:rPr>
        <w:t xml:space="preserve"> 25</w:t>
      </w:r>
      <w:r w:rsidR="004D5264">
        <w:t>.03.2020</w:t>
      </w:r>
      <w:r w:rsidR="004D5264" w:rsidRPr="00012E48">
        <w:t xml:space="preserve"> </w:t>
      </w:r>
      <w:r w:rsidR="004D5264">
        <w:t>«</w:t>
      </w:r>
      <w:r w:rsidR="004D5264" w:rsidRPr="00012E48">
        <w:t>Про внесення змін до рішення міської ради сьомого скликання від 17.12.2019 «Про бюджет міста Ромен на 2020</w:t>
      </w:r>
      <w:r w:rsidR="004D5264">
        <w:t xml:space="preserve"> рік»</w:t>
      </w:r>
    </w:p>
    <w:p w:rsidR="009C773F" w:rsidRDefault="0071243E" w:rsidP="00146F15">
      <w:pPr>
        <w:spacing w:before="120" w:line="276" w:lineRule="auto"/>
        <w:ind w:firstLine="426"/>
        <w:jc w:val="both"/>
        <w:rPr>
          <w:color w:val="000000"/>
        </w:rPr>
      </w:pPr>
      <w:r w:rsidRPr="00A57421">
        <w:rPr>
          <w:color w:val="000000"/>
        </w:rPr>
        <w:t xml:space="preserve">Затвердити </w:t>
      </w:r>
      <w:r>
        <w:rPr>
          <w:color w:val="000000"/>
        </w:rPr>
        <w:t>паспорт бюджетн</w:t>
      </w:r>
      <w:r w:rsidR="00146F15">
        <w:rPr>
          <w:color w:val="000000"/>
        </w:rPr>
        <w:t>ої</w:t>
      </w:r>
      <w:r w:rsidRPr="00A57421">
        <w:rPr>
          <w:color w:val="000000"/>
        </w:rPr>
        <w:t xml:space="preserve"> програм</w:t>
      </w:r>
      <w:r w:rsidR="00146F15">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w:t>
      </w:r>
      <w:r w:rsidR="00146F15">
        <w:rPr>
          <w:color w:val="000000"/>
        </w:rPr>
        <w:t xml:space="preserve"> за КПКВК </w:t>
      </w:r>
      <w:r w:rsidR="001B35EF">
        <w:rPr>
          <w:color w:val="000000"/>
        </w:rPr>
        <w:t>0214082 «</w:t>
      </w:r>
      <w:r w:rsidR="001B35EF" w:rsidRPr="001B35EF">
        <w:rPr>
          <w:color w:val="000000"/>
        </w:rPr>
        <w:t>Інші заходи в галузі культури і мистецтва</w:t>
      </w:r>
      <w:r w:rsidR="001B35EF">
        <w:rPr>
          <w:color w:val="000000"/>
        </w:rPr>
        <w:t xml:space="preserve">» </w:t>
      </w:r>
    </w:p>
    <w:p w:rsidR="00803D79" w:rsidRPr="00803D79" w:rsidRDefault="00803D79" w:rsidP="002328C2">
      <w:pPr>
        <w:pStyle w:val="ad"/>
        <w:tabs>
          <w:tab w:val="left" w:pos="851"/>
        </w:tabs>
        <w:spacing w:line="276" w:lineRule="auto"/>
        <w:ind w:left="0"/>
        <w:jc w:val="both"/>
        <w:rPr>
          <w:b/>
          <w:bCs/>
        </w:rPr>
      </w:pPr>
    </w:p>
    <w:p w:rsidR="00803D79" w:rsidRPr="00803D79" w:rsidRDefault="00803D79" w:rsidP="002328C2">
      <w:pPr>
        <w:tabs>
          <w:tab w:val="left" w:pos="851"/>
        </w:tabs>
        <w:spacing w:line="276" w:lineRule="auto"/>
        <w:jc w:val="both"/>
        <w:rPr>
          <w:b/>
          <w:bCs/>
          <w:sz w:val="20"/>
          <w:szCs w:val="20"/>
        </w:rPr>
      </w:pPr>
    </w:p>
    <w:p w:rsidR="00F84715" w:rsidRPr="00803D79" w:rsidRDefault="00E52401" w:rsidP="002328C2">
      <w:pPr>
        <w:tabs>
          <w:tab w:val="left" w:pos="851"/>
        </w:tabs>
        <w:spacing w:line="276" w:lineRule="auto"/>
        <w:jc w:val="both"/>
        <w:rPr>
          <w:b/>
          <w:bCs/>
        </w:rPr>
      </w:pPr>
      <w:r w:rsidRPr="00803D79">
        <w:rPr>
          <w:b/>
          <w:bCs/>
        </w:rPr>
        <w:t>Міський голова</w:t>
      </w:r>
      <w:r w:rsidR="0050002C" w:rsidRPr="00803D79">
        <w:rPr>
          <w:b/>
          <w:bCs/>
        </w:rPr>
        <w:t xml:space="preserve"> </w:t>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Pr="00803D79">
        <w:rPr>
          <w:b/>
          <w:bCs/>
        </w:rPr>
        <w:t>Сергій САЛАТУН</w:t>
      </w:r>
    </w:p>
    <w:p w:rsidR="00B52458" w:rsidRDefault="00B52458" w:rsidP="00803D79">
      <w:pPr>
        <w:jc w:val="both"/>
        <w:rPr>
          <w:b/>
          <w:color w:val="000000"/>
        </w:rPr>
        <w:sectPr w:rsidR="00B52458" w:rsidSect="008175FC">
          <w:pgSz w:w="11906" w:h="16838"/>
          <w:pgMar w:top="1134" w:right="567" w:bottom="1134" w:left="1701" w:header="709" w:footer="709" w:gutter="0"/>
          <w:cols w:space="708"/>
          <w:docGrid w:linePitch="360"/>
        </w:sectPr>
      </w:pPr>
    </w:p>
    <w:p w:rsidR="0049044C" w:rsidRPr="008C6B85" w:rsidRDefault="0049044C" w:rsidP="0049044C">
      <w:pPr>
        <w:spacing w:line="276" w:lineRule="auto"/>
        <w:ind w:left="10490"/>
        <w:rPr>
          <w:b/>
          <w:color w:val="000000" w:themeColor="text1"/>
        </w:rPr>
      </w:pPr>
      <w:r w:rsidRPr="00CC3721">
        <w:rPr>
          <w:b/>
          <w:color w:val="000000" w:themeColor="text1"/>
        </w:rPr>
        <w:lastRenderedPageBreak/>
        <w:t xml:space="preserve">Додаток </w:t>
      </w:r>
    </w:p>
    <w:p w:rsidR="0049044C" w:rsidRPr="00CC3721" w:rsidRDefault="0049044C" w:rsidP="0049044C">
      <w:pPr>
        <w:spacing w:line="276" w:lineRule="auto"/>
        <w:ind w:left="10490"/>
        <w:rPr>
          <w:b/>
          <w:color w:val="000000" w:themeColor="text1"/>
        </w:rPr>
      </w:pPr>
      <w:r w:rsidRPr="00CC3721">
        <w:rPr>
          <w:b/>
          <w:color w:val="000000" w:themeColor="text1"/>
        </w:rPr>
        <w:t>до розпорядження міського голови</w:t>
      </w:r>
    </w:p>
    <w:p w:rsidR="0049044C" w:rsidRPr="00CC3721" w:rsidRDefault="002328C2" w:rsidP="0049044C">
      <w:pPr>
        <w:spacing w:line="276" w:lineRule="auto"/>
        <w:ind w:left="10490"/>
        <w:rPr>
          <w:b/>
          <w:color w:val="000000" w:themeColor="text1"/>
        </w:rPr>
      </w:pPr>
      <w:r>
        <w:rPr>
          <w:b/>
          <w:color w:val="000000" w:themeColor="text1"/>
        </w:rPr>
        <w:t>31</w:t>
      </w:r>
      <w:r w:rsidR="00CC3721" w:rsidRPr="00CC3721">
        <w:rPr>
          <w:b/>
          <w:color w:val="000000" w:themeColor="text1"/>
        </w:rPr>
        <w:t>.0</w:t>
      </w:r>
      <w:r w:rsidR="00526E11">
        <w:rPr>
          <w:b/>
          <w:color w:val="000000" w:themeColor="text1"/>
        </w:rPr>
        <w:t>3</w:t>
      </w:r>
      <w:r w:rsidR="0049044C" w:rsidRPr="00CC3721">
        <w:rPr>
          <w:b/>
          <w:color w:val="000000" w:themeColor="text1"/>
        </w:rPr>
        <w:t xml:space="preserve">.2020 № </w:t>
      </w:r>
      <w:r>
        <w:rPr>
          <w:b/>
          <w:color w:val="000000" w:themeColor="text1"/>
        </w:rPr>
        <w:t>55</w:t>
      </w:r>
      <w:r w:rsidR="0049044C" w:rsidRPr="00CC3721">
        <w:rPr>
          <w:b/>
          <w:color w:val="000000" w:themeColor="text1"/>
        </w:rPr>
        <w:t>-ОД</w:t>
      </w:r>
    </w:p>
    <w:p w:rsidR="0049044C" w:rsidRPr="00CC3721" w:rsidRDefault="0049044C" w:rsidP="0049044C">
      <w:pPr>
        <w:spacing w:line="276" w:lineRule="auto"/>
        <w:jc w:val="center"/>
        <w:rPr>
          <w:b/>
          <w:color w:val="000000" w:themeColor="text1"/>
        </w:rPr>
      </w:pPr>
      <w:r w:rsidRPr="00CC3721">
        <w:rPr>
          <w:b/>
          <w:color w:val="000000" w:themeColor="text1"/>
        </w:rPr>
        <w:t>ПАСПОРТ</w:t>
      </w:r>
    </w:p>
    <w:p w:rsidR="0049044C" w:rsidRPr="00CC3721" w:rsidRDefault="0049044C" w:rsidP="0049044C">
      <w:pPr>
        <w:spacing w:line="276" w:lineRule="auto"/>
        <w:jc w:val="center"/>
        <w:rPr>
          <w:b/>
          <w:bCs/>
          <w:color w:val="000000" w:themeColor="text1"/>
        </w:rPr>
      </w:pPr>
      <w:r w:rsidRPr="00CC3721">
        <w:rPr>
          <w:b/>
          <w:bCs/>
          <w:color w:val="000000" w:themeColor="text1"/>
        </w:rPr>
        <w:t>бюджетної програми місцевого бюджету на 2020 рік</w:t>
      </w:r>
    </w:p>
    <w:p w:rsidR="0049044C" w:rsidRPr="00CC3721"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1.</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bCs/>
                <w:color w:val="000000" w:themeColor="text1"/>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sz w:val="22"/>
                <w:szCs w:val="22"/>
                <w:u w:val="single"/>
              </w:rPr>
              <w:br/>
            </w:r>
            <w:r w:rsidRPr="00CC3721">
              <w:rPr>
                <w:rStyle w:val="st82"/>
                <w:color w:val="000000" w:themeColor="text1"/>
              </w:rPr>
              <w:t>(найменування головного розпорядника</w:t>
            </w:r>
            <w:r w:rsidRPr="00CC3721">
              <w:rPr>
                <w:rStyle w:val="st82"/>
                <w:color w:val="000000" w:themeColor="text1"/>
                <w:lang w:val="ru-RU"/>
              </w:rPr>
              <w:t xml:space="preserve">                                   </w:t>
            </w:r>
            <w:r w:rsidRPr="007B0839">
              <w:rPr>
                <w:rStyle w:val="st82"/>
                <w:color w:val="000000" w:themeColor="text1"/>
              </w:rPr>
              <w:t>(код за ЄДРПОУ)</w:t>
            </w:r>
            <w:r w:rsidRPr="007B0839">
              <w:rPr>
                <w:bCs/>
                <w:color w:val="000000" w:themeColor="text1"/>
                <w:sz w:val="20"/>
                <w:szCs w:val="20"/>
                <w:u w:val="single"/>
                <w:lang w:val="ru-RU"/>
              </w:rPr>
              <w:t xml:space="preserve">   </w:t>
            </w:r>
            <w:r w:rsidRPr="00CC3721">
              <w:rPr>
                <w:rStyle w:val="st82"/>
                <w:color w:val="000000" w:themeColor="text1"/>
              </w:rPr>
              <w:br/>
              <w:t>коштів місцевого бюджету)</w:t>
            </w:r>
          </w:p>
        </w:tc>
      </w:tr>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 xml:space="preserve">2. </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u w:val="single"/>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rPr>
              <w:t xml:space="preserve"> (найменування відповідального виконавця)</w:t>
            </w:r>
            <w:r w:rsidRPr="00CC3721">
              <w:rPr>
                <w:rStyle w:val="st82"/>
                <w:color w:val="000000" w:themeColor="text1"/>
                <w:lang w:val="ru-RU"/>
              </w:rPr>
              <w:t xml:space="preserve">                               </w:t>
            </w:r>
            <w:r w:rsidRPr="007B0839">
              <w:rPr>
                <w:rStyle w:val="st82"/>
                <w:color w:val="000000" w:themeColor="text1"/>
              </w:rPr>
              <w:t>(код за ЄДРПОУ)</w:t>
            </w:r>
            <w:r w:rsidRPr="00CC3721">
              <w:rPr>
                <w:bCs/>
                <w:color w:val="000000" w:themeColor="text1"/>
                <w:u w:val="single"/>
                <w:lang w:val="ru-RU"/>
              </w:rPr>
              <w:t xml:space="preserve">   </w:t>
            </w:r>
            <w:r w:rsidRPr="00CC3721">
              <w:rPr>
                <w:rStyle w:val="st82"/>
                <w:color w:val="000000" w:themeColor="text1"/>
              </w:rPr>
              <w:br/>
            </w:r>
          </w:p>
        </w:tc>
      </w:tr>
      <w:tr w:rsidR="0049044C" w:rsidRPr="00CC3721" w:rsidTr="007B0839">
        <w:tc>
          <w:tcPr>
            <w:tcW w:w="562" w:type="dxa"/>
          </w:tcPr>
          <w:p w:rsidR="0049044C" w:rsidRPr="00CC3721" w:rsidRDefault="0049044C" w:rsidP="0049044C">
            <w:pPr>
              <w:spacing w:line="276" w:lineRule="auto"/>
              <w:jc w:val="both"/>
              <w:rPr>
                <w:color w:val="000000" w:themeColor="text1"/>
              </w:rPr>
            </w:pPr>
            <w:r w:rsidRPr="00CC3721">
              <w:rPr>
                <w:color w:val="000000" w:themeColor="text1"/>
              </w:rPr>
              <w:t>3.</w:t>
            </w:r>
          </w:p>
        </w:tc>
        <w:tc>
          <w:tcPr>
            <w:tcW w:w="2273" w:type="dxa"/>
          </w:tcPr>
          <w:p w:rsidR="0049044C" w:rsidRPr="00CC3721" w:rsidRDefault="0049044C" w:rsidP="0049044C">
            <w:pPr>
              <w:spacing w:line="276" w:lineRule="auto"/>
              <w:jc w:val="center"/>
              <w:rPr>
                <w:color w:val="000000" w:themeColor="text1"/>
                <w:u w:val="single"/>
                <w:lang w:val="ru-RU"/>
              </w:rPr>
            </w:pPr>
            <w:r w:rsidRPr="00CC3721">
              <w:rPr>
                <w:color w:val="000000" w:themeColor="text1"/>
                <w:u w:val="single"/>
              </w:rPr>
              <w:t>021</w:t>
            </w:r>
            <w:r w:rsidR="00CC3721" w:rsidRPr="00CC3721">
              <w:rPr>
                <w:color w:val="000000" w:themeColor="text1"/>
                <w:u w:val="single"/>
                <w:lang w:val="ru-RU"/>
              </w:rPr>
              <w:t>4082</w:t>
            </w:r>
          </w:p>
          <w:p w:rsidR="0049044C" w:rsidRPr="00CC3721" w:rsidRDefault="0049044C" w:rsidP="0049044C">
            <w:pPr>
              <w:spacing w:line="276" w:lineRule="auto"/>
              <w:jc w:val="center"/>
              <w:rPr>
                <w:color w:val="000000" w:themeColor="text1"/>
                <w:sz w:val="16"/>
                <w:szCs w:val="16"/>
              </w:rPr>
            </w:pPr>
            <w:r w:rsidRPr="00CC3721">
              <w:rPr>
                <w:color w:val="000000" w:themeColor="text1"/>
                <w:sz w:val="20"/>
                <w:szCs w:val="20"/>
              </w:rPr>
              <w:t>(код Програмної класифікації видатків та кредитування місцевого бюджету)</w:t>
            </w:r>
          </w:p>
        </w:tc>
        <w:tc>
          <w:tcPr>
            <w:tcW w:w="2127"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4082</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Типової програмної класифікації видатків місцевого бюджету)</w:t>
            </w:r>
          </w:p>
        </w:tc>
        <w:tc>
          <w:tcPr>
            <w:tcW w:w="2263"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0829</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Функціональної класифікації видатків та кредитування бюджету)</w:t>
            </w:r>
          </w:p>
        </w:tc>
        <w:tc>
          <w:tcPr>
            <w:tcW w:w="7335" w:type="dxa"/>
          </w:tcPr>
          <w:p w:rsidR="007B0839" w:rsidRPr="00CC3721" w:rsidRDefault="00CC3721" w:rsidP="007B0839">
            <w:pPr>
              <w:spacing w:line="276" w:lineRule="auto"/>
              <w:rPr>
                <w:color w:val="000000" w:themeColor="text1"/>
                <w:u w:val="single"/>
                <w:lang w:val="ru-RU"/>
              </w:rPr>
            </w:pPr>
            <w:r w:rsidRPr="007B0839">
              <w:rPr>
                <w:color w:val="000000" w:themeColor="text1"/>
                <w:u w:val="single"/>
              </w:rPr>
              <w:t>Інші заходи в галузі</w:t>
            </w:r>
            <w:r w:rsidR="007B0839" w:rsidRPr="007B0839">
              <w:rPr>
                <w:color w:val="000000" w:themeColor="text1"/>
                <w:u w:val="single"/>
              </w:rPr>
              <w:t xml:space="preserve"> культури і мистецтва</w:t>
            </w:r>
            <w:r w:rsidR="007B0839">
              <w:rPr>
                <w:color w:val="000000" w:themeColor="text1"/>
              </w:rPr>
              <w:t xml:space="preserve"> </w:t>
            </w:r>
            <w:r w:rsidR="007B0839" w:rsidRPr="00CC3721">
              <w:rPr>
                <w:color w:val="000000" w:themeColor="text1"/>
              </w:rPr>
              <w:t xml:space="preserve">         </w:t>
            </w:r>
            <w:r w:rsidR="007B0839">
              <w:rPr>
                <w:color w:val="000000" w:themeColor="text1"/>
              </w:rPr>
              <w:t xml:space="preserve">         </w:t>
            </w:r>
            <w:r w:rsidR="007B0839" w:rsidRPr="00CC3721">
              <w:rPr>
                <w:color w:val="000000" w:themeColor="text1"/>
                <w:u w:val="single"/>
              </w:rPr>
              <w:t xml:space="preserve"> </w:t>
            </w:r>
            <w:r w:rsidR="007B0839" w:rsidRPr="00CC3721">
              <w:rPr>
                <w:color w:val="000000" w:themeColor="text1"/>
                <w:u w:val="single"/>
                <w:lang w:val="ru-RU"/>
              </w:rPr>
              <w:t>18206100000</w:t>
            </w:r>
          </w:p>
          <w:p w:rsidR="0049044C" w:rsidRPr="007B0839" w:rsidRDefault="007B0839" w:rsidP="0049044C">
            <w:pPr>
              <w:spacing w:line="276" w:lineRule="auto"/>
              <w:rPr>
                <w:color w:val="000000" w:themeColor="text1"/>
                <w:sz w:val="20"/>
                <w:szCs w:val="20"/>
                <w:u w:val="single"/>
              </w:rPr>
            </w:pPr>
            <w:r w:rsidRPr="00CC3721">
              <w:rPr>
                <w:color w:val="000000" w:themeColor="text1"/>
                <w:sz w:val="20"/>
                <w:szCs w:val="20"/>
              </w:rPr>
              <w:t>(найменування бюджетної програми згідно з Типовою</w:t>
            </w:r>
            <w:r w:rsidRPr="007B0839">
              <w:rPr>
                <w:color w:val="000000" w:themeColor="text1"/>
                <w:sz w:val="20"/>
                <w:szCs w:val="20"/>
              </w:rPr>
              <w:t xml:space="preserve"> </w:t>
            </w:r>
            <w:r>
              <w:rPr>
                <w:color w:val="000000" w:themeColor="text1"/>
                <w:sz w:val="20"/>
                <w:szCs w:val="20"/>
              </w:rPr>
              <w:t xml:space="preserve">                </w:t>
            </w:r>
            <w:r w:rsidRPr="007B0839">
              <w:rPr>
                <w:color w:val="000000" w:themeColor="text1"/>
                <w:sz w:val="20"/>
                <w:szCs w:val="20"/>
              </w:rPr>
              <w:t>(код бюджету)</w:t>
            </w:r>
            <w:r w:rsidR="0049044C" w:rsidRPr="00CC3721">
              <w:rPr>
                <w:color w:val="000000" w:themeColor="text1"/>
              </w:rPr>
              <w:t xml:space="preserve"> </w:t>
            </w:r>
            <w:r w:rsidR="00CC3721" w:rsidRPr="00CC3721">
              <w:rPr>
                <w:color w:val="000000" w:themeColor="text1"/>
              </w:rPr>
              <w:t xml:space="preserve">                                          </w:t>
            </w:r>
          </w:p>
          <w:p w:rsidR="007B0839" w:rsidRDefault="0049044C" w:rsidP="007B0839">
            <w:pPr>
              <w:spacing w:line="276" w:lineRule="auto"/>
              <w:rPr>
                <w:color w:val="000000" w:themeColor="text1"/>
                <w:sz w:val="20"/>
                <w:szCs w:val="20"/>
              </w:rPr>
            </w:pPr>
            <w:r w:rsidRPr="00CC3721">
              <w:rPr>
                <w:color w:val="000000" w:themeColor="text1"/>
                <w:sz w:val="20"/>
                <w:szCs w:val="20"/>
              </w:rPr>
              <w:t>програмною класифікацією видатків кредитування та</w:t>
            </w:r>
          </w:p>
          <w:p w:rsidR="0049044C" w:rsidRPr="00CC3721" w:rsidRDefault="0049044C" w:rsidP="007B0839">
            <w:pPr>
              <w:spacing w:line="276" w:lineRule="auto"/>
              <w:rPr>
                <w:color w:val="000000" w:themeColor="text1"/>
                <w:sz w:val="20"/>
                <w:szCs w:val="20"/>
              </w:rPr>
            </w:pPr>
            <w:r w:rsidRPr="00CC3721">
              <w:rPr>
                <w:color w:val="000000" w:themeColor="text1"/>
                <w:sz w:val="20"/>
                <w:szCs w:val="20"/>
              </w:rPr>
              <w:t>місцевого бюджету)</w:t>
            </w:r>
          </w:p>
        </w:tc>
      </w:tr>
    </w:tbl>
    <w:p w:rsidR="0049044C" w:rsidRPr="00D501B8" w:rsidRDefault="0049044C" w:rsidP="00D501B8">
      <w:pPr>
        <w:spacing w:before="120" w:line="276" w:lineRule="auto"/>
        <w:jc w:val="both"/>
        <w:rPr>
          <w:color w:val="000000" w:themeColor="text1"/>
        </w:rPr>
      </w:pPr>
      <w:r w:rsidRPr="00D501B8">
        <w:rPr>
          <w:color w:val="000000" w:themeColor="text1"/>
        </w:rPr>
        <w:t xml:space="preserve">4. Обсяг бюджетних призначень / бюджетних асигнувань – </w:t>
      </w:r>
      <w:r w:rsidR="00526E11">
        <w:rPr>
          <w:color w:val="000000" w:themeColor="text1"/>
        </w:rPr>
        <w:t>41</w:t>
      </w:r>
      <w:r w:rsidR="00CC3721" w:rsidRPr="00D501B8">
        <w:rPr>
          <w:color w:val="000000" w:themeColor="text1"/>
          <w:lang w:val="ru-RU"/>
        </w:rPr>
        <w:t>5</w:t>
      </w:r>
      <w:r w:rsidRPr="00D501B8">
        <w:rPr>
          <w:color w:val="000000" w:themeColor="text1"/>
          <w:lang w:val="ru-RU"/>
        </w:rPr>
        <w:t xml:space="preserve"> 000</w:t>
      </w:r>
      <w:r w:rsidRPr="00D501B8">
        <w:rPr>
          <w:color w:val="000000" w:themeColor="text1"/>
        </w:rPr>
        <w:t xml:space="preserve"> гривень, у тому числі загального фонду – </w:t>
      </w:r>
      <w:r w:rsidR="00526E11">
        <w:rPr>
          <w:color w:val="000000" w:themeColor="text1"/>
        </w:rPr>
        <w:t>41</w:t>
      </w:r>
      <w:r w:rsidR="00CC3721" w:rsidRPr="00D501B8">
        <w:rPr>
          <w:color w:val="000000" w:themeColor="text1"/>
          <w:lang w:val="ru-RU"/>
        </w:rPr>
        <w:t>5</w:t>
      </w:r>
      <w:r w:rsidRPr="00D501B8">
        <w:rPr>
          <w:color w:val="000000" w:themeColor="text1"/>
          <w:lang w:val="ru-RU"/>
        </w:rPr>
        <w:t xml:space="preserve"> 000</w:t>
      </w:r>
      <w:r w:rsidRPr="00D501B8">
        <w:rPr>
          <w:color w:val="000000" w:themeColor="text1"/>
        </w:rPr>
        <w:t xml:space="preserve"> гривень та спеціального фонду – гривень</w:t>
      </w:r>
    </w:p>
    <w:p w:rsidR="004D5264" w:rsidRDefault="0049044C" w:rsidP="004D5264">
      <w:pPr>
        <w:spacing w:line="276" w:lineRule="auto"/>
        <w:jc w:val="both"/>
      </w:pPr>
      <w:r w:rsidRPr="00D501B8">
        <w:rPr>
          <w:color w:val="000000" w:themeColor="text1"/>
        </w:rPr>
        <w:t xml:space="preserve">5. Підстави для виконання бюджетної програми: </w:t>
      </w:r>
      <w:r w:rsidR="00CC3721" w:rsidRPr="00D501B8">
        <w:rPr>
          <w:color w:val="000000" w:themeColor="text1"/>
        </w:rPr>
        <w:t>Міська програма розвитку інформаційного простору та формування толерантного суспільства на 2016-2022</w:t>
      </w:r>
      <w:r w:rsidRPr="00D501B8">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w:t>
      </w:r>
      <w:r w:rsidR="00D501B8">
        <w:rPr>
          <w:color w:val="000000" w:themeColor="text1"/>
        </w:rPr>
        <w:t>та виконання місцевих бюджетів»</w:t>
      </w:r>
      <w:r w:rsidRPr="00D501B8">
        <w:rPr>
          <w:color w:val="000000" w:themeColor="text1"/>
        </w:rPr>
        <w:t xml:space="preserve"> у редакції наказу Міністерства фінансів України від 29 грудня 2018 року N 1209</w:t>
      </w:r>
      <w:r w:rsidR="00D501B8">
        <w:rPr>
          <w:color w:val="000000" w:themeColor="text1"/>
        </w:rPr>
        <w:t xml:space="preserve"> зі </w:t>
      </w:r>
      <w:r w:rsidRPr="00D501B8">
        <w:rPr>
          <w:color w:val="000000" w:themeColor="text1"/>
        </w:rPr>
        <w:t xml:space="preserve">змінами, внесеними згідно з наказом Міністерства фінансів України від 07.08.2019 року №336, </w:t>
      </w:r>
      <w:r w:rsidR="00C319ED">
        <w:rPr>
          <w:color w:val="000000" w:themeColor="text1"/>
        </w:rPr>
        <w:t>рішення</w:t>
      </w:r>
      <w:r w:rsidR="00C319ED" w:rsidRPr="00C319ED">
        <w:rPr>
          <w:color w:val="000000" w:themeColor="text1"/>
        </w:rPr>
        <w:t xml:space="preserve"> міської ради від  29.12.201</w:t>
      </w:r>
      <w:r w:rsidR="00C319ED">
        <w:rPr>
          <w:color w:val="000000" w:themeColor="text1"/>
        </w:rPr>
        <w:t>9 «</w:t>
      </w:r>
      <w:r w:rsidR="00C319ED" w:rsidRPr="00444C1A">
        <w:rPr>
          <w:color w:val="000000" w:themeColor="text1"/>
        </w:rPr>
        <w:t>Міська програма розвитку інформаційного  простору та формування толерантного суспільства на 2016</w:t>
      </w:r>
      <w:r w:rsidR="00C319ED">
        <w:rPr>
          <w:color w:val="000000" w:themeColor="text1"/>
        </w:rPr>
        <w:t>-</w:t>
      </w:r>
      <w:r w:rsidR="00C319ED" w:rsidRPr="00444C1A">
        <w:rPr>
          <w:color w:val="000000" w:themeColor="text1"/>
        </w:rPr>
        <w:t>2022 роки</w:t>
      </w:r>
      <w:r w:rsidR="00C319ED">
        <w:rPr>
          <w:color w:val="000000" w:themeColor="text1"/>
        </w:rPr>
        <w:t>»,</w:t>
      </w:r>
      <w:r w:rsidR="00C319ED" w:rsidRPr="00A57421">
        <w:t xml:space="preserve"> </w:t>
      </w:r>
      <w:r w:rsidR="004D5264" w:rsidRPr="00A57421">
        <w:t>рішення</w:t>
      </w:r>
      <w:r w:rsidR="004D5264">
        <w:t xml:space="preserve"> </w:t>
      </w:r>
      <w:r w:rsidR="009C5398">
        <w:t xml:space="preserve">Роменської </w:t>
      </w:r>
      <w:r w:rsidR="004D5264" w:rsidRPr="00A57421">
        <w:t xml:space="preserve">міської ради </w:t>
      </w:r>
      <w:r w:rsidR="004D5264" w:rsidRPr="00A57421">
        <w:rPr>
          <w:bCs/>
          <w:color w:val="000000"/>
        </w:rPr>
        <w:t>від</w:t>
      </w:r>
      <w:r w:rsidR="004D5264">
        <w:rPr>
          <w:bCs/>
          <w:color w:val="000000"/>
        </w:rPr>
        <w:t xml:space="preserve"> 25</w:t>
      </w:r>
      <w:r w:rsidR="004D5264">
        <w:t>.03.2020</w:t>
      </w:r>
      <w:r w:rsidR="004D5264" w:rsidRPr="00012E48">
        <w:t xml:space="preserve"> </w:t>
      </w:r>
      <w:r w:rsidR="004D5264">
        <w:t>«</w:t>
      </w:r>
      <w:r w:rsidR="004D5264" w:rsidRPr="00012E48">
        <w:t>Про внесення змін до рішення міської ради сьомого скликання від 17.12.2019 «Про бюджет міста Ромен на 2020</w:t>
      </w:r>
      <w:r w:rsidR="004D5264">
        <w:t xml:space="preserve"> рік»</w:t>
      </w:r>
    </w:p>
    <w:p w:rsidR="0049044C" w:rsidRPr="00D501B8" w:rsidRDefault="0049044C" w:rsidP="004D5264">
      <w:pPr>
        <w:spacing w:line="276" w:lineRule="auto"/>
        <w:jc w:val="both"/>
        <w:rPr>
          <w:color w:val="000000" w:themeColor="text1"/>
        </w:rPr>
      </w:pPr>
      <w:r w:rsidRPr="00D501B8">
        <w:rPr>
          <w:color w:val="000000" w:themeColor="text1"/>
        </w:rPr>
        <w:t>6. Цілі державної політики, на досягнення яких спрямована реалізація бюджетної програми:</w:t>
      </w:r>
    </w:p>
    <w:tbl>
      <w:tblPr>
        <w:tblStyle w:val="ab"/>
        <w:tblW w:w="0" w:type="auto"/>
        <w:tblLook w:val="04A0" w:firstRow="1" w:lastRow="0" w:firstColumn="1" w:lastColumn="0" w:noHBand="0" w:noVBand="1"/>
      </w:tblPr>
      <w:tblGrid>
        <w:gridCol w:w="988"/>
        <w:gridCol w:w="13572"/>
      </w:tblGrid>
      <w:tr w:rsidR="00444C1A"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Ціль державної політики</w:t>
            </w:r>
          </w:p>
        </w:tc>
      </w:tr>
      <w:tr w:rsidR="00444C1A"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49044C">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w:t>
            </w:r>
          </w:p>
        </w:tc>
      </w:tr>
    </w:tbl>
    <w:p w:rsidR="002328C2" w:rsidRDefault="00444C1A" w:rsidP="00444C1A">
      <w:pPr>
        <w:spacing w:before="120" w:line="276" w:lineRule="auto"/>
        <w:jc w:val="right"/>
        <w:rPr>
          <w:b/>
          <w:color w:val="000000" w:themeColor="text1"/>
        </w:rPr>
      </w:pPr>
      <w:r w:rsidRPr="00444C1A">
        <w:rPr>
          <w:b/>
          <w:color w:val="000000" w:themeColor="text1"/>
        </w:rPr>
        <w:lastRenderedPageBreak/>
        <w:t>Продовження додатка</w:t>
      </w:r>
    </w:p>
    <w:p w:rsidR="00CC3721" w:rsidRPr="00444C1A" w:rsidRDefault="0049044C" w:rsidP="002328C2">
      <w:pPr>
        <w:spacing w:before="120" w:after="120" w:line="276" w:lineRule="auto"/>
        <w:jc w:val="both"/>
        <w:rPr>
          <w:color w:val="000000" w:themeColor="text1"/>
        </w:rPr>
      </w:pPr>
      <w:r w:rsidRPr="00444C1A">
        <w:rPr>
          <w:color w:val="000000" w:themeColor="text1"/>
        </w:rPr>
        <w:t xml:space="preserve">7. Мета бюджетної програми: </w:t>
      </w:r>
      <w:r w:rsidR="00CC3721" w:rsidRPr="00444C1A">
        <w:rPr>
          <w:color w:val="000000" w:themeColor="text1"/>
        </w:rPr>
        <w:t xml:space="preserve">Залучення  громадськості до процесів формування  та реалізації державної політики </w:t>
      </w:r>
      <w:r w:rsidR="00D501B8">
        <w:rPr>
          <w:color w:val="000000" w:themeColor="text1"/>
        </w:rPr>
        <w:t>–</w:t>
      </w:r>
      <w:r w:rsidR="00CC3721" w:rsidRPr="00444C1A">
        <w:rPr>
          <w:color w:val="000000" w:themeColor="text1"/>
        </w:rPr>
        <w:t xml:space="preserve"> відзначення</w:t>
      </w:r>
      <w:r w:rsidR="00D501B8">
        <w:rPr>
          <w:color w:val="000000" w:themeColor="text1"/>
        </w:rPr>
        <w:t xml:space="preserve"> </w:t>
      </w:r>
      <w:r w:rsidR="00CC3721" w:rsidRPr="00444C1A">
        <w:rPr>
          <w:color w:val="000000" w:themeColor="text1"/>
        </w:rPr>
        <w:t xml:space="preserve">державних і професійних свят </w:t>
      </w:r>
    </w:p>
    <w:p w:rsidR="0049044C" w:rsidRPr="00444C1A" w:rsidRDefault="0049044C" w:rsidP="00D501B8">
      <w:pPr>
        <w:spacing w:after="120" w:line="276" w:lineRule="auto"/>
        <w:jc w:val="both"/>
        <w:rPr>
          <w:color w:val="000000" w:themeColor="text1"/>
          <w:sz w:val="16"/>
          <w:szCs w:val="16"/>
        </w:rPr>
      </w:pPr>
      <w:r w:rsidRPr="00444C1A">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Завдання</w:t>
            </w:r>
          </w:p>
        </w:tc>
      </w:tr>
      <w:tr w:rsidR="0049044C"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D501B8">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 </w:t>
            </w:r>
          </w:p>
        </w:tc>
      </w:tr>
    </w:tbl>
    <w:p w:rsidR="0049044C" w:rsidRPr="00444C1A" w:rsidRDefault="0049044C" w:rsidP="0049044C">
      <w:pPr>
        <w:spacing w:before="120" w:line="276" w:lineRule="auto"/>
        <w:jc w:val="both"/>
        <w:rPr>
          <w:color w:val="000000" w:themeColor="text1"/>
        </w:rPr>
      </w:pPr>
      <w:r w:rsidRPr="00444C1A">
        <w:rPr>
          <w:color w:val="000000" w:themeColor="text1"/>
        </w:rPr>
        <w:t>9. Напрямки використання бюджетних коштів:</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Напрямки використання бюджетних коштів</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49044C">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CC3721">
            <w:pPr>
              <w:spacing w:line="276" w:lineRule="auto"/>
              <w:jc w:val="both"/>
              <w:rPr>
                <w:color w:val="000000" w:themeColor="text1"/>
                <w:highlight w:val="yellow"/>
              </w:rPr>
            </w:pPr>
            <w:r w:rsidRPr="00444C1A">
              <w:rPr>
                <w:color w:val="000000" w:themeColor="text1"/>
              </w:rPr>
              <w:t>Відзначення державних і професійних свят </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tcPr>
          <w:p w:rsidR="00CC3721" w:rsidRPr="00444C1A" w:rsidRDefault="00CC3721" w:rsidP="00CC3721">
            <w:pPr>
              <w:spacing w:line="276" w:lineRule="auto"/>
              <w:jc w:val="both"/>
              <w:rPr>
                <w:color w:val="000000" w:themeColor="text1"/>
                <w:sz w:val="22"/>
                <w:szCs w:val="22"/>
              </w:rPr>
            </w:pPr>
            <w:r w:rsidRPr="00444C1A">
              <w:rPr>
                <w:color w:val="000000" w:themeColor="text1"/>
                <w:sz w:val="22"/>
                <w:szCs w:val="22"/>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r w:rsidR="00F85BAE" w:rsidRPr="00444C1A" w:rsidTr="0049044C">
        <w:tc>
          <w:tcPr>
            <w:tcW w:w="988" w:type="dxa"/>
          </w:tcPr>
          <w:p w:rsidR="00F85BAE" w:rsidRPr="00444C1A" w:rsidRDefault="00F85BAE" w:rsidP="00CC3721">
            <w:pPr>
              <w:spacing w:line="276" w:lineRule="auto"/>
              <w:jc w:val="center"/>
              <w:rPr>
                <w:color w:val="000000" w:themeColor="text1"/>
              </w:rPr>
            </w:pPr>
            <w:r>
              <w:rPr>
                <w:color w:val="000000" w:themeColor="text1"/>
              </w:rPr>
              <w:t>2.</w:t>
            </w:r>
          </w:p>
        </w:tc>
        <w:tc>
          <w:tcPr>
            <w:tcW w:w="6662" w:type="dxa"/>
            <w:vAlign w:val="center"/>
          </w:tcPr>
          <w:p w:rsidR="00F85BAE" w:rsidRPr="00444C1A" w:rsidRDefault="00F85BAE" w:rsidP="00CC3721">
            <w:pPr>
              <w:spacing w:line="276" w:lineRule="auto"/>
              <w:jc w:val="both"/>
              <w:rPr>
                <w:color w:val="000000" w:themeColor="text1"/>
              </w:rPr>
            </w:pPr>
            <w:r>
              <w:rPr>
                <w:color w:val="000000" w:themeColor="text1"/>
              </w:rPr>
              <w:t>Забезпечення харчування у обсерваторі</w:t>
            </w:r>
          </w:p>
        </w:tc>
        <w:tc>
          <w:tcPr>
            <w:tcW w:w="2268" w:type="dxa"/>
          </w:tcPr>
          <w:p w:rsidR="00F85BAE" w:rsidRPr="00444C1A" w:rsidRDefault="00F85BAE" w:rsidP="00CC3721">
            <w:pPr>
              <w:spacing w:line="276" w:lineRule="auto"/>
              <w:jc w:val="both"/>
              <w:rPr>
                <w:color w:val="000000" w:themeColor="text1"/>
                <w:lang w:val="ru-RU"/>
              </w:rPr>
            </w:pPr>
            <w:r>
              <w:rPr>
                <w:color w:val="000000" w:themeColor="text1"/>
                <w:lang w:val="ru-RU"/>
              </w:rPr>
              <w:t>190000</w:t>
            </w:r>
          </w:p>
        </w:tc>
        <w:tc>
          <w:tcPr>
            <w:tcW w:w="2410" w:type="dxa"/>
          </w:tcPr>
          <w:p w:rsidR="00F85BAE" w:rsidRPr="00444C1A" w:rsidRDefault="00F85BAE" w:rsidP="00CC3721">
            <w:pPr>
              <w:spacing w:line="276" w:lineRule="auto"/>
              <w:jc w:val="both"/>
              <w:rPr>
                <w:color w:val="000000" w:themeColor="text1"/>
                <w:sz w:val="22"/>
                <w:szCs w:val="22"/>
              </w:rPr>
            </w:pPr>
          </w:p>
        </w:tc>
        <w:tc>
          <w:tcPr>
            <w:tcW w:w="2232" w:type="dxa"/>
          </w:tcPr>
          <w:p w:rsidR="00F85BAE" w:rsidRPr="00444C1A" w:rsidRDefault="00F85BAE" w:rsidP="00CC3721">
            <w:pPr>
              <w:spacing w:line="276" w:lineRule="auto"/>
              <w:jc w:val="both"/>
              <w:rPr>
                <w:color w:val="000000" w:themeColor="text1"/>
                <w:lang w:val="ru-RU"/>
              </w:rPr>
            </w:pPr>
            <w:r>
              <w:rPr>
                <w:color w:val="000000" w:themeColor="text1"/>
                <w:lang w:val="ru-RU"/>
              </w:rPr>
              <w:t>190000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F85BAE" w:rsidP="00CC3721">
            <w:pPr>
              <w:spacing w:line="276" w:lineRule="auto"/>
              <w:jc w:val="both"/>
              <w:rPr>
                <w:color w:val="000000" w:themeColor="text1"/>
                <w:lang w:val="ru-RU"/>
              </w:rPr>
            </w:pPr>
            <w:r>
              <w:rPr>
                <w:color w:val="000000" w:themeColor="text1"/>
                <w:lang w:val="ru-RU"/>
              </w:rPr>
              <w:t>41</w:t>
            </w:r>
            <w:r w:rsidR="00CC3721" w:rsidRPr="00444C1A">
              <w:rPr>
                <w:color w:val="000000" w:themeColor="text1"/>
                <w:lang w:val="ru-RU"/>
              </w:rPr>
              <w:t>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F85BAE" w:rsidP="00CC3721">
            <w:pPr>
              <w:spacing w:line="276" w:lineRule="auto"/>
              <w:jc w:val="both"/>
              <w:rPr>
                <w:color w:val="000000" w:themeColor="text1"/>
                <w:lang w:val="ru-RU"/>
              </w:rPr>
            </w:pPr>
            <w:r>
              <w:rPr>
                <w:color w:val="000000" w:themeColor="text1"/>
                <w:lang w:val="ru-RU"/>
              </w:rPr>
              <w:t>41</w:t>
            </w:r>
            <w:r w:rsidR="00CC3721" w:rsidRPr="00444C1A">
              <w:rPr>
                <w:color w:val="000000" w:themeColor="text1"/>
                <w:lang w:val="ru-RU"/>
              </w:rPr>
              <w:t>5000</w:t>
            </w:r>
          </w:p>
        </w:tc>
      </w:tr>
    </w:tbl>
    <w:p w:rsidR="0049044C" w:rsidRPr="00444C1A" w:rsidRDefault="0049044C" w:rsidP="0049044C">
      <w:pPr>
        <w:spacing w:before="120" w:line="276" w:lineRule="auto"/>
        <w:jc w:val="both"/>
        <w:rPr>
          <w:color w:val="000000" w:themeColor="text1"/>
        </w:rPr>
      </w:pPr>
      <w:r w:rsidRPr="00444C1A">
        <w:rPr>
          <w:color w:val="000000" w:themeColor="text1"/>
        </w:rPr>
        <w:t>10. Перелік місцевих програм, що виконуються у складі бюджетної програми:</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Найменування місцевої / регіональної програми</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A94490">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D501B8">
            <w:pPr>
              <w:spacing w:line="276" w:lineRule="auto"/>
              <w:jc w:val="both"/>
              <w:rPr>
                <w:color w:val="000000" w:themeColor="text1"/>
              </w:rPr>
            </w:pPr>
            <w:r w:rsidRPr="00444C1A">
              <w:rPr>
                <w:color w:val="000000" w:themeColor="text1"/>
              </w:rPr>
              <w:t>Міська програма розвитку інформаційного  простору та формування толерантного суспільства на 2016</w:t>
            </w:r>
            <w:r w:rsidR="00D501B8">
              <w:rPr>
                <w:color w:val="000000" w:themeColor="text1"/>
              </w:rPr>
              <w:t>-</w:t>
            </w:r>
            <w:r w:rsidRPr="00444C1A">
              <w:rPr>
                <w:color w:val="000000" w:themeColor="text1"/>
              </w:rPr>
              <w:t>2022 роки</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r w:rsidR="00F85BAE" w:rsidRPr="00444C1A" w:rsidTr="00A94490">
        <w:tc>
          <w:tcPr>
            <w:tcW w:w="988" w:type="dxa"/>
          </w:tcPr>
          <w:p w:rsidR="00F85BAE" w:rsidRPr="00444C1A" w:rsidRDefault="00F85BAE" w:rsidP="00CC3721">
            <w:pPr>
              <w:spacing w:line="276" w:lineRule="auto"/>
              <w:jc w:val="center"/>
              <w:rPr>
                <w:color w:val="000000" w:themeColor="text1"/>
              </w:rPr>
            </w:pPr>
            <w:r>
              <w:rPr>
                <w:color w:val="000000" w:themeColor="text1"/>
              </w:rPr>
              <w:t>2.</w:t>
            </w:r>
          </w:p>
        </w:tc>
        <w:tc>
          <w:tcPr>
            <w:tcW w:w="6662" w:type="dxa"/>
            <w:vAlign w:val="center"/>
          </w:tcPr>
          <w:p w:rsidR="00F85BAE" w:rsidRPr="00444C1A" w:rsidRDefault="00F85BAE" w:rsidP="00D501B8">
            <w:pPr>
              <w:spacing w:line="276" w:lineRule="auto"/>
              <w:jc w:val="both"/>
              <w:rPr>
                <w:color w:val="000000" w:themeColor="text1"/>
              </w:rPr>
            </w:pPr>
            <w:r>
              <w:rPr>
                <w:color w:val="000000" w:themeColor="text1"/>
              </w:rPr>
              <w:t>Програма економічного і соціального розвитку міста на2020 рік</w:t>
            </w:r>
          </w:p>
        </w:tc>
        <w:tc>
          <w:tcPr>
            <w:tcW w:w="2268" w:type="dxa"/>
          </w:tcPr>
          <w:p w:rsidR="00F85BAE" w:rsidRPr="00F85BAE" w:rsidRDefault="00F85BAE" w:rsidP="00CC3721">
            <w:pPr>
              <w:spacing w:line="276" w:lineRule="auto"/>
              <w:jc w:val="both"/>
              <w:rPr>
                <w:color w:val="000000" w:themeColor="text1"/>
              </w:rPr>
            </w:pPr>
            <w:r>
              <w:rPr>
                <w:color w:val="000000" w:themeColor="text1"/>
              </w:rPr>
              <w:t>190000</w:t>
            </w:r>
          </w:p>
        </w:tc>
        <w:tc>
          <w:tcPr>
            <w:tcW w:w="2410" w:type="dxa"/>
            <w:vAlign w:val="center"/>
          </w:tcPr>
          <w:p w:rsidR="00F85BAE" w:rsidRPr="00444C1A" w:rsidRDefault="00F85BAE" w:rsidP="00CC3721">
            <w:pPr>
              <w:spacing w:line="276" w:lineRule="auto"/>
              <w:jc w:val="both"/>
              <w:rPr>
                <w:color w:val="000000" w:themeColor="text1"/>
              </w:rPr>
            </w:pPr>
          </w:p>
        </w:tc>
        <w:tc>
          <w:tcPr>
            <w:tcW w:w="2232" w:type="dxa"/>
          </w:tcPr>
          <w:p w:rsidR="00F85BAE" w:rsidRPr="00444C1A" w:rsidRDefault="00F85BAE" w:rsidP="00CC3721">
            <w:pPr>
              <w:spacing w:line="276" w:lineRule="auto"/>
              <w:jc w:val="both"/>
              <w:rPr>
                <w:color w:val="000000" w:themeColor="text1"/>
                <w:lang w:val="ru-RU"/>
              </w:rPr>
            </w:pPr>
            <w:r>
              <w:rPr>
                <w:color w:val="000000" w:themeColor="text1"/>
                <w:lang w:val="ru-RU"/>
              </w:rPr>
              <w:t>190000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F85BAE" w:rsidP="00CC3721">
            <w:pPr>
              <w:spacing w:line="276" w:lineRule="auto"/>
              <w:jc w:val="both"/>
              <w:rPr>
                <w:color w:val="000000" w:themeColor="text1"/>
                <w:lang w:val="ru-RU"/>
              </w:rPr>
            </w:pPr>
            <w:r>
              <w:rPr>
                <w:color w:val="000000" w:themeColor="text1"/>
                <w:lang w:val="ru-RU"/>
              </w:rPr>
              <w:t>41</w:t>
            </w:r>
            <w:r w:rsidR="00CC3721" w:rsidRPr="00444C1A">
              <w:rPr>
                <w:color w:val="000000" w:themeColor="text1"/>
                <w:lang w:val="ru-RU"/>
              </w:rPr>
              <w:t>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F85BAE" w:rsidP="00CC3721">
            <w:pPr>
              <w:spacing w:line="276" w:lineRule="auto"/>
              <w:jc w:val="both"/>
              <w:rPr>
                <w:color w:val="000000" w:themeColor="text1"/>
                <w:lang w:val="ru-RU"/>
              </w:rPr>
            </w:pPr>
            <w:r>
              <w:rPr>
                <w:color w:val="000000" w:themeColor="text1"/>
                <w:lang w:val="ru-RU"/>
              </w:rPr>
              <w:t>41</w:t>
            </w:r>
            <w:r w:rsidR="00CC3721" w:rsidRPr="00444C1A">
              <w:rPr>
                <w:color w:val="000000" w:themeColor="text1"/>
                <w:lang w:val="ru-RU"/>
              </w:rPr>
              <w:t>5000</w:t>
            </w:r>
          </w:p>
        </w:tc>
      </w:tr>
    </w:tbl>
    <w:p w:rsidR="002328C2" w:rsidRDefault="002328C2" w:rsidP="00D501B8">
      <w:pPr>
        <w:spacing w:before="120" w:after="120" w:line="276" w:lineRule="auto"/>
        <w:jc w:val="both"/>
        <w:rPr>
          <w:color w:val="000000" w:themeColor="text1"/>
        </w:rPr>
      </w:pPr>
    </w:p>
    <w:p w:rsidR="002328C2" w:rsidRDefault="002328C2" w:rsidP="00D501B8">
      <w:pPr>
        <w:spacing w:before="120" w:after="120" w:line="276" w:lineRule="auto"/>
        <w:jc w:val="both"/>
        <w:rPr>
          <w:color w:val="000000" w:themeColor="text1"/>
        </w:rPr>
      </w:pPr>
    </w:p>
    <w:p w:rsidR="002328C2" w:rsidRDefault="002328C2" w:rsidP="00D501B8">
      <w:pPr>
        <w:spacing w:before="120" w:after="120" w:line="276" w:lineRule="auto"/>
        <w:jc w:val="both"/>
        <w:rPr>
          <w:color w:val="000000" w:themeColor="text1"/>
        </w:rPr>
      </w:pPr>
    </w:p>
    <w:p w:rsidR="009C5398" w:rsidRDefault="009C5398" w:rsidP="00D501B8">
      <w:pPr>
        <w:spacing w:before="120" w:after="120" w:line="276" w:lineRule="auto"/>
        <w:jc w:val="both"/>
        <w:rPr>
          <w:color w:val="000000" w:themeColor="text1"/>
        </w:rPr>
      </w:pPr>
    </w:p>
    <w:p w:rsidR="002328C2" w:rsidRDefault="002328C2" w:rsidP="00D501B8">
      <w:pPr>
        <w:spacing w:before="120" w:after="120" w:line="276" w:lineRule="auto"/>
        <w:jc w:val="both"/>
        <w:rPr>
          <w:color w:val="000000" w:themeColor="text1"/>
        </w:rPr>
      </w:pPr>
    </w:p>
    <w:p w:rsidR="002328C2" w:rsidRDefault="002328C2" w:rsidP="002328C2">
      <w:pPr>
        <w:spacing w:before="120" w:line="276" w:lineRule="auto"/>
        <w:jc w:val="right"/>
        <w:rPr>
          <w:color w:val="000000" w:themeColor="text1"/>
        </w:rPr>
      </w:pPr>
      <w:r w:rsidRPr="00444C1A">
        <w:rPr>
          <w:b/>
          <w:color w:val="000000" w:themeColor="text1"/>
        </w:rPr>
        <w:lastRenderedPageBreak/>
        <w:t>Продовження додатка</w:t>
      </w:r>
    </w:p>
    <w:p w:rsidR="00D501B8" w:rsidRDefault="00D501B8" w:rsidP="00D501B8">
      <w:pPr>
        <w:spacing w:before="120" w:after="120" w:line="276" w:lineRule="auto"/>
        <w:jc w:val="both"/>
        <w:rPr>
          <w:color w:val="000000" w:themeColor="text1"/>
        </w:rPr>
      </w:pPr>
      <w:r w:rsidRPr="00444C1A">
        <w:rPr>
          <w:color w:val="000000" w:themeColor="text1"/>
        </w:rPr>
        <w:t>11. Результативні показники бюджетної програми:</w:t>
      </w:r>
    </w:p>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03" w:type="pct"/>
          </w:tcPr>
          <w:p w:rsidR="00CC3721" w:rsidRPr="00691386" w:rsidRDefault="00CC3721" w:rsidP="00D501B8">
            <w:pPr>
              <w:pStyle w:val="ae"/>
              <w:spacing w:line="276" w:lineRule="auto"/>
              <w:jc w:val="center"/>
              <w:rPr>
                <w:lang w:val="uk-UA"/>
              </w:rPr>
            </w:pPr>
            <w:r w:rsidRPr="00691386">
              <w:rPr>
                <w:lang w:val="uk-UA"/>
              </w:rPr>
              <w:t>Показники</w:t>
            </w:r>
          </w:p>
        </w:tc>
        <w:tc>
          <w:tcPr>
            <w:tcW w:w="536" w:type="pct"/>
          </w:tcPr>
          <w:p w:rsidR="00CC3721" w:rsidRPr="00691386" w:rsidRDefault="00CC3721" w:rsidP="00D501B8">
            <w:pPr>
              <w:pStyle w:val="ae"/>
              <w:spacing w:line="276" w:lineRule="auto"/>
              <w:jc w:val="center"/>
              <w:rPr>
                <w:lang w:val="uk-UA"/>
              </w:rPr>
            </w:pPr>
            <w:r w:rsidRPr="00691386">
              <w:rPr>
                <w:lang w:val="uk-UA"/>
              </w:rPr>
              <w:t>Одиниця виміру</w:t>
            </w:r>
          </w:p>
        </w:tc>
        <w:tc>
          <w:tcPr>
            <w:tcW w:w="779" w:type="pct"/>
          </w:tcPr>
          <w:p w:rsidR="00CC3721" w:rsidRPr="00691386" w:rsidRDefault="00CC3721" w:rsidP="00D501B8">
            <w:pPr>
              <w:pStyle w:val="ae"/>
              <w:spacing w:line="276" w:lineRule="auto"/>
              <w:jc w:val="center"/>
              <w:rPr>
                <w:lang w:val="uk-UA"/>
              </w:rPr>
            </w:pPr>
            <w:r w:rsidRPr="00691386">
              <w:rPr>
                <w:lang w:val="uk-UA"/>
              </w:rPr>
              <w:t>Джерело інформації</w:t>
            </w:r>
          </w:p>
        </w:tc>
        <w:tc>
          <w:tcPr>
            <w:tcW w:w="584" w:type="pct"/>
          </w:tcPr>
          <w:p w:rsidR="00CC3721" w:rsidRPr="00691386" w:rsidRDefault="00CC3721" w:rsidP="00D501B8">
            <w:pPr>
              <w:pStyle w:val="ae"/>
              <w:spacing w:line="276" w:lineRule="auto"/>
              <w:jc w:val="center"/>
              <w:rPr>
                <w:lang w:val="uk-UA"/>
              </w:rPr>
            </w:pPr>
            <w:r w:rsidRPr="00691386">
              <w:rPr>
                <w:lang w:val="uk-UA"/>
              </w:rPr>
              <w:t>Загальний фонд</w:t>
            </w:r>
          </w:p>
        </w:tc>
        <w:tc>
          <w:tcPr>
            <w:tcW w:w="584" w:type="pct"/>
          </w:tcPr>
          <w:p w:rsidR="00CC3721" w:rsidRPr="00691386" w:rsidRDefault="00CC3721" w:rsidP="00D501B8">
            <w:pPr>
              <w:pStyle w:val="ae"/>
              <w:spacing w:line="276" w:lineRule="auto"/>
              <w:jc w:val="center"/>
              <w:rPr>
                <w:lang w:val="uk-UA"/>
              </w:rPr>
            </w:pPr>
            <w:r w:rsidRPr="00691386">
              <w:rPr>
                <w:lang w:val="uk-UA"/>
              </w:rPr>
              <w:t>Спеціальний фонд</w:t>
            </w:r>
          </w:p>
        </w:tc>
        <w:tc>
          <w:tcPr>
            <w:tcW w:w="523" w:type="pct"/>
          </w:tcPr>
          <w:p w:rsidR="00CC3721" w:rsidRPr="00691386" w:rsidRDefault="00CC3721" w:rsidP="00D501B8">
            <w:pPr>
              <w:pStyle w:val="ae"/>
              <w:spacing w:line="276" w:lineRule="auto"/>
              <w:jc w:val="center"/>
              <w:rPr>
                <w:lang w:val="uk-UA"/>
              </w:rPr>
            </w:pPr>
            <w:r w:rsidRPr="00691386">
              <w:rPr>
                <w:lang w:val="uk-UA"/>
              </w:rPr>
              <w:t>Усього</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1</w:t>
            </w:r>
            <w:r w:rsidR="00D501B8">
              <w:rPr>
                <w:lang w:val="uk-UA"/>
              </w:rPr>
              <w:t>.</w:t>
            </w:r>
          </w:p>
        </w:tc>
        <w:tc>
          <w:tcPr>
            <w:tcW w:w="1703" w:type="pct"/>
          </w:tcPr>
          <w:p w:rsidR="00CC3721" w:rsidRPr="00691386" w:rsidRDefault="00CC3721" w:rsidP="00D501B8">
            <w:pPr>
              <w:pStyle w:val="ae"/>
              <w:spacing w:line="276" w:lineRule="auto"/>
              <w:jc w:val="both"/>
              <w:rPr>
                <w:lang w:val="uk-UA"/>
              </w:rPr>
            </w:pPr>
            <w:r w:rsidRPr="00691386">
              <w:rPr>
                <w:lang w:val="uk-UA"/>
              </w:rPr>
              <w:t>затрат</w:t>
            </w:r>
          </w:p>
        </w:tc>
        <w:tc>
          <w:tcPr>
            <w:tcW w:w="536" w:type="pct"/>
          </w:tcPr>
          <w:p w:rsidR="00CC3721" w:rsidRPr="00691386" w:rsidRDefault="00CC3721" w:rsidP="00D501B8">
            <w:pPr>
              <w:pStyle w:val="ae"/>
              <w:spacing w:line="276" w:lineRule="auto"/>
              <w:jc w:val="both"/>
              <w:rPr>
                <w:lang w:val="uk-UA"/>
              </w:rPr>
            </w:pP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 </w:t>
            </w:r>
          </w:p>
        </w:tc>
        <w:tc>
          <w:tcPr>
            <w:tcW w:w="1703" w:type="pct"/>
          </w:tcPr>
          <w:p w:rsidR="00CC3721" w:rsidRPr="00691386" w:rsidRDefault="00CC3721" w:rsidP="00D501B8">
            <w:pPr>
              <w:pStyle w:val="ae"/>
              <w:spacing w:line="276" w:lineRule="auto"/>
              <w:jc w:val="both"/>
              <w:rPr>
                <w:lang w:val="uk-UA"/>
              </w:rPr>
            </w:pPr>
            <w:r>
              <w:rPr>
                <w:lang w:val="uk-UA"/>
              </w:rPr>
              <w:t xml:space="preserve">Обсяг видатків на виготовлення </w:t>
            </w:r>
            <w:r w:rsidR="00444C1A">
              <w:rPr>
                <w:lang w:val="uk-UA"/>
              </w:rPr>
              <w:t>бюлетенів</w:t>
            </w:r>
          </w:p>
        </w:tc>
        <w:tc>
          <w:tcPr>
            <w:tcW w:w="536" w:type="pct"/>
          </w:tcPr>
          <w:p w:rsidR="00CC3721" w:rsidRPr="00691386" w:rsidRDefault="00CC3721" w:rsidP="00D501B8">
            <w:pPr>
              <w:pStyle w:val="ae"/>
              <w:spacing w:line="276" w:lineRule="auto"/>
              <w:jc w:val="both"/>
              <w:rPr>
                <w:lang w:val="uk-UA"/>
              </w:rPr>
            </w:pPr>
            <w:r>
              <w:rPr>
                <w:lang w:val="uk-UA"/>
              </w:rPr>
              <w:t>грн</w:t>
            </w: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p>
        </w:tc>
        <w:tc>
          <w:tcPr>
            <w:tcW w:w="1703" w:type="pct"/>
          </w:tcPr>
          <w:p w:rsidR="00CC3721" w:rsidRPr="00691386" w:rsidRDefault="00CC3721" w:rsidP="00D501B8">
            <w:pPr>
              <w:pStyle w:val="ae"/>
              <w:spacing w:line="276" w:lineRule="auto"/>
              <w:jc w:val="both"/>
              <w:rPr>
                <w:lang w:val="uk-UA"/>
              </w:rPr>
            </w:pPr>
            <w:r>
              <w:rPr>
                <w:lang w:val="uk-UA"/>
              </w:rPr>
              <w:t>Обсяг видатків на проведення заходів</w:t>
            </w:r>
          </w:p>
        </w:tc>
        <w:tc>
          <w:tcPr>
            <w:tcW w:w="536" w:type="pct"/>
          </w:tcPr>
          <w:p w:rsidR="00CC3721" w:rsidRPr="00691386" w:rsidRDefault="00CC3721" w:rsidP="00D501B8">
            <w:pPr>
              <w:pStyle w:val="ae"/>
              <w:spacing w:line="276" w:lineRule="auto"/>
              <w:jc w:val="both"/>
              <w:rPr>
                <w:lang w:val="uk-UA"/>
              </w:rPr>
            </w:pPr>
            <w:r>
              <w:rPr>
                <w:lang w:val="uk-UA"/>
              </w:rPr>
              <w:t>грн</w:t>
            </w:r>
          </w:p>
        </w:tc>
        <w:tc>
          <w:tcPr>
            <w:tcW w:w="779" w:type="pct"/>
          </w:tcPr>
          <w:p w:rsidR="00CC3721" w:rsidRPr="00691386" w:rsidRDefault="00CC3721" w:rsidP="00D501B8">
            <w:pPr>
              <w:pStyle w:val="ae"/>
              <w:spacing w:line="276" w:lineRule="auto"/>
              <w:jc w:val="both"/>
              <w:rPr>
                <w:lang w:val="uk-UA"/>
              </w:rPr>
            </w:pPr>
          </w:p>
        </w:tc>
        <w:tc>
          <w:tcPr>
            <w:tcW w:w="584" w:type="pct"/>
          </w:tcPr>
          <w:p w:rsidR="00CC3721" w:rsidRPr="00691386" w:rsidRDefault="00CC3721" w:rsidP="00D501B8">
            <w:pPr>
              <w:pStyle w:val="ae"/>
              <w:spacing w:line="276" w:lineRule="auto"/>
              <w:jc w:val="both"/>
              <w:rPr>
                <w:lang w:val="uk-UA"/>
              </w:rPr>
            </w:pPr>
            <w:r>
              <w:rPr>
                <w:lang w:val="uk-UA"/>
              </w:rPr>
              <w:t>176000</w:t>
            </w:r>
          </w:p>
        </w:tc>
        <w:tc>
          <w:tcPr>
            <w:tcW w:w="584" w:type="pct"/>
          </w:tcPr>
          <w:p w:rsidR="00CC3721" w:rsidRPr="00691386" w:rsidRDefault="00CC3721" w:rsidP="00D501B8">
            <w:pPr>
              <w:pStyle w:val="ae"/>
              <w:spacing w:line="276" w:lineRule="auto"/>
              <w:jc w:val="both"/>
              <w:rPr>
                <w:lang w:val="uk-UA"/>
              </w:rPr>
            </w:pPr>
          </w:p>
        </w:tc>
        <w:tc>
          <w:tcPr>
            <w:tcW w:w="523" w:type="pct"/>
          </w:tcPr>
          <w:p w:rsidR="00CC3721" w:rsidRPr="00691386" w:rsidRDefault="00CC3721" w:rsidP="00D501B8">
            <w:pPr>
              <w:pStyle w:val="ae"/>
              <w:spacing w:line="276" w:lineRule="auto"/>
              <w:jc w:val="both"/>
              <w:rPr>
                <w:lang w:val="uk-UA"/>
              </w:rPr>
            </w:pPr>
            <w:r>
              <w:rPr>
                <w:lang w:val="uk-UA"/>
              </w:rPr>
              <w:t>176000</w:t>
            </w:r>
          </w:p>
        </w:tc>
      </w:tr>
      <w:tr w:rsidR="00F85BAE" w:rsidRPr="00691386" w:rsidTr="00D501B8">
        <w:tc>
          <w:tcPr>
            <w:tcW w:w="291" w:type="pct"/>
          </w:tcPr>
          <w:p w:rsidR="00F85BAE" w:rsidRPr="00691386" w:rsidRDefault="00F85BAE" w:rsidP="00D501B8">
            <w:pPr>
              <w:pStyle w:val="ae"/>
              <w:spacing w:line="276" w:lineRule="auto"/>
              <w:jc w:val="both"/>
              <w:rPr>
                <w:lang w:val="uk-UA"/>
              </w:rPr>
            </w:pPr>
          </w:p>
        </w:tc>
        <w:tc>
          <w:tcPr>
            <w:tcW w:w="1703" w:type="pct"/>
          </w:tcPr>
          <w:p w:rsidR="00F85BAE" w:rsidRDefault="00F85BAE" w:rsidP="00C01EBE">
            <w:pPr>
              <w:pStyle w:val="ae"/>
              <w:spacing w:line="276" w:lineRule="auto"/>
              <w:jc w:val="both"/>
              <w:rPr>
                <w:lang w:val="uk-UA"/>
              </w:rPr>
            </w:pPr>
            <w:r>
              <w:rPr>
                <w:lang w:val="uk-UA"/>
              </w:rPr>
              <w:t xml:space="preserve">Обсяг видатків на забезпечення харчування </w:t>
            </w:r>
            <w:r w:rsidR="00C01EBE">
              <w:rPr>
                <w:lang w:val="uk-UA"/>
              </w:rPr>
              <w:t>в</w:t>
            </w:r>
            <w:r>
              <w:rPr>
                <w:lang w:val="uk-UA"/>
              </w:rPr>
              <w:t xml:space="preserve"> обсерваторі</w:t>
            </w:r>
          </w:p>
        </w:tc>
        <w:tc>
          <w:tcPr>
            <w:tcW w:w="536" w:type="pct"/>
          </w:tcPr>
          <w:p w:rsidR="00F85BAE" w:rsidRDefault="00F85BAE" w:rsidP="00D501B8">
            <w:pPr>
              <w:pStyle w:val="ae"/>
              <w:spacing w:line="276" w:lineRule="auto"/>
              <w:jc w:val="both"/>
              <w:rPr>
                <w:lang w:val="uk-UA"/>
              </w:rPr>
            </w:pPr>
            <w:r>
              <w:rPr>
                <w:lang w:val="uk-UA"/>
              </w:rPr>
              <w:t>грн</w:t>
            </w:r>
          </w:p>
        </w:tc>
        <w:tc>
          <w:tcPr>
            <w:tcW w:w="779" w:type="pct"/>
          </w:tcPr>
          <w:p w:rsidR="00F85BAE" w:rsidRPr="00691386" w:rsidRDefault="00F85BAE" w:rsidP="00D501B8">
            <w:pPr>
              <w:pStyle w:val="ae"/>
              <w:spacing w:line="276" w:lineRule="auto"/>
              <w:jc w:val="both"/>
              <w:rPr>
                <w:lang w:val="uk-UA"/>
              </w:rPr>
            </w:pPr>
          </w:p>
        </w:tc>
        <w:tc>
          <w:tcPr>
            <w:tcW w:w="584" w:type="pct"/>
          </w:tcPr>
          <w:p w:rsidR="00F85BAE" w:rsidRDefault="00F85BAE" w:rsidP="00D501B8">
            <w:pPr>
              <w:pStyle w:val="ae"/>
              <w:spacing w:line="276" w:lineRule="auto"/>
              <w:jc w:val="both"/>
              <w:rPr>
                <w:lang w:val="uk-UA"/>
              </w:rPr>
            </w:pPr>
            <w:r>
              <w:rPr>
                <w:lang w:val="uk-UA"/>
              </w:rPr>
              <w:t>190000</w:t>
            </w:r>
          </w:p>
        </w:tc>
        <w:tc>
          <w:tcPr>
            <w:tcW w:w="584" w:type="pct"/>
          </w:tcPr>
          <w:p w:rsidR="00F85BAE" w:rsidRPr="00691386" w:rsidRDefault="00F85BAE" w:rsidP="00D501B8">
            <w:pPr>
              <w:pStyle w:val="ae"/>
              <w:spacing w:line="276" w:lineRule="auto"/>
              <w:jc w:val="both"/>
              <w:rPr>
                <w:lang w:val="uk-UA"/>
              </w:rPr>
            </w:pPr>
          </w:p>
        </w:tc>
        <w:tc>
          <w:tcPr>
            <w:tcW w:w="523" w:type="pct"/>
          </w:tcPr>
          <w:p w:rsidR="00F85BAE" w:rsidRDefault="00F85BAE" w:rsidP="00D501B8">
            <w:pPr>
              <w:pStyle w:val="ae"/>
              <w:spacing w:line="276" w:lineRule="auto"/>
              <w:jc w:val="both"/>
              <w:rPr>
                <w:lang w:val="uk-UA"/>
              </w:rPr>
            </w:pPr>
            <w:r>
              <w:rPr>
                <w:lang w:val="uk-UA"/>
              </w:rPr>
              <w:t>190000</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2</w:t>
            </w:r>
            <w:r>
              <w:rPr>
                <w:lang w:val="uk-UA"/>
              </w:rPr>
              <w:t>.</w:t>
            </w:r>
          </w:p>
        </w:tc>
        <w:tc>
          <w:tcPr>
            <w:tcW w:w="1703" w:type="pct"/>
          </w:tcPr>
          <w:p w:rsidR="00D501B8" w:rsidRPr="00691386" w:rsidRDefault="00D501B8" w:rsidP="00D501B8">
            <w:pPr>
              <w:pStyle w:val="ae"/>
              <w:spacing w:line="276" w:lineRule="auto"/>
              <w:jc w:val="both"/>
              <w:rPr>
                <w:lang w:val="uk-UA"/>
              </w:rPr>
            </w:pPr>
            <w:r w:rsidRPr="00691386">
              <w:rPr>
                <w:lang w:val="uk-UA"/>
              </w:rPr>
              <w:t>продукту</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кількість примірників інформаційного бюлетенів</w:t>
            </w:r>
          </w:p>
        </w:tc>
        <w:tc>
          <w:tcPr>
            <w:tcW w:w="536" w:type="pct"/>
          </w:tcPr>
          <w:p w:rsidR="00D501B8" w:rsidRPr="00691386" w:rsidRDefault="00D501B8" w:rsidP="00D501B8">
            <w:pPr>
              <w:pStyle w:val="ae"/>
              <w:spacing w:line="276" w:lineRule="auto"/>
              <w:jc w:val="both"/>
              <w:rPr>
                <w:lang w:val="uk-UA"/>
              </w:rPr>
            </w:pPr>
            <w:r>
              <w:rPr>
                <w:lang w:val="uk-UA"/>
              </w:rPr>
              <w:t>од.</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кількість заходів, які будуть проведені протягом року</w:t>
            </w:r>
          </w:p>
        </w:tc>
        <w:tc>
          <w:tcPr>
            <w:tcW w:w="536" w:type="pct"/>
          </w:tcPr>
          <w:p w:rsidR="00D501B8" w:rsidRPr="00691386" w:rsidRDefault="00D501B8" w:rsidP="00D501B8">
            <w:pPr>
              <w:pStyle w:val="ae"/>
              <w:spacing w:line="276" w:lineRule="auto"/>
              <w:jc w:val="both"/>
              <w:rPr>
                <w:lang w:val="uk-UA"/>
              </w:rPr>
            </w:pPr>
            <w:r>
              <w:rPr>
                <w:lang w:val="uk-UA"/>
              </w:rPr>
              <w:t xml:space="preserve">од. </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36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36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3</w:t>
            </w:r>
          </w:p>
        </w:tc>
        <w:tc>
          <w:tcPr>
            <w:tcW w:w="1703" w:type="pct"/>
          </w:tcPr>
          <w:p w:rsidR="00D501B8" w:rsidRPr="00691386" w:rsidRDefault="00D501B8" w:rsidP="00D501B8">
            <w:pPr>
              <w:pStyle w:val="ae"/>
              <w:spacing w:line="276" w:lineRule="auto"/>
              <w:jc w:val="both"/>
              <w:rPr>
                <w:lang w:val="uk-UA"/>
              </w:rPr>
            </w:pPr>
            <w:r w:rsidRPr="00691386">
              <w:rPr>
                <w:lang w:val="uk-UA"/>
              </w:rPr>
              <w:t>ефективності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середні витрати на виготовлення 1 бюлетеня</w:t>
            </w:r>
          </w:p>
        </w:tc>
        <w:tc>
          <w:tcPr>
            <w:tcW w:w="536" w:type="pct"/>
          </w:tcPr>
          <w:p w:rsidR="00D501B8" w:rsidRPr="00691386" w:rsidRDefault="00D501B8" w:rsidP="00D501B8">
            <w:pPr>
              <w:pStyle w:val="ae"/>
              <w:spacing w:line="276" w:lineRule="auto"/>
              <w:jc w:val="both"/>
              <w:rPr>
                <w:lang w:val="uk-UA"/>
              </w:rPr>
            </w:pPr>
            <w:r>
              <w:rPr>
                <w:lang w:val="uk-UA"/>
              </w:rPr>
              <w:t>грн</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196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196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Середні витрати на проведення 1 заходу</w:t>
            </w:r>
          </w:p>
        </w:tc>
        <w:tc>
          <w:tcPr>
            <w:tcW w:w="536" w:type="pct"/>
          </w:tcPr>
          <w:p w:rsidR="00D501B8" w:rsidRPr="00691386" w:rsidRDefault="00D501B8" w:rsidP="00D501B8">
            <w:pPr>
              <w:pStyle w:val="ae"/>
              <w:spacing w:line="276" w:lineRule="auto"/>
              <w:jc w:val="both"/>
              <w:rPr>
                <w:lang w:val="uk-UA"/>
              </w:rPr>
            </w:pPr>
            <w:r>
              <w:rPr>
                <w:lang w:val="uk-UA"/>
              </w:rPr>
              <w:t>грн</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4889</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4889</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4</w:t>
            </w:r>
          </w:p>
        </w:tc>
        <w:tc>
          <w:tcPr>
            <w:tcW w:w="1703" w:type="pct"/>
          </w:tcPr>
          <w:p w:rsidR="00D501B8" w:rsidRPr="00691386" w:rsidRDefault="00D501B8" w:rsidP="00D501B8">
            <w:pPr>
              <w:pStyle w:val="ae"/>
              <w:spacing w:line="276" w:lineRule="auto"/>
              <w:jc w:val="both"/>
              <w:rPr>
                <w:lang w:val="uk-UA"/>
              </w:rPr>
            </w:pPr>
            <w:r w:rsidRPr="00691386">
              <w:rPr>
                <w:lang w:val="uk-UA"/>
              </w:rPr>
              <w:t>якості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відсоток виготовлення бюлетенів</w:t>
            </w:r>
          </w:p>
        </w:tc>
        <w:tc>
          <w:tcPr>
            <w:tcW w:w="536" w:type="pct"/>
          </w:tcPr>
          <w:p w:rsidR="00D501B8" w:rsidRPr="00691386" w:rsidRDefault="00D501B8" w:rsidP="00D501B8">
            <w:pPr>
              <w:pStyle w:val="ae"/>
              <w:spacing w:line="276" w:lineRule="auto"/>
              <w:jc w:val="both"/>
              <w:rPr>
                <w:lang w:val="uk-UA"/>
              </w:rPr>
            </w:pPr>
            <w:r>
              <w:rPr>
                <w:lang w:val="uk-UA"/>
              </w:rPr>
              <w:t>%</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100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100</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відсоток проведення заходів</w:t>
            </w:r>
          </w:p>
        </w:tc>
        <w:tc>
          <w:tcPr>
            <w:tcW w:w="536" w:type="pct"/>
          </w:tcPr>
          <w:p w:rsidR="00D501B8" w:rsidRPr="00691386" w:rsidRDefault="00D501B8" w:rsidP="00D501B8">
            <w:pPr>
              <w:pStyle w:val="ae"/>
              <w:spacing w:line="276" w:lineRule="auto"/>
              <w:jc w:val="both"/>
              <w:rPr>
                <w:lang w:val="uk-UA"/>
              </w:rPr>
            </w:pPr>
            <w:r>
              <w:rPr>
                <w:lang w:val="uk-UA"/>
              </w:rPr>
              <w:t>%</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100</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100</w:t>
            </w:r>
          </w:p>
        </w:tc>
      </w:tr>
    </w:tbl>
    <w:p w:rsidR="00CC3721" w:rsidRDefault="00CC3721" w:rsidP="00D501B8">
      <w:pPr>
        <w:spacing w:line="276" w:lineRule="auto"/>
        <w:rPr>
          <w:b/>
          <w:color w:val="FF0000"/>
        </w:rPr>
      </w:pPr>
    </w:p>
    <w:p w:rsidR="0049044C" w:rsidRPr="00CC3721" w:rsidRDefault="0049044C" w:rsidP="00D501B8">
      <w:pPr>
        <w:spacing w:line="276" w:lineRule="auto"/>
        <w:rPr>
          <w:b/>
          <w:color w:val="000000" w:themeColor="text1"/>
        </w:rPr>
      </w:pPr>
      <w:r w:rsidRPr="00CC3721">
        <w:rPr>
          <w:b/>
          <w:color w:val="000000" w:themeColor="text1"/>
        </w:rPr>
        <w:t xml:space="preserve">Міський голова </w:t>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D501B8">
        <w:rPr>
          <w:b/>
          <w:color w:val="000000" w:themeColor="text1"/>
        </w:rPr>
        <w:t xml:space="preserve">      </w:t>
      </w:r>
      <w:r w:rsidRPr="00CC3721">
        <w:rPr>
          <w:b/>
          <w:color w:val="000000" w:themeColor="text1"/>
        </w:rPr>
        <w:t>Сергій САЛАТУН</w:t>
      </w:r>
    </w:p>
    <w:p w:rsidR="0049044C" w:rsidRPr="002328C2" w:rsidRDefault="0049044C" w:rsidP="00D501B8">
      <w:pPr>
        <w:spacing w:line="276" w:lineRule="auto"/>
        <w:rPr>
          <w:b/>
          <w:color w:val="000000" w:themeColor="text1"/>
          <w:sz w:val="16"/>
          <w:szCs w:val="16"/>
        </w:rPr>
      </w:pPr>
    </w:p>
    <w:p w:rsidR="0049044C" w:rsidRPr="00CC3721" w:rsidRDefault="0049044C" w:rsidP="00D501B8">
      <w:pPr>
        <w:spacing w:line="276" w:lineRule="auto"/>
        <w:rPr>
          <w:b/>
          <w:color w:val="000000" w:themeColor="text1"/>
        </w:rPr>
      </w:pPr>
      <w:r w:rsidRPr="00CC3721">
        <w:rPr>
          <w:b/>
          <w:color w:val="000000" w:themeColor="text1"/>
        </w:rPr>
        <w:t>ПОГОДЖЕНО</w:t>
      </w:r>
    </w:p>
    <w:p w:rsidR="0049044C" w:rsidRPr="00CC3721" w:rsidRDefault="0049044C" w:rsidP="00D501B8">
      <w:pPr>
        <w:spacing w:line="276" w:lineRule="auto"/>
        <w:rPr>
          <w:b/>
          <w:color w:val="000000" w:themeColor="text1"/>
        </w:rPr>
      </w:pPr>
      <w:r w:rsidRPr="00CC3721">
        <w:rPr>
          <w:b/>
          <w:color w:val="000000" w:themeColor="text1"/>
        </w:rPr>
        <w:t>Фінансове управління Роменського міськвиконкому</w:t>
      </w:r>
      <w:bookmarkStart w:id="0" w:name="_GoBack"/>
      <w:bookmarkEnd w:id="0"/>
    </w:p>
    <w:p w:rsidR="00D501B8" w:rsidRDefault="00F85BAE" w:rsidP="00D501B8">
      <w:pPr>
        <w:spacing w:line="276" w:lineRule="auto"/>
        <w:rPr>
          <w:b/>
          <w:color w:val="000000" w:themeColor="text1"/>
        </w:rPr>
      </w:pPr>
      <w:r w:rsidRPr="00D501B8">
        <w:rPr>
          <w:b/>
          <w:color w:val="000000" w:themeColor="text1"/>
        </w:rPr>
        <w:t>Н</w:t>
      </w:r>
      <w:r w:rsidR="0049044C" w:rsidRPr="00D501B8">
        <w:rPr>
          <w:b/>
          <w:color w:val="000000" w:themeColor="text1"/>
        </w:rPr>
        <w:t>а</w:t>
      </w:r>
      <w:r w:rsidR="0049044C" w:rsidRPr="00CC3721">
        <w:rPr>
          <w:b/>
          <w:color w:val="000000" w:themeColor="text1"/>
        </w:rPr>
        <w:t xml:space="preserve">чальник управління </w:t>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D501B8">
        <w:rPr>
          <w:b/>
          <w:color w:val="000000" w:themeColor="text1"/>
        </w:rPr>
        <w:t xml:space="preserve">     </w:t>
      </w:r>
      <w:r>
        <w:rPr>
          <w:b/>
          <w:color w:val="000000" w:themeColor="text1"/>
        </w:rPr>
        <w:t xml:space="preserve">          Тетяна ЯРОШЕНКО</w:t>
      </w:r>
    </w:p>
    <w:p w:rsidR="0049044C" w:rsidRPr="00D501B8" w:rsidRDefault="002328C2" w:rsidP="00D501B8">
      <w:pPr>
        <w:spacing w:line="276" w:lineRule="auto"/>
        <w:rPr>
          <w:color w:val="000000" w:themeColor="text1"/>
        </w:rPr>
      </w:pPr>
      <w:r>
        <w:rPr>
          <w:color w:val="000000" w:themeColor="text1"/>
        </w:rPr>
        <w:t>31</w:t>
      </w:r>
      <w:r w:rsidR="0049044C" w:rsidRPr="00D501B8">
        <w:rPr>
          <w:color w:val="000000" w:themeColor="text1"/>
        </w:rPr>
        <w:t>.0</w:t>
      </w:r>
      <w:r w:rsidR="00F85BAE">
        <w:rPr>
          <w:color w:val="000000" w:themeColor="text1"/>
        </w:rPr>
        <w:t>3</w:t>
      </w:r>
      <w:r w:rsidR="0049044C" w:rsidRPr="00D501B8">
        <w:rPr>
          <w:color w:val="000000" w:themeColor="text1"/>
        </w:rPr>
        <w:t>.2020</w:t>
      </w:r>
    </w:p>
    <w:p w:rsidR="002328C2" w:rsidRDefault="002328C2" w:rsidP="0049044C">
      <w:pPr>
        <w:spacing w:line="276" w:lineRule="auto"/>
        <w:rPr>
          <w:color w:val="000000" w:themeColor="text1"/>
        </w:rPr>
      </w:pPr>
    </w:p>
    <w:p w:rsidR="006A46F6" w:rsidRPr="00CC3721" w:rsidRDefault="0049044C" w:rsidP="0049044C">
      <w:pPr>
        <w:spacing w:line="276" w:lineRule="auto"/>
        <w:rPr>
          <w:color w:val="000000" w:themeColor="text1"/>
        </w:rPr>
      </w:pPr>
      <w:r w:rsidRPr="00CC3721">
        <w:rPr>
          <w:color w:val="000000" w:themeColor="text1"/>
        </w:rPr>
        <w:t>М.П.</w:t>
      </w:r>
    </w:p>
    <w:sectPr w:rsidR="006A46F6" w:rsidRPr="00CC3721"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B950A29C"/>
    <w:lvl w:ilvl="0" w:tplc="E0466E54">
      <w:start w:val="1"/>
      <w:numFmt w:val="decimal"/>
      <w:lvlText w:val="%1)"/>
      <w:lvlJc w:val="left"/>
      <w:pPr>
        <w:ind w:left="786" w:hanging="360"/>
      </w:pPr>
      <w:rPr>
        <w:rFonts w:hint="default"/>
        <w:b w:val="0"/>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3F21"/>
    <w:rsid w:val="0005502F"/>
    <w:rsid w:val="00062C2C"/>
    <w:rsid w:val="000642B1"/>
    <w:rsid w:val="00064DD0"/>
    <w:rsid w:val="000A3BAC"/>
    <w:rsid w:val="000A5492"/>
    <w:rsid w:val="000C02AB"/>
    <w:rsid w:val="000D0A50"/>
    <w:rsid w:val="000D0F59"/>
    <w:rsid w:val="000E1739"/>
    <w:rsid w:val="000E73FD"/>
    <w:rsid w:val="000F46DC"/>
    <w:rsid w:val="000F4793"/>
    <w:rsid w:val="001004CA"/>
    <w:rsid w:val="00104E60"/>
    <w:rsid w:val="00107F06"/>
    <w:rsid w:val="00110610"/>
    <w:rsid w:val="00116FED"/>
    <w:rsid w:val="00141B57"/>
    <w:rsid w:val="00143FDC"/>
    <w:rsid w:val="00146F15"/>
    <w:rsid w:val="00153741"/>
    <w:rsid w:val="00161548"/>
    <w:rsid w:val="00162FB4"/>
    <w:rsid w:val="00195827"/>
    <w:rsid w:val="001A0DF5"/>
    <w:rsid w:val="001B35EF"/>
    <w:rsid w:val="001B4B9E"/>
    <w:rsid w:val="001B576C"/>
    <w:rsid w:val="001C5039"/>
    <w:rsid w:val="001D0D26"/>
    <w:rsid w:val="001D4D74"/>
    <w:rsid w:val="001E03C0"/>
    <w:rsid w:val="0020028B"/>
    <w:rsid w:val="00200438"/>
    <w:rsid w:val="00207E54"/>
    <w:rsid w:val="00212157"/>
    <w:rsid w:val="00216EDD"/>
    <w:rsid w:val="00225A41"/>
    <w:rsid w:val="002328C2"/>
    <w:rsid w:val="00251E3E"/>
    <w:rsid w:val="00270A5D"/>
    <w:rsid w:val="00274352"/>
    <w:rsid w:val="0029184A"/>
    <w:rsid w:val="00295027"/>
    <w:rsid w:val="002A0428"/>
    <w:rsid w:val="002A0A5E"/>
    <w:rsid w:val="002A1E46"/>
    <w:rsid w:val="002A23B5"/>
    <w:rsid w:val="002C073E"/>
    <w:rsid w:val="002D2651"/>
    <w:rsid w:val="002D6D7E"/>
    <w:rsid w:val="002F0E47"/>
    <w:rsid w:val="002F53F0"/>
    <w:rsid w:val="002F5757"/>
    <w:rsid w:val="00304FB8"/>
    <w:rsid w:val="00310900"/>
    <w:rsid w:val="00315C26"/>
    <w:rsid w:val="00322011"/>
    <w:rsid w:val="00330CCC"/>
    <w:rsid w:val="00332D4B"/>
    <w:rsid w:val="00341941"/>
    <w:rsid w:val="00344690"/>
    <w:rsid w:val="003629DD"/>
    <w:rsid w:val="00382B2E"/>
    <w:rsid w:val="00384B54"/>
    <w:rsid w:val="0038599B"/>
    <w:rsid w:val="00396624"/>
    <w:rsid w:val="003A109F"/>
    <w:rsid w:val="003C691D"/>
    <w:rsid w:val="003E2419"/>
    <w:rsid w:val="003E3F4B"/>
    <w:rsid w:val="003F173A"/>
    <w:rsid w:val="003F6B70"/>
    <w:rsid w:val="004249B8"/>
    <w:rsid w:val="0044100C"/>
    <w:rsid w:val="004423B6"/>
    <w:rsid w:val="00444C1A"/>
    <w:rsid w:val="00450507"/>
    <w:rsid w:val="00451F78"/>
    <w:rsid w:val="00452B54"/>
    <w:rsid w:val="00453D33"/>
    <w:rsid w:val="00464AAA"/>
    <w:rsid w:val="004665B6"/>
    <w:rsid w:val="00470CB3"/>
    <w:rsid w:val="00480054"/>
    <w:rsid w:val="00482B72"/>
    <w:rsid w:val="0049044C"/>
    <w:rsid w:val="004A040C"/>
    <w:rsid w:val="004A4D56"/>
    <w:rsid w:val="004B760D"/>
    <w:rsid w:val="004C4E72"/>
    <w:rsid w:val="004C58BD"/>
    <w:rsid w:val="004D0E7F"/>
    <w:rsid w:val="004D5264"/>
    <w:rsid w:val="004E3795"/>
    <w:rsid w:val="004F381C"/>
    <w:rsid w:val="0050002C"/>
    <w:rsid w:val="00500D31"/>
    <w:rsid w:val="00514B8D"/>
    <w:rsid w:val="00526E11"/>
    <w:rsid w:val="00550497"/>
    <w:rsid w:val="0055059F"/>
    <w:rsid w:val="0055342B"/>
    <w:rsid w:val="005725A2"/>
    <w:rsid w:val="00572980"/>
    <w:rsid w:val="00582DA7"/>
    <w:rsid w:val="00593A3A"/>
    <w:rsid w:val="005B7B29"/>
    <w:rsid w:val="005C27C3"/>
    <w:rsid w:val="005C2E57"/>
    <w:rsid w:val="005C3CDB"/>
    <w:rsid w:val="005D2B84"/>
    <w:rsid w:val="005D2F10"/>
    <w:rsid w:val="005D44F2"/>
    <w:rsid w:val="005E1279"/>
    <w:rsid w:val="005F14D5"/>
    <w:rsid w:val="006115BD"/>
    <w:rsid w:val="006116DB"/>
    <w:rsid w:val="0061353B"/>
    <w:rsid w:val="00643AE5"/>
    <w:rsid w:val="00646920"/>
    <w:rsid w:val="00655DE5"/>
    <w:rsid w:val="00674F3E"/>
    <w:rsid w:val="00686B23"/>
    <w:rsid w:val="006961A4"/>
    <w:rsid w:val="006A46F6"/>
    <w:rsid w:val="006A6AB8"/>
    <w:rsid w:val="006B419F"/>
    <w:rsid w:val="006C391F"/>
    <w:rsid w:val="006C48EC"/>
    <w:rsid w:val="006D4B1B"/>
    <w:rsid w:val="006E0310"/>
    <w:rsid w:val="006F7301"/>
    <w:rsid w:val="007053FE"/>
    <w:rsid w:val="00711AE2"/>
    <w:rsid w:val="0071243E"/>
    <w:rsid w:val="00722D6B"/>
    <w:rsid w:val="0072655D"/>
    <w:rsid w:val="0073379D"/>
    <w:rsid w:val="00737F0C"/>
    <w:rsid w:val="00750F89"/>
    <w:rsid w:val="00763DC9"/>
    <w:rsid w:val="007716C9"/>
    <w:rsid w:val="007A5EF3"/>
    <w:rsid w:val="007B0839"/>
    <w:rsid w:val="007C0A1E"/>
    <w:rsid w:val="007D3093"/>
    <w:rsid w:val="007E67F4"/>
    <w:rsid w:val="008027C1"/>
    <w:rsid w:val="00803CA3"/>
    <w:rsid w:val="00803D79"/>
    <w:rsid w:val="00814ED3"/>
    <w:rsid w:val="008175FC"/>
    <w:rsid w:val="00827D8C"/>
    <w:rsid w:val="00830D3A"/>
    <w:rsid w:val="00836426"/>
    <w:rsid w:val="0087495F"/>
    <w:rsid w:val="00874A46"/>
    <w:rsid w:val="00884C7A"/>
    <w:rsid w:val="00886578"/>
    <w:rsid w:val="00886F27"/>
    <w:rsid w:val="008A089E"/>
    <w:rsid w:val="008A58BE"/>
    <w:rsid w:val="008B6FE8"/>
    <w:rsid w:val="008C406A"/>
    <w:rsid w:val="008C6B85"/>
    <w:rsid w:val="008F6D4F"/>
    <w:rsid w:val="00900CB1"/>
    <w:rsid w:val="00916CD3"/>
    <w:rsid w:val="00921230"/>
    <w:rsid w:val="00935112"/>
    <w:rsid w:val="00941981"/>
    <w:rsid w:val="009564A3"/>
    <w:rsid w:val="00961659"/>
    <w:rsid w:val="00981CED"/>
    <w:rsid w:val="009B73F4"/>
    <w:rsid w:val="009C5398"/>
    <w:rsid w:val="009C773F"/>
    <w:rsid w:val="009D018A"/>
    <w:rsid w:val="009F6955"/>
    <w:rsid w:val="00A353EF"/>
    <w:rsid w:val="00A3733A"/>
    <w:rsid w:val="00A47B2C"/>
    <w:rsid w:val="00A5709E"/>
    <w:rsid w:val="00A57421"/>
    <w:rsid w:val="00A64F23"/>
    <w:rsid w:val="00A71E26"/>
    <w:rsid w:val="00A866D7"/>
    <w:rsid w:val="00A90074"/>
    <w:rsid w:val="00A93A74"/>
    <w:rsid w:val="00A94490"/>
    <w:rsid w:val="00AA007C"/>
    <w:rsid w:val="00AA2602"/>
    <w:rsid w:val="00AC3CF8"/>
    <w:rsid w:val="00AD2A5C"/>
    <w:rsid w:val="00AD4A27"/>
    <w:rsid w:val="00AD6D74"/>
    <w:rsid w:val="00AD7355"/>
    <w:rsid w:val="00AE45DC"/>
    <w:rsid w:val="00B21B5A"/>
    <w:rsid w:val="00B24F34"/>
    <w:rsid w:val="00B344CF"/>
    <w:rsid w:val="00B4515A"/>
    <w:rsid w:val="00B5126C"/>
    <w:rsid w:val="00B52458"/>
    <w:rsid w:val="00B616C8"/>
    <w:rsid w:val="00B62FF9"/>
    <w:rsid w:val="00B73903"/>
    <w:rsid w:val="00B75C81"/>
    <w:rsid w:val="00B81917"/>
    <w:rsid w:val="00B93C42"/>
    <w:rsid w:val="00BA3700"/>
    <w:rsid w:val="00BB1B27"/>
    <w:rsid w:val="00BB2C5F"/>
    <w:rsid w:val="00BB6584"/>
    <w:rsid w:val="00BB771A"/>
    <w:rsid w:val="00BC4143"/>
    <w:rsid w:val="00BD552F"/>
    <w:rsid w:val="00BE1CA0"/>
    <w:rsid w:val="00BE4937"/>
    <w:rsid w:val="00BE4AD0"/>
    <w:rsid w:val="00BF6CC9"/>
    <w:rsid w:val="00BF7A0B"/>
    <w:rsid w:val="00C01EBE"/>
    <w:rsid w:val="00C319ED"/>
    <w:rsid w:val="00C378FC"/>
    <w:rsid w:val="00C43FB6"/>
    <w:rsid w:val="00C46E8B"/>
    <w:rsid w:val="00C65D94"/>
    <w:rsid w:val="00C80EAF"/>
    <w:rsid w:val="00C8684A"/>
    <w:rsid w:val="00C94281"/>
    <w:rsid w:val="00CA1130"/>
    <w:rsid w:val="00CB2292"/>
    <w:rsid w:val="00CC3721"/>
    <w:rsid w:val="00CC789D"/>
    <w:rsid w:val="00CF1024"/>
    <w:rsid w:val="00CF2E92"/>
    <w:rsid w:val="00D0129B"/>
    <w:rsid w:val="00D155BD"/>
    <w:rsid w:val="00D16A8A"/>
    <w:rsid w:val="00D23D84"/>
    <w:rsid w:val="00D27910"/>
    <w:rsid w:val="00D47EED"/>
    <w:rsid w:val="00D501B8"/>
    <w:rsid w:val="00D50BA2"/>
    <w:rsid w:val="00D51CD8"/>
    <w:rsid w:val="00D55883"/>
    <w:rsid w:val="00D61AEC"/>
    <w:rsid w:val="00D63FB7"/>
    <w:rsid w:val="00D721A6"/>
    <w:rsid w:val="00D72D51"/>
    <w:rsid w:val="00D7756D"/>
    <w:rsid w:val="00D86864"/>
    <w:rsid w:val="00DA6B29"/>
    <w:rsid w:val="00DB110F"/>
    <w:rsid w:val="00DE3353"/>
    <w:rsid w:val="00DE6412"/>
    <w:rsid w:val="00DF658D"/>
    <w:rsid w:val="00E0200D"/>
    <w:rsid w:val="00E2522F"/>
    <w:rsid w:val="00E305A8"/>
    <w:rsid w:val="00E40FF4"/>
    <w:rsid w:val="00E51A60"/>
    <w:rsid w:val="00E52401"/>
    <w:rsid w:val="00E5519B"/>
    <w:rsid w:val="00E57A9A"/>
    <w:rsid w:val="00E57EFD"/>
    <w:rsid w:val="00E844DD"/>
    <w:rsid w:val="00E910D7"/>
    <w:rsid w:val="00E95B18"/>
    <w:rsid w:val="00EB0638"/>
    <w:rsid w:val="00EB2C8D"/>
    <w:rsid w:val="00EB7A44"/>
    <w:rsid w:val="00EC1C3D"/>
    <w:rsid w:val="00EC39FD"/>
    <w:rsid w:val="00ED76FB"/>
    <w:rsid w:val="00EF06ED"/>
    <w:rsid w:val="00EF391F"/>
    <w:rsid w:val="00F07075"/>
    <w:rsid w:val="00F11920"/>
    <w:rsid w:val="00F12038"/>
    <w:rsid w:val="00F36A8B"/>
    <w:rsid w:val="00F36F30"/>
    <w:rsid w:val="00F430AA"/>
    <w:rsid w:val="00F446B0"/>
    <w:rsid w:val="00F45B48"/>
    <w:rsid w:val="00F56F89"/>
    <w:rsid w:val="00F747CD"/>
    <w:rsid w:val="00F84715"/>
    <w:rsid w:val="00F85BAE"/>
    <w:rsid w:val="00F90E4F"/>
    <w:rsid w:val="00F971FD"/>
    <w:rsid w:val="00FA3705"/>
    <w:rsid w:val="00FB3457"/>
    <w:rsid w:val="00FB3E0E"/>
    <w:rsid w:val="00FD2B9F"/>
    <w:rsid w:val="00FD7333"/>
    <w:rsid w:val="00FF25BB"/>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F5693"/>
  <w15:docId w15:val="{FC2A0CA6-51D2-41C4-AB1D-B25FE5D1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9D5C-ECE0-4B01-A221-60B80D06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2020-02-12T05:49:00Z</cp:lastPrinted>
  <dcterms:created xsi:type="dcterms:W3CDTF">2020-04-01T11:29:00Z</dcterms:created>
  <dcterms:modified xsi:type="dcterms:W3CDTF">2020-04-01T12:11:00Z</dcterms:modified>
</cp:coreProperties>
</file>