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6E" w:rsidRDefault="00A4796E" w:rsidP="00A479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ПРОЕКТ РІШЕННЯ</w:t>
      </w:r>
    </w:p>
    <w:p w:rsidR="00A4796E" w:rsidRDefault="00A4796E" w:rsidP="00A479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ВИКОНАВЧОГО КОМІТЕТУ РОМЕНСЬКОЇ МІСЬКОЇ РАДИ</w:t>
      </w:r>
    </w:p>
    <w:p w:rsidR="00A4796E" w:rsidRDefault="00A4796E" w:rsidP="00A4796E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0A0"/>
      </w:tblPr>
      <w:tblGrid>
        <w:gridCol w:w="3199"/>
        <w:gridCol w:w="3183"/>
        <w:gridCol w:w="3189"/>
      </w:tblGrid>
      <w:tr w:rsidR="00A4796E" w:rsidTr="00A4796E">
        <w:tc>
          <w:tcPr>
            <w:tcW w:w="3199" w:type="dxa"/>
            <w:hideMark/>
          </w:tcPr>
          <w:p w:rsidR="00A4796E" w:rsidRPr="004F6F5A" w:rsidRDefault="00E25A35" w:rsidP="004F6F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Дата розгляду: </w:t>
            </w:r>
            <w:r w:rsidR="005F4E4E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="005F4E4E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8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0</w:t>
            </w:r>
            <w:r w:rsidR="005F4E4E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3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4F6F5A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20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A4796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183" w:type="dxa"/>
          </w:tcPr>
          <w:p w:rsidR="00A4796E" w:rsidRDefault="00A47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hideMark/>
          </w:tcPr>
          <w:p w:rsidR="00A4796E" w:rsidRDefault="00A47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</w:tr>
    </w:tbl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val="uk-UA" w:eastAsia="ru-RU"/>
        </w:rPr>
      </w:pPr>
    </w:p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0A0"/>
      </w:tblPr>
      <w:tblGrid>
        <w:gridCol w:w="5637"/>
        <w:gridCol w:w="3934"/>
      </w:tblGrid>
      <w:tr w:rsidR="00A4796E" w:rsidTr="00A4796E">
        <w:tc>
          <w:tcPr>
            <w:tcW w:w="5637" w:type="dxa"/>
            <w:hideMark/>
          </w:tcPr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питання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пов’язан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і із </w:t>
            </w:r>
          </w:p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захистом прав дитини</w:t>
            </w:r>
          </w:p>
        </w:tc>
        <w:tc>
          <w:tcPr>
            <w:tcW w:w="3934" w:type="dxa"/>
          </w:tcPr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A4796E" w:rsidRDefault="00A4796E" w:rsidP="00A4796E">
      <w:pPr>
        <w:spacing w:after="0"/>
        <w:ind w:firstLine="284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A4796E" w:rsidRPr="00E25A35" w:rsidRDefault="00E01D6C" w:rsidP="00A4796E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45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Відповідно </w:t>
      </w:r>
      <w:r w:rsidR="00A80A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 підпункту 4 частини «б» статті 34, пункту 1 частини «б» статті 38,  статті 40 Закону України «Про місцеве самоврядування в Україні», статей 153, </w:t>
      </w:r>
      <w:r w:rsidR="000B38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161</w:t>
      </w:r>
      <w:r w:rsidR="00A80A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177, Сімейного кодексу України, статті 12 Закону України «Про основи соціального захисту бездомних громадян і безпритульних дітей», статті 18 Закону України «Про охорону дитинства», статей 63, 71, 74 Цивільного кодексу України, статей 35, 40, 47, 52 постанови Кабінету Міністрів України від 24.09.2008 № 866 «Питання діяльності органів опіки та піклування, пов’язаної із захистом прав дитини», </w:t>
      </w:r>
      <w:r w:rsidRPr="00E345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 підставі протоколу засідання комісії з питань захисту прав дитини при виконавчому комітеті Роменської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міської ради від </w:t>
      </w:r>
      <w:r w:rsidR="006B5646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="005F4E4E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="00A4796E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="004F6F5A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="005F4E4E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="006B5646">
        <w:rPr>
          <w:rFonts w:ascii="Times New Roman" w:eastAsia="Times New Roman" w:hAnsi="Times New Roman"/>
          <w:sz w:val="24"/>
          <w:szCs w:val="24"/>
          <w:lang w:val="uk-UA" w:eastAsia="ru-RU"/>
        </w:rPr>
        <w:t>.20</w:t>
      </w:r>
      <w:r w:rsidR="004F6F5A"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  <w:r w:rsidR="00A4796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</w:t>
      </w:r>
      <w:r w:rsidR="004F6F5A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="005F4E4E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</w:p>
    <w:p w:rsidR="00A4796E" w:rsidRDefault="00A4796E" w:rsidP="00A4796E">
      <w:pPr>
        <w:spacing w:after="0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A4796E" w:rsidRPr="001858D5" w:rsidRDefault="00A4796E" w:rsidP="001858D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ВИКОНАВЧИЙ КОМІТЕТ МІСЬКОЇ РАДИ ВИРІШИВ:</w:t>
      </w:r>
    </w:p>
    <w:p w:rsidR="00CE7B1E" w:rsidRPr="00FE61B7" w:rsidRDefault="00CE7B1E" w:rsidP="00CE7B1E">
      <w:pPr>
        <w:pStyle w:val="a4"/>
        <w:tabs>
          <w:tab w:val="left" w:pos="-142"/>
          <w:tab w:val="left" w:pos="0"/>
          <w:tab w:val="left" w:pos="284"/>
          <w:tab w:val="left" w:pos="709"/>
        </w:tabs>
        <w:spacing w:after="0"/>
        <w:ind w:left="0"/>
        <w:jc w:val="both"/>
        <w:outlineLvl w:val="0"/>
        <w:rPr>
          <w:rFonts w:ascii="Times New Roman" w:hAnsi="Times New Roman"/>
          <w:sz w:val="16"/>
          <w:szCs w:val="16"/>
          <w:lang w:val="uk-UA"/>
        </w:rPr>
      </w:pPr>
    </w:p>
    <w:p w:rsidR="005F4E4E" w:rsidRPr="002A0533" w:rsidRDefault="005F4E4E" w:rsidP="005F4E4E">
      <w:pPr>
        <w:numPr>
          <w:ilvl w:val="0"/>
          <w:numId w:val="5"/>
        </w:numPr>
        <w:tabs>
          <w:tab w:val="left" w:pos="0"/>
          <w:tab w:val="left" w:pos="180"/>
          <w:tab w:val="left" w:pos="360"/>
          <w:tab w:val="left" w:pos="54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16"/>
          <w:szCs w:val="16"/>
          <w:lang w:val="uk-UA"/>
        </w:rPr>
      </w:pP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Надати 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дозвіл ОСОБІ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, яка зареєстрована за адресою: вул. 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2A0533">
        <w:rPr>
          <w:rFonts w:ascii="Times New Roman" w:hAnsi="Times New Roman"/>
          <w:sz w:val="24"/>
          <w:szCs w:val="24"/>
        </w:rPr>
        <w:t xml:space="preserve">, 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 м. Ромни, прийняти </w:t>
      </w:r>
      <w:r>
        <w:rPr>
          <w:rFonts w:ascii="Times New Roman" w:hAnsi="Times New Roman"/>
          <w:sz w:val="24"/>
          <w:szCs w:val="24"/>
          <w:lang w:val="uk-UA"/>
        </w:rPr>
        <w:t>будинок та земельну ділянку</w:t>
      </w:r>
      <w:r w:rsidR="00A45277">
        <w:rPr>
          <w:rFonts w:ascii="Times New Roman" w:hAnsi="Times New Roman"/>
          <w:sz w:val="24"/>
          <w:szCs w:val="24"/>
          <w:lang w:val="uk-UA"/>
        </w:rPr>
        <w:t xml:space="preserve"> кадастровий номер</w:t>
      </w:r>
      <w:r w:rsidR="00A45277" w:rsidRPr="00A4527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A45277"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="00A4527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 за адресою: вул. 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 м. Ромни </w:t>
      </w:r>
      <w:r>
        <w:rPr>
          <w:rFonts w:ascii="Times New Roman" w:hAnsi="Times New Roman"/>
          <w:sz w:val="24"/>
          <w:szCs w:val="24"/>
          <w:lang w:val="uk-UA"/>
        </w:rPr>
        <w:t>користувачем, яких є малолітній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син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2A68">
        <w:rPr>
          <w:rFonts w:ascii="Times New Roman" w:eastAsia="Times New Roman" w:hAnsi="Times New Roman"/>
          <w:sz w:val="24"/>
          <w:szCs w:val="24"/>
          <w:lang w:val="uk-UA" w:eastAsia="ru-RU"/>
        </w:rPr>
        <w:t>ОСОБА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6E2A68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>, КОНФІДЕНЦІЙНА ІНФОРМАЦІЯ року народження</w:t>
      </w:r>
      <w:r w:rsidRPr="002A0533">
        <w:rPr>
          <w:rFonts w:ascii="Times New Roman" w:hAnsi="Times New Roman"/>
          <w:sz w:val="24"/>
          <w:szCs w:val="24"/>
          <w:lang w:val="uk-UA"/>
        </w:rPr>
        <w:t>.</w:t>
      </w:r>
    </w:p>
    <w:p w:rsidR="00F86AA3" w:rsidRPr="00F86AA3" w:rsidRDefault="00F86AA3" w:rsidP="00F86AA3">
      <w:pPr>
        <w:tabs>
          <w:tab w:val="left" w:pos="0"/>
          <w:tab w:val="left" w:pos="180"/>
          <w:tab w:val="left" w:pos="360"/>
          <w:tab w:val="left" w:pos="540"/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0533" w:rsidRDefault="009C6D54" w:rsidP="002A0533">
      <w:pPr>
        <w:numPr>
          <w:ilvl w:val="0"/>
          <w:numId w:val="5"/>
        </w:numPr>
        <w:tabs>
          <w:tab w:val="left" w:pos="0"/>
          <w:tab w:val="left" w:pos="180"/>
          <w:tab w:val="left" w:pos="360"/>
          <w:tab w:val="left" w:pos="54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9C6D54">
        <w:rPr>
          <w:rFonts w:ascii="Times New Roman" w:hAnsi="Times New Roman"/>
          <w:sz w:val="24"/>
          <w:szCs w:val="24"/>
        </w:rPr>
        <w:t>Установити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D54">
        <w:rPr>
          <w:rFonts w:ascii="Times New Roman" w:hAnsi="Times New Roman"/>
          <w:sz w:val="24"/>
          <w:szCs w:val="24"/>
        </w:rPr>
        <w:t>дні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C6D54">
        <w:rPr>
          <w:rFonts w:ascii="Times New Roman" w:hAnsi="Times New Roman"/>
          <w:sz w:val="24"/>
          <w:szCs w:val="24"/>
        </w:rPr>
        <w:t>зустр</w:t>
      </w:r>
      <w:proofErr w:type="gramEnd"/>
      <w:r w:rsidRPr="009C6D54">
        <w:rPr>
          <w:rFonts w:ascii="Times New Roman" w:hAnsi="Times New Roman"/>
          <w:sz w:val="24"/>
          <w:szCs w:val="24"/>
        </w:rPr>
        <w:t>ічей</w:t>
      </w:r>
      <w:proofErr w:type="spellEnd"/>
      <w:r w:rsidRPr="009C6D54">
        <w:rPr>
          <w:rFonts w:ascii="Times New Roman" w:hAnsi="Times New Roman"/>
          <w:sz w:val="24"/>
          <w:szCs w:val="24"/>
          <w:lang w:val="uk-UA"/>
        </w:rPr>
        <w:t xml:space="preserve"> ОСОБІ </w:t>
      </w:r>
      <w:r w:rsidR="006E2A68">
        <w:rPr>
          <w:rFonts w:ascii="Times New Roman" w:hAnsi="Times New Roman"/>
          <w:sz w:val="24"/>
          <w:szCs w:val="24"/>
          <w:lang w:val="uk-UA"/>
        </w:rPr>
        <w:t>3</w:t>
      </w:r>
      <w:r w:rsidRPr="009C6D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6D54">
        <w:rPr>
          <w:rFonts w:ascii="Times New Roman" w:hAnsi="Times New Roman"/>
          <w:sz w:val="24"/>
          <w:szCs w:val="24"/>
        </w:rPr>
        <w:t>який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D54">
        <w:rPr>
          <w:rFonts w:ascii="Times New Roman" w:hAnsi="Times New Roman"/>
          <w:sz w:val="24"/>
          <w:szCs w:val="24"/>
        </w:rPr>
        <w:t>зареєстрований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9C6D54">
        <w:rPr>
          <w:rFonts w:ascii="Times New Roman" w:hAnsi="Times New Roman"/>
          <w:sz w:val="24"/>
          <w:szCs w:val="24"/>
        </w:rPr>
        <w:t>адресою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C6D54">
        <w:rPr>
          <w:rFonts w:ascii="Times New Roman" w:hAnsi="Times New Roman"/>
          <w:sz w:val="24"/>
          <w:szCs w:val="24"/>
        </w:rPr>
        <w:t>вул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. </w:t>
      </w:r>
      <w:r w:rsidRPr="009C6D54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9C6D54">
        <w:rPr>
          <w:rFonts w:ascii="Times New Roman" w:hAnsi="Times New Roman"/>
          <w:sz w:val="24"/>
          <w:szCs w:val="24"/>
        </w:rPr>
        <w:t xml:space="preserve">, </w:t>
      </w:r>
      <w:r w:rsidRPr="009C6D54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9C6D54">
        <w:rPr>
          <w:rFonts w:ascii="Times New Roman" w:hAnsi="Times New Roman"/>
          <w:sz w:val="24"/>
          <w:szCs w:val="24"/>
        </w:rPr>
        <w:t xml:space="preserve">, </w:t>
      </w:r>
      <w:r w:rsidRPr="009C6D54">
        <w:rPr>
          <w:rFonts w:ascii="Times New Roman" w:eastAsia="Times New Roman" w:hAnsi="Times New Roman"/>
          <w:sz w:val="24"/>
          <w:szCs w:val="24"/>
          <w:lang w:eastAsia="ru-RU"/>
        </w:rPr>
        <w:t>м. Ромни</w:t>
      </w:r>
      <w:r w:rsidRPr="009C6D54">
        <w:rPr>
          <w:rFonts w:ascii="Times New Roman" w:hAnsi="Times New Roman"/>
          <w:sz w:val="24"/>
          <w:szCs w:val="24"/>
          <w:lang w:val="uk-UA"/>
        </w:rPr>
        <w:t>,</w:t>
      </w:r>
      <w:r w:rsidRPr="009C6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D54">
        <w:rPr>
          <w:rFonts w:ascii="Times New Roman" w:hAnsi="Times New Roman"/>
          <w:sz w:val="24"/>
          <w:szCs w:val="24"/>
        </w:rPr>
        <w:t>з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D54">
        <w:rPr>
          <w:rFonts w:ascii="Times New Roman" w:hAnsi="Times New Roman"/>
          <w:sz w:val="24"/>
          <w:szCs w:val="24"/>
        </w:rPr>
        <w:t>його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 </w:t>
      </w:r>
      <w:r w:rsidR="00875670">
        <w:rPr>
          <w:rFonts w:ascii="Times New Roman" w:hAnsi="Times New Roman"/>
          <w:sz w:val="24"/>
          <w:szCs w:val="24"/>
          <w:lang w:val="uk-UA"/>
        </w:rPr>
        <w:t>неповнолітньою</w:t>
      </w:r>
      <w:r w:rsidR="002A0533">
        <w:rPr>
          <w:rFonts w:ascii="Times New Roman" w:hAnsi="Times New Roman"/>
          <w:sz w:val="24"/>
          <w:szCs w:val="24"/>
          <w:lang w:val="uk-UA"/>
        </w:rPr>
        <w:t xml:space="preserve"> донькою</w:t>
      </w:r>
      <w:r w:rsidRPr="009C6D54">
        <w:rPr>
          <w:rFonts w:ascii="Times New Roman" w:hAnsi="Times New Roman"/>
          <w:sz w:val="24"/>
          <w:szCs w:val="24"/>
        </w:rPr>
        <w:t xml:space="preserve"> –</w:t>
      </w:r>
      <w:r w:rsidRPr="009C6D5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Pr="009C6D54">
        <w:rPr>
          <w:rFonts w:ascii="Times New Roman" w:hAnsi="Times New Roman"/>
          <w:sz w:val="24"/>
          <w:szCs w:val="24"/>
          <w:lang w:val="uk-UA"/>
        </w:rPr>
        <w:t>ОСОБОЮ</w:t>
      </w:r>
      <w:proofErr w:type="gramEnd"/>
      <w:r w:rsidRPr="009C6D5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2A68">
        <w:rPr>
          <w:rFonts w:ascii="Times New Roman" w:hAnsi="Times New Roman"/>
          <w:sz w:val="24"/>
          <w:szCs w:val="24"/>
          <w:lang w:val="uk-UA"/>
        </w:rPr>
        <w:t>4</w:t>
      </w:r>
      <w:r w:rsidRPr="009C6D54">
        <w:rPr>
          <w:rFonts w:ascii="Times New Roman" w:hAnsi="Times New Roman"/>
          <w:sz w:val="24"/>
          <w:szCs w:val="24"/>
        </w:rPr>
        <w:t xml:space="preserve">, </w:t>
      </w:r>
      <w:r w:rsidRPr="009C6D54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9C6D54">
        <w:rPr>
          <w:rFonts w:ascii="Times New Roman" w:hAnsi="Times New Roman"/>
          <w:sz w:val="24"/>
          <w:szCs w:val="24"/>
        </w:rPr>
        <w:t xml:space="preserve"> року </w:t>
      </w:r>
      <w:proofErr w:type="spellStart"/>
      <w:r w:rsidRPr="009C6D54">
        <w:rPr>
          <w:rFonts w:ascii="Times New Roman" w:hAnsi="Times New Roman"/>
          <w:sz w:val="24"/>
          <w:szCs w:val="24"/>
        </w:rPr>
        <w:t>народження</w:t>
      </w:r>
      <w:proofErr w:type="spellEnd"/>
      <w:r w:rsidRPr="009C6D54">
        <w:rPr>
          <w:rFonts w:ascii="Times New Roman" w:hAnsi="Times New Roman"/>
          <w:sz w:val="24"/>
          <w:szCs w:val="24"/>
        </w:rPr>
        <w:t>,</w:t>
      </w:r>
      <w:r w:rsidRPr="009C6D5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C6D54">
        <w:rPr>
          <w:rFonts w:ascii="Times New Roman" w:hAnsi="Times New Roman"/>
          <w:sz w:val="24"/>
          <w:szCs w:val="24"/>
        </w:rPr>
        <w:t xml:space="preserve"> як</w:t>
      </w:r>
      <w:r w:rsidR="002A0533">
        <w:rPr>
          <w:rFonts w:ascii="Times New Roman" w:hAnsi="Times New Roman"/>
          <w:sz w:val="24"/>
          <w:szCs w:val="24"/>
          <w:lang w:val="uk-UA"/>
        </w:rPr>
        <w:t>а</w:t>
      </w:r>
      <w:r w:rsidRPr="009C6D54">
        <w:rPr>
          <w:rFonts w:ascii="Times New Roman" w:hAnsi="Times New Roman"/>
          <w:sz w:val="24"/>
          <w:szCs w:val="24"/>
        </w:rPr>
        <w:t xml:space="preserve"> </w:t>
      </w:r>
      <w:r w:rsidR="002A0533">
        <w:rPr>
          <w:rFonts w:ascii="Times New Roman" w:hAnsi="Times New Roman"/>
          <w:sz w:val="24"/>
          <w:szCs w:val="24"/>
          <w:lang w:val="uk-UA"/>
        </w:rPr>
        <w:t>проживає</w:t>
      </w:r>
      <w:r w:rsidRPr="009C6D54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9C6D54">
        <w:rPr>
          <w:rFonts w:ascii="Times New Roman" w:hAnsi="Times New Roman"/>
          <w:sz w:val="24"/>
          <w:szCs w:val="24"/>
        </w:rPr>
        <w:t>адресою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C6D54">
        <w:rPr>
          <w:rFonts w:ascii="Times New Roman" w:hAnsi="Times New Roman"/>
          <w:sz w:val="24"/>
          <w:szCs w:val="24"/>
        </w:rPr>
        <w:t>вул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. </w:t>
      </w:r>
      <w:r w:rsidRPr="009C6D54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9C6D54">
        <w:rPr>
          <w:rFonts w:ascii="Times New Roman" w:hAnsi="Times New Roman"/>
          <w:sz w:val="24"/>
          <w:szCs w:val="24"/>
        </w:rPr>
        <w:t xml:space="preserve">, </w:t>
      </w:r>
      <w:r w:rsidRPr="009C6D54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9C6D54">
        <w:rPr>
          <w:rFonts w:ascii="Times New Roman" w:hAnsi="Times New Roman"/>
          <w:sz w:val="24"/>
          <w:szCs w:val="24"/>
        </w:rPr>
        <w:t xml:space="preserve">, м. Ромни </w:t>
      </w:r>
      <w:r w:rsidRPr="009C6D54">
        <w:rPr>
          <w:rFonts w:ascii="Times New Roman" w:hAnsi="Times New Roman"/>
          <w:sz w:val="24"/>
          <w:szCs w:val="24"/>
          <w:lang w:val="uk-UA"/>
        </w:rPr>
        <w:t xml:space="preserve">у </w:t>
      </w:r>
      <w:r w:rsidR="00023F6C">
        <w:rPr>
          <w:rFonts w:ascii="Times New Roman" w:hAnsi="Times New Roman"/>
          <w:sz w:val="24"/>
          <w:szCs w:val="24"/>
          <w:lang w:val="uk-UA"/>
        </w:rPr>
        <w:t>п’ятницю</w:t>
      </w:r>
      <w:r w:rsidRPr="009C6D54">
        <w:rPr>
          <w:rFonts w:ascii="Times New Roman" w:hAnsi="Times New Roman"/>
          <w:sz w:val="24"/>
          <w:szCs w:val="24"/>
          <w:lang w:val="uk-UA"/>
        </w:rPr>
        <w:t xml:space="preserve"> та суботу </w:t>
      </w:r>
      <w:r>
        <w:rPr>
          <w:rFonts w:ascii="Times New Roman" w:hAnsi="Times New Roman"/>
          <w:sz w:val="24"/>
          <w:szCs w:val="24"/>
        </w:rPr>
        <w:t>з 1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9C6D54">
        <w:rPr>
          <w:rFonts w:ascii="Times New Roman" w:hAnsi="Times New Roman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 xml:space="preserve"> до 1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9C6D54">
        <w:rPr>
          <w:rFonts w:ascii="Times New Roman" w:hAnsi="Times New Roman"/>
          <w:sz w:val="24"/>
          <w:szCs w:val="24"/>
        </w:rPr>
        <w:t>.00</w:t>
      </w:r>
      <w:r w:rsidRPr="009C6D54">
        <w:rPr>
          <w:rFonts w:ascii="Times New Roman" w:hAnsi="Times New Roman"/>
          <w:sz w:val="24"/>
          <w:szCs w:val="24"/>
          <w:lang w:val="uk-UA"/>
        </w:rPr>
        <w:t>.</w:t>
      </w:r>
    </w:p>
    <w:p w:rsidR="002A0533" w:rsidRPr="002A0533" w:rsidRDefault="002A0533" w:rsidP="002A0533">
      <w:pPr>
        <w:tabs>
          <w:tab w:val="left" w:pos="0"/>
          <w:tab w:val="left" w:pos="180"/>
          <w:tab w:val="left" w:pos="360"/>
          <w:tab w:val="left" w:pos="54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51CE3" w:rsidRPr="002A0533" w:rsidRDefault="00A51CE3" w:rsidP="00A51CE3">
      <w:pPr>
        <w:numPr>
          <w:ilvl w:val="0"/>
          <w:numId w:val="5"/>
        </w:numPr>
        <w:tabs>
          <w:tab w:val="left" w:pos="0"/>
          <w:tab w:val="left" w:pos="180"/>
          <w:tab w:val="left" w:pos="360"/>
          <w:tab w:val="left" w:pos="54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16"/>
          <w:szCs w:val="16"/>
          <w:lang w:val="uk-UA"/>
        </w:rPr>
      </w:pP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Надати 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дозвіл ОСОБІ 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, яка зареєстрована за адресою: вул. 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2A0533">
        <w:rPr>
          <w:rFonts w:ascii="Times New Roman" w:hAnsi="Times New Roman"/>
          <w:sz w:val="24"/>
          <w:szCs w:val="24"/>
        </w:rPr>
        <w:t xml:space="preserve">, 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 м. Ромни, прийняти в дар</w:t>
      </w:r>
      <w:r w:rsidRPr="002A0533">
        <w:rPr>
          <w:rFonts w:ascii="Times New Roman" w:hAnsi="Times New Roman"/>
          <w:sz w:val="24"/>
          <w:szCs w:val="24"/>
        </w:rPr>
        <w:t xml:space="preserve"> 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квартиру за адресою: вул. 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 м. Ромни від </w:t>
      </w:r>
      <w:r>
        <w:rPr>
          <w:rFonts w:ascii="Times New Roman" w:hAnsi="Times New Roman"/>
          <w:sz w:val="24"/>
          <w:szCs w:val="24"/>
          <w:lang w:val="uk-UA"/>
        </w:rPr>
        <w:t>імені та в інтересах малолітнього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сина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ОСОБИ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6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>, КОНФІДЕНЦІЙНА ІНФОРМАЦІЯ року народження</w:t>
      </w:r>
      <w:r w:rsidRPr="002A0533">
        <w:rPr>
          <w:rFonts w:ascii="Times New Roman" w:hAnsi="Times New Roman"/>
          <w:sz w:val="24"/>
          <w:szCs w:val="24"/>
          <w:lang w:val="uk-UA"/>
        </w:rPr>
        <w:t>.</w:t>
      </w:r>
    </w:p>
    <w:p w:rsidR="006E2A68" w:rsidRDefault="006E2A68" w:rsidP="006E2A68">
      <w:pPr>
        <w:pStyle w:val="a4"/>
        <w:rPr>
          <w:rFonts w:ascii="Times New Roman" w:hAnsi="Times New Roman"/>
          <w:sz w:val="16"/>
          <w:szCs w:val="16"/>
          <w:lang w:val="uk-UA"/>
        </w:rPr>
      </w:pPr>
    </w:p>
    <w:p w:rsidR="006E2A68" w:rsidRPr="009B74BC" w:rsidRDefault="006E2A68" w:rsidP="006E2A68">
      <w:pPr>
        <w:pStyle w:val="a4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after="0"/>
        <w:ind w:left="0" w:firstLine="426"/>
        <w:jc w:val="both"/>
        <w:outlineLvl w:val="0"/>
        <w:rPr>
          <w:rFonts w:ascii="Times New Roman" w:hAnsi="Times New Roman"/>
          <w:sz w:val="16"/>
          <w:szCs w:val="16"/>
          <w:lang w:val="uk-UA"/>
        </w:rPr>
      </w:pPr>
      <w:r w:rsidRPr="0067579F">
        <w:rPr>
          <w:rFonts w:ascii="Times New Roman" w:hAnsi="Times New Roman"/>
          <w:sz w:val="24"/>
          <w:szCs w:val="24"/>
          <w:lang w:val="uk-UA"/>
        </w:rPr>
        <w:t xml:space="preserve">Надати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дозвіл 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ОСОБІ </w:t>
      </w:r>
      <w:r w:rsidR="00A51CE3">
        <w:rPr>
          <w:rFonts w:ascii="Times New Roman" w:eastAsia="Times New Roman" w:hAnsi="Times New Roman"/>
          <w:sz w:val="24"/>
          <w:szCs w:val="24"/>
          <w:lang w:val="uk-UA" w:eastAsia="ru-RU"/>
        </w:rPr>
        <w:t>7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яка зареєстрована за адресою: вул.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>, м. Ромни, зареєструвати її малолітн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ю доньку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ОСОБУ</w:t>
      </w:r>
      <w:r w:rsidR="00A51CE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8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КОНФІДЕНЦІЙНА ІНФОРМАЦІЯ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року народження, без дозволу батька – ОСОБИ </w:t>
      </w:r>
      <w:r w:rsidR="00A51CE3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 адресою матері: вул.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E01D6C">
        <w:rPr>
          <w:rFonts w:ascii="Times New Roman" w:eastAsia="Times New Roman" w:hAnsi="Times New Roman"/>
          <w:sz w:val="24"/>
          <w:szCs w:val="24"/>
          <w:lang w:val="uk-UA" w:eastAsia="ru-RU"/>
        </w:rPr>
        <w:t>, м. Ромни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8658ED" w:rsidRPr="008658ED" w:rsidRDefault="008658ED" w:rsidP="008658ED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hAnsi="Times New Roman"/>
          <w:color w:val="FF0000"/>
          <w:lang w:val="uk-UA"/>
        </w:rPr>
      </w:pPr>
    </w:p>
    <w:p w:rsidR="00A51CE3" w:rsidRDefault="00A4796E" w:rsidP="00A51C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Розробник проекту: </w:t>
      </w:r>
      <w:bookmarkStart w:id="0" w:name="_GoBack"/>
      <w:bookmarkEnd w:id="0"/>
      <w:proofErr w:type="spellStart"/>
      <w:r w:rsidR="00A51CE3">
        <w:rPr>
          <w:rFonts w:ascii="Times New Roman" w:hAnsi="Times New Roman"/>
          <w:sz w:val="24"/>
          <w:szCs w:val="24"/>
          <w:lang w:val="uk-UA" w:eastAsia="ru-RU"/>
        </w:rPr>
        <w:t>Заприкута</w:t>
      </w:r>
      <w:proofErr w:type="spellEnd"/>
      <w:r w:rsidR="00A51CE3">
        <w:rPr>
          <w:rFonts w:ascii="Times New Roman" w:hAnsi="Times New Roman"/>
          <w:sz w:val="24"/>
          <w:szCs w:val="24"/>
          <w:lang w:val="uk-UA" w:eastAsia="ru-RU"/>
        </w:rPr>
        <w:t xml:space="preserve"> Наталія Миколаївна, головний спеціаліст сектору з питань опіки та піклування служби у справах дітей виконавчого комітету Роменської міської ради.</w:t>
      </w:r>
    </w:p>
    <w:p w:rsidR="00A51CE3" w:rsidRDefault="00A51CE3" w:rsidP="001D43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7C4273" w:rsidRPr="002A0533" w:rsidRDefault="00A4796E" w:rsidP="001D4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до проекту приймаються до </w:t>
      </w:r>
      <w:r w:rsidR="00A51CE3">
        <w:rPr>
          <w:rFonts w:ascii="Times New Roman" w:hAnsi="Times New Roman"/>
          <w:sz w:val="24"/>
          <w:szCs w:val="24"/>
          <w:lang w:eastAsia="ru-RU"/>
        </w:rPr>
        <w:t>1</w:t>
      </w:r>
      <w:r w:rsidR="00A51CE3">
        <w:rPr>
          <w:rFonts w:ascii="Times New Roman" w:hAnsi="Times New Roman"/>
          <w:sz w:val="24"/>
          <w:szCs w:val="24"/>
          <w:lang w:val="uk-UA" w:eastAsia="ru-RU"/>
        </w:rPr>
        <w:t>6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  <w:r w:rsidR="009D77CB">
        <w:rPr>
          <w:rFonts w:ascii="Times New Roman" w:hAnsi="Times New Roman"/>
          <w:sz w:val="24"/>
          <w:szCs w:val="24"/>
          <w:lang w:val="uk-UA" w:eastAsia="ru-RU"/>
        </w:rPr>
        <w:t>0</w:t>
      </w:r>
      <w:r w:rsidR="00A51CE3">
        <w:rPr>
          <w:rFonts w:ascii="Times New Roman" w:hAnsi="Times New Roman"/>
          <w:sz w:val="24"/>
          <w:szCs w:val="24"/>
          <w:lang w:val="uk-UA" w:eastAsia="ru-RU"/>
        </w:rPr>
        <w:t>3</w:t>
      </w:r>
      <w:r>
        <w:rPr>
          <w:rFonts w:ascii="Times New Roman" w:hAnsi="Times New Roman"/>
          <w:sz w:val="24"/>
          <w:szCs w:val="24"/>
          <w:lang w:val="uk-UA" w:eastAsia="ru-RU"/>
        </w:rPr>
        <w:t>.20</w:t>
      </w:r>
      <w:r w:rsidR="009D77CB">
        <w:rPr>
          <w:rFonts w:ascii="Times New Roman" w:hAnsi="Times New Roman"/>
          <w:sz w:val="24"/>
          <w:szCs w:val="24"/>
          <w:lang w:val="uk-UA" w:eastAsia="ru-RU"/>
        </w:rPr>
        <w:t>20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за тел.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14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95 та за електронною поштою: </w:t>
      </w:r>
      <w:hyperlink r:id="rId5" w:history="1"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ssd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</w:rPr>
          <w:t>@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romny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</w:rPr>
          <w:t>-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vk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.gow.ua</w:t>
        </w:r>
      </w:hyperlink>
    </w:p>
    <w:sectPr w:rsidR="007C4273" w:rsidRPr="002A0533" w:rsidSect="00A51C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997"/>
    <w:multiLevelType w:val="hybridMultilevel"/>
    <w:tmpl w:val="E41815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EEE4D6C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>
    <w:nsid w:val="27616D9D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912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20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65"/>
        </w:tabs>
        <w:ind w:left="27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85"/>
        </w:tabs>
        <w:ind w:left="34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05"/>
        </w:tabs>
        <w:ind w:left="42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25"/>
        </w:tabs>
        <w:ind w:left="49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45"/>
        </w:tabs>
        <w:ind w:left="56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65"/>
        </w:tabs>
        <w:ind w:left="63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85"/>
        </w:tabs>
        <w:ind w:left="7085" w:hanging="360"/>
      </w:pPr>
    </w:lvl>
  </w:abstractNum>
  <w:abstractNum w:abstractNumId="3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4">
    <w:nsid w:val="380563EF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5">
    <w:nsid w:val="411D38D1"/>
    <w:multiLevelType w:val="hybridMultilevel"/>
    <w:tmpl w:val="72709826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96E"/>
    <w:rsid w:val="00023F6C"/>
    <w:rsid w:val="00087692"/>
    <w:rsid w:val="000B3897"/>
    <w:rsid w:val="000E540C"/>
    <w:rsid w:val="001858D5"/>
    <w:rsid w:val="001D4352"/>
    <w:rsid w:val="001D6753"/>
    <w:rsid w:val="00261F09"/>
    <w:rsid w:val="002A0533"/>
    <w:rsid w:val="003023C5"/>
    <w:rsid w:val="00337109"/>
    <w:rsid w:val="003548B7"/>
    <w:rsid w:val="003878DE"/>
    <w:rsid w:val="003D6F7E"/>
    <w:rsid w:val="004568F1"/>
    <w:rsid w:val="004D60F7"/>
    <w:rsid w:val="004F6F5A"/>
    <w:rsid w:val="00530CA4"/>
    <w:rsid w:val="005F02DC"/>
    <w:rsid w:val="005F1C1E"/>
    <w:rsid w:val="005F4E4E"/>
    <w:rsid w:val="00612A70"/>
    <w:rsid w:val="00626B97"/>
    <w:rsid w:val="00627BB7"/>
    <w:rsid w:val="006B5646"/>
    <w:rsid w:val="006D0390"/>
    <w:rsid w:val="006D4B55"/>
    <w:rsid w:val="006E2A68"/>
    <w:rsid w:val="00701706"/>
    <w:rsid w:val="00712A39"/>
    <w:rsid w:val="007A7AC9"/>
    <w:rsid w:val="007C4273"/>
    <w:rsid w:val="007E7667"/>
    <w:rsid w:val="007F1848"/>
    <w:rsid w:val="00815BA7"/>
    <w:rsid w:val="008217EC"/>
    <w:rsid w:val="008658ED"/>
    <w:rsid w:val="00875670"/>
    <w:rsid w:val="00891FFD"/>
    <w:rsid w:val="008C6CB8"/>
    <w:rsid w:val="008E0A33"/>
    <w:rsid w:val="00912944"/>
    <w:rsid w:val="009229C3"/>
    <w:rsid w:val="0092752C"/>
    <w:rsid w:val="00945920"/>
    <w:rsid w:val="00991B58"/>
    <w:rsid w:val="009B74BC"/>
    <w:rsid w:val="009C6D54"/>
    <w:rsid w:val="009D77CB"/>
    <w:rsid w:val="009E050A"/>
    <w:rsid w:val="00A3778A"/>
    <w:rsid w:val="00A45277"/>
    <w:rsid w:val="00A4796E"/>
    <w:rsid w:val="00A51CE3"/>
    <w:rsid w:val="00A80AB1"/>
    <w:rsid w:val="00AC681A"/>
    <w:rsid w:val="00AE2EFD"/>
    <w:rsid w:val="00B23C79"/>
    <w:rsid w:val="00B5658D"/>
    <w:rsid w:val="00BE507B"/>
    <w:rsid w:val="00C00AF4"/>
    <w:rsid w:val="00C20157"/>
    <w:rsid w:val="00CE7B1E"/>
    <w:rsid w:val="00CF139A"/>
    <w:rsid w:val="00E01D6C"/>
    <w:rsid w:val="00E25A35"/>
    <w:rsid w:val="00E44D29"/>
    <w:rsid w:val="00E92A00"/>
    <w:rsid w:val="00EA5F82"/>
    <w:rsid w:val="00EC2B92"/>
    <w:rsid w:val="00F0759F"/>
    <w:rsid w:val="00F230D0"/>
    <w:rsid w:val="00F47F71"/>
    <w:rsid w:val="00F84253"/>
    <w:rsid w:val="00F8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796E"/>
    <w:rPr>
      <w:color w:val="0000FF"/>
      <w:u w:val="single"/>
    </w:rPr>
  </w:style>
  <w:style w:type="paragraph" w:styleId="2">
    <w:name w:val="Body Text 2"/>
    <w:basedOn w:val="a"/>
    <w:link w:val="21"/>
    <w:unhideWhenUsed/>
    <w:rsid w:val="00A4796E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A4796E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4796E"/>
    <w:pPr>
      <w:ind w:left="720"/>
      <w:contextualSpacing/>
    </w:pPr>
  </w:style>
  <w:style w:type="character" w:customStyle="1" w:styleId="21">
    <w:name w:val="Основной текст 2 Знак1"/>
    <w:basedOn w:val="a0"/>
    <w:link w:val="2"/>
    <w:locked/>
    <w:rsid w:val="00A4796E"/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d@romny-vk.gow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41</cp:revision>
  <dcterms:created xsi:type="dcterms:W3CDTF">2018-11-21T13:23:00Z</dcterms:created>
  <dcterms:modified xsi:type="dcterms:W3CDTF">2020-02-24T09:59:00Z</dcterms:modified>
</cp:coreProperties>
</file>