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8" w:rsidRPr="00A87F4A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38" w:rsidRPr="00A87F4A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3D2538" w:rsidRPr="00A87F4A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3D2538" w:rsidRPr="004854F8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D2538" w:rsidRPr="00A87F4A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17579">
        <w:rPr>
          <w:rFonts w:ascii="Times New Roman" w:hAnsi="Times New Roman"/>
          <w:b/>
          <w:sz w:val="24"/>
          <w:szCs w:val="24"/>
        </w:rPr>
        <w:t>’ЯТ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ДЕСЯТ ШОСТА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3D2538" w:rsidRPr="004854F8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D2538" w:rsidRPr="00A87F4A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3D2538" w:rsidRPr="004854F8" w:rsidRDefault="003D2538" w:rsidP="003D253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D2538" w:rsidRPr="00A87F4A" w:rsidRDefault="003D2538" w:rsidP="003D253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3D2538" w:rsidRDefault="003D2538" w:rsidP="003D2538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3D2538" w:rsidRPr="00A87F4A" w:rsidRDefault="003D2538" w:rsidP="003D253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3D2538" w:rsidRPr="006525A6" w:rsidRDefault="003D2538" w:rsidP="003D2538">
      <w:pPr>
        <w:pStyle w:val="a3"/>
        <w:ind w:left="284" w:hanging="284"/>
        <w:rPr>
          <w:b/>
          <w:bCs/>
          <w:sz w:val="16"/>
          <w:szCs w:val="16"/>
        </w:rPr>
      </w:pPr>
    </w:p>
    <w:p w:rsidR="003D2538" w:rsidRPr="007912CC" w:rsidRDefault="003D2538" w:rsidP="003D2538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заяв</w:t>
      </w:r>
    </w:p>
    <w:p w:rsidR="003D2538" w:rsidRPr="006525A6" w:rsidRDefault="003D2538" w:rsidP="003D2538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3D2538" w:rsidRDefault="003D2538" w:rsidP="003D253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3D2538" w:rsidRPr="00546EB9" w:rsidRDefault="003D2538" w:rsidP="003D2538">
      <w:pPr>
        <w:pStyle w:val="a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2538" w:rsidRDefault="003D2538" w:rsidP="003D2538">
      <w:pPr>
        <w:pStyle w:val="a5"/>
        <w:spacing w:line="276" w:lineRule="auto"/>
        <w:ind w:left="0" w:firstLine="425"/>
        <w:jc w:val="both"/>
        <w:rPr>
          <w:b w:val="0"/>
          <w:szCs w:val="24"/>
          <w:lang w:val="uk-UA"/>
        </w:rPr>
      </w:pPr>
      <w:r w:rsidRPr="00D55D3B">
        <w:rPr>
          <w:b w:val="0"/>
          <w:szCs w:val="24"/>
          <w:lang w:val="uk-UA"/>
        </w:rPr>
        <w:t xml:space="preserve">1. Надати в оренду </w:t>
      </w:r>
      <w:r w:rsidRPr="00C145B0">
        <w:rPr>
          <w:b w:val="0"/>
          <w:szCs w:val="24"/>
          <w:lang w:val="uk-UA"/>
        </w:rPr>
        <w:t>Комунальн</w:t>
      </w:r>
      <w:r>
        <w:rPr>
          <w:b w:val="0"/>
          <w:szCs w:val="24"/>
          <w:lang w:val="uk-UA"/>
        </w:rPr>
        <w:t xml:space="preserve">ому </w:t>
      </w:r>
      <w:r w:rsidRPr="00C145B0">
        <w:rPr>
          <w:b w:val="0"/>
          <w:szCs w:val="24"/>
          <w:lang w:val="uk-UA"/>
        </w:rPr>
        <w:t>некомерційн</w:t>
      </w:r>
      <w:r>
        <w:rPr>
          <w:b w:val="0"/>
          <w:szCs w:val="24"/>
          <w:lang w:val="uk-UA"/>
        </w:rPr>
        <w:t xml:space="preserve">ому </w:t>
      </w:r>
      <w:r w:rsidRPr="00C145B0">
        <w:rPr>
          <w:b w:val="0"/>
          <w:szCs w:val="24"/>
          <w:lang w:val="uk-UA"/>
        </w:rPr>
        <w:t>підприємств</w:t>
      </w:r>
      <w:r>
        <w:rPr>
          <w:b w:val="0"/>
          <w:szCs w:val="24"/>
          <w:lang w:val="uk-UA"/>
        </w:rPr>
        <w:t>у</w:t>
      </w:r>
      <w:r w:rsidRPr="00C145B0">
        <w:rPr>
          <w:b w:val="0"/>
          <w:szCs w:val="24"/>
          <w:lang w:val="uk-UA"/>
        </w:rPr>
        <w:t xml:space="preserve"> «Центр первинної медико-санітарної допомоги» Роменської районної ради Сумської області</w:t>
      </w:r>
      <w:r w:rsidR="00FB738D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нежитлове приміщення загальною площею 50,5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>.</w:t>
      </w:r>
      <w:r w:rsidRPr="00D55D3B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яке</w:t>
      </w:r>
      <w:r w:rsidRPr="00D55D3B">
        <w:rPr>
          <w:b w:val="0"/>
          <w:szCs w:val="24"/>
          <w:lang w:val="uk-UA"/>
        </w:rPr>
        <w:t xml:space="preserve"> розташован</w:t>
      </w:r>
      <w:r>
        <w:rPr>
          <w:b w:val="0"/>
          <w:szCs w:val="24"/>
          <w:lang w:val="uk-UA"/>
        </w:rPr>
        <w:t>е</w:t>
      </w:r>
      <w:r w:rsidRPr="00D55D3B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br/>
        <w:t>вул</w:t>
      </w:r>
      <w:r w:rsidRPr="00D55D3B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Гетьмана Мазепи, 43/23  т</w:t>
      </w:r>
      <w:r w:rsidRPr="00D55D3B">
        <w:rPr>
          <w:b w:val="0"/>
          <w:szCs w:val="24"/>
          <w:lang w:val="uk-UA"/>
        </w:rPr>
        <w:t>ерміном до 3-х років</w:t>
      </w:r>
      <w:r>
        <w:rPr>
          <w:b w:val="0"/>
          <w:szCs w:val="24"/>
          <w:lang w:val="uk-UA"/>
        </w:rPr>
        <w:t xml:space="preserve">, з орендною платою 16  </w:t>
      </w:r>
      <w:r w:rsidRPr="00A20D34">
        <w:rPr>
          <w:b w:val="0"/>
          <w:szCs w:val="24"/>
          <w:lang w:val="uk-UA"/>
        </w:rPr>
        <w:t xml:space="preserve">грн. </w:t>
      </w:r>
      <w:r>
        <w:rPr>
          <w:b w:val="0"/>
          <w:szCs w:val="24"/>
          <w:lang w:val="uk-UA"/>
        </w:rPr>
        <w:t xml:space="preserve">07 </w:t>
      </w:r>
      <w:r w:rsidRPr="00A20D34">
        <w:rPr>
          <w:b w:val="0"/>
          <w:szCs w:val="24"/>
          <w:lang w:val="uk-UA"/>
        </w:rPr>
        <w:t xml:space="preserve"> коп. </w:t>
      </w:r>
      <w:r>
        <w:rPr>
          <w:b w:val="0"/>
          <w:szCs w:val="24"/>
          <w:lang w:val="uk-UA"/>
        </w:rPr>
        <w:t xml:space="preserve">за </w:t>
      </w:r>
      <w:r>
        <w:rPr>
          <w:b w:val="0"/>
          <w:szCs w:val="24"/>
          <w:lang w:val="uk-UA"/>
        </w:rPr>
        <w:br/>
        <w:t xml:space="preserve">1 кв. м. </w:t>
      </w:r>
      <w:r w:rsidRPr="00A20D34">
        <w:rPr>
          <w:b w:val="0"/>
          <w:szCs w:val="24"/>
          <w:lang w:val="uk-UA"/>
        </w:rPr>
        <w:t xml:space="preserve">в місяць  </w:t>
      </w:r>
      <w:r>
        <w:rPr>
          <w:b w:val="0"/>
          <w:szCs w:val="24"/>
          <w:lang w:val="uk-UA"/>
        </w:rPr>
        <w:t>д</w:t>
      </w:r>
      <w:r w:rsidRPr="00C145B0">
        <w:rPr>
          <w:b w:val="0"/>
          <w:szCs w:val="24"/>
          <w:lang w:val="uk-UA"/>
        </w:rPr>
        <w:t xml:space="preserve">ля розміщення </w:t>
      </w:r>
      <w:r>
        <w:rPr>
          <w:b w:val="0"/>
          <w:szCs w:val="24"/>
          <w:lang w:val="uk-UA"/>
        </w:rPr>
        <w:t>аптек</w:t>
      </w:r>
      <w:r w:rsidRPr="00C145B0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що реалізують готові ліки</w:t>
      </w:r>
      <w:r w:rsidRPr="00C145B0">
        <w:rPr>
          <w:b w:val="0"/>
          <w:szCs w:val="24"/>
          <w:lang w:val="uk-UA"/>
        </w:rPr>
        <w:t xml:space="preserve">  (8%)</w:t>
      </w:r>
      <w:r>
        <w:rPr>
          <w:b w:val="0"/>
          <w:szCs w:val="24"/>
          <w:lang w:val="uk-UA"/>
        </w:rPr>
        <w:t>.</w:t>
      </w:r>
    </w:p>
    <w:p w:rsidR="003D2538" w:rsidRPr="00C145B0" w:rsidRDefault="003D2538" w:rsidP="003D2538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в особі начальника управління </w:t>
      </w:r>
      <w:r w:rsidRPr="007B70A1">
        <w:rPr>
          <w:rFonts w:ascii="Times New Roman" w:hAnsi="Times New Roman"/>
          <w:sz w:val="24"/>
          <w:szCs w:val="24"/>
          <w:lang w:val="uk-UA"/>
        </w:rPr>
        <w:br/>
        <w:t>Янчук Ю.О. укласти договір оренди індивідуально визначеного нерухомого майна,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45B0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45B0">
        <w:rPr>
          <w:rFonts w:ascii="Times New Roman" w:hAnsi="Times New Roman"/>
          <w:sz w:val="24"/>
          <w:szCs w:val="24"/>
          <w:lang w:val="uk-UA"/>
        </w:rPr>
        <w:t>некомерційн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45B0">
        <w:rPr>
          <w:rFonts w:ascii="Times New Roman" w:hAnsi="Times New Roman"/>
          <w:sz w:val="24"/>
          <w:szCs w:val="24"/>
          <w:lang w:val="uk-UA"/>
        </w:rPr>
        <w:t>підприємств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C145B0">
        <w:rPr>
          <w:rFonts w:ascii="Times New Roman" w:hAnsi="Times New Roman"/>
          <w:sz w:val="24"/>
          <w:szCs w:val="24"/>
          <w:lang w:val="uk-UA"/>
        </w:rPr>
        <w:t xml:space="preserve"> «Центр первинної медико-санітарної допомоги» Роменської районної ради Сумської області з 01.0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145B0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C145B0">
        <w:rPr>
          <w:rFonts w:ascii="Times New Roman" w:hAnsi="Times New Roman"/>
          <w:sz w:val="24"/>
          <w:szCs w:val="24"/>
          <w:lang w:val="uk-UA"/>
        </w:rPr>
        <w:t>.</w:t>
      </w:r>
    </w:p>
    <w:p w:rsidR="003D2538" w:rsidRDefault="003D2538" w:rsidP="003D2538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7B70A1">
        <w:rPr>
          <w:rFonts w:ascii="Times New Roman" w:hAnsi="Times New Roman"/>
          <w:sz w:val="24"/>
          <w:szCs w:val="24"/>
          <w:lang w:val="uk-UA"/>
        </w:rPr>
        <w:t>.2</w:t>
      </w:r>
      <w:r>
        <w:rPr>
          <w:rFonts w:ascii="Times New Roman" w:hAnsi="Times New Roman"/>
          <w:sz w:val="24"/>
          <w:szCs w:val="24"/>
          <w:lang w:val="uk-UA"/>
        </w:rPr>
        <w:t>. Орендарю відшкодувати в</w:t>
      </w:r>
      <w:r w:rsidRPr="007B70A1">
        <w:rPr>
          <w:rFonts w:ascii="Times New Roman" w:hAnsi="Times New Roman"/>
          <w:sz w:val="24"/>
          <w:szCs w:val="24"/>
          <w:lang w:val="uk-UA"/>
        </w:rPr>
        <w:t>итрати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, на Р/рахунок 35412091026776 в ГУДКУ в Сумській обл., МФО: 837013, ЄДРПОУ: 33219326, Одержувач: Управління економічного розвитку Роменської міської ради.  </w:t>
      </w:r>
    </w:p>
    <w:p w:rsidR="003D2538" w:rsidRPr="00546EB9" w:rsidRDefault="00546EB9" w:rsidP="00546EB9">
      <w:pPr>
        <w:pStyle w:val="a5"/>
        <w:spacing w:line="276" w:lineRule="auto"/>
        <w:ind w:left="0" w:firstLine="425"/>
        <w:jc w:val="both"/>
        <w:rPr>
          <w:b w:val="0"/>
          <w:szCs w:val="24"/>
          <w:lang w:val="uk-UA"/>
        </w:rPr>
      </w:pPr>
      <w:r w:rsidRPr="00546EB9">
        <w:rPr>
          <w:b w:val="0"/>
          <w:szCs w:val="24"/>
          <w:lang w:val="uk-UA"/>
        </w:rPr>
        <w:t xml:space="preserve">2. </w:t>
      </w:r>
      <w:r w:rsidR="003D2538" w:rsidRPr="00546EB9">
        <w:rPr>
          <w:b w:val="0"/>
          <w:szCs w:val="24"/>
          <w:lang w:val="uk-UA"/>
        </w:rPr>
        <w:t xml:space="preserve">Надати в оренду </w:t>
      </w:r>
      <w:proofErr w:type="spellStart"/>
      <w:r w:rsidR="003D2538" w:rsidRPr="00546EB9">
        <w:rPr>
          <w:b w:val="0"/>
          <w:szCs w:val="24"/>
          <w:lang w:val="uk-UA"/>
        </w:rPr>
        <w:t>Андріяшівській</w:t>
      </w:r>
      <w:proofErr w:type="spellEnd"/>
      <w:r w:rsidR="003D2538" w:rsidRPr="00546EB9">
        <w:rPr>
          <w:b w:val="0"/>
          <w:szCs w:val="24"/>
          <w:lang w:val="uk-UA"/>
        </w:rPr>
        <w:t xml:space="preserve"> сільській раді Роменського району Сумської області нежитлові приміщення загальною площею 15,5 </w:t>
      </w:r>
      <w:proofErr w:type="spellStart"/>
      <w:r w:rsidR="003D2538" w:rsidRPr="00546EB9">
        <w:rPr>
          <w:b w:val="0"/>
          <w:szCs w:val="24"/>
          <w:lang w:val="uk-UA"/>
        </w:rPr>
        <w:t>кв.м</w:t>
      </w:r>
      <w:proofErr w:type="spellEnd"/>
      <w:r w:rsidR="003D2538" w:rsidRPr="00546EB9">
        <w:rPr>
          <w:b w:val="0"/>
          <w:szCs w:val="24"/>
          <w:lang w:val="uk-UA"/>
        </w:rPr>
        <w:t xml:space="preserve">  за адресою: м. Ромни, </w:t>
      </w:r>
      <w:proofErr w:type="spellStart"/>
      <w:r w:rsidR="003D2538" w:rsidRPr="00546EB9">
        <w:rPr>
          <w:b w:val="0"/>
          <w:szCs w:val="24"/>
          <w:lang w:val="uk-UA"/>
        </w:rPr>
        <w:t>бул</w:t>
      </w:r>
      <w:proofErr w:type="spellEnd"/>
      <w:r w:rsidR="003D2538" w:rsidRPr="00546EB9">
        <w:rPr>
          <w:b w:val="0"/>
          <w:szCs w:val="24"/>
          <w:lang w:val="uk-UA"/>
        </w:rPr>
        <w:t xml:space="preserve">. Шевченка, 8 терміном до 3-х років для розміщення </w:t>
      </w:r>
      <w:r w:rsidR="00EE2142">
        <w:rPr>
          <w:b w:val="0"/>
          <w:szCs w:val="24"/>
          <w:lang w:val="uk-UA"/>
        </w:rPr>
        <w:t xml:space="preserve">відділу </w:t>
      </w:r>
      <w:proofErr w:type="spellStart"/>
      <w:r w:rsidR="003D2538" w:rsidRPr="00546EB9">
        <w:rPr>
          <w:b w:val="0"/>
          <w:szCs w:val="24"/>
          <w:lang w:val="uk-UA"/>
        </w:rPr>
        <w:t>Андріяшівської</w:t>
      </w:r>
      <w:proofErr w:type="spellEnd"/>
      <w:r w:rsidR="003D2538" w:rsidRPr="00546EB9">
        <w:rPr>
          <w:b w:val="0"/>
          <w:szCs w:val="24"/>
          <w:lang w:val="uk-UA"/>
        </w:rPr>
        <w:t xml:space="preserve"> сільської ради Роменського району Сумської області .</w:t>
      </w:r>
    </w:p>
    <w:p w:rsidR="003D2538" w:rsidRPr="00546EB9" w:rsidRDefault="00546EB9" w:rsidP="00546EB9">
      <w:pPr>
        <w:pStyle w:val="a5"/>
        <w:spacing w:line="276" w:lineRule="auto"/>
        <w:ind w:left="0" w:firstLine="425"/>
        <w:jc w:val="both"/>
        <w:rPr>
          <w:b w:val="0"/>
          <w:szCs w:val="24"/>
          <w:lang w:val="uk-UA"/>
        </w:rPr>
      </w:pPr>
      <w:r w:rsidRPr="00546EB9">
        <w:rPr>
          <w:b w:val="0"/>
          <w:szCs w:val="24"/>
          <w:lang w:val="uk-UA"/>
        </w:rPr>
        <w:t xml:space="preserve">2.1. </w:t>
      </w:r>
      <w:r w:rsidR="003D2538" w:rsidRPr="00546EB9">
        <w:rPr>
          <w:b w:val="0"/>
          <w:szCs w:val="24"/>
          <w:lang w:val="uk-UA"/>
        </w:rPr>
        <w:t xml:space="preserve">Доручити управлінню економічного розвитку Роменської міської ради в особі   начальника управління Янчук Ю.О. укласти договір оренди індивідуально визначеного нерухомого майна,  що перебуває у комунальній власності з </w:t>
      </w:r>
      <w:proofErr w:type="spellStart"/>
      <w:r w:rsidR="003D2538" w:rsidRPr="00546EB9">
        <w:rPr>
          <w:b w:val="0"/>
          <w:szCs w:val="24"/>
          <w:lang w:val="uk-UA"/>
        </w:rPr>
        <w:t>Андріяшівською</w:t>
      </w:r>
      <w:proofErr w:type="spellEnd"/>
      <w:r w:rsidR="003D2538" w:rsidRPr="00546EB9">
        <w:rPr>
          <w:b w:val="0"/>
          <w:szCs w:val="24"/>
          <w:lang w:val="uk-UA"/>
        </w:rPr>
        <w:t xml:space="preserve"> сільською радою Роменського району Сумської області  з 01.03.2019.</w:t>
      </w:r>
    </w:p>
    <w:p w:rsidR="003D2538" w:rsidRPr="00087BC0" w:rsidRDefault="003D2538" w:rsidP="003D2538">
      <w:pPr>
        <w:pStyle w:val="a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2538" w:rsidRDefault="003D2538" w:rsidP="003D2538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 </w:t>
      </w:r>
      <w:r w:rsidR="00087BC0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 w:rsidR="00087BC0">
        <w:rPr>
          <w:rFonts w:ascii="Times New Roman" w:hAnsi="Times New Roman"/>
          <w:sz w:val="24"/>
          <w:szCs w:val="24"/>
          <w:lang w:val="uk-UA"/>
        </w:rPr>
        <w:t xml:space="preserve">з 02.03.2019 </w:t>
      </w:r>
      <w:r>
        <w:rPr>
          <w:rFonts w:ascii="Times New Roman" w:hAnsi="Times New Roman"/>
          <w:sz w:val="24"/>
          <w:szCs w:val="24"/>
          <w:lang w:val="uk-UA"/>
        </w:rPr>
        <w:t>дію договору оренди індивідуально визначеного нерухомого майна, що перебуває у комунальній власності, з Комунальним некомерційним підприємством «Центр первинної медико-санітарної допомоги» Роменської районної ради Сумської області на частину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ежитлов</w:t>
      </w:r>
      <w:r w:rsidR="00087BC0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Московський, 24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площею 57,2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терміном на 2 (два) роки  в зв’язку з закінченням строку, на який його було укладено.</w:t>
      </w:r>
    </w:p>
    <w:p w:rsidR="003D2538" w:rsidRDefault="003D2538" w:rsidP="003D253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3.1. Доручити управлінню економічного розвитку Роменської міської ради в особі   начальника управління Янчук Ю.О. з 02.03.2019 внести зміни в договір оренди індивідуально визначеного нерухомого майна,  що перебуває у комунальній власності з Комунальним некомерційним підприємством «Центр первинної медико-санітарної допомоги» Роменської районної ради Сумської області.</w:t>
      </w:r>
    </w:p>
    <w:p w:rsidR="003D2538" w:rsidRPr="00662B83" w:rsidRDefault="003D2538" w:rsidP="003D25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4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95EED">
        <w:rPr>
          <w:rFonts w:ascii="Times New Roman" w:hAnsi="Times New Roman"/>
          <w:sz w:val="24"/>
          <w:szCs w:val="24"/>
          <w:lang w:val="uk-UA"/>
        </w:rPr>
        <w:t>П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 w:rsidR="00795EED">
        <w:rPr>
          <w:rFonts w:ascii="Times New Roman" w:hAnsi="Times New Roman"/>
          <w:sz w:val="24"/>
          <w:szCs w:val="24"/>
          <w:lang w:val="uk-UA"/>
        </w:rPr>
        <w:t>з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>0</w:t>
      </w:r>
      <w:r w:rsidR="00795EED">
        <w:rPr>
          <w:rFonts w:ascii="Times New Roman" w:hAnsi="Times New Roman"/>
          <w:sz w:val="24"/>
          <w:szCs w:val="24"/>
          <w:lang w:val="uk-UA"/>
        </w:rPr>
        <w:t>4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>.0</w:t>
      </w:r>
      <w:r w:rsidR="00795EED">
        <w:rPr>
          <w:rFonts w:ascii="Times New Roman" w:hAnsi="Times New Roman"/>
          <w:sz w:val="24"/>
          <w:szCs w:val="24"/>
          <w:lang w:val="uk-UA"/>
        </w:rPr>
        <w:t>3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>.201</w:t>
      </w:r>
      <w:r w:rsidR="00795EED">
        <w:rPr>
          <w:rFonts w:ascii="Times New Roman" w:hAnsi="Times New Roman"/>
          <w:sz w:val="24"/>
          <w:szCs w:val="24"/>
          <w:lang w:val="uk-UA"/>
        </w:rPr>
        <w:t>9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дію договору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ОКЗ «Сумський обласний центр медико-соціальної експертизи»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662B83">
        <w:rPr>
          <w:rFonts w:ascii="Times New Roman" w:hAnsi="Times New Roman"/>
          <w:color w:val="000000"/>
          <w:sz w:val="24"/>
          <w:szCs w:val="24"/>
          <w:lang w:val="uk-UA"/>
        </w:rPr>
        <w:t>нежитлове приміщення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Шевченка, 65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роки 11 місяців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662B83"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662B83">
        <w:rPr>
          <w:rFonts w:ascii="Times New Roman" w:hAnsi="Times New Roman"/>
          <w:sz w:val="24"/>
          <w:szCs w:val="24"/>
        </w:rPr>
        <w:t>’</w:t>
      </w:r>
      <w:proofErr w:type="spellStart"/>
      <w:r w:rsidRPr="00662B83">
        <w:rPr>
          <w:rFonts w:ascii="Times New Roman" w:hAnsi="Times New Roman"/>
          <w:sz w:val="24"/>
          <w:szCs w:val="24"/>
        </w:rPr>
        <w:t>язку</w:t>
      </w:r>
      <w:proofErr w:type="spellEnd"/>
      <w:r w:rsidRPr="00662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</w:rPr>
        <w:t>з</w:t>
      </w:r>
      <w:proofErr w:type="spellEnd"/>
      <w:r w:rsidRPr="00662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</w:rPr>
        <w:t>закінчен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>н</w:t>
      </w:r>
      <w:r w:rsidRPr="00662B83">
        <w:rPr>
          <w:rFonts w:ascii="Times New Roman" w:hAnsi="Times New Roman"/>
          <w:sz w:val="24"/>
          <w:szCs w:val="24"/>
        </w:rPr>
        <w:t>ям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укладено.</w:t>
      </w:r>
    </w:p>
    <w:p w:rsidR="003D2538" w:rsidRPr="00662B83" w:rsidRDefault="003D2538" w:rsidP="003D253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з </w:t>
      </w:r>
      <w:r>
        <w:rPr>
          <w:rFonts w:ascii="Times New Roman" w:hAnsi="Times New Roman"/>
          <w:sz w:val="24"/>
          <w:szCs w:val="24"/>
          <w:lang w:val="uk-UA"/>
        </w:rPr>
        <w:t>ОКЗ «Сумський обласний центр медико-соціальної експертизи».</w:t>
      </w:r>
    </w:p>
    <w:p w:rsidR="003D2538" w:rsidRPr="00662B83" w:rsidRDefault="003D2538" w:rsidP="003D25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95EED">
        <w:rPr>
          <w:rFonts w:ascii="Times New Roman" w:hAnsi="Times New Roman"/>
          <w:sz w:val="24"/>
          <w:szCs w:val="24"/>
          <w:lang w:val="uk-UA"/>
        </w:rPr>
        <w:t>П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 w:rsidR="00795EED">
        <w:rPr>
          <w:rFonts w:ascii="Times New Roman" w:hAnsi="Times New Roman"/>
          <w:sz w:val="24"/>
          <w:szCs w:val="24"/>
          <w:lang w:val="uk-UA"/>
        </w:rPr>
        <w:t>з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795EED">
        <w:rPr>
          <w:rFonts w:ascii="Times New Roman" w:hAnsi="Times New Roman"/>
          <w:sz w:val="24"/>
          <w:szCs w:val="24"/>
          <w:lang w:val="uk-UA"/>
        </w:rPr>
        <w:t>4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>.0</w:t>
      </w:r>
      <w:r w:rsidR="00795EED">
        <w:rPr>
          <w:rFonts w:ascii="Times New Roman" w:hAnsi="Times New Roman"/>
          <w:sz w:val="24"/>
          <w:szCs w:val="24"/>
          <w:lang w:val="uk-UA"/>
        </w:rPr>
        <w:t>3</w:t>
      </w:r>
      <w:r w:rsidR="00795EED" w:rsidRPr="00662B83">
        <w:rPr>
          <w:rFonts w:ascii="Times New Roman" w:hAnsi="Times New Roman"/>
          <w:sz w:val="24"/>
          <w:szCs w:val="24"/>
          <w:lang w:val="uk-UA"/>
        </w:rPr>
        <w:t>.201</w:t>
      </w:r>
      <w:r w:rsidR="00795EED">
        <w:rPr>
          <w:rFonts w:ascii="Times New Roman" w:hAnsi="Times New Roman"/>
          <w:sz w:val="24"/>
          <w:szCs w:val="24"/>
          <w:lang w:val="uk-UA"/>
        </w:rPr>
        <w:t>9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дію договору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ОКЗ «Сумський обласний центр медико-соціальної експертизи»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662B83">
        <w:rPr>
          <w:rFonts w:ascii="Times New Roman" w:hAnsi="Times New Roman"/>
          <w:color w:val="000000"/>
          <w:sz w:val="24"/>
          <w:szCs w:val="24"/>
          <w:lang w:val="uk-UA"/>
        </w:rPr>
        <w:t>нежитлове приміщення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Шевченка, 65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51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B73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роки 11 місяців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662B83"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662B83">
        <w:rPr>
          <w:rFonts w:ascii="Times New Roman" w:hAnsi="Times New Roman"/>
          <w:sz w:val="24"/>
          <w:szCs w:val="24"/>
        </w:rPr>
        <w:t>’</w:t>
      </w:r>
      <w:proofErr w:type="spellStart"/>
      <w:r w:rsidRPr="00662B83">
        <w:rPr>
          <w:rFonts w:ascii="Times New Roman" w:hAnsi="Times New Roman"/>
          <w:sz w:val="24"/>
          <w:szCs w:val="24"/>
        </w:rPr>
        <w:t>язку</w:t>
      </w:r>
      <w:proofErr w:type="spellEnd"/>
      <w:r w:rsidRPr="00662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</w:rPr>
        <w:t>з</w:t>
      </w:r>
      <w:proofErr w:type="spellEnd"/>
      <w:r w:rsidRPr="00662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</w:rPr>
        <w:t>закінчен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>н</w:t>
      </w:r>
      <w:r w:rsidRPr="00662B83">
        <w:rPr>
          <w:rFonts w:ascii="Times New Roman" w:hAnsi="Times New Roman"/>
          <w:sz w:val="24"/>
          <w:szCs w:val="24"/>
        </w:rPr>
        <w:t>ям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укладено.</w:t>
      </w:r>
    </w:p>
    <w:p w:rsidR="003D2538" w:rsidRDefault="003D2538" w:rsidP="003D253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з </w:t>
      </w:r>
      <w:r>
        <w:rPr>
          <w:rFonts w:ascii="Times New Roman" w:hAnsi="Times New Roman"/>
          <w:sz w:val="24"/>
          <w:szCs w:val="24"/>
          <w:lang w:val="uk-UA"/>
        </w:rPr>
        <w:t>ОКЗ «Сумський обласний центр медико-соціальної експертизи».</w:t>
      </w:r>
    </w:p>
    <w:p w:rsidR="003D2538" w:rsidRDefault="003D2538" w:rsidP="003D253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2538" w:rsidRDefault="003D2538" w:rsidP="003D253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Pr="00B45106">
        <w:rPr>
          <w:szCs w:val="24"/>
          <w:lang w:val="uk-UA"/>
        </w:rPr>
        <w:t>С</w:t>
      </w:r>
      <w:r>
        <w:rPr>
          <w:szCs w:val="24"/>
          <w:lang w:val="uk-UA"/>
        </w:rPr>
        <w:t xml:space="preserve">. </w:t>
      </w:r>
      <w:r w:rsidRPr="00B45106">
        <w:rPr>
          <w:szCs w:val="24"/>
          <w:lang w:val="uk-UA"/>
        </w:rPr>
        <w:t xml:space="preserve"> С</w:t>
      </w:r>
      <w:r>
        <w:rPr>
          <w:szCs w:val="24"/>
          <w:lang w:val="uk-UA"/>
        </w:rPr>
        <w:t>АЛАТУН</w:t>
      </w:r>
    </w:p>
    <w:p w:rsidR="003D2538" w:rsidRDefault="003D2538" w:rsidP="003D253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3D2538" w:rsidRDefault="003D2538" w:rsidP="003D253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3D2538" w:rsidRDefault="003D2538" w:rsidP="003D253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3D2538" w:rsidRDefault="003D2538" w:rsidP="003D253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2538" w:rsidRDefault="003D2538" w:rsidP="003D253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7550" w:rsidRDefault="007C7550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p w:rsidR="003F5A03" w:rsidRDefault="003F5A03">
      <w:pPr>
        <w:rPr>
          <w:lang w:val="uk-UA"/>
        </w:rPr>
      </w:pPr>
    </w:p>
    <w:sectPr w:rsidR="003F5A03" w:rsidSect="007C7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4D5"/>
    <w:multiLevelType w:val="multilevel"/>
    <w:tmpl w:val="6D1C6B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538"/>
    <w:rsid w:val="00087BC0"/>
    <w:rsid w:val="003135C5"/>
    <w:rsid w:val="003D2538"/>
    <w:rsid w:val="003F5A03"/>
    <w:rsid w:val="00546EB9"/>
    <w:rsid w:val="00795EED"/>
    <w:rsid w:val="007C7550"/>
    <w:rsid w:val="00AD49C3"/>
    <w:rsid w:val="00E40576"/>
    <w:rsid w:val="00EE2142"/>
    <w:rsid w:val="00FB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3D253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3D2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D253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3D253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3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васа</dc:creator>
  <cp:lastModifiedBy>васа</cp:lastModifiedBy>
  <cp:revision>5</cp:revision>
  <cp:lastPrinted>2019-02-27T13:13:00Z</cp:lastPrinted>
  <dcterms:created xsi:type="dcterms:W3CDTF">2019-02-13T07:24:00Z</dcterms:created>
  <dcterms:modified xsi:type="dcterms:W3CDTF">2019-02-27T13:13:00Z</dcterms:modified>
</cp:coreProperties>
</file>