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A5509C">
        <w:rPr>
          <w:noProof/>
          <w:lang w:val="ru-RU"/>
        </w:rPr>
        <w:drawing>
          <wp:inline distT="0" distB="0" distL="0" distR="0">
            <wp:extent cx="48577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4E7F78" w:rsidRPr="00722D6B" w:rsidRDefault="004E7F78" w:rsidP="004E7F78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4E7F78" w:rsidRPr="004234BC" w:rsidRDefault="004E7F78" w:rsidP="004E7F78">
      <w:pPr>
        <w:spacing w:line="276" w:lineRule="auto"/>
        <w:rPr>
          <w:sz w:val="16"/>
          <w:szCs w:val="16"/>
          <w:lang w:eastAsia="uk-UA"/>
        </w:rPr>
      </w:pPr>
    </w:p>
    <w:p w:rsidR="004E7F78" w:rsidRDefault="004E7F78" w:rsidP="004E7F78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4E7F78" w:rsidRPr="00DB2D94" w:rsidRDefault="004E7F78" w:rsidP="004E7F78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462"/>
        <w:gridCol w:w="3178"/>
        <w:gridCol w:w="3174"/>
      </w:tblGrid>
      <w:tr w:rsidR="004E7F78" w:rsidTr="00D76815">
        <w:tc>
          <w:tcPr>
            <w:tcW w:w="3493" w:type="dxa"/>
            <w:shd w:val="clear" w:color="auto" w:fill="auto"/>
          </w:tcPr>
          <w:p w:rsidR="004E7F78" w:rsidRPr="000E3278" w:rsidRDefault="00F01CF0" w:rsidP="004E7F78">
            <w:pPr>
              <w:spacing w:line="276" w:lineRule="auto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val="ru-RU" w:eastAsia="uk-UA"/>
              </w:rPr>
              <w:t>03.04.2019</w:t>
            </w:r>
          </w:p>
        </w:tc>
        <w:tc>
          <w:tcPr>
            <w:tcW w:w="3209" w:type="dxa"/>
            <w:shd w:val="clear" w:color="auto" w:fill="auto"/>
          </w:tcPr>
          <w:p w:rsidR="004E7F78" w:rsidRPr="000E3278" w:rsidRDefault="004E7F78" w:rsidP="00D76815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0E3278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  <w:shd w:val="clear" w:color="auto" w:fill="auto"/>
          </w:tcPr>
          <w:p w:rsidR="004E7F78" w:rsidRPr="000E3278" w:rsidRDefault="00F01CF0" w:rsidP="0050382A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№ 50-ОД</w:t>
            </w:r>
            <w:bookmarkStart w:id="0" w:name="_GoBack"/>
            <w:bookmarkEnd w:id="0"/>
          </w:p>
        </w:tc>
      </w:tr>
    </w:tbl>
    <w:p w:rsidR="004E7F78" w:rsidRPr="00EC2C25" w:rsidRDefault="004E7F78" w:rsidP="004E7F78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525"/>
        <w:gridCol w:w="3219"/>
      </w:tblGrid>
      <w:tr w:rsidR="004E7F78" w:rsidRPr="00DD073B" w:rsidTr="002525D7">
        <w:tc>
          <w:tcPr>
            <w:tcW w:w="6593" w:type="dxa"/>
          </w:tcPr>
          <w:p w:rsidR="004E7F78" w:rsidRPr="007E67F4" w:rsidRDefault="004E7F78" w:rsidP="00543649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>Про затвердження</w:t>
            </w:r>
            <w:r>
              <w:rPr>
                <w:b/>
                <w:bCs/>
              </w:rPr>
              <w:t xml:space="preserve"> в </w:t>
            </w:r>
            <w:r w:rsidR="0050382A">
              <w:rPr>
                <w:b/>
                <w:bCs/>
              </w:rPr>
              <w:t xml:space="preserve">новій редакції </w:t>
            </w:r>
            <w:r w:rsidRPr="007E67F4">
              <w:rPr>
                <w:b/>
                <w:bCs/>
              </w:rPr>
              <w:t>паспорт</w:t>
            </w:r>
            <w:r w:rsidR="00543649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бюджетн</w:t>
            </w:r>
            <w:r w:rsidR="00B92CFA">
              <w:rPr>
                <w:b/>
                <w:bCs/>
              </w:rPr>
              <w:t>ої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програм</w:t>
            </w:r>
            <w:r w:rsidR="00B92CFA">
              <w:rPr>
                <w:b/>
                <w:bCs/>
              </w:rPr>
              <w:t>и</w:t>
            </w:r>
            <w:r w:rsidRPr="007E67F4">
              <w:rPr>
                <w:b/>
                <w:bCs/>
              </w:rPr>
              <w:t xml:space="preserve">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>на 201</w:t>
            </w:r>
            <w:r>
              <w:rPr>
                <w:b/>
                <w:bCs/>
              </w:rPr>
              <w:t>9</w:t>
            </w:r>
            <w:r w:rsidRPr="007E67F4">
              <w:rPr>
                <w:b/>
                <w:bCs/>
              </w:rPr>
              <w:t xml:space="preserve">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>
              <w:rPr>
                <w:b/>
                <w:bCs/>
              </w:rPr>
              <w:t>0212010</w:t>
            </w:r>
          </w:p>
        </w:tc>
        <w:tc>
          <w:tcPr>
            <w:tcW w:w="3261" w:type="dxa"/>
          </w:tcPr>
          <w:p w:rsidR="004E7F78" w:rsidRPr="00DD073B" w:rsidRDefault="004E7F78" w:rsidP="00D76815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4E7F78" w:rsidRPr="00103C4A" w:rsidRDefault="004E7F78" w:rsidP="004E7F78">
      <w:pPr>
        <w:spacing w:line="276" w:lineRule="auto"/>
        <w:rPr>
          <w:sz w:val="16"/>
          <w:szCs w:val="16"/>
        </w:rPr>
      </w:pPr>
    </w:p>
    <w:p w:rsidR="004E7F78" w:rsidRPr="00367977" w:rsidRDefault="004E7F78" w:rsidP="004E7F78">
      <w:pPr>
        <w:spacing w:line="276" w:lineRule="auto"/>
        <w:ind w:firstLine="426"/>
        <w:jc w:val="both"/>
        <w:rPr>
          <w:color w:val="000000" w:themeColor="text1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="00B71D74" w:rsidRPr="007E2DBC">
        <w:t>у редакції наказу Міністерства фінансів України</w:t>
      </w:r>
      <w:r w:rsidR="00B71D74">
        <w:t xml:space="preserve"> </w:t>
      </w:r>
      <w:r w:rsidR="00B71D74" w:rsidRPr="007E2DBC">
        <w:t>від 29 грудня 2018 року N 1209</w:t>
      </w:r>
      <w:r>
        <w:rPr>
          <w:color w:val="000000"/>
        </w:rPr>
        <w:t>)</w:t>
      </w:r>
      <w:r w:rsidRPr="002D6D7E">
        <w:rPr>
          <w:color w:val="000000"/>
        </w:rPr>
        <w:t xml:space="preserve">, </w:t>
      </w:r>
      <w:r w:rsidRPr="00F553A0">
        <w:t>рішен</w:t>
      </w:r>
      <w:r w:rsidR="00B71D74" w:rsidRPr="00B71D74">
        <w:t>ня</w:t>
      </w:r>
      <w:r w:rsidRPr="00F553A0">
        <w:t xml:space="preserve"> </w:t>
      </w:r>
      <w:r w:rsidR="002525D7">
        <w:t xml:space="preserve">Роменської </w:t>
      </w:r>
      <w:r w:rsidRPr="00F553A0">
        <w:t xml:space="preserve">міської ради </w:t>
      </w:r>
      <w:r w:rsidRPr="00367977">
        <w:rPr>
          <w:color w:val="000000" w:themeColor="text1"/>
        </w:rPr>
        <w:t xml:space="preserve">від </w:t>
      </w:r>
      <w:r w:rsidR="006F0923">
        <w:rPr>
          <w:color w:val="000000" w:themeColor="text1"/>
        </w:rPr>
        <w:t>27</w:t>
      </w:r>
      <w:r w:rsidRPr="00367977">
        <w:rPr>
          <w:color w:val="000000" w:themeColor="text1"/>
        </w:rPr>
        <w:t>.</w:t>
      </w:r>
      <w:r w:rsidR="006F0923">
        <w:rPr>
          <w:color w:val="000000" w:themeColor="text1"/>
        </w:rPr>
        <w:t>0</w:t>
      </w:r>
      <w:r w:rsidR="00B92CFA">
        <w:rPr>
          <w:color w:val="000000" w:themeColor="text1"/>
        </w:rPr>
        <w:t>3</w:t>
      </w:r>
      <w:r w:rsidRPr="00367977">
        <w:rPr>
          <w:color w:val="000000" w:themeColor="text1"/>
        </w:rPr>
        <w:t>.201</w:t>
      </w:r>
      <w:r w:rsidR="006F0923">
        <w:rPr>
          <w:color w:val="000000" w:themeColor="text1"/>
        </w:rPr>
        <w:t>9</w:t>
      </w:r>
      <w:r w:rsidRPr="00367977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C80D7D">
        <w:rPr>
          <w:bCs/>
        </w:rPr>
        <w:t>Про внесення змін до рішення міської ради сьомого скликання від 21.12.201</w:t>
      </w:r>
      <w:r w:rsidR="003F26E7">
        <w:rPr>
          <w:bCs/>
        </w:rPr>
        <w:t>8</w:t>
      </w:r>
      <w:r w:rsidRPr="00C80D7D">
        <w:rPr>
          <w:bCs/>
        </w:rPr>
        <w:t xml:space="preserve"> «Про Міський </w:t>
      </w:r>
      <w:r w:rsidRPr="00C80D7D">
        <w:t>бюджет міста Ромни на 201</w:t>
      </w:r>
      <w:r w:rsidR="003F26E7">
        <w:t>9</w:t>
      </w:r>
      <w:r w:rsidRPr="00C80D7D">
        <w:t xml:space="preserve"> рік»</w:t>
      </w:r>
      <w:r w:rsidRPr="00C80D7D">
        <w:rPr>
          <w:color w:val="000000" w:themeColor="text1"/>
        </w:rPr>
        <w:t>:</w:t>
      </w:r>
    </w:p>
    <w:p w:rsidR="004E7F78" w:rsidRPr="00DB297C" w:rsidRDefault="004E7F78" w:rsidP="004E7F78">
      <w:pPr>
        <w:spacing w:line="276" w:lineRule="auto"/>
        <w:rPr>
          <w:color w:val="000000"/>
          <w:sz w:val="16"/>
          <w:szCs w:val="16"/>
        </w:rPr>
      </w:pPr>
    </w:p>
    <w:p w:rsidR="004E7F78" w:rsidRDefault="004E7F78" w:rsidP="00543649">
      <w:pPr>
        <w:spacing w:line="276" w:lineRule="auto"/>
        <w:ind w:firstLine="426"/>
        <w:jc w:val="both"/>
      </w:pPr>
      <w:r w:rsidRPr="00543649">
        <w:rPr>
          <w:color w:val="000000"/>
        </w:rPr>
        <w:t>Затвердити</w:t>
      </w:r>
      <w:r w:rsidR="006F0923" w:rsidRPr="00543649">
        <w:rPr>
          <w:color w:val="000000"/>
        </w:rPr>
        <w:t xml:space="preserve"> в новій редакції</w:t>
      </w:r>
      <w:r w:rsidR="003F26E7" w:rsidRPr="00543649">
        <w:rPr>
          <w:color w:val="000000"/>
        </w:rPr>
        <w:t xml:space="preserve"> </w:t>
      </w:r>
      <w:r w:rsidRPr="00543649">
        <w:rPr>
          <w:color w:val="000000"/>
        </w:rPr>
        <w:t>паспорт бюджетн</w:t>
      </w:r>
      <w:r w:rsidR="00B92CFA" w:rsidRPr="00543649">
        <w:rPr>
          <w:color w:val="000000"/>
        </w:rPr>
        <w:t>ої</w:t>
      </w:r>
      <w:r w:rsidRPr="00543649">
        <w:rPr>
          <w:color w:val="000000"/>
        </w:rPr>
        <w:t xml:space="preserve"> програм</w:t>
      </w:r>
      <w:r w:rsidR="00B92CFA" w:rsidRPr="00543649">
        <w:rPr>
          <w:color w:val="000000"/>
        </w:rPr>
        <w:t>и</w:t>
      </w:r>
      <w:r w:rsidRPr="00543649">
        <w:rPr>
          <w:color w:val="000000"/>
        </w:rPr>
        <w:t xml:space="preserve"> Виконавчого комітету Роменської міської ради на 201</w:t>
      </w:r>
      <w:r w:rsidR="003F26E7" w:rsidRPr="00543649">
        <w:rPr>
          <w:color w:val="000000"/>
        </w:rPr>
        <w:t>9</w:t>
      </w:r>
      <w:r w:rsidRPr="00543649">
        <w:rPr>
          <w:color w:val="000000"/>
        </w:rPr>
        <w:t xml:space="preserve"> рік за КПКВК</w:t>
      </w:r>
      <w:r w:rsidR="00B92CFA" w:rsidRPr="00543649">
        <w:rPr>
          <w:color w:val="000000"/>
        </w:rPr>
        <w:t xml:space="preserve"> </w:t>
      </w:r>
      <w:r>
        <w:t xml:space="preserve">0212010 «Багатопрофільна стаціонарна медична </w:t>
      </w:r>
      <w:r w:rsidR="005F45F7">
        <w:t>допомога населенню».</w:t>
      </w:r>
    </w:p>
    <w:p w:rsidR="004E7F78" w:rsidRPr="00EB211D" w:rsidRDefault="004E7F78" w:rsidP="002525D7">
      <w:pPr>
        <w:pStyle w:val="a5"/>
        <w:spacing w:line="276" w:lineRule="auto"/>
        <w:ind w:left="0" w:firstLine="426"/>
        <w:jc w:val="both"/>
        <w:rPr>
          <w:sz w:val="16"/>
          <w:szCs w:val="16"/>
        </w:rPr>
      </w:pPr>
    </w:p>
    <w:p w:rsidR="006F0923" w:rsidRDefault="006F0923" w:rsidP="00B92CFA">
      <w:pPr>
        <w:pStyle w:val="a5"/>
        <w:spacing w:line="276" w:lineRule="auto"/>
        <w:ind w:left="426"/>
        <w:jc w:val="both"/>
      </w:pPr>
    </w:p>
    <w:p w:rsidR="00551B47" w:rsidRDefault="003F26E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  <w:r w:rsidRPr="003F26E7">
        <w:rPr>
          <w:b/>
          <w:color w:val="000000"/>
        </w:rPr>
        <w:t xml:space="preserve">Міський голова </w:t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  <w:t>С. САЛАТУН</w:t>
      </w:r>
    </w:p>
    <w:p w:rsidR="00551B47" w:rsidRDefault="00551B47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551B47" w:rsidRDefault="00551B4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  <w:sectPr w:rsidR="00551B47" w:rsidSect="002A390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67688" w:rsidRDefault="00F67688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lastRenderedPageBreak/>
        <w:t xml:space="preserve">Додаток </w:t>
      </w:r>
    </w:p>
    <w:p w:rsidR="00F67688" w:rsidRDefault="00F67688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F67688" w:rsidRDefault="00543649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t xml:space="preserve">03.04.2019 </w:t>
      </w:r>
      <w:r w:rsidR="00F67688" w:rsidRPr="00F81A2B">
        <w:rPr>
          <w:b/>
          <w:bCs/>
        </w:rPr>
        <w:t xml:space="preserve">№ </w:t>
      </w:r>
      <w:r>
        <w:rPr>
          <w:b/>
          <w:bCs/>
        </w:rPr>
        <w:t>50-ОД</w:t>
      </w:r>
    </w:p>
    <w:p w:rsidR="000E3278" w:rsidRDefault="000E3278" w:rsidP="00F67688">
      <w:pPr>
        <w:spacing w:line="276" w:lineRule="auto"/>
        <w:ind w:left="9072"/>
        <w:rPr>
          <w:b/>
          <w:bCs/>
        </w:rPr>
      </w:pPr>
    </w:p>
    <w:p w:rsidR="000E3278" w:rsidRPr="000E3278" w:rsidRDefault="000E3278" w:rsidP="00F6768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ЗАТВЕРДЖЕНО</w:t>
      </w:r>
      <w:r w:rsidRPr="000E3278">
        <w:rPr>
          <w:b/>
          <w:bCs/>
        </w:rPr>
        <w:br/>
        <w:t>Наказ Міністерства фінансів України</w:t>
      </w:r>
    </w:p>
    <w:p w:rsidR="000E3278" w:rsidRPr="000E3278" w:rsidRDefault="000E3278" w:rsidP="000E327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26 серпня 2014 року N 836</w:t>
      </w:r>
      <w:r w:rsidRPr="000E3278">
        <w:rPr>
          <w:b/>
          <w:bCs/>
        </w:rPr>
        <w:br/>
      </w:r>
      <w:r w:rsidRPr="000E3278">
        <w:rPr>
          <w:rFonts w:eastAsiaTheme="minorHAnsi"/>
          <w:b/>
          <w:sz w:val="22"/>
          <w:szCs w:val="22"/>
          <w:lang w:eastAsia="en-US"/>
        </w:rPr>
        <w:t xml:space="preserve">(у редакції наказу </w:t>
      </w:r>
      <w:r w:rsidRPr="000E3278">
        <w:rPr>
          <w:b/>
          <w:bCs/>
        </w:rPr>
        <w:t>Міністерства фінансів України</w:t>
      </w:r>
    </w:p>
    <w:p w:rsidR="000E3278" w:rsidRDefault="000E3278" w:rsidP="000E327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від 29 грудня 2018 року N 1209)</w:t>
      </w:r>
    </w:p>
    <w:p w:rsidR="000E3278" w:rsidRDefault="000E3278" w:rsidP="000E3278">
      <w:pPr>
        <w:spacing w:line="276" w:lineRule="auto"/>
        <w:ind w:left="9072"/>
        <w:rPr>
          <w:b/>
          <w:bCs/>
        </w:rPr>
      </w:pPr>
      <w:r>
        <w:rPr>
          <w:b/>
          <w:bCs/>
        </w:rPr>
        <w:t>Розпорядження міського голови</w:t>
      </w:r>
    </w:p>
    <w:p w:rsidR="000E3278" w:rsidRDefault="00543649" w:rsidP="000E3278">
      <w:pPr>
        <w:spacing w:line="276" w:lineRule="auto"/>
        <w:ind w:left="9072"/>
        <w:rPr>
          <w:b/>
          <w:bCs/>
        </w:rPr>
      </w:pPr>
      <w:r>
        <w:rPr>
          <w:b/>
          <w:bCs/>
        </w:rPr>
        <w:t xml:space="preserve">03.04.2019 </w:t>
      </w:r>
      <w:r w:rsidR="000E3278" w:rsidRPr="00F81A2B">
        <w:rPr>
          <w:b/>
          <w:bCs/>
        </w:rPr>
        <w:t>№</w:t>
      </w:r>
      <w:r>
        <w:rPr>
          <w:b/>
          <w:bCs/>
        </w:rPr>
        <w:t xml:space="preserve"> 50-ОД</w:t>
      </w:r>
    </w:p>
    <w:p w:rsidR="000E3278" w:rsidRDefault="000E3278" w:rsidP="000E3278">
      <w:pPr>
        <w:spacing w:line="276" w:lineRule="auto"/>
        <w:ind w:left="9072"/>
        <w:rPr>
          <w:b/>
          <w:bCs/>
        </w:rPr>
      </w:pPr>
    </w:p>
    <w:p w:rsidR="000E3278" w:rsidRDefault="00F95C37" w:rsidP="000E3278">
      <w:pPr>
        <w:shd w:val="clear" w:color="auto" w:fill="FFFFFF"/>
        <w:jc w:val="center"/>
        <w:outlineLvl w:val="2"/>
        <w:rPr>
          <w:b/>
        </w:rPr>
      </w:pPr>
      <w:hyperlink r:id="rId10" w:tgtFrame="_top" w:history="1">
        <w:r w:rsidR="000E3278" w:rsidRPr="00EF3809">
          <w:rPr>
            <w:b/>
          </w:rPr>
          <w:t>ПАСПОРТ</w:t>
        </w:r>
        <w:r w:rsidR="000E3278" w:rsidRPr="00EF3809">
          <w:rPr>
            <w:b/>
          </w:rPr>
          <w:br/>
          <w:t>бюджетної програми місцевого бюджету на 2019 рік</w:t>
        </w:r>
      </w:hyperlink>
    </w:p>
    <w:p w:rsidR="00EF3809" w:rsidRDefault="00EF3809" w:rsidP="000E3278">
      <w:pPr>
        <w:shd w:val="clear" w:color="auto" w:fill="FFFFFF"/>
        <w:jc w:val="center"/>
        <w:outlineLvl w:val="2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1921"/>
        <w:gridCol w:w="2121"/>
        <w:gridCol w:w="9907"/>
      </w:tblGrid>
      <w:tr w:rsidR="00EF3809" w:rsidRPr="00EF3809" w:rsidTr="00EF3809">
        <w:tc>
          <w:tcPr>
            <w:tcW w:w="635" w:type="dxa"/>
          </w:tcPr>
          <w:p w:rsidR="00EF3809" w:rsidRPr="00EF3809" w:rsidRDefault="00EF3809" w:rsidP="000E3278">
            <w:r w:rsidRPr="00EF3809">
              <w:t>1.</w:t>
            </w:r>
          </w:p>
        </w:tc>
        <w:tc>
          <w:tcPr>
            <w:tcW w:w="1974" w:type="dxa"/>
          </w:tcPr>
          <w:p w:rsidR="00EF3809" w:rsidRPr="00EF3809" w:rsidRDefault="00F95C37" w:rsidP="00EF3809">
            <w:pPr>
              <w:spacing w:line="276" w:lineRule="auto"/>
              <w:jc w:val="center"/>
            </w:pPr>
            <w:hyperlink r:id="rId11" w:tgtFrame="_top" w:history="1">
              <w:r w:rsidR="00EF3809" w:rsidRPr="00EF3809">
                <w:rPr>
                  <w:u w:val="single"/>
                </w:rPr>
                <w:t>0200000</w:t>
              </w:r>
              <w:r w:rsidR="00EF3809" w:rsidRPr="00EF3809"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EF3809" w:rsidRPr="00EF3809" w:rsidRDefault="00EF3809" w:rsidP="00EF3809">
            <w:pPr>
              <w:tabs>
                <w:tab w:val="left" w:pos="510"/>
              </w:tabs>
              <w:jc w:val="center"/>
            </w:pPr>
            <w:r w:rsidRPr="00EF3809">
              <w:t>Виконавчий комітет Роменської міської ради</w:t>
            </w: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</w:pPr>
            <w:r w:rsidRPr="00EF3809">
              <w:t>_________________________________________________________________________</w:t>
            </w: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EF3809">
              <w:rPr>
                <w:sz w:val="20"/>
                <w:szCs w:val="20"/>
              </w:rPr>
              <w:t>(найменування головного розпорядника)</w:t>
            </w:r>
          </w:p>
        </w:tc>
      </w:tr>
      <w:tr w:rsidR="00EF3809" w:rsidRPr="00EF3809" w:rsidTr="00EF3809">
        <w:tc>
          <w:tcPr>
            <w:tcW w:w="635" w:type="dxa"/>
          </w:tcPr>
          <w:p w:rsidR="00EF3809" w:rsidRPr="00EF3809" w:rsidRDefault="00EF3809" w:rsidP="000E3278">
            <w:r w:rsidRPr="00EF3809">
              <w:t>2.</w:t>
            </w:r>
          </w:p>
        </w:tc>
        <w:tc>
          <w:tcPr>
            <w:tcW w:w="1974" w:type="dxa"/>
          </w:tcPr>
          <w:p w:rsidR="00EF3809" w:rsidRPr="00EF3809" w:rsidRDefault="00F95C37" w:rsidP="00EF3809">
            <w:pPr>
              <w:spacing w:line="276" w:lineRule="auto"/>
              <w:jc w:val="center"/>
            </w:pPr>
            <w:hyperlink r:id="rId12" w:tgtFrame="_top" w:history="1">
              <w:r w:rsidR="00EF3809" w:rsidRPr="00EF3809">
                <w:rPr>
                  <w:u w:val="single"/>
                </w:rPr>
                <w:t>0210000</w:t>
              </w:r>
              <w:r w:rsidR="00EF3809" w:rsidRPr="00EF3809"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EF3809" w:rsidRDefault="00EF3809" w:rsidP="00EF3809">
            <w:pPr>
              <w:tabs>
                <w:tab w:val="left" w:pos="510"/>
              </w:tabs>
              <w:jc w:val="center"/>
            </w:pP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</w:pPr>
            <w:r w:rsidRPr="00EF3809">
              <w:t>Виконавчий комітет Роменської міської ради</w:t>
            </w: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</w:pPr>
            <w:r w:rsidRPr="00EF3809">
              <w:t>_________________________________________________________________________</w:t>
            </w: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EF3809">
              <w:rPr>
                <w:sz w:val="20"/>
                <w:szCs w:val="20"/>
              </w:rPr>
              <w:t>(найменування відповідального виконавця)</w:t>
            </w:r>
          </w:p>
        </w:tc>
      </w:tr>
      <w:tr w:rsidR="000E3278" w:rsidRPr="00EF3809" w:rsidTr="00EF3809">
        <w:tc>
          <w:tcPr>
            <w:tcW w:w="635" w:type="dxa"/>
          </w:tcPr>
          <w:p w:rsidR="000E3278" w:rsidRPr="00EF3809" w:rsidRDefault="000E3278" w:rsidP="000E3278">
            <w:r w:rsidRPr="00EF3809">
              <w:t>3.</w:t>
            </w:r>
          </w:p>
        </w:tc>
        <w:tc>
          <w:tcPr>
            <w:tcW w:w="1974" w:type="dxa"/>
          </w:tcPr>
          <w:p w:rsidR="000E3278" w:rsidRPr="00EF3809" w:rsidRDefault="00F95C37" w:rsidP="00EF3809">
            <w:pPr>
              <w:spacing w:line="276" w:lineRule="auto"/>
              <w:jc w:val="center"/>
            </w:pPr>
            <w:hyperlink r:id="rId13" w:tgtFrame="_top" w:history="1">
              <w:r w:rsidR="000E3278" w:rsidRPr="00EF3809">
                <w:rPr>
                  <w:u w:val="single"/>
                </w:rPr>
                <w:t>0212010</w:t>
              </w:r>
              <w:r w:rsidR="000E3278" w:rsidRPr="00EF3809">
                <w:br/>
                <w:t>(код)</w:t>
              </w:r>
            </w:hyperlink>
          </w:p>
        </w:tc>
        <w:tc>
          <w:tcPr>
            <w:tcW w:w="2177" w:type="dxa"/>
          </w:tcPr>
          <w:p w:rsidR="00EF3809" w:rsidRDefault="00EF3809" w:rsidP="00EF3809">
            <w:pPr>
              <w:jc w:val="center"/>
            </w:pPr>
          </w:p>
          <w:p w:rsidR="000E3278" w:rsidRPr="00EF3809" w:rsidRDefault="00F95C37" w:rsidP="00EF3809">
            <w:pPr>
              <w:jc w:val="center"/>
            </w:pPr>
            <w:hyperlink r:id="rId14" w:tgtFrame="_top" w:history="1">
              <w:r w:rsidR="00EF3809" w:rsidRPr="00057F7C">
                <w:rPr>
                  <w:u w:val="single"/>
                </w:rPr>
                <w:t>0731</w:t>
              </w:r>
              <w:r w:rsidR="00EF3809" w:rsidRPr="00057F7C">
                <w:br/>
                <w:t>(</w:t>
              </w:r>
            </w:hyperlink>
            <w:hyperlink r:id="rId15" w:tgtFrame="_top" w:history="1">
              <w:r w:rsidR="00EF3809" w:rsidRPr="00057F7C">
                <w:t>КФКВК</w:t>
              </w:r>
            </w:hyperlink>
            <w:hyperlink r:id="rId16" w:tgtFrame="_top" w:history="1">
              <w:r w:rsidR="00EF3809" w:rsidRPr="00057F7C">
                <w:t>)</w:t>
              </w:r>
            </w:hyperlink>
          </w:p>
        </w:tc>
        <w:tc>
          <w:tcPr>
            <w:tcW w:w="10000" w:type="dxa"/>
          </w:tcPr>
          <w:p w:rsidR="00EF3809" w:rsidRDefault="00EF3809" w:rsidP="00EF3809">
            <w:pPr>
              <w:jc w:val="center"/>
            </w:pPr>
          </w:p>
          <w:p w:rsidR="000E3278" w:rsidRDefault="00EF3809" w:rsidP="00EF3809">
            <w:pPr>
              <w:jc w:val="center"/>
            </w:pPr>
            <w:r w:rsidRPr="00EF3809">
              <w:t>Багатопрофільна стаціонарна медична допомога населенню</w:t>
            </w:r>
          </w:p>
          <w:p w:rsidR="00EF3809" w:rsidRDefault="00EF3809" w:rsidP="00EF3809">
            <w:pPr>
              <w:jc w:val="center"/>
            </w:pPr>
            <w:r>
              <w:t>____________________________________________________________________</w:t>
            </w:r>
          </w:p>
          <w:p w:rsidR="00EF3809" w:rsidRPr="00EF3809" w:rsidRDefault="00EF3809" w:rsidP="00EF3809">
            <w:pPr>
              <w:jc w:val="center"/>
              <w:rPr>
                <w:sz w:val="20"/>
                <w:szCs w:val="20"/>
              </w:rPr>
            </w:pPr>
            <w:r w:rsidRPr="00EF3809">
              <w:rPr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FA04AF" w:rsidRPr="00057F7C" w:rsidRDefault="00F95C37" w:rsidP="009F3FD7">
      <w:pPr>
        <w:spacing w:line="276" w:lineRule="auto"/>
        <w:ind w:firstLine="426"/>
      </w:pPr>
      <w:hyperlink r:id="rId17" w:tgtFrame="_top" w:history="1">
        <w:r w:rsidR="00FA04AF" w:rsidRPr="00057F7C">
          <w:t xml:space="preserve">4. Обсяг бюджетних призначень / бюджетних асигнувань </w:t>
        </w:r>
        <w:r w:rsidR="00F50636">
          <w:t>76342071,65</w:t>
        </w:r>
        <w:r w:rsidR="00FA04AF" w:rsidRPr="00057F7C">
          <w:t xml:space="preserve"> гривень, у тому числі загального фонду </w:t>
        </w:r>
        <w:r w:rsidR="00F50636" w:rsidRPr="00F50636">
          <w:t>70541418,65</w:t>
        </w:r>
        <w:r w:rsidR="00FA04AF" w:rsidRPr="00057F7C">
          <w:t xml:space="preserve"> гривень та спеціального фонду 5800653 гривень.</w:t>
        </w:r>
      </w:hyperlink>
    </w:p>
    <w:p w:rsidR="00FA04AF" w:rsidRPr="007E2DBC" w:rsidRDefault="00F95C37" w:rsidP="009F3FD7">
      <w:pPr>
        <w:tabs>
          <w:tab w:val="left" w:pos="0"/>
        </w:tabs>
        <w:spacing w:after="120" w:line="276" w:lineRule="auto"/>
        <w:ind w:right="381" w:firstLine="426"/>
        <w:jc w:val="both"/>
        <w:rPr>
          <w:bCs/>
        </w:rPr>
      </w:pPr>
      <w:hyperlink r:id="rId18" w:tgtFrame="_top" w:history="1">
        <w:r w:rsidR="00FA04AF" w:rsidRPr="00057F7C">
          <w:t>5. Підстави для виконання бюджетної програми: Конституція України</w:t>
        </w:r>
        <w:r w:rsidR="00FA04AF" w:rsidRPr="00057F7C">
          <w:rPr>
            <w:color w:val="000000"/>
          </w:rPr>
          <w:t>; Бюджетний кодекс України  від 08.07.2010 № 2456-VI;</w:t>
        </w:r>
        <w:r w:rsidR="00FA04AF" w:rsidRPr="00057F7C">
          <w:t xml:space="preserve"> Закон України «</w:t>
        </w:r>
        <w:r w:rsidR="00FA04AF" w:rsidRPr="00057F7C">
          <w:rPr>
            <w:bCs/>
            <w:color w:val="000000"/>
            <w:shd w:val="clear" w:color="auto" w:fill="FFFFFF"/>
          </w:rPr>
          <w:t>Основи законодавства України про охорону здоров'я» № 2801-ХІІ від 19.11.1992; 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бюджетів»</w:t>
        </w:r>
      </w:hyperlink>
      <w:r w:rsidR="00FA04AF">
        <w:t xml:space="preserve"> </w:t>
      </w:r>
      <w:r w:rsidR="00FA04AF" w:rsidRPr="007E2DBC">
        <w:t xml:space="preserve">у редакції </w:t>
      </w:r>
      <w:r w:rsidR="00FA04AF" w:rsidRPr="007E2DBC">
        <w:lastRenderedPageBreak/>
        <w:t>наказу Міністерства фінансів України</w:t>
      </w:r>
      <w:r w:rsidR="00FA04AF">
        <w:t xml:space="preserve"> </w:t>
      </w:r>
      <w:r w:rsidR="00FA04AF" w:rsidRPr="007E2DBC">
        <w:t>від 29 грудня 2018 року N 1209</w:t>
      </w:r>
      <w:r w:rsidR="00FA04AF">
        <w:t xml:space="preserve">, </w:t>
      </w:r>
      <w:r w:rsidR="00945203">
        <w:t>рішення міської ради від 27.0</w:t>
      </w:r>
      <w:r w:rsidR="00945203" w:rsidRPr="00945203">
        <w:t>3</w:t>
      </w:r>
      <w:r w:rsidR="00FA04AF" w:rsidRPr="007E2DBC">
        <w:t>.2019 "</w:t>
      </w:r>
      <w:r w:rsidR="00FA04AF" w:rsidRPr="007E2DBC">
        <w:rPr>
          <w:b/>
          <w:bCs/>
        </w:rPr>
        <w:t xml:space="preserve"> </w:t>
      </w:r>
      <w:r w:rsidR="00FA04AF" w:rsidRPr="007E2DBC">
        <w:rPr>
          <w:bCs/>
        </w:rPr>
        <w:t xml:space="preserve">Про внесення змін до рішення міської ради сьомого скликання від 21.12.2018 «Про Міський </w:t>
      </w:r>
      <w:r w:rsidR="00FA04AF" w:rsidRPr="007E2DBC">
        <w:t>бюджет міста Ромни на 2019 рік»</w:t>
      </w:r>
    </w:p>
    <w:p w:rsidR="00551B47" w:rsidRDefault="00F95C37" w:rsidP="00FA04AF">
      <w:pPr>
        <w:shd w:val="clear" w:color="auto" w:fill="FFFFFF"/>
        <w:ind w:firstLine="426"/>
      </w:pPr>
      <w:hyperlink r:id="rId19" w:tgtFrame="_top" w:history="1">
        <w:r w:rsidR="00FA04AF" w:rsidRPr="00057F7C">
          <w:t>6. Цілі державної політики, на досягнення яких спрямована реалізація бюджетної програми</w:t>
        </w:r>
      </w:hyperlink>
    </w:p>
    <w:p w:rsidR="00FA04AF" w:rsidRDefault="00FA04AF" w:rsidP="00FA04AF">
      <w:pPr>
        <w:shd w:val="clear" w:color="auto" w:fill="FFFFFF"/>
        <w:ind w:firstLine="426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13889"/>
      </w:tblGrid>
      <w:tr w:rsidR="00FA04AF" w:rsidTr="008621D8">
        <w:tc>
          <w:tcPr>
            <w:tcW w:w="675" w:type="dxa"/>
            <w:vAlign w:val="center"/>
          </w:tcPr>
          <w:p w:rsidR="00FA04AF" w:rsidRPr="00FA04AF" w:rsidRDefault="00F95C37" w:rsidP="00FA04AF">
            <w:pPr>
              <w:jc w:val="center"/>
            </w:pPr>
            <w:hyperlink r:id="rId20" w:tgtFrame="_top" w:history="1">
              <w:r w:rsidR="00FA04AF" w:rsidRPr="00FA04AF">
                <w:t xml:space="preserve">N </w:t>
              </w:r>
              <w:proofErr w:type="spellStart"/>
              <w:r w:rsidR="00FA04AF" w:rsidRPr="00FA04AF">
                <w:t>зп</w:t>
              </w:r>
              <w:proofErr w:type="spellEnd"/>
            </w:hyperlink>
          </w:p>
        </w:tc>
        <w:tc>
          <w:tcPr>
            <w:tcW w:w="14111" w:type="dxa"/>
            <w:vAlign w:val="center"/>
          </w:tcPr>
          <w:p w:rsidR="00FA04AF" w:rsidRPr="00FA04AF" w:rsidRDefault="00F95C37" w:rsidP="00FA04AF">
            <w:pPr>
              <w:jc w:val="center"/>
            </w:pPr>
            <w:hyperlink r:id="rId21" w:tgtFrame="_top" w:history="1">
              <w:r w:rsidR="00FA04AF" w:rsidRPr="00FA04AF">
                <w:t>Ціль державної політики</w:t>
              </w:r>
            </w:hyperlink>
          </w:p>
        </w:tc>
      </w:tr>
      <w:tr w:rsidR="00FA04AF" w:rsidTr="008621D8">
        <w:tc>
          <w:tcPr>
            <w:tcW w:w="675" w:type="dxa"/>
            <w:vAlign w:val="center"/>
          </w:tcPr>
          <w:p w:rsidR="00FA04AF" w:rsidRPr="00FA04AF" w:rsidRDefault="00F95C37" w:rsidP="008621D8">
            <w:pPr>
              <w:jc w:val="both"/>
            </w:pPr>
            <w:hyperlink r:id="rId22" w:tgtFrame="_top" w:history="1">
              <w:r w:rsidR="00FA04AF" w:rsidRPr="00FA04AF">
                <w:t> </w:t>
              </w:r>
            </w:hyperlink>
            <w:r w:rsidR="008621D8">
              <w:t>1.</w:t>
            </w:r>
          </w:p>
        </w:tc>
        <w:tc>
          <w:tcPr>
            <w:tcW w:w="14111" w:type="dxa"/>
            <w:vAlign w:val="center"/>
          </w:tcPr>
          <w:p w:rsidR="00FA04AF" w:rsidRPr="00FA04AF" w:rsidRDefault="00F95C37" w:rsidP="00FA04AF">
            <w:hyperlink r:id="rId23" w:tgtFrame="_top" w:history="1">
              <w:r w:rsidR="00FA04AF" w:rsidRPr="00FA04AF">
                <w:t> </w:t>
              </w:r>
            </w:hyperlink>
            <w:r w:rsidR="00FA04AF" w:rsidRPr="00FA04AF">
              <w:t xml:space="preserve"> Забезпечення надання якісної вторинної медичної допомоги населенню</w:t>
            </w:r>
          </w:p>
        </w:tc>
      </w:tr>
    </w:tbl>
    <w:p w:rsidR="00FA04AF" w:rsidRDefault="00FA04AF" w:rsidP="00FA04AF">
      <w:pPr>
        <w:shd w:val="clear" w:color="auto" w:fill="FFFFFF"/>
        <w:ind w:firstLine="426"/>
      </w:pPr>
    </w:p>
    <w:p w:rsidR="00FA04AF" w:rsidRDefault="00F95C37" w:rsidP="008621D8">
      <w:pPr>
        <w:shd w:val="clear" w:color="auto" w:fill="FFFFFF"/>
        <w:spacing w:line="276" w:lineRule="auto"/>
        <w:ind w:firstLine="426"/>
        <w:jc w:val="both"/>
      </w:pPr>
      <w:hyperlink r:id="rId24" w:tgtFrame="_top" w:history="1">
        <w:r w:rsidR="00FA04AF" w:rsidRPr="00057F7C">
          <w:t xml:space="preserve">7. Мета бюджетної програми: </w:t>
        </w:r>
        <w:r w:rsidR="008621D8">
          <w:t>З</w:t>
        </w:r>
        <w:r w:rsidR="00FA04AF" w:rsidRPr="00057F7C">
          <w:t>береження, поліпшення та відновлення здоров'я населення, здійснення іншої діяльності в сфері охор</w:t>
        </w:r>
        <w:r w:rsidR="00FA04AF">
          <w:t>о</w:t>
        </w:r>
        <w:r w:rsidR="00FA04AF" w:rsidRPr="00057F7C">
          <w:t xml:space="preserve">ни здоров'я, необхідної для належного забезпечення профілактики, діагностики та лікування </w:t>
        </w:r>
        <w:proofErr w:type="spellStart"/>
        <w:r w:rsidR="00FA04AF" w:rsidRPr="00057F7C">
          <w:t>хвороб</w:t>
        </w:r>
        <w:proofErr w:type="spellEnd"/>
        <w:r w:rsidR="00FA04AF" w:rsidRPr="00057F7C">
          <w:t>, травм, отруєнь чи інших розладів здоров'я, іншої діяльності, розвиток медичної бази шляхом технічного забезпечення.</w:t>
        </w:r>
      </w:hyperlink>
    </w:p>
    <w:p w:rsidR="008621D8" w:rsidRDefault="008621D8" w:rsidP="008621D8">
      <w:pPr>
        <w:shd w:val="clear" w:color="auto" w:fill="FFFFFF"/>
        <w:spacing w:line="276" w:lineRule="auto"/>
        <w:ind w:firstLine="426"/>
        <w:jc w:val="both"/>
      </w:pPr>
    </w:p>
    <w:p w:rsidR="00FA04AF" w:rsidRDefault="00F95C37" w:rsidP="008621D8">
      <w:pPr>
        <w:shd w:val="clear" w:color="auto" w:fill="FFFFFF"/>
        <w:spacing w:line="276" w:lineRule="auto"/>
        <w:ind w:firstLine="426"/>
      </w:pPr>
      <w:hyperlink r:id="rId25" w:tgtFrame="_top" w:history="1">
        <w:r w:rsidR="008621D8" w:rsidRPr="00057F7C">
          <w:t>8. Завдання бюджетної програми</w:t>
        </w:r>
      </w:hyperlink>
    </w:p>
    <w:p w:rsidR="008621D8" w:rsidRDefault="008621D8" w:rsidP="008621D8">
      <w:pPr>
        <w:shd w:val="clear" w:color="auto" w:fill="FFFFFF"/>
        <w:spacing w:line="276" w:lineRule="auto"/>
        <w:ind w:firstLine="426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13889"/>
      </w:tblGrid>
      <w:tr w:rsidR="008621D8" w:rsidTr="008621D8">
        <w:tc>
          <w:tcPr>
            <w:tcW w:w="675" w:type="dxa"/>
            <w:vAlign w:val="center"/>
          </w:tcPr>
          <w:p w:rsidR="008621D8" w:rsidRPr="008621D8" w:rsidRDefault="00F95C37" w:rsidP="008621D8">
            <w:pPr>
              <w:spacing w:line="276" w:lineRule="auto"/>
              <w:jc w:val="center"/>
            </w:pPr>
            <w:hyperlink r:id="rId26" w:tgtFrame="_top" w:history="1">
              <w:r w:rsidR="008621D8" w:rsidRPr="008621D8">
                <w:t xml:space="preserve">N </w:t>
              </w:r>
              <w:proofErr w:type="spellStart"/>
              <w:r w:rsidR="008621D8" w:rsidRPr="008621D8">
                <w:t>зп</w:t>
              </w:r>
              <w:proofErr w:type="spellEnd"/>
            </w:hyperlink>
          </w:p>
        </w:tc>
        <w:tc>
          <w:tcPr>
            <w:tcW w:w="14111" w:type="dxa"/>
            <w:vAlign w:val="center"/>
          </w:tcPr>
          <w:p w:rsidR="008621D8" w:rsidRPr="008621D8" w:rsidRDefault="00F95C37" w:rsidP="008621D8">
            <w:pPr>
              <w:spacing w:line="276" w:lineRule="auto"/>
              <w:jc w:val="center"/>
            </w:pPr>
            <w:hyperlink r:id="rId27" w:tgtFrame="_top" w:history="1">
              <w:r w:rsidR="008621D8" w:rsidRPr="008621D8">
                <w:t>Завдання</w:t>
              </w:r>
            </w:hyperlink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1.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Забезпечення надання стаціонарної та амбулаторно-поліклінічної допомоги</w:t>
            </w:r>
            <w:r w:rsidRPr="008621D8">
              <w:t xml:space="preserve"> </w:t>
            </w:r>
            <w:hyperlink r:id="rId28" w:tgtFrame="_top" w:history="1">
              <w:r w:rsidRPr="008621D8">
                <w:t> </w:t>
              </w:r>
            </w:hyperlink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2.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Надання медичної допомоги нефрологічним хворим методом гемодіалізу</w:t>
            </w:r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3.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 xml:space="preserve">Покращення лікувально-діагностичної та матеріально-технічної бази </w:t>
            </w:r>
            <w:hyperlink r:id="rId29" w:tgtFrame="_top" w:history="1">
              <w:r w:rsidRPr="008621D8">
                <w:t> </w:t>
              </w:r>
            </w:hyperlink>
          </w:p>
        </w:tc>
      </w:tr>
    </w:tbl>
    <w:p w:rsidR="008621D8" w:rsidRDefault="008621D8" w:rsidP="008621D8">
      <w:pPr>
        <w:shd w:val="clear" w:color="auto" w:fill="FFFFFF"/>
        <w:ind w:firstLine="426"/>
      </w:pPr>
    </w:p>
    <w:p w:rsidR="008621D8" w:rsidRDefault="00F95C37" w:rsidP="008621D8">
      <w:pPr>
        <w:shd w:val="clear" w:color="auto" w:fill="FFFFFF"/>
        <w:spacing w:line="276" w:lineRule="auto"/>
        <w:ind w:firstLine="426"/>
        <w:jc w:val="both"/>
      </w:pPr>
      <w:hyperlink r:id="rId30" w:tgtFrame="_top" w:history="1">
        <w:r w:rsidR="008621D8" w:rsidRPr="008621D8">
          <w:t>9. Напрямки використання бюджетних коштів</w:t>
        </w:r>
      </w:hyperlink>
    </w:p>
    <w:p w:rsidR="008621D8" w:rsidRPr="008621D8" w:rsidRDefault="00F95C37" w:rsidP="008621D8">
      <w:pPr>
        <w:shd w:val="clear" w:color="auto" w:fill="FFFFFF"/>
        <w:spacing w:line="276" w:lineRule="auto"/>
        <w:ind w:firstLine="426"/>
        <w:jc w:val="right"/>
      </w:pPr>
      <w:hyperlink r:id="rId31" w:tgtFrame="_top" w:history="1">
        <w:r w:rsidR="008621D8" w:rsidRPr="00057F7C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7491"/>
        <w:gridCol w:w="2246"/>
        <w:gridCol w:w="2109"/>
        <w:gridCol w:w="2046"/>
      </w:tblGrid>
      <w:tr w:rsidR="008621D8" w:rsidRPr="008621D8" w:rsidTr="008621D8">
        <w:tc>
          <w:tcPr>
            <w:tcW w:w="675" w:type="dxa"/>
            <w:vAlign w:val="center"/>
          </w:tcPr>
          <w:p w:rsidR="008621D8" w:rsidRPr="008621D8" w:rsidRDefault="00F95C37" w:rsidP="008621D8">
            <w:pPr>
              <w:spacing w:line="276" w:lineRule="auto"/>
              <w:jc w:val="center"/>
            </w:pPr>
            <w:hyperlink r:id="rId32" w:tgtFrame="_top" w:history="1">
              <w:r w:rsidR="008621D8" w:rsidRPr="008621D8">
                <w:t xml:space="preserve">N </w:t>
              </w:r>
              <w:proofErr w:type="spellStart"/>
              <w:r w:rsidR="008621D8" w:rsidRPr="008621D8">
                <w:t>зп</w:t>
              </w:r>
              <w:proofErr w:type="spellEnd"/>
            </w:hyperlink>
          </w:p>
        </w:tc>
        <w:tc>
          <w:tcPr>
            <w:tcW w:w="7655" w:type="dxa"/>
            <w:vAlign w:val="center"/>
          </w:tcPr>
          <w:p w:rsidR="008621D8" w:rsidRPr="008621D8" w:rsidRDefault="00F95C37" w:rsidP="008621D8">
            <w:pPr>
              <w:spacing w:line="276" w:lineRule="auto"/>
              <w:jc w:val="center"/>
            </w:pPr>
            <w:hyperlink r:id="rId33" w:tgtFrame="_top" w:history="1">
              <w:r w:rsidR="008621D8" w:rsidRPr="008621D8">
                <w:t>Напрямки використання бюджетних коштів</w:t>
              </w:r>
            </w:hyperlink>
          </w:p>
        </w:tc>
        <w:tc>
          <w:tcPr>
            <w:tcW w:w="2268" w:type="dxa"/>
            <w:vAlign w:val="center"/>
          </w:tcPr>
          <w:p w:rsidR="008621D8" w:rsidRPr="008621D8" w:rsidRDefault="00F95C37" w:rsidP="008621D8">
            <w:pPr>
              <w:spacing w:line="276" w:lineRule="auto"/>
              <w:jc w:val="center"/>
            </w:pPr>
            <w:hyperlink r:id="rId34" w:tgtFrame="_top" w:history="1">
              <w:r w:rsidR="008621D8" w:rsidRPr="008621D8">
                <w:t>Загальний фонд</w:t>
              </w:r>
            </w:hyperlink>
          </w:p>
        </w:tc>
        <w:tc>
          <w:tcPr>
            <w:tcW w:w="2126" w:type="dxa"/>
            <w:vAlign w:val="center"/>
          </w:tcPr>
          <w:p w:rsidR="008621D8" w:rsidRPr="008621D8" w:rsidRDefault="00F95C37" w:rsidP="008621D8">
            <w:pPr>
              <w:spacing w:line="276" w:lineRule="auto"/>
              <w:jc w:val="center"/>
            </w:pPr>
            <w:hyperlink r:id="rId35" w:tgtFrame="_top" w:history="1">
              <w:r w:rsidR="008621D8" w:rsidRPr="008621D8">
                <w:t>Спеціальний фонд</w:t>
              </w:r>
            </w:hyperlink>
          </w:p>
        </w:tc>
        <w:tc>
          <w:tcPr>
            <w:tcW w:w="2062" w:type="dxa"/>
            <w:vAlign w:val="center"/>
          </w:tcPr>
          <w:p w:rsidR="008621D8" w:rsidRPr="008621D8" w:rsidRDefault="00F95C37" w:rsidP="008621D8">
            <w:pPr>
              <w:spacing w:line="276" w:lineRule="auto"/>
              <w:jc w:val="center"/>
            </w:pPr>
            <w:hyperlink r:id="rId36" w:tgtFrame="_top" w:history="1">
              <w:r w:rsidR="008621D8" w:rsidRPr="008621D8">
                <w:t>Усього</w:t>
              </w:r>
            </w:hyperlink>
          </w:p>
        </w:tc>
      </w:tr>
      <w:tr w:rsidR="008621D8" w:rsidRPr="008621D8" w:rsidTr="008621D8">
        <w:tc>
          <w:tcPr>
            <w:tcW w:w="675" w:type="dxa"/>
          </w:tcPr>
          <w:p w:rsidR="008621D8" w:rsidRPr="008621D8" w:rsidRDefault="008621D8" w:rsidP="008621D8">
            <w:pPr>
              <w:spacing w:line="276" w:lineRule="auto"/>
            </w:pPr>
            <w:r w:rsidRPr="008621D8">
              <w:t>1</w:t>
            </w:r>
            <w:r>
              <w:t>.</w:t>
            </w:r>
          </w:p>
        </w:tc>
        <w:tc>
          <w:tcPr>
            <w:tcW w:w="765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Забезпечення надання стаціонарної та амбулаторно-поліклінічної допомоги</w:t>
            </w:r>
          </w:p>
        </w:tc>
        <w:tc>
          <w:tcPr>
            <w:tcW w:w="2268" w:type="dxa"/>
            <w:vAlign w:val="center"/>
          </w:tcPr>
          <w:p w:rsidR="008621D8" w:rsidRPr="008621D8" w:rsidRDefault="005F1063" w:rsidP="005F1063">
            <w:pPr>
              <w:spacing w:line="276" w:lineRule="auto"/>
              <w:jc w:val="center"/>
            </w:pPr>
            <w:r>
              <w:t>66253368,65</w:t>
            </w:r>
          </w:p>
        </w:tc>
        <w:tc>
          <w:tcPr>
            <w:tcW w:w="2126" w:type="dxa"/>
            <w:vAlign w:val="center"/>
          </w:tcPr>
          <w:p w:rsidR="008621D8" w:rsidRPr="008621D8" w:rsidRDefault="008621D8" w:rsidP="005F1063">
            <w:pPr>
              <w:spacing w:line="276" w:lineRule="auto"/>
              <w:jc w:val="center"/>
            </w:pPr>
            <w:r w:rsidRPr="008621D8">
              <w:t>1641653</w:t>
            </w:r>
          </w:p>
        </w:tc>
        <w:tc>
          <w:tcPr>
            <w:tcW w:w="2062" w:type="dxa"/>
            <w:vAlign w:val="center"/>
          </w:tcPr>
          <w:p w:rsidR="008621D8" w:rsidRPr="008621D8" w:rsidRDefault="005F1063" w:rsidP="005F1063">
            <w:pPr>
              <w:spacing w:line="276" w:lineRule="auto"/>
              <w:jc w:val="center"/>
            </w:pPr>
            <w:r>
              <w:t>67895021,65</w:t>
            </w:r>
          </w:p>
        </w:tc>
      </w:tr>
      <w:tr w:rsidR="008621D8" w:rsidRPr="008621D8" w:rsidTr="008621D8">
        <w:tc>
          <w:tcPr>
            <w:tcW w:w="675" w:type="dxa"/>
          </w:tcPr>
          <w:p w:rsidR="008621D8" w:rsidRPr="008621D8" w:rsidRDefault="008621D8" w:rsidP="008621D8">
            <w:pPr>
              <w:spacing w:line="276" w:lineRule="auto"/>
            </w:pPr>
            <w:r w:rsidRPr="008621D8">
              <w:t>2</w:t>
            </w:r>
            <w:r>
              <w:t>.</w:t>
            </w:r>
          </w:p>
        </w:tc>
        <w:tc>
          <w:tcPr>
            <w:tcW w:w="765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Надання медичної допомоги нефрологічним хворим методом гемодіалізу</w:t>
            </w:r>
          </w:p>
        </w:tc>
        <w:tc>
          <w:tcPr>
            <w:tcW w:w="2268" w:type="dxa"/>
            <w:vAlign w:val="center"/>
          </w:tcPr>
          <w:p w:rsidR="008621D8" w:rsidRPr="008621D8" w:rsidRDefault="008621D8" w:rsidP="005F1063">
            <w:pPr>
              <w:spacing w:line="276" w:lineRule="auto"/>
              <w:jc w:val="center"/>
            </w:pPr>
            <w:r w:rsidRPr="008621D8">
              <w:t>4288050</w:t>
            </w:r>
          </w:p>
        </w:tc>
        <w:tc>
          <w:tcPr>
            <w:tcW w:w="2126" w:type="dxa"/>
            <w:vAlign w:val="center"/>
          </w:tcPr>
          <w:p w:rsidR="008621D8" w:rsidRPr="008621D8" w:rsidRDefault="008621D8" w:rsidP="005F1063">
            <w:pPr>
              <w:spacing w:line="276" w:lineRule="auto"/>
              <w:jc w:val="center"/>
            </w:pPr>
          </w:p>
        </w:tc>
        <w:tc>
          <w:tcPr>
            <w:tcW w:w="2062" w:type="dxa"/>
            <w:vAlign w:val="center"/>
          </w:tcPr>
          <w:p w:rsidR="008621D8" w:rsidRPr="008621D8" w:rsidRDefault="008621D8" w:rsidP="005F1063">
            <w:pPr>
              <w:spacing w:line="276" w:lineRule="auto"/>
              <w:jc w:val="center"/>
            </w:pPr>
            <w:r w:rsidRPr="008621D8">
              <w:t>4288050</w:t>
            </w:r>
          </w:p>
        </w:tc>
      </w:tr>
      <w:tr w:rsidR="008621D8" w:rsidRPr="008621D8" w:rsidTr="008621D8">
        <w:tc>
          <w:tcPr>
            <w:tcW w:w="675" w:type="dxa"/>
          </w:tcPr>
          <w:p w:rsidR="008621D8" w:rsidRPr="008621D8" w:rsidRDefault="008621D8" w:rsidP="008621D8">
            <w:pPr>
              <w:spacing w:line="276" w:lineRule="auto"/>
            </w:pPr>
            <w:r w:rsidRPr="008621D8">
              <w:t>3</w:t>
            </w:r>
            <w:r>
              <w:t>.</w:t>
            </w:r>
          </w:p>
        </w:tc>
        <w:tc>
          <w:tcPr>
            <w:tcW w:w="765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Покращення лікувально-діагностичної та матеріально-технічної бази</w:t>
            </w:r>
          </w:p>
        </w:tc>
        <w:tc>
          <w:tcPr>
            <w:tcW w:w="2268" w:type="dxa"/>
            <w:vAlign w:val="center"/>
          </w:tcPr>
          <w:p w:rsidR="008621D8" w:rsidRPr="008621D8" w:rsidRDefault="008621D8" w:rsidP="005F106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8621D8" w:rsidRPr="008621D8" w:rsidRDefault="008621D8" w:rsidP="005F1063">
            <w:pPr>
              <w:spacing w:line="276" w:lineRule="auto"/>
              <w:jc w:val="center"/>
            </w:pPr>
            <w:r w:rsidRPr="008621D8">
              <w:t>4159000</w:t>
            </w:r>
          </w:p>
        </w:tc>
        <w:tc>
          <w:tcPr>
            <w:tcW w:w="2062" w:type="dxa"/>
            <w:vAlign w:val="center"/>
          </w:tcPr>
          <w:p w:rsidR="008621D8" w:rsidRPr="008621D8" w:rsidRDefault="008621D8" w:rsidP="005F1063">
            <w:pPr>
              <w:spacing w:line="276" w:lineRule="auto"/>
              <w:jc w:val="center"/>
            </w:pPr>
            <w:r w:rsidRPr="008621D8">
              <w:t>4159000</w:t>
            </w:r>
          </w:p>
        </w:tc>
      </w:tr>
      <w:tr w:rsidR="008621D8" w:rsidRPr="008621D8" w:rsidTr="000578A5">
        <w:tc>
          <w:tcPr>
            <w:tcW w:w="8330" w:type="dxa"/>
            <w:gridSpan w:val="2"/>
          </w:tcPr>
          <w:p w:rsidR="008621D8" w:rsidRPr="008621D8" w:rsidRDefault="008621D8" w:rsidP="008621D8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Усього</w:t>
            </w:r>
          </w:p>
        </w:tc>
        <w:tc>
          <w:tcPr>
            <w:tcW w:w="2268" w:type="dxa"/>
            <w:vAlign w:val="center"/>
          </w:tcPr>
          <w:p w:rsidR="008621D8" w:rsidRPr="00057F7C" w:rsidRDefault="005F1063" w:rsidP="005F1063">
            <w:pPr>
              <w:spacing w:line="276" w:lineRule="auto"/>
              <w:jc w:val="center"/>
            </w:pPr>
            <w:r>
              <w:t>70541418,65</w:t>
            </w:r>
          </w:p>
        </w:tc>
        <w:tc>
          <w:tcPr>
            <w:tcW w:w="2126" w:type="dxa"/>
            <w:vAlign w:val="center"/>
          </w:tcPr>
          <w:p w:rsidR="008621D8" w:rsidRPr="00057F7C" w:rsidRDefault="008621D8" w:rsidP="005F1063">
            <w:pPr>
              <w:spacing w:line="276" w:lineRule="auto"/>
              <w:jc w:val="center"/>
            </w:pPr>
            <w:r w:rsidRPr="00057F7C">
              <w:t>5800653</w:t>
            </w:r>
          </w:p>
        </w:tc>
        <w:tc>
          <w:tcPr>
            <w:tcW w:w="2062" w:type="dxa"/>
            <w:vAlign w:val="center"/>
          </w:tcPr>
          <w:p w:rsidR="008621D8" w:rsidRPr="00057F7C" w:rsidRDefault="002F3946" w:rsidP="005F1063">
            <w:pPr>
              <w:spacing w:line="276" w:lineRule="auto"/>
              <w:jc w:val="center"/>
            </w:pPr>
            <w:r>
              <w:t>76342071,65</w:t>
            </w:r>
          </w:p>
        </w:tc>
      </w:tr>
    </w:tbl>
    <w:p w:rsidR="008704D9" w:rsidRDefault="00C47AD5">
      <w:r>
        <w:lastRenderedPageBreak/>
        <w:t xml:space="preserve">10. </w:t>
      </w:r>
      <w:r w:rsidR="008704D9" w:rsidRPr="008704D9">
        <w:t>Перелік місцевих/регіональних програм, що виконуються у складі бюджетної програми</w:t>
      </w:r>
    </w:p>
    <w:p w:rsidR="00C47AD5" w:rsidRDefault="00F95C37" w:rsidP="00C47AD5">
      <w:pPr>
        <w:jc w:val="right"/>
      </w:pPr>
      <w:hyperlink r:id="rId37" w:tgtFrame="_top" w:history="1">
        <w:r w:rsidR="00C47AD5" w:rsidRPr="00057F7C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9"/>
        <w:gridCol w:w="7498"/>
        <w:gridCol w:w="2241"/>
        <w:gridCol w:w="2108"/>
        <w:gridCol w:w="2044"/>
      </w:tblGrid>
      <w:tr w:rsidR="00C47AD5" w:rsidTr="00C47AD5">
        <w:tc>
          <w:tcPr>
            <w:tcW w:w="675" w:type="dxa"/>
          </w:tcPr>
          <w:p w:rsidR="00C47AD5" w:rsidRPr="00C47AD5" w:rsidRDefault="00F95C37" w:rsidP="00C47AD5">
            <w:pPr>
              <w:jc w:val="center"/>
            </w:pPr>
            <w:hyperlink r:id="rId38" w:tgtFrame="_top" w:history="1">
              <w:r w:rsidR="00C47AD5" w:rsidRPr="00C47AD5">
                <w:t xml:space="preserve">N </w:t>
              </w:r>
              <w:proofErr w:type="spellStart"/>
              <w:r w:rsidR="00C47AD5" w:rsidRPr="00C47AD5">
                <w:t>зп</w:t>
              </w:r>
              <w:proofErr w:type="spellEnd"/>
            </w:hyperlink>
          </w:p>
        </w:tc>
        <w:tc>
          <w:tcPr>
            <w:tcW w:w="7655" w:type="dxa"/>
          </w:tcPr>
          <w:p w:rsidR="00C47AD5" w:rsidRPr="00C47AD5" w:rsidRDefault="00F95C37" w:rsidP="00C47AD5">
            <w:pPr>
              <w:jc w:val="center"/>
            </w:pPr>
            <w:hyperlink r:id="rId39" w:tgtFrame="_top" w:history="1">
              <w:r w:rsidR="00C47AD5" w:rsidRPr="00C47AD5">
                <w:t>Найменування місцевої/регіональної програми</w:t>
              </w:r>
            </w:hyperlink>
          </w:p>
        </w:tc>
        <w:tc>
          <w:tcPr>
            <w:tcW w:w="2268" w:type="dxa"/>
          </w:tcPr>
          <w:p w:rsidR="00C47AD5" w:rsidRPr="00C47AD5" w:rsidRDefault="00F95C37" w:rsidP="00C47AD5">
            <w:pPr>
              <w:jc w:val="center"/>
            </w:pPr>
            <w:hyperlink r:id="rId40" w:tgtFrame="_top" w:history="1">
              <w:r w:rsidR="00C47AD5" w:rsidRPr="00C47AD5">
                <w:t>Загальний фонд</w:t>
              </w:r>
            </w:hyperlink>
          </w:p>
        </w:tc>
        <w:tc>
          <w:tcPr>
            <w:tcW w:w="2126" w:type="dxa"/>
          </w:tcPr>
          <w:p w:rsidR="00C47AD5" w:rsidRPr="00C47AD5" w:rsidRDefault="00F95C37" w:rsidP="00C47AD5">
            <w:pPr>
              <w:jc w:val="center"/>
            </w:pPr>
            <w:hyperlink r:id="rId41" w:tgtFrame="_top" w:history="1">
              <w:r w:rsidR="00C47AD5" w:rsidRPr="00C47AD5">
                <w:t>Спеціальний фонд</w:t>
              </w:r>
            </w:hyperlink>
          </w:p>
        </w:tc>
        <w:tc>
          <w:tcPr>
            <w:tcW w:w="2062" w:type="dxa"/>
          </w:tcPr>
          <w:p w:rsidR="00C47AD5" w:rsidRPr="00C47AD5" w:rsidRDefault="00F95C37" w:rsidP="00C47AD5">
            <w:pPr>
              <w:jc w:val="center"/>
            </w:pPr>
            <w:hyperlink r:id="rId42" w:tgtFrame="_top" w:history="1">
              <w:r w:rsidR="00C47AD5" w:rsidRPr="00C47AD5">
                <w:t>Усього</w:t>
              </w:r>
            </w:hyperlink>
          </w:p>
        </w:tc>
      </w:tr>
      <w:tr w:rsidR="00C47AD5" w:rsidTr="00C47AD5">
        <w:tc>
          <w:tcPr>
            <w:tcW w:w="675" w:type="dxa"/>
          </w:tcPr>
          <w:p w:rsidR="00C47AD5" w:rsidRPr="00C47AD5" w:rsidRDefault="00F95C37" w:rsidP="00C47AD5">
            <w:pPr>
              <w:spacing w:line="276" w:lineRule="auto"/>
              <w:jc w:val="both"/>
            </w:pPr>
            <w:hyperlink r:id="rId43" w:tgtFrame="_top" w:history="1">
              <w:r w:rsidR="00C47AD5" w:rsidRPr="00C47AD5">
                <w:t> </w:t>
              </w:r>
            </w:hyperlink>
            <w:r w:rsidR="00C47AD5" w:rsidRPr="00C47AD5">
              <w:t>1</w:t>
            </w:r>
            <w:r w:rsidR="00C47AD5">
              <w:t>.</w:t>
            </w:r>
          </w:p>
        </w:tc>
        <w:tc>
          <w:tcPr>
            <w:tcW w:w="7655" w:type="dxa"/>
          </w:tcPr>
          <w:p w:rsidR="00C47AD5" w:rsidRPr="00C47AD5" w:rsidRDefault="00C47AD5" w:rsidP="00C47AD5">
            <w:pPr>
              <w:spacing w:line="276" w:lineRule="auto"/>
              <w:jc w:val="both"/>
            </w:pPr>
            <w:r w:rsidRPr="00C47AD5">
              <w:rPr>
                <w:snapToGrid w:val="0"/>
              </w:rPr>
              <w:t>Програма соціального та економічного розвитку міста на 2019 рік</w:t>
            </w:r>
            <w:r w:rsidRPr="00C47AD5">
              <w:t xml:space="preserve"> </w:t>
            </w:r>
            <w:hyperlink r:id="rId44" w:tgtFrame="_top" w:history="1">
              <w:r w:rsidRPr="00C47AD5">
                <w:t> </w:t>
              </w:r>
            </w:hyperlink>
          </w:p>
        </w:tc>
        <w:tc>
          <w:tcPr>
            <w:tcW w:w="2268" w:type="dxa"/>
          </w:tcPr>
          <w:p w:rsidR="00C47AD5" w:rsidRPr="00C47AD5" w:rsidRDefault="002F3946" w:rsidP="00C47AD5">
            <w:pPr>
              <w:spacing w:line="276" w:lineRule="auto"/>
              <w:jc w:val="both"/>
            </w:pPr>
            <w:r>
              <w:t>8796257,65</w:t>
            </w:r>
          </w:p>
        </w:tc>
        <w:tc>
          <w:tcPr>
            <w:tcW w:w="2126" w:type="dxa"/>
          </w:tcPr>
          <w:p w:rsidR="00C47AD5" w:rsidRPr="00C47AD5" w:rsidRDefault="00C47AD5" w:rsidP="00C47AD5">
            <w:pPr>
              <w:spacing w:line="276" w:lineRule="auto"/>
              <w:jc w:val="both"/>
            </w:pPr>
            <w:r w:rsidRPr="00C47AD5">
              <w:t>1899000,00</w:t>
            </w:r>
          </w:p>
        </w:tc>
        <w:tc>
          <w:tcPr>
            <w:tcW w:w="2062" w:type="dxa"/>
          </w:tcPr>
          <w:p w:rsidR="00C47AD5" w:rsidRPr="00C47AD5" w:rsidRDefault="00BB7370" w:rsidP="00C47AD5">
            <w:pPr>
              <w:spacing w:line="276" w:lineRule="auto"/>
              <w:jc w:val="both"/>
            </w:pPr>
            <w:r>
              <w:t>10695257,65</w:t>
            </w:r>
          </w:p>
        </w:tc>
      </w:tr>
      <w:tr w:rsidR="00C47AD5" w:rsidTr="00C47AD5">
        <w:tc>
          <w:tcPr>
            <w:tcW w:w="675" w:type="dxa"/>
          </w:tcPr>
          <w:p w:rsidR="00C47AD5" w:rsidRPr="00C47AD5" w:rsidRDefault="00C47AD5" w:rsidP="00C47AD5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7655" w:type="dxa"/>
          </w:tcPr>
          <w:p w:rsidR="00C47AD5" w:rsidRPr="00C47AD5" w:rsidRDefault="00C47AD5" w:rsidP="00C47AD5">
            <w:pPr>
              <w:spacing w:line="276" w:lineRule="auto"/>
              <w:jc w:val="both"/>
              <w:rPr>
                <w:snapToGrid w:val="0"/>
              </w:rPr>
            </w:pPr>
            <w:r w:rsidRPr="00C47AD5">
              <w:rPr>
                <w:snapToGrid w:val="0"/>
              </w:rPr>
              <w:t>Програма надання медичної допомоги нефрологічним хворим методом гемодіалізу в місті Ромни на 2019-2021 роки</w:t>
            </w:r>
          </w:p>
        </w:tc>
        <w:tc>
          <w:tcPr>
            <w:tcW w:w="2268" w:type="dxa"/>
          </w:tcPr>
          <w:p w:rsidR="00C47AD5" w:rsidRPr="00C47AD5" w:rsidRDefault="00C47AD5" w:rsidP="00C47AD5">
            <w:pPr>
              <w:spacing w:line="276" w:lineRule="auto"/>
              <w:jc w:val="both"/>
            </w:pPr>
            <w:r w:rsidRPr="00C47AD5">
              <w:t>500000,00</w:t>
            </w:r>
          </w:p>
        </w:tc>
        <w:tc>
          <w:tcPr>
            <w:tcW w:w="2126" w:type="dxa"/>
          </w:tcPr>
          <w:p w:rsidR="00C47AD5" w:rsidRPr="00C47AD5" w:rsidRDefault="00C47AD5" w:rsidP="00C47AD5">
            <w:pPr>
              <w:spacing w:line="276" w:lineRule="auto"/>
              <w:jc w:val="both"/>
            </w:pPr>
          </w:p>
        </w:tc>
        <w:tc>
          <w:tcPr>
            <w:tcW w:w="2062" w:type="dxa"/>
          </w:tcPr>
          <w:p w:rsidR="00C47AD5" w:rsidRPr="00C47AD5" w:rsidRDefault="00C47AD5" w:rsidP="00C47AD5">
            <w:pPr>
              <w:spacing w:line="276" w:lineRule="auto"/>
              <w:jc w:val="both"/>
            </w:pPr>
            <w:r w:rsidRPr="00C47AD5">
              <w:t>500000,00</w:t>
            </w:r>
          </w:p>
        </w:tc>
      </w:tr>
      <w:tr w:rsidR="00C47AD5" w:rsidTr="000578A5">
        <w:tc>
          <w:tcPr>
            <w:tcW w:w="8330" w:type="dxa"/>
            <w:gridSpan w:val="2"/>
          </w:tcPr>
          <w:p w:rsidR="00C47AD5" w:rsidRPr="00C47AD5" w:rsidRDefault="00C47AD5" w:rsidP="00C47AD5">
            <w:pPr>
              <w:spacing w:line="276" w:lineRule="auto"/>
              <w:jc w:val="right"/>
              <w:rPr>
                <w:snapToGrid w:val="0"/>
              </w:rPr>
            </w:pPr>
            <w:r>
              <w:rPr>
                <w:snapToGrid w:val="0"/>
              </w:rPr>
              <w:t>Усього</w:t>
            </w:r>
          </w:p>
        </w:tc>
        <w:tc>
          <w:tcPr>
            <w:tcW w:w="2268" w:type="dxa"/>
            <w:vAlign w:val="center"/>
          </w:tcPr>
          <w:p w:rsidR="00C47AD5" w:rsidRPr="00C47AD5" w:rsidRDefault="007358B0" w:rsidP="00C47AD5">
            <w:pPr>
              <w:jc w:val="both"/>
            </w:pPr>
            <w:r>
              <w:t>9296257,65</w:t>
            </w:r>
          </w:p>
        </w:tc>
        <w:tc>
          <w:tcPr>
            <w:tcW w:w="2126" w:type="dxa"/>
            <w:vAlign w:val="center"/>
          </w:tcPr>
          <w:p w:rsidR="00C47AD5" w:rsidRPr="00057F7C" w:rsidRDefault="00C47AD5" w:rsidP="00C47AD5">
            <w:pPr>
              <w:jc w:val="both"/>
            </w:pPr>
            <w:r w:rsidRPr="00057F7C">
              <w:t>1899000,00</w:t>
            </w:r>
          </w:p>
        </w:tc>
        <w:tc>
          <w:tcPr>
            <w:tcW w:w="2062" w:type="dxa"/>
            <w:vAlign w:val="center"/>
          </w:tcPr>
          <w:p w:rsidR="00C47AD5" w:rsidRPr="00057F7C" w:rsidRDefault="002D0E54" w:rsidP="00C47AD5">
            <w:pPr>
              <w:jc w:val="both"/>
            </w:pPr>
            <w:r>
              <w:t>11195257,65</w:t>
            </w:r>
          </w:p>
        </w:tc>
      </w:tr>
    </w:tbl>
    <w:p w:rsidR="00C47AD5" w:rsidRDefault="00C47AD5"/>
    <w:p w:rsidR="00C47AD5" w:rsidRDefault="00F95C37">
      <w:hyperlink r:id="rId45" w:tgtFrame="_top" w:history="1">
        <w:r w:rsidR="00C47AD5" w:rsidRPr="00057F7C">
          <w:t>11. Результативні показники бюджетної програми</w:t>
        </w:r>
      </w:hyperlink>
    </w:p>
    <w:p w:rsidR="00C47AD5" w:rsidRDefault="00C47AD5"/>
    <w:tbl>
      <w:tblPr>
        <w:tblW w:w="5055" w:type="pct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4681"/>
        <w:gridCol w:w="1269"/>
        <w:gridCol w:w="1708"/>
        <w:gridCol w:w="2258"/>
        <w:gridCol w:w="2120"/>
        <w:gridCol w:w="1984"/>
      </w:tblGrid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95C37" w:rsidP="00C47AD5">
            <w:pPr>
              <w:spacing w:line="276" w:lineRule="auto"/>
              <w:jc w:val="center"/>
            </w:pPr>
            <w:hyperlink r:id="rId46" w:tgtFrame="_top" w:history="1">
              <w:r w:rsidR="00551B47" w:rsidRPr="00C47AD5">
                <w:t xml:space="preserve">N </w:t>
              </w:r>
              <w:proofErr w:type="spellStart"/>
              <w:r w:rsidR="00551B47" w:rsidRPr="00C47AD5">
                <w:t>зп</w:t>
              </w:r>
              <w:proofErr w:type="spellEnd"/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95C37" w:rsidP="00C47AD5">
            <w:pPr>
              <w:spacing w:line="276" w:lineRule="auto"/>
              <w:jc w:val="center"/>
            </w:pPr>
            <w:hyperlink r:id="rId47" w:tgtFrame="_top" w:history="1">
              <w:r w:rsidR="00551B47" w:rsidRPr="00C47AD5">
                <w:t>Показники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95C37" w:rsidP="00C47AD5">
            <w:pPr>
              <w:spacing w:line="276" w:lineRule="auto"/>
              <w:jc w:val="center"/>
            </w:pPr>
            <w:hyperlink r:id="rId48" w:tgtFrame="_top" w:history="1">
              <w:r w:rsidR="00551B47" w:rsidRPr="00C47AD5">
                <w:t>Одиниця виміру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95C37" w:rsidP="00C47AD5">
            <w:pPr>
              <w:spacing w:line="276" w:lineRule="auto"/>
              <w:jc w:val="center"/>
            </w:pPr>
            <w:hyperlink r:id="rId49" w:tgtFrame="_top" w:history="1">
              <w:r w:rsidR="00551B47" w:rsidRPr="00C47AD5">
                <w:t>Джерело інформації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95C37" w:rsidP="00C47AD5">
            <w:pPr>
              <w:spacing w:line="276" w:lineRule="auto"/>
              <w:jc w:val="center"/>
            </w:pPr>
            <w:hyperlink r:id="rId50" w:tgtFrame="_top" w:history="1">
              <w:r w:rsidR="00551B47" w:rsidRPr="00C47AD5">
                <w:t>Загальний фонд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95C37" w:rsidP="00C47AD5">
            <w:pPr>
              <w:spacing w:line="276" w:lineRule="auto"/>
              <w:jc w:val="center"/>
            </w:pPr>
            <w:hyperlink r:id="rId51" w:tgtFrame="_top" w:history="1">
              <w:r w:rsidR="00551B47" w:rsidRPr="00C47AD5">
                <w:t>Спеціальний фонд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95C37" w:rsidP="00C47AD5">
            <w:pPr>
              <w:spacing w:line="276" w:lineRule="auto"/>
              <w:jc w:val="center"/>
            </w:pPr>
            <w:hyperlink r:id="rId52" w:tgtFrame="_top" w:history="1">
              <w:r w:rsidR="00551B47" w:rsidRPr="00C47AD5">
                <w:t>Усього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95C37" w:rsidP="00C47AD5">
            <w:pPr>
              <w:spacing w:line="276" w:lineRule="auto"/>
              <w:jc w:val="center"/>
            </w:pPr>
            <w:hyperlink r:id="rId53" w:tgtFrame="_top" w:history="1">
              <w:r w:rsidR="00551B47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95C37" w:rsidP="00C47AD5">
            <w:pPr>
              <w:spacing w:line="276" w:lineRule="auto"/>
              <w:jc w:val="center"/>
            </w:pPr>
            <w:hyperlink r:id="rId54" w:tgtFrame="_top" w:history="1">
              <w:r w:rsidR="00551B47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95C37" w:rsidP="00C47AD5">
            <w:pPr>
              <w:spacing w:line="276" w:lineRule="auto"/>
              <w:jc w:val="center"/>
            </w:pPr>
            <w:hyperlink r:id="rId55" w:tgtFrame="_top" w:history="1">
              <w:r w:rsidR="00551B47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95C37" w:rsidP="00C47AD5">
            <w:pPr>
              <w:spacing w:line="276" w:lineRule="auto"/>
              <w:jc w:val="center"/>
            </w:pPr>
            <w:hyperlink r:id="rId56" w:tgtFrame="_top" w:history="1">
              <w:r w:rsidR="00551B47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95C37" w:rsidP="00C47AD5">
            <w:pPr>
              <w:spacing w:line="276" w:lineRule="auto"/>
              <w:jc w:val="center"/>
            </w:pPr>
            <w:hyperlink r:id="rId57" w:tgtFrame="_top" w:history="1">
              <w:r w:rsidR="00551B47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95C37" w:rsidP="00C47AD5">
            <w:pPr>
              <w:spacing w:line="276" w:lineRule="auto"/>
              <w:jc w:val="center"/>
            </w:pPr>
            <w:hyperlink r:id="rId58" w:tgtFrame="_top" w:history="1">
              <w:r w:rsidR="00551B47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F95C37" w:rsidP="00C47AD5">
            <w:pPr>
              <w:spacing w:line="276" w:lineRule="auto"/>
              <w:jc w:val="center"/>
            </w:pPr>
            <w:hyperlink r:id="rId59" w:tgtFrame="_top" w:history="1">
              <w:r w:rsidR="00551B47" w:rsidRPr="00C47AD5">
                <w:t>7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945203">
            <w:pPr>
              <w:spacing w:line="276" w:lineRule="auto"/>
              <w:jc w:val="both"/>
            </w:pPr>
            <w:r w:rsidRPr="00C47AD5">
              <w:rPr>
                <w:b/>
                <w:bCs/>
              </w:rPr>
              <w:t>Забезпечення надання населенню стаціонарної та амбулаторно-поліклінічної допомоги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95C37" w:rsidP="00DA65F0">
            <w:pPr>
              <w:spacing w:line="276" w:lineRule="auto"/>
              <w:jc w:val="both"/>
            </w:pPr>
            <w:hyperlink r:id="rId60" w:tgtFrame="_top" w:history="1">
              <w:r w:rsidR="00551B47" w:rsidRPr="00C47AD5">
                <w:t>1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95C37" w:rsidP="00DA65F0">
            <w:pPr>
              <w:spacing w:line="276" w:lineRule="auto"/>
              <w:jc w:val="both"/>
            </w:pPr>
            <w:hyperlink r:id="rId61" w:tgtFrame="_top" w:history="1">
              <w:r w:rsidR="00551B47" w:rsidRPr="00C47AD5">
                <w:t>затрат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95C37" w:rsidP="00DA65F0">
            <w:pPr>
              <w:spacing w:line="276" w:lineRule="auto"/>
              <w:jc w:val="both"/>
            </w:pPr>
            <w:hyperlink r:id="rId62" w:tgtFrame="_top" w:history="1">
              <w:r w:rsidR="00551B47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95C37" w:rsidP="00DA65F0">
            <w:pPr>
              <w:spacing w:line="276" w:lineRule="auto"/>
              <w:jc w:val="both"/>
            </w:pPr>
            <w:hyperlink r:id="rId63" w:tgtFrame="_top" w:history="1">
              <w:r w:rsidR="00551B47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95C37" w:rsidP="00DA65F0">
            <w:pPr>
              <w:spacing w:line="276" w:lineRule="auto"/>
              <w:jc w:val="both"/>
            </w:pPr>
            <w:hyperlink r:id="rId64" w:tgtFrame="_top" w:history="1">
              <w:r w:rsidR="00551B47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95C37" w:rsidP="00DA65F0">
            <w:pPr>
              <w:spacing w:line="276" w:lineRule="auto"/>
              <w:jc w:val="both"/>
            </w:pPr>
            <w:hyperlink r:id="rId65" w:tgtFrame="_top" w:history="1">
              <w:r w:rsidR="00551B47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95C37" w:rsidP="00DA65F0">
            <w:pPr>
              <w:spacing w:line="276" w:lineRule="auto"/>
              <w:jc w:val="both"/>
            </w:pPr>
            <w:hyperlink r:id="rId66" w:tgtFrame="_top" w:history="1">
              <w:r w:rsidR="00551B47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rPr>
                <w:color w:val="000000"/>
              </w:rPr>
              <w:t>кількість установ,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звіт закладу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793,0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11,25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804,25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у т.ч. лікарів,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156,75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4,25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161,0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ліжок у звичайних стаціонарах,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350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350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ліжок у денних стаціонарах,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77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1" w:name="1312"/>
            <w:r w:rsidRPr="00C47AD5">
              <w:rPr>
                <w:color w:val="000000"/>
              </w:rPr>
              <w:t>-</w:t>
            </w:r>
          </w:p>
        </w:tc>
        <w:bookmarkEnd w:id="1"/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77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95C37" w:rsidP="00DA65F0">
            <w:pPr>
              <w:spacing w:line="276" w:lineRule="auto"/>
              <w:jc w:val="both"/>
            </w:pPr>
            <w:hyperlink r:id="rId67" w:tgtFrame="_top" w:history="1">
              <w:r w:rsidR="00551B47" w:rsidRPr="00C47AD5">
                <w:t>2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95C37" w:rsidP="00DA65F0">
            <w:pPr>
              <w:spacing w:line="276" w:lineRule="auto"/>
              <w:ind w:right="141"/>
              <w:jc w:val="both"/>
            </w:pPr>
            <w:hyperlink r:id="rId68" w:tgtFrame="_top" w:history="1">
              <w:r w:rsidR="00551B47" w:rsidRPr="00C47AD5">
                <w:t>продукту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95C37" w:rsidP="00DA65F0">
            <w:pPr>
              <w:spacing w:line="276" w:lineRule="auto"/>
              <w:jc w:val="both"/>
            </w:pPr>
            <w:hyperlink r:id="rId69" w:tgtFrame="_top" w:history="1">
              <w:r w:rsidR="00551B47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95C37" w:rsidP="00DA65F0">
            <w:pPr>
              <w:spacing w:line="276" w:lineRule="auto"/>
              <w:jc w:val="both"/>
            </w:pPr>
            <w:hyperlink r:id="rId70" w:tgtFrame="_top" w:history="1">
              <w:r w:rsidR="00551B47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95C37" w:rsidP="00DA65F0">
            <w:pPr>
              <w:spacing w:line="276" w:lineRule="auto"/>
              <w:jc w:val="both"/>
            </w:pPr>
            <w:hyperlink r:id="rId71" w:tgtFrame="_top" w:history="1">
              <w:r w:rsidR="00551B47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95C37" w:rsidP="00DA65F0">
            <w:pPr>
              <w:spacing w:line="276" w:lineRule="auto"/>
              <w:jc w:val="both"/>
            </w:pPr>
            <w:hyperlink r:id="rId72" w:tgtFrame="_top" w:history="1">
              <w:r w:rsidR="00551B47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F95C37" w:rsidP="00DA65F0">
            <w:pPr>
              <w:spacing w:line="276" w:lineRule="auto"/>
              <w:jc w:val="both"/>
            </w:pPr>
            <w:hyperlink r:id="rId73" w:tgtFrame="_top" w:history="1">
              <w:r w:rsidR="00551B47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ліжко-днів у звичайних стаціонарах, тис.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тис. 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119,0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2" w:name="1326"/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3" w:name="1327"/>
            <w:bookmarkEnd w:id="2"/>
            <w:r w:rsidRPr="00C47AD5">
              <w:rPr>
                <w:color w:val="000000"/>
              </w:rPr>
              <w:t>119,0</w:t>
            </w:r>
          </w:p>
        </w:tc>
        <w:bookmarkEnd w:id="3"/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ліжко-днів у денних стаціонарах, тис.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тис. 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19,0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19,0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лікарських відвідувань (у поліклінічних відділеннях лікарень), осіб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осіб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300000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300000</w:t>
            </w:r>
          </w:p>
        </w:tc>
      </w:tr>
      <w:tr w:rsidR="00DA65F0" w:rsidRPr="00057F7C" w:rsidTr="000578A5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F95C37" w:rsidP="00DA65F0">
            <w:pPr>
              <w:spacing w:line="276" w:lineRule="auto"/>
              <w:jc w:val="center"/>
            </w:pPr>
            <w:hyperlink r:id="rId74" w:tgtFrame="_top" w:history="1">
              <w:r w:rsidR="00DA65F0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F95C37" w:rsidP="00DA65F0">
            <w:pPr>
              <w:spacing w:line="276" w:lineRule="auto"/>
              <w:jc w:val="center"/>
            </w:pPr>
            <w:hyperlink r:id="rId75" w:tgtFrame="_top" w:history="1">
              <w:r w:rsidR="00DA65F0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F95C37" w:rsidP="00DA65F0">
            <w:pPr>
              <w:spacing w:line="276" w:lineRule="auto"/>
              <w:jc w:val="center"/>
            </w:pPr>
            <w:hyperlink r:id="rId76" w:tgtFrame="_top" w:history="1">
              <w:r w:rsidR="00DA65F0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F95C37" w:rsidP="00DA65F0">
            <w:pPr>
              <w:spacing w:line="276" w:lineRule="auto"/>
              <w:jc w:val="center"/>
            </w:pPr>
            <w:hyperlink r:id="rId77" w:tgtFrame="_top" w:history="1">
              <w:r w:rsidR="00DA65F0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F95C37" w:rsidP="00DA65F0">
            <w:pPr>
              <w:spacing w:line="276" w:lineRule="auto"/>
              <w:jc w:val="center"/>
            </w:pPr>
            <w:hyperlink r:id="rId78" w:tgtFrame="_top" w:history="1">
              <w:r w:rsidR="00DA65F0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F95C37" w:rsidP="00DA65F0">
            <w:pPr>
              <w:spacing w:line="276" w:lineRule="auto"/>
              <w:jc w:val="center"/>
            </w:pPr>
            <w:hyperlink r:id="rId79" w:tgtFrame="_top" w:history="1">
              <w:r w:rsidR="00DA65F0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F95C37" w:rsidP="00DA65F0">
            <w:pPr>
              <w:spacing w:line="276" w:lineRule="auto"/>
              <w:jc w:val="center"/>
            </w:pPr>
            <w:hyperlink r:id="rId80" w:tgtFrame="_top" w:history="1">
              <w:r w:rsidR="00DA65F0" w:rsidRPr="00C47AD5">
                <w:t>7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пролікованих хворих у стаціонарі, осіб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осіб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12500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12500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F95C37" w:rsidP="00DA65F0">
            <w:pPr>
              <w:spacing w:line="276" w:lineRule="auto"/>
              <w:jc w:val="both"/>
            </w:pPr>
            <w:hyperlink r:id="rId81" w:tgtFrame="_top" w:history="1">
              <w:r w:rsidR="00DA65F0" w:rsidRPr="00C47AD5">
                <w:t>3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F95C37" w:rsidP="00DA65F0">
            <w:pPr>
              <w:spacing w:line="276" w:lineRule="auto"/>
              <w:jc w:val="both"/>
            </w:pPr>
            <w:hyperlink r:id="rId82" w:tgtFrame="_top" w:history="1">
              <w:r w:rsidR="00DA65F0" w:rsidRPr="00C47AD5">
                <w:t>ефективності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F95C37" w:rsidP="00DA65F0">
            <w:pPr>
              <w:spacing w:line="276" w:lineRule="auto"/>
              <w:jc w:val="both"/>
            </w:pPr>
            <w:hyperlink r:id="rId83" w:tgtFrame="_top" w:history="1">
              <w:r w:rsidR="00DA65F0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F95C37" w:rsidP="00DA65F0">
            <w:pPr>
              <w:spacing w:line="276" w:lineRule="auto"/>
              <w:jc w:val="both"/>
            </w:pPr>
            <w:hyperlink r:id="rId84" w:tgtFrame="_top" w:history="1">
              <w:r w:rsidR="00DA65F0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F95C37" w:rsidP="00DA65F0">
            <w:pPr>
              <w:spacing w:line="276" w:lineRule="auto"/>
              <w:jc w:val="both"/>
            </w:pPr>
            <w:hyperlink r:id="rId85" w:tgtFrame="_top" w:history="1">
              <w:r w:rsidR="00DA65F0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F95C37" w:rsidP="00DA65F0">
            <w:pPr>
              <w:spacing w:line="276" w:lineRule="auto"/>
              <w:jc w:val="both"/>
            </w:pPr>
            <w:hyperlink r:id="rId86" w:tgtFrame="_top" w:history="1">
              <w:r w:rsidR="00DA65F0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F95C37" w:rsidP="00DA65F0">
            <w:pPr>
              <w:spacing w:line="276" w:lineRule="auto"/>
              <w:jc w:val="both"/>
            </w:pPr>
            <w:hyperlink r:id="rId87" w:tgtFrame="_top" w:history="1">
              <w:r w:rsidR="00DA65F0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завантаження ліжкового фонду у звичайних стаціонарах,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338,0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338,0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завантаження ліжкового фонду у денних стаціонарах,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250,0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250,0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середня тривалість лікування в стаціонарі одного хворого,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9,5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9,5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F95C37" w:rsidP="00DA65F0">
            <w:pPr>
              <w:spacing w:line="276" w:lineRule="auto"/>
              <w:jc w:val="both"/>
            </w:pPr>
            <w:hyperlink r:id="rId88" w:tgtFrame="_top" w:history="1">
              <w:r w:rsidR="00DA65F0" w:rsidRPr="00C47AD5">
                <w:t>4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F95C37" w:rsidP="00DA65F0">
            <w:pPr>
              <w:spacing w:line="276" w:lineRule="auto"/>
              <w:ind w:right="141"/>
              <w:jc w:val="both"/>
            </w:pPr>
            <w:hyperlink r:id="rId89" w:tgtFrame="_top" w:history="1">
              <w:r w:rsidR="00DA65F0" w:rsidRPr="00C47AD5">
                <w:t>якості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F95C37" w:rsidP="00DA65F0">
            <w:pPr>
              <w:spacing w:line="276" w:lineRule="auto"/>
              <w:jc w:val="both"/>
            </w:pPr>
            <w:hyperlink r:id="rId90" w:tgtFrame="_top" w:history="1">
              <w:r w:rsidR="00DA65F0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F95C37" w:rsidP="00DA65F0">
            <w:pPr>
              <w:spacing w:line="276" w:lineRule="auto"/>
              <w:jc w:val="both"/>
            </w:pPr>
            <w:hyperlink r:id="rId91" w:tgtFrame="_top" w:history="1">
              <w:r w:rsidR="00DA65F0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F95C37" w:rsidP="00DA65F0">
            <w:pPr>
              <w:spacing w:line="276" w:lineRule="auto"/>
              <w:jc w:val="both"/>
            </w:pPr>
            <w:hyperlink r:id="rId92" w:tgtFrame="_top" w:history="1">
              <w:r w:rsidR="00DA65F0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F95C37" w:rsidP="00DA65F0">
            <w:pPr>
              <w:spacing w:line="276" w:lineRule="auto"/>
              <w:jc w:val="both"/>
            </w:pPr>
            <w:hyperlink r:id="rId93" w:tgtFrame="_top" w:history="1">
              <w:r w:rsidR="00DA65F0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F95C37" w:rsidP="00DA65F0">
            <w:pPr>
              <w:spacing w:line="276" w:lineRule="auto"/>
              <w:jc w:val="both"/>
            </w:pPr>
            <w:hyperlink r:id="rId94" w:tgtFrame="_top" w:history="1">
              <w:r w:rsidR="00DA65F0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виявлення захворювань на ранніх стадіях, %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виявлення захворювань у осіб працездатного віку на ранніх стадіях, %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</w:pPr>
            <w:r w:rsidRPr="00C47AD5">
              <w:rPr>
                <w:b/>
                <w:color w:val="000000"/>
              </w:rPr>
              <w:t xml:space="preserve">Надання медичної допомоги </w:t>
            </w:r>
            <w:proofErr w:type="spellStart"/>
            <w:r w:rsidRPr="00C47AD5">
              <w:rPr>
                <w:b/>
                <w:color w:val="000000"/>
              </w:rPr>
              <w:t>нефрологіч</w:t>
            </w:r>
            <w:proofErr w:type="spellEnd"/>
            <w:r>
              <w:rPr>
                <w:b/>
                <w:color w:val="000000"/>
              </w:rPr>
              <w:t>-</w:t>
            </w:r>
            <w:r w:rsidRPr="00C47AD5">
              <w:rPr>
                <w:b/>
                <w:color w:val="000000"/>
              </w:rPr>
              <w:t>ним хворим методом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F95C37" w:rsidP="00DA65F0">
            <w:pPr>
              <w:spacing w:line="276" w:lineRule="auto"/>
              <w:jc w:val="both"/>
            </w:pPr>
            <w:hyperlink r:id="rId95" w:tgtFrame="_top" w:history="1">
              <w:r w:rsidR="00DA65F0" w:rsidRPr="00C47AD5">
                <w:t>1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F95C37" w:rsidP="00DA65F0">
            <w:pPr>
              <w:spacing w:line="276" w:lineRule="auto"/>
              <w:jc w:val="both"/>
            </w:pPr>
            <w:hyperlink r:id="rId96" w:tgtFrame="_top" w:history="1">
              <w:r w:rsidR="00DA65F0" w:rsidRPr="00C47AD5">
                <w:t>затрат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Обсяг видатків на лікування хворих методом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543649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4288050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4288050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bCs/>
                <w:color w:val="000000"/>
              </w:rPr>
            </w:pPr>
            <w:r w:rsidRPr="00C47AD5">
              <w:rPr>
                <w:bCs/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543649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Кількість процедур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543649" w:rsidP="00543649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DA65F0" w:rsidRPr="00C47AD5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3432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3432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543649">
            <w:pPr>
              <w:spacing w:after="100" w:afterAutospacing="1"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after="100" w:afterAutospacing="1"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after="100" w:afterAutospacing="1"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after="100" w:afterAutospacing="1"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after="100" w:afterAutospacing="1"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after="100" w:afterAutospacing="1" w:line="276" w:lineRule="auto"/>
              <w:jc w:val="both"/>
            </w:pPr>
            <w:r w:rsidRPr="00C47AD5">
              <w:t>Затрати на 1 процедуру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543649">
            <w:pPr>
              <w:spacing w:after="100" w:afterAutospacing="1"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after="100" w:afterAutospacing="1" w:line="276" w:lineRule="auto"/>
              <w:jc w:val="both"/>
            </w:pPr>
            <w:r w:rsidRPr="00C47AD5">
              <w:t>1249,43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after="100" w:afterAutospacing="1" w:line="276" w:lineRule="auto"/>
              <w:jc w:val="both"/>
            </w:pPr>
            <w:r w:rsidRPr="00C47AD5">
              <w:t>1249,43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rPr>
                <w:b/>
                <w:bCs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543649">
            <w:pPr>
              <w:spacing w:line="276" w:lineRule="auto"/>
              <w:ind w:left="135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затрат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543649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капремонт будівлі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543649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1800000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1800000</w:t>
            </w:r>
          </w:p>
        </w:tc>
      </w:tr>
      <w:tr w:rsidR="00DA65F0" w:rsidRPr="00057F7C" w:rsidTr="000578A5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F95C37" w:rsidP="00DA65F0">
            <w:pPr>
              <w:spacing w:line="276" w:lineRule="auto"/>
              <w:jc w:val="center"/>
            </w:pPr>
            <w:hyperlink r:id="rId97" w:tgtFrame="_top" w:history="1">
              <w:r w:rsidR="00DA65F0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F95C37" w:rsidP="00DA65F0">
            <w:pPr>
              <w:spacing w:line="276" w:lineRule="auto"/>
              <w:jc w:val="center"/>
            </w:pPr>
            <w:hyperlink r:id="rId98" w:tgtFrame="_top" w:history="1">
              <w:r w:rsidR="00DA65F0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F95C37" w:rsidP="00DA65F0">
            <w:pPr>
              <w:spacing w:line="276" w:lineRule="auto"/>
              <w:jc w:val="center"/>
            </w:pPr>
            <w:hyperlink r:id="rId99" w:tgtFrame="_top" w:history="1">
              <w:r w:rsidR="00DA65F0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F95C37" w:rsidP="00DA65F0">
            <w:pPr>
              <w:spacing w:line="276" w:lineRule="auto"/>
              <w:jc w:val="center"/>
            </w:pPr>
            <w:hyperlink r:id="rId100" w:tgtFrame="_top" w:history="1">
              <w:r w:rsidR="00DA65F0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F95C37" w:rsidP="00DA65F0">
            <w:pPr>
              <w:spacing w:line="276" w:lineRule="auto"/>
              <w:jc w:val="center"/>
            </w:pPr>
            <w:hyperlink r:id="rId101" w:tgtFrame="_top" w:history="1">
              <w:r w:rsidR="00DA65F0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F95C37" w:rsidP="00DA65F0">
            <w:pPr>
              <w:spacing w:line="276" w:lineRule="auto"/>
              <w:jc w:val="center"/>
            </w:pPr>
            <w:hyperlink r:id="rId102" w:tgtFrame="_top" w:history="1">
              <w:r w:rsidR="00DA65F0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F95C37" w:rsidP="00DA65F0">
            <w:pPr>
              <w:spacing w:line="276" w:lineRule="auto"/>
              <w:jc w:val="center"/>
            </w:pPr>
            <w:hyperlink r:id="rId103" w:tgtFrame="_top" w:history="1">
              <w:r w:rsidR="00DA65F0" w:rsidRPr="00C47AD5">
                <w:t>7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капітальний ремонт лікарняного ліфта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543649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253000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253000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 комп'ютерної техніки, програмного забезпечення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543649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1600000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1600000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 xml:space="preserve">Обсяг видатків на придбання обладнання 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543649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400000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400000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 xml:space="preserve">Обсяг видатків на придбання та встановлення фонтану, як елементу історичного комплексу «Земський корпус» 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543649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46000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46000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 обладнання для надання невідкладної допомоги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543649" w:rsidP="00543649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DA65F0"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60000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60000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543649">
            <w:pPr>
              <w:spacing w:line="276" w:lineRule="auto"/>
              <w:ind w:left="135"/>
              <w:jc w:val="both"/>
              <w:rPr>
                <w:color w:val="000000"/>
              </w:rPr>
            </w:pPr>
            <w:bookmarkStart w:id="4" w:name="1351"/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bookmarkStart w:id="5" w:name="1352"/>
            <w:bookmarkEnd w:id="4"/>
          </w:p>
        </w:tc>
        <w:bookmarkEnd w:id="5"/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bookmarkStart w:id="6" w:name="1355"/>
          </w:p>
        </w:tc>
        <w:bookmarkEnd w:id="6"/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площа відремонтованих приміщень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543649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м²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1472,3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1472,3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обладнання, яке планується встановити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543649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шт.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60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60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обладнання, яке планується відремонтувати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543649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шт.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bCs/>
                <w:color w:val="000000"/>
              </w:rPr>
            </w:pPr>
            <w:r w:rsidRPr="00C47AD5">
              <w:rPr>
                <w:bCs/>
                <w:color w:val="000000"/>
              </w:rPr>
              <w:t>ефективності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543649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затрати на супровід ремонту 1 м² приміщення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543649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1122,58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1122,58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середні витрати на придбання одиниці обладнання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543649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35100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35100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Середні витрати на одиницю відремонтованого обладнання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543649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253000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253000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4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якості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Питома вага кількості будівель, в яких планується проведення ремонту до кількості будівель, що потребують ремонту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543649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14,3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14,3</w:t>
            </w:r>
          </w:p>
        </w:tc>
      </w:tr>
      <w:tr w:rsidR="00DA65F0" w:rsidRPr="00057F7C" w:rsidTr="000578A5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F95C37" w:rsidP="00DA65F0">
            <w:pPr>
              <w:spacing w:line="276" w:lineRule="auto"/>
              <w:jc w:val="center"/>
            </w:pPr>
            <w:hyperlink r:id="rId104" w:tgtFrame="_top" w:history="1">
              <w:r w:rsidR="00DA65F0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F95C37" w:rsidP="00DA65F0">
            <w:pPr>
              <w:spacing w:line="276" w:lineRule="auto"/>
              <w:jc w:val="center"/>
            </w:pPr>
            <w:hyperlink r:id="rId105" w:tgtFrame="_top" w:history="1">
              <w:r w:rsidR="00DA65F0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F95C37" w:rsidP="00DA65F0">
            <w:pPr>
              <w:spacing w:line="276" w:lineRule="auto"/>
              <w:jc w:val="center"/>
            </w:pPr>
            <w:hyperlink r:id="rId106" w:tgtFrame="_top" w:history="1">
              <w:r w:rsidR="00DA65F0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F95C37" w:rsidP="00DA65F0">
            <w:pPr>
              <w:spacing w:line="276" w:lineRule="auto"/>
              <w:jc w:val="center"/>
            </w:pPr>
            <w:hyperlink r:id="rId107" w:tgtFrame="_top" w:history="1">
              <w:r w:rsidR="00DA65F0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F95C37" w:rsidP="00DA65F0">
            <w:pPr>
              <w:spacing w:line="276" w:lineRule="auto"/>
              <w:jc w:val="center"/>
            </w:pPr>
            <w:hyperlink r:id="rId108" w:tgtFrame="_top" w:history="1">
              <w:r w:rsidR="00DA65F0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F95C37" w:rsidP="00DA65F0">
            <w:pPr>
              <w:spacing w:line="276" w:lineRule="auto"/>
              <w:jc w:val="center"/>
            </w:pPr>
            <w:hyperlink r:id="rId109" w:tgtFrame="_top" w:history="1">
              <w:r w:rsidR="00DA65F0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F95C37" w:rsidP="00DA65F0">
            <w:pPr>
              <w:spacing w:line="276" w:lineRule="auto"/>
              <w:jc w:val="center"/>
            </w:pPr>
            <w:hyperlink r:id="rId110" w:tgtFrame="_top" w:history="1">
              <w:r w:rsidR="00DA65F0" w:rsidRPr="00C47AD5">
                <w:t>7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343,1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343,1</w:t>
            </w:r>
          </w:p>
        </w:tc>
      </w:tr>
    </w:tbl>
    <w:p w:rsidR="00DA65F0" w:rsidRPr="009F3FD7" w:rsidRDefault="00DA65F0" w:rsidP="00551B47"/>
    <w:p w:rsidR="009F3FD7" w:rsidRDefault="009F3FD7" w:rsidP="00551B47"/>
    <w:p w:rsidR="00390067" w:rsidRDefault="00551B47" w:rsidP="00DA65F0">
      <w:pPr>
        <w:jc w:val="both"/>
        <w:rPr>
          <w:b/>
        </w:rPr>
      </w:pPr>
      <w:r w:rsidRPr="00DA65F0">
        <w:rPr>
          <w:b/>
        </w:rPr>
        <w:t xml:space="preserve">Міський </w:t>
      </w:r>
      <w:r w:rsidR="00390067">
        <w:rPr>
          <w:b/>
        </w:rPr>
        <w:t>голова</w:t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  <w:t>С. САЛАТУН</w:t>
      </w:r>
    </w:p>
    <w:p w:rsidR="00551B47" w:rsidRDefault="00551B47" w:rsidP="00DA65F0">
      <w:pPr>
        <w:jc w:val="both"/>
        <w:rPr>
          <w:b/>
        </w:rPr>
      </w:pPr>
      <w:r w:rsidRPr="00DA65F0">
        <w:rPr>
          <w:b/>
        </w:rPr>
        <w:br/>
      </w:r>
    </w:p>
    <w:p w:rsidR="00390067" w:rsidRDefault="00390067" w:rsidP="00DA65F0">
      <w:pPr>
        <w:jc w:val="both"/>
        <w:rPr>
          <w:b/>
        </w:rPr>
      </w:pPr>
      <w:r>
        <w:rPr>
          <w:b/>
        </w:rPr>
        <w:t>ПОГОДЖЕНО</w:t>
      </w:r>
    </w:p>
    <w:p w:rsidR="00390067" w:rsidRPr="00390067" w:rsidRDefault="00390067" w:rsidP="00DA65F0">
      <w:pPr>
        <w:jc w:val="both"/>
        <w:rPr>
          <w:b/>
        </w:rPr>
      </w:pPr>
      <w:r>
        <w:rPr>
          <w:b/>
          <w:lang w:val="ru-RU"/>
        </w:rPr>
        <w:t xml:space="preserve">Начальник </w:t>
      </w:r>
      <w:proofErr w:type="spellStart"/>
      <w:r>
        <w:rPr>
          <w:b/>
          <w:lang w:val="ru-RU"/>
        </w:rPr>
        <w:t>фінансового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управління</w:t>
      </w:r>
      <w:proofErr w:type="spellEnd"/>
      <w:r>
        <w:rPr>
          <w:b/>
          <w:lang w:val="ru-RU"/>
        </w:rPr>
        <w:t xml:space="preserve">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Т. ЯРОШЕНКО </w:t>
      </w:r>
    </w:p>
    <w:p w:rsidR="00390067" w:rsidRDefault="00390067" w:rsidP="00DA65F0">
      <w:pPr>
        <w:jc w:val="both"/>
        <w:rPr>
          <w:b/>
        </w:rPr>
      </w:pPr>
    </w:p>
    <w:p w:rsidR="00390067" w:rsidRDefault="00390067" w:rsidP="00DA65F0">
      <w:pPr>
        <w:jc w:val="both"/>
        <w:rPr>
          <w:b/>
        </w:rPr>
      </w:pPr>
    </w:p>
    <w:p w:rsidR="00390067" w:rsidRPr="00FC5349" w:rsidRDefault="00390067" w:rsidP="00DA65F0">
      <w:pPr>
        <w:jc w:val="both"/>
        <w:rPr>
          <w:b/>
          <w:lang w:val="ru-RU"/>
        </w:rPr>
      </w:pPr>
      <w:r>
        <w:rPr>
          <w:b/>
        </w:rPr>
        <w:t xml:space="preserve">Дата погодження: </w:t>
      </w:r>
      <w:r w:rsidR="00FC5349">
        <w:rPr>
          <w:b/>
          <w:lang w:val="ru-RU"/>
        </w:rPr>
        <w:t>03.04.2019</w:t>
      </w:r>
    </w:p>
    <w:p w:rsidR="00390067" w:rsidRPr="00DA65F0" w:rsidRDefault="00390067" w:rsidP="00DA65F0">
      <w:pPr>
        <w:jc w:val="both"/>
        <w:rPr>
          <w:b/>
        </w:rPr>
      </w:pPr>
    </w:p>
    <w:p w:rsidR="000578A5" w:rsidRDefault="00390067" w:rsidP="00317552">
      <w:pPr>
        <w:jc w:val="both"/>
      </w:pPr>
      <w:r>
        <w:t>М.</w:t>
      </w:r>
      <w:r w:rsidR="004B70C4">
        <w:t>П</w:t>
      </w:r>
    </w:p>
    <w:sectPr w:rsidR="000578A5" w:rsidSect="00A2670B">
      <w:headerReference w:type="default" r:id="rId111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C37" w:rsidRDefault="00F95C37" w:rsidP="00D35741">
      <w:r>
        <w:separator/>
      </w:r>
    </w:p>
  </w:endnote>
  <w:endnote w:type="continuationSeparator" w:id="0">
    <w:p w:rsidR="00F95C37" w:rsidRDefault="00F95C37" w:rsidP="00D3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C37" w:rsidRDefault="00F95C37" w:rsidP="00D35741">
      <w:r>
        <w:separator/>
      </w:r>
    </w:p>
  </w:footnote>
  <w:footnote w:type="continuationSeparator" w:id="0">
    <w:p w:rsidR="00F95C37" w:rsidRDefault="00F95C37" w:rsidP="00D35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03" w:rsidRDefault="00945203" w:rsidP="001B0720">
    <w:pPr>
      <w:pStyle w:val="a3"/>
      <w:jc w:val="right"/>
      <w:rPr>
        <w:b/>
      </w:rPr>
    </w:pPr>
    <w:r w:rsidRPr="00D35741">
      <w:rPr>
        <w:b/>
      </w:rPr>
      <w:t xml:space="preserve">Продовження додатка </w:t>
    </w:r>
    <w:r>
      <w:rPr>
        <w:b/>
      </w:rPr>
      <w:t>1</w:t>
    </w:r>
  </w:p>
  <w:p w:rsidR="00945203" w:rsidRPr="00D35741" w:rsidRDefault="00945203" w:rsidP="00D67028">
    <w:pPr>
      <w:pStyle w:val="a3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03" w:rsidRPr="00A46846" w:rsidRDefault="00945203" w:rsidP="00C55DAD">
    <w:pPr>
      <w:pStyle w:val="a3"/>
      <w:jc w:val="right"/>
      <w:rPr>
        <w:b/>
      </w:rPr>
    </w:pPr>
    <w:r w:rsidRPr="00A46846">
      <w:rPr>
        <w:b/>
      </w:rPr>
      <w:t xml:space="preserve">Продовження додатка </w:t>
    </w:r>
  </w:p>
  <w:p w:rsidR="00945203" w:rsidRPr="00B50CCD" w:rsidRDefault="00945203" w:rsidP="00B50C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F7862"/>
    <w:multiLevelType w:val="hybridMultilevel"/>
    <w:tmpl w:val="51B61E50"/>
    <w:lvl w:ilvl="0" w:tplc="A6C2CB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0F05416"/>
    <w:multiLevelType w:val="hybridMultilevel"/>
    <w:tmpl w:val="09D0D3DC"/>
    <w:lvl w:ilvl="0" w:tplc="0FD00A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78"/>
    <w:rsid w:val="00047D00"/>
    <w:rsid w:val="000578A5"/>
    <w:rsid w:val="00073F8B"/>
    <w:rsid w:val="00075570"/>
    <w:rsid w:val="000B27AF"/>
    <w:rsid w:val="000E3278"/>
    <w:rsid w:val="00116DB2"/>
    <w:rsid w:val="00122110"/>
    <w:rsid w:val="001661D9"/>
    <w:rsid w:val="001B0720"/>
    <w:rsid w:val="001C4627"/>
    <w:rsid w:val="002458EB"/>
    <w:rsid w:val="002525D7"/>
    <w:rsid w:val="00260A10"/>
    <w:rsid w:val="002A3908"/>
    <w:rsid w:val="002B4610"/>
    <w:rsid w:val="002B5E76"/>
    <w:rsid w:val="002C24B2"/>
    <w:rsid w:val="002D0E54"/>
    <w:rsid w:val="002F3946"/>
    <w:rsid w:val="002F76C9"/>
    <w:rsid w:val="00317552"/>
    <w:rsid w:val="003452C0"/>
    <w:rsid w:val="0036044F"/>
    <w:rsid w:val="00390067"/>
    <w:rsid w:val="003F26E7"/>
    <w:rsid w:val="004220B9"/>
    <w:rsid w:val="004334AD"/>
    <w:rsid w:val="004466F7"/>
    <w:rsid w:val="004B70C4"/>
    <w:rsid w:val="004C0AD0"/>
    <w:rsid w:val="004C5529"/>
    <w:rsid w:val="004D4D01"/>
    <w:rsid w:val="004E7F78"/>
    <w:rsid w:val="0050382A"/>
    <w:rsid w:val="0050571E"/>
    <w:rsid w:val="00543649"/>
    <w:rsid w:val="005443D9"/>
    <w:rsid w:val="00551619"/>
    <w:rsid w:val="00551B47"/>
    <w:rsid w:val="00552048"/>
    <w:rsid w:val="00592BD6"/>
    <w:rsid w:val="005C6770"/>
    <w:rsid w:val="005F1063"/>
    <w:rsid w:val="005F45F7"/>
    <w:rsid w:val="00613757"/>
    <w:rsid w:val="006144AD"/>
    <w:rsid w:val="00637F1D"/>
    <w:rsid w:val="00682C2A"/>
    <w:rsid w:val="00683290"/>
    <w:rsid w:val="00696A16"/>
    <w:rsid w:val="006F0923"/>
    <w:rsid w:val="007358B0"/>
    <w:rsid w:val="00752B90"/>
    <w:rsid w:val="0075378C"/>
    <w:rsid w:val="00787CE4"/>
    <w:rsid w:val="007B5436"/>
    <w:rsid w:val="007C1C94"/>
    <w:rsid w:val="008304CF"/>
    <w:rsid w:val="008621D8"/>
    <w:rsid w:val="008704D9"/>
    <w:rsid w:val="00883EFF"/>
    <w:rsid w:val="00884B16"/>
    <w:rsid w:val="008C0BFB"/>
    <w:rsid w:val="008E4610"/>
    <w:rsid w:val="00930BDF"/>
    <w:rsid w:val="00945203"/>
    <w:rsid w:val="00975B6D"/>
    <w:rsid w:val="009E6F6B"/>
    <w:rsid w:val="009F3FD7"/>
    <w:rsid w:val="00A2670B"/>
    <w:rsid w:val="00A36439"/>
    <w:rsid w:val="00A36911"/>
    <w:rsid w:val="00A457D7"/>
    <w:rsid w:val="00A46846"/>
    <w:rsid w:val="00A7254C"/>
    <w:rsid w:val="00A8389D"/>
    <w:rsid w:val="00A96AE3"/>
    <w:rsid w:val="00AF2A11"/>
    <w:rsid w:val="00B2375C"/>
    <w:rsid w:val="00B50CCD"/>
    <w:rsid w:val="00B71D74"/>
    <w:rsid w:val="00B77088"/>
    <w:rsid w:val="00B92CFA"/>
    <w:rsid w:val="00BB7370"/>
    <w:rsid w:val="00BC40D1"/>
    <w:rsid w:val="00BD54B5"/>
    <w:rsid w:val="00BE4D44"/>
    <w:rsid w:val="00C47AD5"/>
    <w:rsid w:val="00C55DAD"/>
    <w:rsid w:val="00D35741"/>
    <w:rsid w:val="00D53C4B"/>
    <w:rsid w:val="00D67028"/>
    <w:rsid w:val="00D76815"/>
    <w:rsid w:val="00D7796C"/>
    <w:rsid w:val="00DA65F0"/>
    <w:rsid w:val="00E237F0"/>
    <w:rsid w:val="00E503E0"/>
    <w:rsid w:val="00E50E9E"/>
    <w:rsid w:val="00EE5EC6"/>
    <w:rsid w:val="00EF3809"/>
    <w:rsid w:val="00F01CF0"/>
    <w:rsid w:val="00F154F3"/>
    <w:rsid w:val="00F50636"/>
    <w:rsid w:val="00F67688"/>
    <w:rsid w:val="00F95C37"/>
    <w:rsid w:val="00FA04AF"/>
    <w:rsid w:val="00FC5349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9F8F93-FC75-4219-9A5F-605562EB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E7F78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768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F78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4E7F78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E7F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9">
    <w:name w:val="rvts9"/>
    <w:uiPriority w:val="99"/>
    <w:rsid w:val="004E7F78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4E7F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E7F78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4E7F78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D768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A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AD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D35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57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a">
    <w:name w:val="Table Grid"/>
    <w:basedOn w:val="a1"/>
    <w:uiPriority w:val="39"/>
    <w:rsid w:val="000E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26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arch.ligazakon.ua/l_doc2.nsf/link1/RE33052.html" TargetMode="External"/><Relationship Id="rId21" Type="http://schemas.openxmlformats.org/officeDocument/2006/relationships/hyperlink" Target="http://search.ligazakon.ua/l_doc2.nsf/link1/RE33052.html" TargetMode="External"/><Relationship Id="rId42" Type="http://schemas.openxmlformats.org/officeDocument/2006/relationships/hyperlink" Target="http://search.ligazakon.ua/l_doc2.nsf/link1/RE33052.html" TargetMode="External"/><Relationship Id="rId47" Type="http://schemas.openxmlformats.org/officeDocument/2006/relationships/hyperlink" Target="http://search.ligazakon.ua/l_doc2.nsf/link1/RE33052.html" TargetMode="External"/><Relationship Id="rId63" Type="http://schemas.openxmlformats.org/officeDocument/2006/relationships/hyperlink" Target="http://search.ligazakon.ua/l_doc2.nsf/link1/RE33052.html" TargetMode="External"/><Relationship Id="rId68" Type="http://schemas.openxmlformats.org/officeDocument/2006/relationships/hyperlink" Target="http://search.ligazakon.ua/l_doc2.nsf/link1/RE33052.html" TargetMode="External"/><Relationship Id="rId84" Type="http://schemas.openxmlformats.org/officeDocument/2006/relationships/hyperlink" Target="http://search.ligazakon.ua/l_doc2.nsf/link1/RE33052.html" TargetMode="External"/><Relationship Id="rId89" Type="http://schemas.openxmlformats.org/officeDocument/2006/relationships/hyperlink" Target="http://search.ligazakon.ua/l_doc2.nsf/link1/RE33052.html" TargetMode="Externa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earch.ligazakon.ua/l_doc2.nsf/link1/RE33052.html" TargetMode="External"/><Relationship Id="rId29" Type="http://schemas.openxmlformats.org/officeDocument/2006/relationships/hyperlink" Target="http://search.ligazakon.ua/l_doc2.nsf/link1/RE33052.html" TargetMode="External"/><Relationship Id="rId107" Type="http://schemas.openxmlformats.org/officeDocument/2006/relationships/hyperlink" Target="http://search.ligazakon.ua/l_doc2.nsf/link1/RE33052.html" TargetMode="External"/><Relationship Id="rId11" Type="http://schemas.openxmlformats.org/officeDocument/2006/relationships/hyperlink" Target="http://search.ligazakon.ua/l_doc2.nsf/link1/RE33052.html" TargetMode="External"/><Relationship Id="rId24" Type="http://schemas.openxmlformats.org/officeDocument/2006/relationships/hyperlink" Target="http://search.ligazakon.ua/l_doc2.nsf/link1/RE33052.html" TargetMode="External"/><Relationship Id="rId32" Type="http://schemas.openxmlformats.org/officeDocument/2006/relationships/hyperlink" Target="http://search.ligazakon.ua/l_doc2.nsf/link1/RE33052.html" TargetMode="External"/><Relationship Id="rId37" Type="http://schemas.openxmlformats.org/officeDocument/2006/relationships/hyperlink" Target="http://search.ligazakon.ua/l_doc2.nsf/link1/RE33052.html" TargetMode="External"/><Relationship Id="rId40" Type="http://schemas.openxmlformats.org/officeDocument/2006/relationships/hyperlink" Target="http://search.ligazakon.ua/l_doc2.nsf/link1/RE33052.html" TargetMode="External"/><Relationship Id="rId45" Type="http://schemas.openxmlformats.org/officeDocument/2006/relationships/hyperlink" Target="http://search.ligazakon.ua/l_doc2.nsf/link1/RE33052.html" TargetMode="External"/><Relationship Id="rId53" Type="http://schemas.openxmlformats.org/officeDocument/2006/relationships/hyperlink" Target="http://search.ligazakon.ua/l_doc2.nsf/link1/RE33052.html" TargetMode="External"/><Relationship Id="rId58" Type="http://schemas.openxmlformats.org/officeDocument/2006/relationships/hyperlink" Target="http://search.ligazakon.ua/l_doc2.nsf/link1/RE33052.html" TargetMode="External"/><Relationship Id="rId66" Type="http://schemas.openxmlformats.org/officeDocument/2006/relationships/hyperlink" Target="http://search.ligazakon.ua/l_doc2.nsf/link1/RE33052.html" TargetMode="External"/><Relationship Id="rId74" Type="http://schemas.openxmlformats.org/officeDocument/2006/relationships/hyperlink" Target="http://search.ligazakon.ua/l_doc2.nsf/link1/RE33052.html" TargetMode="External"/><Relationship Id="rId79" Type="http://schemas.openxmlformats.org/officeDocument/2006/relationships/hyperlink" Target="http://search.ligazakon.ua/l_doc2.nsf/link1/RE33052.html" TargetMode="External"/><Relationship Id="rId87" Type="http://schemas.openxmlformats.org/officeDocument/2006/relationships/hyperlink" Target="http://search.ligazakon.ua/l_doc2.nsf/link1/RE33052.html" TargetMode="External"/><Relationship Id="rId102" Type="http://schemas.openxmlformats.org/officeDocument/2006/relationships/hyperlink" Target="http://search.ligazakon.ua/l_doc2.nsf/link1/RE33052.html" TargetMode="External"/><Relationship Id="rId110" Type="http://schemas.openxmlformats.org/officeDocument/2006/relationships/hyperlink" Target="http://search.ligazakon.ua/l_doc2.nsf/link1/RE33052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earch.ligazakon.ua/l_doc2.nsf/link1/RE33052.html" TargetMode="External"/><Relationship Id="rId82" Type="http://schemas.openxmlformats.org/officeDocument/2006/relationships/hyperlink" Target="http://search.ligazakon.ua/l_doc2.nsf/link1/RE33052.html" TargetMode="External"/><Relationship Id="rId90" Type="http://schemas.openxmlformats.org/officeDocument/2006/relationships/hyperlink" Target="http://search.ligazakon.ua/l_doc2.nsf/link1/RE33052.html" TargetMode="External"/><Relationship Id="rId95" Type="http://schemas.openxmlformats.org/officeDocument/2006/relationships/hyperlink" Target="http://search.ligazakon.ua/l_doc2.nsf/link1/RE33052.html" TargetMode="External"/><Relationship Id="rId19" Type="http://schemas.openxmlformats.org/officeDocument/2006/relationships/hyperlink" Target="http://search.ligazakon.ua/l_doc2.nsf/link1/RE33052.html" TargetMode="External"/><Relationship Id="rId14" Type="http://schemas.openxmlformats.org/officeDocument/2006/relationships/hyperlink" Target="http://search.ligazakon.ua/l_doc2.nsf/link1/RE33052.html" TargetMode="External"/><Relationship Id="rId22" Type="http://schemas.openxmlformats.org/officeDocument/2006/relationships/hyperlink" Target="http://search.ligazakon.ua/l_doc2.nsf/link1/RE33052.html" TargetMode="External"/><Relationship Id="rId27" Type="http://schemas.openxmlformats.org/officeDocument/2006/relationships/hyperlink" Target="http://search.ligazakon.ua/l_doc2.nsf/link1/RE33052.html" TargetMode="External"/><Relationship Id="rId30" Type="http://schemas.openxmlformats.org/officeDocument/2006/relationships/hyperlink" Target="http://search.ligazakon.ua/l_doc2.nsf/link1/RE33052.html" TargetMode="External"/><Relationship Id="rId35" Type="http://schemas.openxmlformats.org/officeDocument/2006/relationships/hyperlink" Target="http://search.ligazakon.ua/l_doc2.nsf/link1/RE33052.html" TargetMode="External"/><Relationship Id="rId43" Type="http://schemas.openxmlformats.org/officeDocument/2006/relationships/hyperlink" Target="http://search.ligazakon.ua/l_doc2.nsf/link1/RE33052.html" TargetMode="External"/><Relationship Id="rId48" Type="http://schemas.openxmlformats.org/officeDocument/2006/relationships/hyperlink" Target="http://search.ligazakon.ua/l_doc2.nsf/link1/RE33052.html" TargetMode="External"/><Relationship Id="rId56" Type="http://schemas.openxmlformats.org/officeDocument/2006/relationships/hyperlink" Target="http://search.ligazakon.ua/l_doc2.nsf/link1/RE33052.html" TargetMode="External"/><Relationship Id="rId64" Type="http://schemas.openxmlformats.org/officeDocument/2006/relationships/hyperlink" Target="http://search.ligazakon.ua/l_doc2.nsf/link1/RE33052.html" TargetMode="External"/><Relationship Id="rId69" Type="http://schemas.openxmlformats.org/officeDocument/2006/relationships/hyperlink" Target="http://search.ligazakon.ua/l_doc2.nsf/link1/RE33052.html" TargetMode="External"/><Relationship Id="rId77" Type="http://schemas.openxmlformats.org/officeDocument/2006/relationships/hyperlink" Target="http://search.ligazakon.ua/l_doc2.nsf/link1/RE33052.html" TargetMode="External"/><Relationship Id="rId100" Type="http://schemas.openxmlformats.org/officeDocument/2006/relationships/hyperlink" Target="http://search.ligazakon.ua/l_doc2.nsf/link1/RE33052.html" TargetMode="External"/><Relationship Id="rId105" Type="http://schemas.openxmlformats.org/officeDocument/2006/relationships/hyperlink" Target="http://search.ligazakon.ua/l_doc2.nsf/link1/RE33052.html" TargetMode="External"/><Relationship Id="rId113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search.ligazakon.ua/l_doc2.nsf/link1/RE33052.html" TargetMode="External"/><Relationship Id="rId72" Type="http://schemas.openxmlformats.org/officeDocument/2006/relationships/hyperlink" Target="http://search.ligazakon.ua/l_doc2.nsf/link1/RE33052.html" TargetMode="External"/><Relationship Id="rId80" Type="http://schemas.openxmlformats.org/officeDocument/2006/relationships/hyperlink" Target="http://search.ligazakon.ua/l_doc2.nsf/link1/RE33052.html" TargetMode="External"/><Relationship Id="rId85" Type="http://schemas.openxmlformats.org/officeDocument/2006/relationships/hyperlink" Target="http://search.ligazakon.ua/l_doc2.nsf/link1/RE33052.html" TargetMode="External"/><Relationship Id="rId93" Type="http://schemas.openxmlformats.org/officeDocument/2006/relationships/hyperlink" Target="http://search.ligazakon.ua/l_doc2.nsf/link1/RE33052.html" TargetMode="External"/><Relationship Id="rId98" Type="http://schemas.openxmlformats.org/officeDocument/2006/relationships/hyperlink" Target="http://search.ligazakon.ua/l_doc2.nsf/link1/RE33052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search.ligazakon.ua/l_doc2.nsf/link1/RE33052.html" TargetMode="External"/><Relationship Id="rId17" Type="http://schemas.openxmlformats.org/officeDocument/2006/relationships/hyperlink" Target="http://search.ligazakon.ua/l_doc2.nsf/link1/RE33052.html" TargetMode="External"/><Relationship Id="rId25" Type="http://schemas.openxmlformats.org/officeDocument/2006/relationships/hyperlink" Target="http://search.ligazakon.ua/l_doc2.nsf/link1/RE33052.html" TargetMode="External"/><Relationship Id="rId33" Type="http://schemas.openxmlformats.org/officeDocument/2006/relationships/hyperlink" Target="http://search.ligazakon.ua/l_doc2.nsf/link1/RE33052.html" TargetMode="External"/><Relationship Id="rId38" Type="http://schemas.openxmlformats.org/officeDocument/2006/relationships/hyperlink" Target="http://search.ligazakon.ua/l_doc2.nsf/link1/RE33052.html" TargetMode="External"/><Relationship Id="rId46" Type="http://schemas.openxmlformats.org/officeDocument/2006/relationships/hyperlink" Target="http://search.ligazakon.ua/l_doc2.nsf/link1/RE33052.html" TargetMode="External"/><Relationship Id="rId59" Type="http://schemas.openxmlformats.org/officeDocument/2006/relationships/hyperlink" Target="http://search.ligazakon.ua/l_doc2.nsf/link1/RE33052.html" TargetMode="External"/><Relationship Id="rId67" Type="http://schemas.openxmlformats.org/officeDocument/2006/relationships/hyperlink" Target="http://search.ligazakon.ua/l_doc2.nsf/link1/RE33052.html" TargetMode="External"/><Relationship Id="rId103" Type="http://schemas.openxmlformats.org/officeDocument/2006/relationships/hyperlink" Target="http://search.ligazakon.ua/l_doc2.nsf/link1/RE33052.html" TargetMode="External"/><Relationship Id="rId108" Type="http://schemas.openxmlformats.org/officeDocument/2006/relationships/hyperlink" Target="http://search.ligazakon.ua/l_doc2.nsf/link1/RE33052.html" TargetMode="External"/><Relationship Id="rId20" Type="http://schemas.openxmlformats.org/officeDocument/2006/relationships/hyperlink" Target="http://search.ligazakon.ua/l_doc2.nsf/link1/RE33052.html" TargetMode="External"/><Relationship Id="rId41" Type="http://schemas.openxmlformats.org/officeDocument/2006/relationships/hyperlink" Target="http://search.ligazakon.ua/l_doc2.nsf/link1/RE33052.html" TargetMode="External"/><Relationship Id="rId54" Type="http://schemas.openxmlformats.org/officeDocument/2006/relationships/hyperlink" Target="http://search.ligazakon.ua/l_doc2.nsf/link1/RE33052.html" TargetMode="External"/><Relationship Id="rId62" Type="http://schemas.openxmlformats.org/officeDocument/2006/relationships/hyperlink" Target="http://search.ligazakon.ua/l_doc2.nsf/link1/RE33052.html" TargetMode="External"/><Relationship Id="rId70" Type="http://schemas.openxmlformats.org/officeDocument/2006/relationships/hyperlink" Target="http://search.ligazakon.ua/l_doc2.nsf/link1/RE33052.html" TargetMode="External"/><Relationship Id="rId75" Type="http://schemas.openxmlformats.org/officeDocument/2006/relationships/hyperlink" Target="http://search.ligazakon.ua/l_doc2.nsf/link1/RE33052.html" TargetMode="External"/><Relationship Id="rId83" Type="http://schemas.openxmlformats.org/officeDocument/2006/relationships/hyperlink" Target="http://search.ligazakon.ua/l_doc2.nsf/link1/RE33052.html" TargetMode="External"/><Relationship Id="rId88" Type="http://schemas.openxmlformats.org/officeDocument/2006/relationships/hyperlink" Target="http://search.ligazakon.ua/l_doc2.nsf/link1/RE33052.html" TargetMode="External"/><Relationship Id="rId91" Type="http://schemas.openxmlformats.org/officeDocument/2006/relationships/hyperlink" Target="http://search.ligazakon.ua/l_doc2.nsf/link1/RE33052.html" TargetMode="External"/><Relationship Id="rId96" Type="http://schemas.openxmlformats.org/officeDocument/2006/relationships/hyperlink" Target="http://search.ligazakon.ua/l_doc2.nsf/link1/RE33052.html" TargetMode="External"/><Relationship Id="rId1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earch.ligazakon.ua/l_doc2.nsf/link1/MF11003.html" TargetMode="External"/><Relationship Id="rId23" Type="http://schemas.openxmlformats.org/officeDocument/2006/relationships/hyperlink" Target="http://search.ligazakon.ua/l_doc2.nsf/link1/RE33052.html" TargetMode="External"/><Relationship Id="rId28" Type="http://schemas.openxmlformats.org/officeDocument/2006/relationships/hyperlink" Target="http://search.ligazakon.ua/l_doc2.nsf/link1/RE33052.html" TargetMode="External"/><Relationship Id="rId36" Type="http://schemas.openxmlformats.org/officeDocument/2006/relationships/hyperlink" Target="http://search.ligazakon.ua/l_doc2.nsf/link1/RE33052.html" TargetMode="External"/><Relationship Id="rId49" Type="http://schemas.openxmlformats.org/officeDocument/2006/relationships/hyperlink" Target="http://search.ligazakon.ua/l_doc2.nsf/link1/RE33052.html" TargetMode="External"/><Relationship Id="rId57" Type="http://schemas.openxmlformats.org/officeDocument/2006/relationships/hyperlink" Target="http://search.ligazakon.ua/l_doc2.nsf/link1/RE33052.html" TargetMode="External"/><Relationship Id="rId106" Type="http://schemas.openxmlformats.org/officeDocument/2006/relationships/hyperlink" Target="http://search.ligazakon.ua/l_doc2.nsf/link1/RE33052.html" TargetMode="External"/><Relationship Id="rId10" Type="http://schemas.openxmlformats.org/officeDocument/2006/relationships/hyperlink" Target="http://search.ligazakon.ua/l_doc2.nsf/link1/RE33052.html" TargetMode="External"/><Relationship Id="rId31" Type="http://schemas.openxmlformats.org/officeDocument/2006/relationships/hyperlink" Target="http://search.ligazakon.ua/l_doc2.nsf/link1/RE33052.html" TargetMode="External"/><Relationship Id="rId44" Type="http://schemas.openxmlformats.org/officeDocument/2006/relationships/hyperlink" Target="http://search.ligazakon.ua/l_doc2.nsf/link1/RE33052.html" TargetMode="External"/><Relationship Id="rId52" Type="http://schemas.openxmlformats.org/officeDocument/2006/relationships/hyperlink" Target="http://search.ligazakon.ua/l_doc2.nsf/link1/RE33052.html" TargetMode="External"/><Relationship Id="rId60" Type="http://schemas.openxmlformats.org/officeDocument/2006/relationships/hyperlink" Target="http://search.ligazakon.ua/l_doc2.nsf/link1/RE33052.html" TargetMode="External"/><Relationship Id="rId65" Type="http://schemas.openxmlformats.org/officeDocument/2006/relationships/hyperlink" Target="http://search.ligazakon.ua/l_doc2.nsf/link1/RE33052.html" TargetMode="External"/><Relationship Id="rId73" Type="http://schemas.openxmlformats.org/officeDocument/2006/relationships/hyperlink" Target="http://search.ligazakon.ua/l_doc2.nsf/link1/RE33052.html" TargetMode="External"/><Relationship Id="rId78" Type="http://schemas.openxmlformats.org/officeDocument/2006/relationships/hyperlink" Target="http://search.ligazakon.ua/l_doc2.nsf/link1/RE33052.html" TargetMode="External"/><Relationship Id="rId81" Type="http://schemas.openxmlformats.org/officeDocument/2006/relationships/hyperlink" Target="http://search.ligazakon.ua/l_doc2.nsf/link1/RE33052.html" TargetMode="External"/><Relationship Id="rId86" Type="http://schemas.openxmlformats.org/officeDocument/2006/relationships/hyperlink" Target="http://search.ligazakon.ua/l_doc2.nsf/link1/RE33052.html" TargetMode="External"/><Relationship Id="rId94" Type="http://schemas.openxmlformats.org/officeDocument/2006/relationships/hyperlink" Target="http://search.ligazakon.ua/l_doc2.nsf/link1/RE33052.html" TargetMode="External"/><Relationship Id="rId99" Type="http://schemas.openxmlformats.org/officeDocument/2006/relationships/hyperlink" Target="http://search.ligazakon.ua/l_doc2.nsf/link1/RE33052.html" TargetMode="External"/><Relationship Id="rId101" Type="http://schemas.openxmlformats.org/officeDocument/2006/relationships/hyperlink" Target="http://search.ligazakon.ua/l_doc2.nsf/link1/RE33052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://search.ligazakon.ua/l_doc2.nsf/link1/RE33052.html" TargetMode="External"/><Relationship Id="rId18" Type="http://schemas.openxmlformats.org/officeDocument/2006/relationships/hyperlink" Target="http://search.ligazakon.ua/l_doc2.nsf/link1/RE33052.html" TargetMode="External"/><Relationship Id="rId39" Type="http://schemas.openxmlformats.org/officeDocument/2006/relationships/hyperlink" Target="http://search.ligazakon.ua/l_doc2.nsf/link1/RE33052.html" TargetMode="External"/><Relationship Id="rId109" Type="http://schemas.openxmlformats.org/officeDocument/2006/relationships/hyperlink" Target="http://search.ligazakon.ua/l_doc2.nsf/link1/RE33052.html" TargetMode="External"/><Relationship Id="rId34" Type="http://schemas.openxmlformats.org/officeDocument/2006/relationships/hyperlink" Target="http://search.ligazakon.ua/l_doc2.nsf/link1/RE33052.html" TargetMode="External"/><Relationship Id="rId50" Type="http://schemas.openxmlformats.org/officeDocument/2006/relationships/hyperlink" Target="http://search.ligazakon.ua/l_doc2.nsf/link1/RE33052.html" TargetMode="External"/><Relationship Id="rId55" Type="http://schemas.openxmlformats.org/officeDocument/2006/relationships/hyperlink" Target="http://search.ligazakon.ua/l_doc2.nsf/link1/RE33052.html" TargetMode="External"/><Relationship Id="rId76" Type="http://schemas.openxmlformats.org/officeDocument/2006/relationships/hyperlink" Target="http://search.ligazakon.ua/l_doc2.nsf/link1/RE33052.html" TargetMode="External"/><Relationship Id="rId97" Type="http://schemas.openxmlformats.org/officeDocument/2006/relationships/hyperlink" Target="http://search.ligazakon.ua/l_doc2.nsf/link1/RE33052.html" TargetMode="External"/><Relationship Id="rId104" Type="http://schemas.openxmlformats.org/officeDocument/2006/relationships/hyperlink" Target="http://search.ligazakon.ua/l_doc2.nsf/link1/RE33052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earch.ligazakon.ua/l_doc2.nsf/link1/RE33052.html" TargetMode="External"/><Relationship Id="rId92" Type="http://schemas.openxmlformats.org/officeDocument/2006/relationships/hyperlink" Target="http://search.ligazakon.ua/l_doc2.nsf/link1/RE330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3C509-FD0A-4563-97B4-7DF67692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ЦРБ5</dc:creator>
  <cp:lastModifiedBy>Наталiя</cp:lastModifiedBy>
  <cp:revision>5</cp:revision>
  <cp:lastPrinted>2019-02-01T12:05:00Z</cp:lastPrinted>
  <dcterms:created xsi:type="dcterms:W3CDTF">2019-04-03T06:51:00Z</dcterms:created>
  <dcterms:modified xsi:type="dcterms:W3CDTF">2019-04-03T11:13:00Z</dcterms:modified>
</cp:coreProperties>
</file>