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719A" w:rsidRPr="00EE719A" w:rsidRDefault="004A7ACF" w:rsidP="00EE719A">
      <w:pPr>
        <w:spacing w:line="276" w:lineRule="auto"/>
        <w:jc w:val="center"/>
        <w:rPr>
          <w:sz w:val="24"/>
          <w:szCs w:val="24"/>
        </w:rPr>
      </w:pPr>
      <w:r>
        <w:rPr>
          <w:noProof/>
          <w:sz w:val="24"/>
          <w:szCs w:val="24"/>
          <w:lang w:val="ru-RU" w:eastAsia="ru-RU"/>
        </w:rPr>
        <w:drawing>
          <wp:inline distT="0" distB="0" distL="0" distR="0">
            <wp:extent cx="485775" cy="6477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EE719A" w:rsidRPr="00450AB4" w:rsidRDefault="00EE719A" w:rsidP="00450AB4">
      <w:pPr>
        <w:spacing w:line="276" w:lineRule="auto"/>
        <w:jc w:val="center"/>
        <w:rPr>
          <w:b/>
          <w:sz w:val="24"/>
          <w:szCs w:val="24"/>
        </w:rPr>
      </w:pPr>
      <w:r w:rsidRPr="00450AB4">
        <w:rPr>
          <w:b/>
          <w:sz w:val="24"/>
          <w:szCs w:val="24"/>
        </w:rPr>
        <w:t>РОМЕНСЬКА МІСЬКА РАДА СУМСЬКОЇ ОБЛАСТІ</w:t>
      </w:r>
    </w:p>
    <w:p w:rsidR="00EE719A" w:rsidRPr="00450AB4" w:rsidRDefault="00EE719A" w:rsidP="00450AB4">
      <w:pPr>
        <w:pStyle w:val="1"/>
        <w:spacing w:before="0" w:after="0" w:line="276" w:lineRule="auto"/>
        <w:jc w:val="center"/>
        <w:rPr>
          <w:b w:val="0"/>
          <w:sz w:val="24"/>
          <w:szCs w:val="24"/>
        </w:rPr>
      </w:pPr>
      <w:r w:rsidRPr="00450AB4">
        <w:rPr>
          <w:rFonts w:ascii="Times New Roman" w:hAnsi="Times New Roman"/>
          <w:sz w:val="24"/>
          <w:szCs w:val="24"/>
        </w:rPr>
        <w:t>ВИКОНАВЧИЙ КОМІТЕТ</w:t>
      </w:r>
    </w:p>
    <w:p w:rsidR="00EE719A" w:rsidRPr="00450AB4" w:rsidRDefault="00EE719A" w:rsidP="00450AB4">
      <w:pPr>
        <w:spacing w:line="276" w:lineRule="auto"/>
        <w:jc w:val="center"/>
        <w:rPr>
          <w:b/>
          <w:sz w:val="16"/>
          <w:szCs w:val="16"/>
        </w:rPr>
      </w:pPr>
    </w:p>
    <w:p w:rsidR="005A0ABA" w:rsidRPr="00450AB4" w:rsidRDefault="005A0ABA" w:rsidP="00450AB4">
      <w:pPr>
        <w:spacing w:line="276" w:lineRule="auto"/>
        <w:jc w:val="center"/>
        <w:rPr>
          <w:b/>
          <w:sz w:val="24"/>
          <w:szCs w:val="24"/>
          <w:lang w:eastAsia="uk-UA"/>
        </w:rPr>
      </w:pPr>
      <w:r w:rsidRPr="00450AB4">
        <w:rPr>
          <w:b/>
          <w:sz w:val="24"/>
          <w:szCs w:val="24"/>
          <w:lang w:eastAsia="uk-UA"/>
        </w:rPr>
        <w:t>РІШЕННЯ</w:t>
      </w:r>
    </w:p>
    <w:p w:rsidR="00EE719A" w:rsidRPr="00450AB4" w:rsidRDefault="00EE719A" w:rsidP="00450AB4">
      <w:pPr>
        <w:spacing w:line="276" w:lineRule="auto"/>
        <w:jc w:val="center"/>
        <w:rPr>
          <w:sz w:val="24"/>
          <w:szCs w:val="24"/>
        </w:rPr>
      </w:pPr>
      <w:r w:rsidRPr="00450AB4">
        <w:rPr>
          <w:sz w:val="24"/>
          <w:szCs w:val="24"/>
        </w:rPr>
        <w:t xml:space="preserve">                                                                                                                                  </w:t>
      </w:r>
    </w:p>
    <w:tbl>
      <w:tblPr>
        <w:tblW w:w="0" w:type="auto"/>
        <w:tblLook w:val="04A0" w:firstRow="1" w:lastRow="0" w:firstColumn="1" w:lastColumn="0" w:noHBand="0" w:noVBand="1"/>
      </w:tblPr>
      <w:tblGrid>
        <w:gridCol w:w="3284"/>
        <w:gridCol w:w="3285"/>
        <w:gridCol w:w="3285"/>
      </w:tblGrid>
      <w:tr w:rsidR="00EE719A" w:rsidRPr="00450AB4" w:rsidTr="004A2B9B">
        <w:tc>
          <w:tcPr>
            <w:tcW w:w="3284" w:type="dxa"/>
            <w:hideMark/>
          </w:tcPr>
          <w:p w:rsidR="00EE719A" w:rsidRPr="00450AB4" w:rsidRDefault="00A651C5" w:rsidP="00450AB4">
            <w:pPr>
              <w:spacing w:line="276" w:lineRule="auto"/>
              <w:rPr>
                <w:b/>
                <w:sz w:val="24"/>
                <w:szCs w:val="24"/>
              </w:rPr>
            </w:pPr>
            <w:r w:rsidRPr="00450AB4">
              <w:rPr>
                <w:b/>
                <w:sz w:val="24"/>
                <w:szCs w:val="24"/>
              </w:rPr>
              <w:t>20.03.2019</w:t>
            </w:r>
          </w:p>
        </w:tc>
        <w:tc>
          <w:tcPr>
            <w:tcW w:w="3285" w:type="dxa"/>
            <w:hideMark/>
          </w:tcPr>
          <w:p w:rsidR="00EE719A" w:rsidRPr="00450AB4" w:rsidRDefault="00EE719A" w:rsidP="00450AB4">
            <w:pPr>
              <w:spacing w:line="276" w:lineRule="auto"/>
              <w:jc w:val="center"/>
              <w:rPr>
                <w:b/>
                <w:sz w:val="24"/>
                <w:szCs w:val="24"/>
              </w:rPr>
            </w:pPr>
            <w:r w:rsidRPr="00450AB4">
              <w:rPr>
                <w:b/>
                <w:sz w:val="24"/>
                <w:szCs w:val="24"/>
              </w:rPr>
              <w:t>Ромни</w:t>
            </w:r>
          </w:p>
        </w:tc>
        <w:tc>
          <w:tcPr>
            <w:tcW w:w="3285" w:type="dxa"/>
            <w:hideMark/>
          </w:tcPr>
          <w:p w:rsidR="00EE719A" w:rsidRPr="00450AB4" w:rsidRDefault="00EE719A" w:rsidP="00E905EF">
            <w:pPr>
              <w:spacing w:line="276" w:lineRule="auto"/>
              <w:jc w:val="right"/>
              <w:rPr>
                <w:b/>
                <w:sz w:val="24"/>
                <w:szCs w:val="24"/>
              </w:rPr>
            </w:pPr>
            <w:r w:rsidRPr="00450AB4">
              <w:rPr>
                <w:b/>
                <w:sz w:val="24"/>
                <w:szCs w:val="24"/>
              </w:rPr>
              <w:t xml:space="preserve">№ </w:t>
            </w:r>
            <w:r w:rsidR="00E84907">
              <w:rPr>
                <w:b/>
                <w:sz w:val="24"/>
                <w:szCs w:val="24"/>
              </w:rPr>
              <w:t>4</w:t>
            </w:r>
            <w:r w:rsidR="00E905EF">
              <w:rPr>
                <w:b/>
                <w:sz w:val="24"/>
                <w:szCs w:val="24"/>
              </w:rPr>
              <w:t>3</w:t>
            </w:r>
          </w:p>
        </w:tc>
      </w:tr>
    </w:tbl>
    <w:p w:rsidR="00EE719A" w:rsidRPr="0010106D" w:rsidRDefault="00EE719A" w:rsidP="00450AB4">
      <w:pPr>
        <w:spacing w:line="276" w:lineRule="auto"/>
        <w:rPr>
          <w:b/>
          <w:sz w:val="16"/>
          <w:szCs w:val="16"/>
          <w:lang w:eastAsia="uk-UA"/>
        </w:rPr>
      </w:pPr>
    </w:p>
    <w:tbl>
      <w:tblPr>
        <w:tblW w:w="0" w:type="auto"/>
        <w:tblLook w:val="04A0" w:firstRow="1" w:lastRow="0" w:firstColumn="1" w:lastColumn="0" w:noHBand="0" w:noVBand="1"/>
      </w:tblPr>
      <w:tblGrid>
        <w:gridCol w:w="4927"/>
        <w:gridCol w:w="4927"/>
      </w:tblGrid>
      <w:tr w:rsidR="00EE719A" w:rsidRPr="00450AB4" w:rsidTr="004A2B9B">
        <w:tc>
          <w:tcPr>
            <w:tcW w:w="4927" w:type="dxa"/>
            <w:hideMark/>
          </w:tcPr>
          <w:p w:rsidR="00EE719A" w:rsidRPr="00450AB4" w:rsidRDefault="00EE719A" w:rsidP="00450AB4">
            <w:pPr>
              <w:spacing w:line="276" w:lineRule="auto"/>
              <w:rPr>
                <w:b/>
                <w:sz w:val="24"/>
                <w:szCs w:val="24"/>
                <w:lang w:eastAsia="uk-UA"/>
              </w:rPr>
            </w:pPr>
            <w:r w:rsidRPr="00450AB4">
              <w:rPr>
                <w:b/>
                <w:sz w:val="24"/>
                <w:szCs w:val="24"/>
              </w:rPr>
              <w:t>Про затвердження Плану роботи Виконавчого комітету Роменської міської ради на І</w:t>
            </w:r>
            <w:r w:rsidR="00742C78" w:rsidRPr="00450AB4">
              <w:rPr>
                <w:b/>
                <w:sz w:val="24"/>
                <w:szCs w:val="24"/>
              </w:rPr>
              <w:t>І</w:t>
            </w:r>
            <w:r w:rsidRPr="00450AB4">
              <w:rPr>
                <w:b/>
                <w:sz w:val="24"/>
                <w:szCs w:val="24"/>
              </w:rPr>
              <w:t xml:space="preserve"> квартал 2019 року</w:t>
            </w:r>
          </w:p>
        </w:tc>
        <w:tc>
          <w:tcPr>
            <w:tcW w:w="4927" w:type="dxa"/>
          </w:tcPr>
          <w:p w:rsidR="00EE719A" w:rsidRPr="00450AB4" w:rsidRDefault="00EE719A" w:rsidP="00450AB4">
            <w:pPr>
              <w:spacing w:line="276" w:lineRule="auto"/>
              <w:rPr>
                <w:b/>
                <w:sz w:val="24"/>
                <w:szCs w:val="24"/>
                <w:lang w:eastAsia="uk-UA"/>
              </w:rPr>
            </w:pPr>
          </w:p>
        </w:tc>
      </w:tr>
    </w:tbl>
    <w:p w:rsidR="00EE719A" w:rsidRPr="00450AB4" w:rsidRDefault="00EE719A" w:rsidP="00450AB4">
      <w:pPr>
        <w:pStyle w:val="afa"/>
        <w:spacing w:after="0" w:line="276" w:lineRule="auto"/>
        <w:ind w:left="0"/>
        <w:rPr>
          <w:b/>
          <w:sz w:val="16"/>
          <w:szCs w:val="16"/>
        </w:rPr>
      </w:pPr>
    </w:p>
    <w:p w:rsidR="00EE719A" w:rsidRPr="00450AB4" w:rsidRDefault="00EE719A" w:rsidP="00450AB4">
      <w:pPr>
        <w:spacing w:line="276" w:lineRule="auto"/>
        <w:ind w:firstLine="426"/>
        <w:rPr>
          <w:sz w:val="24"/>
          <w:szCs w:val="24"/>
        </w:rPr>
      </w:pPr>
      <w:r w:rsidRPr="00450AB4">
        <w:rPr>
          <w:sz w:val="24"/>
          <w:szCs w:val="24"/>
        </w:rP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rsidRPr="00450AB4">
        <w:rPr>
          <w:sz w:val="24"/>
          <w:szCs w:val="24"/>
        </w:rPr>
        <w:br/>
        <w:t>№ 77</w:t>
      </w:r>
      <w:r w:rsidR="00450AB4">
        <w:rPr>
          <w:sz w:val="24"/>
          <w:szCs w:val="24"/>
        </w:rPr>
        <w:t>,</w:t>
      </w:r>
    </w:p>
    <w:p w:rsidR="00EE719A" w:rsidRPr="00450AB4" w:rsidRDefault="00EE719A" w:rsidP="00450AB4">
      <w:pPr>
        <w:spacing w:line="276" w:lineRule="auto"/>
        <w:rPr>
          <w:sz w:val="16"/>
          <w:szCs w:val="16"/>
        </w:rPr>
      </w:pPr>
    </w:p>
    <w:p w:rsidR="00EE719A" w:rsidRPr="00450AB4" w:rsidRDefault="00EE719A" w:rsidP="00450AB4">
      <w:pPr>
        <w:spacing w:line="276" w:lineRule="auto"/>
        <w:rPr>
          <w:sz w:val="24"/>
          <w:szCs w:val="24"/>
        </w:rPr>
      </w:pPr>
      <w:r w:rsidRPr="00450AB4">
        <w:rPr>
          <w:sz w:val="24"/>
          <w:szCs w:val="24"/>
        </w:rPr>
        <w:t>ВИКОНАВЧИЙ КОМІТЕТ МІСЬКОЇ РАДИ ВИРІШИВ:</w:t>
      </w:r>
    </w:p>
    <w:p w:rsidR="00EE719A" w:rsidRPr="00450AB4" w:rsidRDefault="00EE719A" w:rsidP="00450AB4">
      <w:pPr>
        <w:pStyle w:val="afa"/>
        <w:spacing w:after="0" w:line="276" w:lineRule="auto"/>
        <w:ind w:left="0"/>
        <w:rPr>
          <w:sz w:val="16"/>
          <w:szCs w:val="16"/>
        </w:rPr>
      </w:pPr>
    </w:p>
    <w:p w:rsidR="00EE719A" w:rsidRPr="00450AB4" w:rsidRDefault="00EE719A" w:rsidP="00450AB4">
      <w:pPr>
        <w:pStyle w:val="afa"/>
        <w:widowControl w:val="0"/>
        <w:numPr>
          <w:ilvl w:val="0"/>
          <w:numId w:val="41"/>
        </w:numPr>
        <w:suppressAutoHyphens/>
        <w:spacing w:after="0" w:line="276" w:lineRule="auto"/>
        <w:ind w:left="0" w:firstLine="426"/>
        <w:rPr>
          <w:sz w:val="24"/>
          <w:szCs w:val="24"/>
        </w:rPr>
      </w:pPr>
      <w:r w:rsidRPr="00450AB4">
        <w:rPr>
          <w:sz w:val="24"/>
          <w:szCs w:val="24"/>
        </w:rPr>
        <w:t>Затвердити План роботи Виконавчого комітету Роменської міської ради на І</w:t>
      </w:r>
      <w:r w:rsidR="0042216C" w:rsidRPr="00450AB4">
        <w:rPr>
          <w:sz w:val="24"/>
          <w:szCs w:val="24"/>
        </w:rPr>
        <w:t>І</w:t>
      </w:r>
      <w:r w:rsidRPr="00450AB4">
        <w:rPr>
          <w:sz w:val="24"/>
          <w:szCs w:val="24"/>
        </w:rPr>
        <w:t xml:space="preserve"> квартал </w:t>
      </w:r>
      <w:r w:rsidRPr="00450AB4">
        <w:rPr>
          <w:sz w:val="24"/>
          <w:szCs w:val="24"/>
        </w:rPr>
        <w:br/>
        <w:t>2019 рік (далі – план роботи) (додається).</w:t>
      </w:r>
    </w:p>
    <w:p w:rsidR="00EE719A" w:rsidRPr="00450AB4" w:rsidRDefault="00EE719A" w:rsidP="00450AB4">
      <w:pPr>
        <w:pStyle w:val="afa"/>
        <w:spacing w:after="0" w:line="276" w:lineRule="auto"/>
        <w:ind w:left="0" w:firstLine="426"/>
        <w:rPr>
          <w:sz w:val="16"/>
          <w:szCs w:val="16"/>
        </w:rPr>
      </w:pPr>
    </w:p>
    <w:p w:rsidR="00EE719A" w:rsidRPr="00450AB4" w:rsidRDefault="00EE719A" w:rsidP="00450AB4">
      <w:pPr>
        <w:pStyle w:val="afa"/>
        <w:widowControl w:val="0"/>
        <w:numPr>
          <w:ilvl w:val="0"/>
          <w:numId w:val="41"/>
        </w:numPr>
        <w:suppressAutoHyphens/>
        <w:spacing w:after="0" w:line="276" w:lineRule="auto"/>
        <w:ind w:left="0" w:firstLine="426"/>
        <w:rPr>
          <w:sz w:val="24"/>
          <w:szCs w:val="24"/>
        </w:rPr>
      </w:pPr>
      <w:r w:rsidRPr="00450AB4">
        <w:rPr>
          <w:sz w:val="24"/>
          <w:szCs w:val="24"/>
        </w:rPr>
        <w:t>Заступникам міського голови, керуючому справами виконкому, керівникам структурних підрозділів Роменської міської ради та Виконавчого комітету Роменської міської ради забезпечити виконання плану роботи.</w:t>
      </w:r>
    </w:p>
    <w:p w:rsidR="00EE719A" w:rsidRPr="00450AB4" w:rsidRDefault="00EE719A" w:rsidP="00450AB4">
      <w:pPr>
        <w:pStyle w:val="afa"/>
        <w:spacing w:after="0" w:line="276" w:lineRule="auto"/>
        <w:ind w:left="0"/>
        <w:rPr>
          <w:sz w:val="16"/>
          <w:szCs w:val="16"/>
        </w:rPr>
      </w:pPr>
    </w:p>
    <w:p w:rsidR="00EE719A" w:rsidRPr="00450AB4" w:rsidRDefault="00EE719A" w:rsidP="00450AB4">
      <w:pPr>
        <w:pStyle w:val="afa"/>
        <w:widowControl w:val="0"/>
        <w:numPr>
          <w:ilvl w:val="0"/>
          <w:numId w:val="41"/>
        </w:numPr>
        <w:suppressAutoHyphens/>
        <w:spacing w:after="0" w:line="276" w:lineRule="auto"/>
        <w:ind w:left="0" w:firstLine="426"/>
        <w:rPr>
          <w:sz w:val="24"/>
          <w:szCs w:val="24"/>
        </w:rPr>
      </w:pPr>
      <w:r w:rsidRPr="00450AB4">
        <w:rPr>
          <w:sz w:val="24"/>
          <w:szCs w:val="24"/>
        </w:rPr>
        <w:t>Контроль за виконанням цього рішення покласти на керуючого справами виконкому Сосненко Л.</w:t>
      </w:r>
      <w:r w:rsidR="00450AB4">
        <w:rPr>
          <w:sz w:val="24"/>
          <w:szCs w:val="24"/>
        </w:rPr>
        <w:t>Г.</w:t>
      </w:r>
    </w:p>
    <w:p w:rsidR="00EE719A" w:rsidRPr="00450AB4" w:rsidRDefault="00EE719A" w:rsidP="00450AB4">
      <w:pPr>
        <w:pStyle w:val="afa"/>
        <w:spacing w:after="0" w:line="276" w:lineRule="auto"/>
        <w:ind w:left="0"/>
        <w:rPr>
          <w:sz w:val="24"/>
          <w:szCs w:val="24"/>
        </w:rPr>
      </w:pPr>
    </w:p>
    <w:p w:rsidR="00EE719A" w:rsidRPr="00450AB4" w:rsidRDefault="00EE719A" w:rsidP="00450AB4">
      <w:pPr>
        <w:pStyle w:val="afa"/>
        <w:spacing w:after="0" w:line="276" w:lineRule="auto"/>
        <w:ind w:left="0"/>
        <w:rPr>
          <w:b/>
          <w:sz w:val="24"/>
          <w:szCs w:val="24"/>
        </w:rPr>
      </w:pPr>
    </w:p>
    <w:p w:rsidR="00EE719A" w:rsidRPr="00450AB4" w:rsidRDefault="00742C78" w:rsidP="00450AB4">
      <w:pPr>
        <w:pStyle w:val="afa"/>
        <w:spacing w:after="0" w:line="276" w:lineRule="auto"/>
        <w:ind w:left="0"/>
        <w:jc w:val="left"/>
        <w:rPr>
          <w:b/>
          <w:sz w:val="24"/>
          <w:szCs w:val="24"/>
        </w:rPr>
      </w:pPr>
      <w:r w:rsidRPr="00450AB4">
        <w:rPr>
          <w:b/>
          <w:sz w:val="24"/>
          <w:szCs w:val="24"/>
        </w:rPr>
        <w:t xml:space="preserve">Міський голова </w:t>
      </w:r>
      <w:r w:rsidR="00450AB4">
        <w:rPr>
          <w:b/>
          <w:sz w:val="24"/>
          <w:szCs w:val="24"/>
        </w:rPr>
        <w:tab/>
      </w:r>
      <w:r w:rsidR="00450AB4">
        <w:rPr>
          <w:b/>
          <w:sz w:val="24"/>
          <w:szCs w:val="24"/>
        </w:rPr>
        <w:tab/>
      </w:r>
      <w:r w:rsidR="00450AB4">
        <w:rPr>
          <w:b/>
          <w:sz w:val="24"/>
          <w:szCs w:val="24"/>
        </w:rPr>
        <w:tab/>
      </w:r>
      <w:r w:rsidR="00450AB4">
        <w:rPr>
          <w:b/>
          <w:sz w:val="24"/>
          <w:szCs w:val="24"/>
        </w:rPr>
        <w:tab/>
      </w:r>
      <w:r w:rsidR="00450AB4">
        <w:rPr>
          <w:b/>
          <w:sz w:val="24"/>
          <w:szCs w:val="24"/>
        </w:rPr>
        <w:tab/>
      </w:r>
      <w:r w:rsidR="00450AB4">
        <w:rPr>
          <w:b/>
          <w:sz w:val="24"/>
          <w:szCs w:val="24"/>
        </w:rPr>
        <w:tab/>
      </w:r>
      <w:r w:rsidR="00450AB4">
        <w:rPr>
          <w:b/>
          <w:sz w:val="24"/>
          <w:szCs w:val="24"/>
        </w:rPr>
        <w:tab/>
      </w:r>
      <w:r w:rsidRPr="00450AB4">
        <w:rPr>
          <w:b/>
          <w:sz w:val="24"/>
          <w:szCs w:val="24"/>
        </w:rPr>
        <w:t>С</w:t>
      </w:r>
      <w:r w:rsidR="00A37D4A" w:rsidRPr="00450AB4">
        <w:rPr>
          <w:b/>
          <w:sz w:val="24"/>
          <w:szCs w:val="24"/>
        </w:rPr>
        <w:t xml:space="preserve">. </w:t>
      </w:r>
      <w:r w:rsidRPr="00450AB4">
        <w:rPr>
          <w:b/>
          <w:sz w:val="24"/>
          <w:szCs w:val="24"/>
        </w:rPr>
        <w:t>САЛАТУН</w:t>
      </w:r>
    </w:p>
    <w:p w:rsidR="004F4330" w:rsidRDefault="004F4330" w:rsidP="00420AA1">
      <w:pPr>
        <w:tabs>
          <w:tab w:val="left" w:pos="709"/>
        </w:tabs>
        <w:rPr>
          <w:b/>
          <w:szCs w:val="28"/>
        </w:rPr>
      </w:pPr>
    </w:p>
    <w:p w:rsidR="00D4618F" w:rsidRDefault="00D4618F" w:rsidP="00420AA1">
      <w:pPr>
        <w:tabs>
          <w:tab w:val="left" w:pos="709"/>
        </w:tabs>
        <w:rPr>
          <w:b/>
          <w:szCs w:val="28"/>
        </w:rPr>
      </w:pPr>
    </w:p>
    <w:p w:rsidR="00D4618F" w:rsidRDefault="00D4618F" w:rsidP="00420AA1">
      <w:pPr>
        <w:tabs>
          <w:tab w:val="left" w:pos="709"/>
        </w:tabs>
        <w:rPr>
          <w:b/>
          <w:szCs w:val="28"/>
        </w:rPr>
      </w:pPr>
    </w:p>
    <w:p w:rsidR="008455FB" w:rsidRPr="002F5A5C" w:rsidRDefault="008455FB" w:rsidP="00420AA1">
      <w:pPr>
        <w:tabs>
          <w:tab w:val="left" w:pos="709"/>
        </w:tabs>
        <w:rPr>
          <w:b/>
          <w:szCs w:val="28"/>
        </w:rPr>
      </w:pPr>
    </w:p>
    <w:p w:rsidR="004F4330" w:rsidRDefault="004F4330" w:rsidP="00C12531">
      <w:pPr>
        <w:pStyle w:val="a8"/>
        <w:widowControl w:val="0"/>
        <w:spacing w:line="360" w:lineRule="auto"/>
        <w:ind w:left="10773"/>
        <w:jc w:val="both"/>
        <w:outlineLvl w:val="0"/>
        <w:rPr>
          <w:b w:val="0"/>
          <w:sz w:val="28"/>
          <w:szCs w:val="24"/>
        </w:rPr>
      </w:pPr>
    </w:p>
    <w:p w:rsidR="004F4330" w:rsidRDefault="004F4330" w:rsidP="00C12531">
      <w:pPr>
        <w:pStyle w:val="a8"/>
        <w:widowControl w:val="0"/>
        <w:spacing w:line="360" w:lineRule="auto"/>
        <w:ind w:left="10773"/>
        <w:jc w:val="both"/>
        <w:outlineLvl w:val="0"/>
        <w:rPr>
          <w:b w:val="0"/>
          <w:sz w:val="28"/>
          <w:szCs w:val="24"/>
        </w:rPr>
        <w:sectPr w:rsidR="004F4330" w:rsidSect="00793A13">
          <w:headerReference w:type="default" r:id="rId9"/>
          <w:pgSz w:w="11906" w:h="16838"/>
          <w:pgMar w:top="567" w:right="567" w:bottom="1134" w:left="1701" w:header="567" w:footer="709" w:gutter="0"/>
          <w:cols w:space="708"/>
          <w:titlePg/>
          <w:docGrid w:linePitch="381"/>
        </w:sectPr>
      </w:pPr>
    </w:p>
    <w:p w:rsidR="006C053E" w:rsidRPr="00450AB4" w:rsidRDefault="006C053E" w:rsidP="006C053E">
      <w:pPr>
        <w:pStyle w:val="afa"/>
        <w:spacing w:after="0" w:line="276" w:lineRule="auto"/>
        <w:ind w:left="10206"/>
        <w:jc w:val="left"/>
        <w:rPr>
          <w:b/>
          <w:sz w:val="24"/>
          <w:szCs w:val="24"/>
        </w:rPr>
      </w:pPr>
      <w:r w:rsidRPr="00450AB4">
        <w:rPr>
          <w:b/>
          <w:sz w:val="24"/>
          <w:szCs w:val="24"/>
        </w:rPr>
        <w:lastRenderedPageBreak/>
        <w:t>ЗАТВЕРДЖЕНО</w:t>
      </w:r>
    </w:p>
    <w:p w:rsidR="006C053E" w:rsidRPr="00450AB4" w:rsidRDefault="006C053E" w:rsidP="006C053E">
      <w:pPr>
        <w:pStyle w:val="afa"/>
        <w:spacing w:after="0" w:line="276" w:lineRule="auto"/>
        <w:ind w:left="10206"/>
        <w:jc w:val="left"/>
        <w:rPr>
          <w:b/>
          <w:sz w:val="24"/>
          <w:szCs w:val="24"/>
        </w:rPr>
      </w:pPr>
      <w:r w:rsidRPr="00450AB4">
        <w:rPr>
          <w:b/>
          <w:sz w:val="24"/>
          <w:szCs w:val="24"/>
        </w:rPr>
        <w:t>Рішення виконкому міської ради</w:t>
      </w:r>
    </w:p>
    <w:p w:rsidR="006C053E" w:rsidRPr="00450AB4" w:rsidRDefault="00A651C5" w:rsidP="006C053E">
      <w:pPr>
        <w:pStyle w:val="afa"/>
        <w:spacing w:after="0" w:line="276" w:lineRule="auto"/>
        <w:ind w:left="10206"/>
        <w:jc w:val="left"/>
        <w:rPr>
          <w:b/>
          <w:sz w:val="24"/>
          <w:szCs w:val="24"/>
        </w:rPr>
      </w:pPr>
      <w:r w:rsidRPr="00450AB4">
        <w:rPr>
          <w:b/>
          <w:sz w:val="24"/>
          <w:szCs w:val="24"/>
        </w:rPr>
        <w:t>20.03.2019</w:t>
      </w:r>
      <w:r w:rsidR="006C053E" w:rsidRPr="00450AB4">
        <w:rPr>
          <w:b/>
          <w:sz w:val="24"/>
          <w:szCs w:val="24"/>
        </w:rPr>
        <w:t xml:space="preserve"> № </w:t>
      </w:r>
      <w:r w:rsidR="00AB3B42">
        <w:rPr>
          <w:b/>
          <w:sz w:val="24"/>
          <w:szCs w:val="24"/>
          <w:lang w:eastAsia="uk-UA"/>
        </w:rPr>
        <w:t>4</w:t>
      </w:r>
      <w:r w:rsidR="00E905EF">
        <w:rPr>
          <w:b/>
          <w:sz w:val="24"/>
          <w:szCs w:val="24"/>
          <w:lang w:eastAsia="uk-UA"/>
        </w:rPr>
        <w:t>3</w:t>
      </w:r>
      <w:bookmarkStart w:id="0" w:name="_GoBack"/>
      <w:bookmarkEnd w:id="0"/>
    </w:p>
    <w:p w:rsidR="006C053E" w:rsidRPr="00450AB4" w:rsidRDefault="006C053E" w:rsidP="006C053E">
      <w:pPr>
        <w:pStyle w:val="afa"/>
        <w:spacing w:after="0" w:line="276" w:lineRule="auto"/>
        <w:ind w:left="-142"/>
        <w:jc w:val="center"/>
        <w:rPr>
          <w:b/>
          <w:sz w:val="24"/>
          <w:szCs w:val="24"/>
        </w:rPr>
      </w:pPr>
    </w:p>
    <w:p w:rsidR="006C053E" w:rsidRPr="00450AB4" w:rsidRDefault="006C053E" w:rsidP="006C053E">
      <w:pPr>
        <w:pStyle w:val="afa"/>
        <w:spacing w:after="0" w:line="276" w:lineRule="auto"/>
        <w:ind w:left="-142"/>
        <w:jc w:val="center"/>
        <w:rPr>
          <w:b/>
          <w:sz w:val="24"/>
          <w:szCs w:val="24"/>
        </w:rPr>
      </w:pPr>
      <w:r w:rsidRPr="00450AB4">
        <w:rPr>
          <w:b/>
          <w:sz w:val="24"/>
          <w:szCs w:val="24"/>
        </w:rPr>
        <w:t>ПЛАН РОБОТИ</w:t>
      </w:r>
    </w:p>
    <w:p w:rsidR="006C053E" w:rsidRPr="00450AB4" w:rsidRDefault="00450AB4" w:rsidP="006C053E">
      <w:pPr>
        <w:pStyle w:val="afa"/>
        <w:spacing w:after="0" w:line="276" w:lineRule="auto"/>
        <w:ind w:left="-142"/>
        <w:jc w:val="center"/>
        <w:rPr>
          <w:b/>
          <w:sz w:val="24"/>
          <w:szCs w:val="24"/>
        </w:rPr>
      </w:pPr>
      <w:r w:rsidRPr="00450AB4">
        <w:rPr>
          <w:b/>
          <w:sz w:val="24"/>
          <w:szCs w:val="24"/>
        </w:rPr>
        <w:t>виконавчого комітету міської ради на іі квартал 2019 року</w:t>
      </w:r>
    </w:p>
    <w:p w:rsidR="009D3709" w:rsidRPr="00450AB4" w:rsidRDefault="009D3709" w:rsidP="0014699F">
      <w:pPr>
        <w:jc w:val="center"/>
        <w:rPr>
          <w:b/>
          <w:sz w:val="24"/>
          <w:szCs w:val="24"/>
        </w:rPr>
      </w:pPr>
    </w:p>
    <w:p w:rsidR="00E55872" w:rsidRPr="00450AB4" w:rsidRDefault="007E4D13" w:rsidP="0014699F">
      <w:pPr>
        <w:jc w:val="center"/>
        <w:rPr>
          <w:b/>
          <w:sz w:val="24"/>
          <w:szCs w:val="24"/>
        </w:rPr>
      </w:pPr>
      <w:r w:rsidRPr="00450AB4">
        <w:rPr>
          <w:b/>
          <w:sz w:val="24"/>
          <w:szCs w:val="24"/>
        </w:rPr>
        <w:t>1. Основні цілі та напрям</w:t>
      </w:r>
      <w:r w:rsidR="00450AB4">
        <w:rPr>
          <w:b/>
          <w:sz w:val="24"/>
          <w:szCs w:val="24"/>
        </w:rPr>
        <w:t>к</w:t>
      </w:r>
      <w:r w:rsidR="00E55872" w:rsidRPr="00450AB4">
        <w:rPr>
          <w:b/>
          <w:sz w:val="24"/>
          <w:szCs w:val="24"/>
        </w:rPr>
        <w:t xml:space="preserve">и діяльності </w:t>
      </w:r>
    </w:p>
    <w:p w:rsidR="00E55872" w:rsidRPr="00450AB4" w:rsidRDefault="00E55872" w:rsidP="0014699F">
      <w:pPr>
        <w:jc w:val="center"/>
        <w:rPr>
          <w:b/>
          <w:color w:val="FF0000"/>
          <w:sz w:val="24"/>
          <w:szCs w:val="24"/>
        </w:rPr>
      </w:pPr>
    </w:p>
    <w:tbl>
      <w:tblPr>
        <w:tblW w:w="14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656"/>
        <w:gridCol w:w="3080"/>
        <w:gridCol w:w="1721"/>
        <w:gridCol w:w="2872"/>
        <w:gridCol w:w="2879"/>
        <w:gridCol w:w="3648"/>
      </w:tblGrid>
      <w:tr w:rsidR="00563DDD" w:rsidRPr="003B0472" w:rsidTr="00096BD9">
        <w:trPr>
          <w:trHeight w:val="693"/>
          <w:jc w:val="center"/>
        </w:trPr>
        <w:tc>
          <w:tcPr>
            <w:tcW w:w="656" w:type="dxa"/>
            <w:tcMar>
              <w:top w:w="28" w:type="dxa"/>
              <w:bottom w:w="11" w:type="dxa"/>
            </w:tcMar>
          </w:tcPr>
          <w:p w:rsidR="00563DDD" w:rsidRPr="003B0472" w:rsidRDefault="00563DDD" w:rsidP="00563DDD">
            <w:pPr>
              <w:spacing w:line="221" w:lineRule="auto"/>
              <w:ind w:left="-57" w:right="-57"/>
              <w:jc w:val="center"/>
              <w:rPr>
                <w:sz w:val="24"/>
                <w:szCs w:val="24"/>
              </w:rPr>
            </w:pPr>
            <w:r w:rsidRPr="003B0472">
              <w:rPr>
                <w:sz w:val="24"/>
                <w:szCs w:val="24"/>
              </w:rPr>
              <w:t>№</w:t>
            </w:r>
          </w:p>
          <w:p w:rsidR="00563DDD" w:rsidRPr="003B0472" w:rsidRDefault="00563DDD" w:rsidP="00563DDD">
            <w:pPr>
              <w:spacing w:line="221" w:lineRule="auto"/>
              <w:ind w:left="-57" w:right="-57"/>
              <w:jc w:val="center"/>
              <w:rPr>
                <w:sz w:val="24"/>
                <w:szCs w:val="24"/>
              </w:rPr>
            </w:pPr>
            <w:r w:rsidRPr="003B0472">
              <w:rPr>
                <w:sz w:val="24"/>
                <w:szCs w:val="24"/>
              </w:rPr>
              <w:t>з/п</w:t>
            </w:r>
          </w:p>
        </w:tc>
        <w:tc>
          <w:tcPr>
            <w:tcW w:w="3080" w:type="dxa"/>
            <w:tcMar>
              <w:top w:w="28" w:type="dxa"/>
              <w:bottom w:w="11" w:type="dxa"/>
            </w:tcMar>
          </w:tcPr>
          <w:p w:rsidR="00563DDD" w:rsidRPr="003B0472" w:rsidRDefault="00563DDD" w:rsidP="00563DDD">
            <w:pPr>
              <w:spacing w:line="221" w:lineRule="auto"/>
              <w:ind w:left="-57" w:right="-38"/>
              <w:jc w:val="center"/>
              <w:rPr>
                <w:bCs/>
                <w:sz w:val="24"/>
                <w:szCs w:val="24"/>
              </w:rPr>
            </w:pPr>
            <w:r w:rsidRPr="003B0472">
              <w:rPr>
                <w:bCs/>
                <w:sz w:val="24"/>
                <w:szCs w:val="24"/>
              </w:rPr>
              <w:t>Зміст</w:t>
            </w:r>
          </w:p>
          <w:p w:rsidR="00563DDD" w:rsidRPr="003B0472" w:rsidRDefault="00563DDD" w:rsidP="00563DDD">
            <w:pPr>
              <w:spacing w:line="221" w:lineRule="auto"/>
              <w:ind w:left="-57" w:right="-38"/>
              <w:jc w:val="center"/>
              <w:rPr>
                <w:bCs/>
                <w:sz w:val="24"/>
                <w:szCs w:val="24"/>
              </w:rPr>
            </w:pPr>
            <w:r w:rsidRPr="003B0472">
              <w:rPr>
                <w:bCs/>
                <w:sz w:val="24"/>
                <w:szCs w:val="24"/>
              </w:rPr>
              <w:t>заходу</w:t>
            </w:r>
          </w:p>
        </w:tc>
        <w:tc>
          <w:tcPr>
            <w:tcW w:w="1721" w:type="dxa"/>
          </w:tcPr>
          <w:p w:rsidR="00563DDD" w:rsidRPr="003B0472" w:rsidRDefault="00563DDD" w:rsidP="00563DDD">
            <w:pPr>
              <w:spacing w:line="221" w:lineRule="auto"/>
              <w:ind w:left="-57" w:right="-57"/>
              <w:jc w:val="center"/>
              <w:rPr>
                <w:bCs/>
                <w:sz w:val="24"/>
                <w:szCs w:val="24"/>
              </w:rPr>
            </w:pPr>
            <w:r w:rsidRPr="003B0472">
              <w:rPr>
                <w:bCs/>
                <w:sz w:val="24"/>
                <w:szCs w:val="24"/>
              </w:rPr>
              <w:t>Термін</w:t>
            </w:r>
          </w:p>
          <w:p w:rsidR="00563DDD" w:rsidRPr="003B0472" w:rsidRDefault="00563DDD" w:rsidP="00563DDD">
            <w:pPr>
              <w:spacing w:line="221" w:lineRule="auto"/>
              <w:ind w:left="-57" w:right="-57"/>
              <w:jc w:val="center"/>
              <w:rPr>
                <w:bCs/>
                <w:sz w:val="24"/>
                <w:szCs w:val="24"/>
              </w:rPr>
            </w:pPr>
            <w:r w:rsidRPr="003B0472">
              <w:rPr>
                <w:bCs/>
                <w:sz w:val="24"/>
                <w:szCs w:val="24"/>
              </w:rPr>
              <w:t>виконання</w:t>
            </w:r>
          </w:p>
        </w:tc>
        <w:tc>
          <w:tcPr>
            <w:tcW w:w="2872" w:type="dxa"/>
            <w:tcMar>
              <w:top w:w="28" w:type="dxa"/>
              <w:bottom w:w="11" w:type="dxa"/>
            </w:tcMar>
            <w:vAlign w:val="center"/>
          </w:tcPr>
          <w:p w:rsidR="00563DDD" w:rsidRPr="003B0472" w:rsidRDefault="00563DDD" w:rsidP="00563DDD">
            <w:pPr>
              <w:spacing w:line="221" w:lineRule="auto"/>
              <w:ind w:left="-57"/>
              <w:jc w:val="center"/>
              <w:rPr>
                <w:bCs/>
                <w:sz w:val="24"/>
                <w:szCs w:val="24"/>
              </w:rPr>
            </w:pPr>
            <w:r w:rsidRPr="003B0472">
              <w:rPr>
                <w:bCs/>
                <w:sz w:val="24"/>
                <w:szCs w:val="24"/>
              </w:rPr>
              <w:t>Відповідальний</w:t>
            </w:r>
          </w:p>
          <w:p w:rsidR="00563DDD" w:rsidRPr="003B0472" w:rsidRDefault="00563DDD" w:rsidP="006C2DD3">
            <w:pPr>
              <w:spacing w:line="221" w:lineRule="auto"/>
              <w:ind w:left="-57"/>
              <w:jc w:val="center"/>
              <w:rPr>
                <w:bCs/>
                <w:sz w:val="24"/>
                <w:szCs w:val="24"/>
              </w:rPr>
            </w:pPr>
            <w:r w:rsidRPr="003B0472">
              <w:rPr>
                <w:bCs/>
                <w:sz w:val="24"/>
                <w:szCs w:val="24"/>
              </w:rPr>
              <w:t>структурний підрозділ</w:t>
            </w:r>
            <w:r w:rsidR="00F74644" w:rsidRPr="003B0472">
              <w:rPr>
                <w:bCs/>
                <w:sz w:val="24"/>
                <w:szCs w:val="24"/>
              </w:rPr>
              <w:t xml:space="preserve"> </w:t>
            </w:r>
          </w:p>
        </w:tc>
        <w:tc>
          <w:tcPr>
            <w:tcW w:w="2879" w:type="dxa"/>
          </w:tcPr>
          <w:p w:rsidR="00563DDD" w:rsidRPr="003B0472" w:rsidRDefault="00563DDD" w:rsidP="00563DDD">
            <w:pPr>
              <w:spacing w:line="221" w:lineRule="auto"/>
              <w:ind w:left="-57" w:right="-57"/>
              <w:jc w:val="center"/>
              <w:rPr>
                <w:bCs/>
                <w:sz w:val="24"/>
                <w:szCs w:val="24"/>
              </w:rPr>
            </w:pPr>
            <w:r w:rsidRPr="003B0472">
              <w:rPr>
                <w:bCs/>
                <w:sz w:val="24"/>
                <w:szCs w:val="24"/>
              </w:rPr>
              <w:t>Відповідальний</w:t>
            </w:r>
          </w:p>
          <w:p w:rsidR="00563DDD" w:rsidRPr="003B0472" w:rsidRDefault="00563DDD" w:rsidP="00563DDD">
            <w:pPr>
              <w:spacing w:line="221" w:lineRule="auto"/>
              <w:ind w:left="-57" w:right="-57"/>
              <w:jc w:val="center"/>
              <w:rPr>
                <w:bCs/>
                <w:sz w:val="24"/>
                <w:szCs w:val="24"/>
              </w:rPr>
            </w:pPr>
            <w:r w:rsidRPr="003B0472">
              <w:rPr>
                <w:bCs/>
                <w:sz w:val="24"/>
                <w:szCs w:val="24"/>
              </w:rPr>
              <w:t xml:space="preserve">заступник </w:t>
            </w:r>
            <w:r w:rsidR="000A0139" w:rsidRPr="003B0472">
              <w:rPr>
                <w:bCs/>
                <w:sz w:val="24"/>
                <w:szCs w:val="24"/>
              </w:rPr>
              <w:t xml:space="preserve">міського </w:t>
            </w:r>
            <w:r w:rsidRPr="003B0472">
              <w:rPr>
                <w:bCs/>
                <w:sz w:val="24"/>
                <w:szCs w:val="24"/>
              </w:rPr>
              <w:t xml:space="preserve">голови </w:t>
            </w:r>
          </w:p>
          <w:p w:rsidR="00563DDD" w:rsidRPr="003B0472" w:rsidRDefault="00563DDD" w:rsidP="00563DDD">
            <w:pPr>
              <w:spacing w:line="221" w:lineRule="auto"/>
              <w:ind w:left="-57" w:right="-57"/>
              <w:jc w:val="center"/>
              <w:rPr>
                <w:bCs/>
                <w:sz w:val="24"/>
                <w:szCs w:val="24"/>
              </w:rPr>
            </w:pPr>
            <w:r w:rsidRPr="003B0472">
              <w:rPr>
                <w:bCs/>
                <w:sz w:val="24"/>
                <w:szCs w:val="24"/>
              </w:rPr>
              <w:t>(</w:t>
            </w:r>
            <w:r w:rsidR="00CD7AED" w:rsidRPr="003B0472">
              <w:rPr>
                <w:bCs/>
                <w:sz w:val="24"/>
                <w:szCs w:val="24"/>
              </w:rPr>
              <w:t>керуючий справами</w:t>
            </w:r>
            <w:r w:rsidRPr="003B0472">
              <w:rPr>
                <w:bCs/>
                <w:sz w:val="24"/>
                <w:szCs w:val="24"/>
              </w:rPr>
              <w:t>)</w:t>
            </w:r>
          </w:p>
          <w:p w:rsidR="00563DDD" w:rsidRPr="003B0472" w:rsidRDefault="00CA11FF" w:rsidP="00563DDD">
            <w:pPr>
              <w:spacing w:line="221" w:lineRule="auto"/>
              <w:ind w:left="-57" w:right="-57"/>
              <w:jc w:val="center"/>
              <w:rPr>
                <w:bCs/>
                <w:sz w:val="24"/>
                <w:szCs w:val="24"/>
              </w:rPr>
            </w:pPr>
            <w:r w:rsidRPr="003B0472">
              <w:rPr>
                <w:sz w:val="24"/>
                <w:szCs w:val="24"/>
              </w:rPr>
              <w:t>виконкому</w:t>
            </w:r>
          </w:p>
        </w:tc>
        <w:tc>
          <w:tcPr>
            <w:tcW w:w="3648" w:type="dxa"/>
            <w:tcMar>
              <w:top w:w="28" w:type="dxa"/>
              <w:bottom w:w="11" w:type="dxa"/>
            </w:tcMar>
          </w:tcPr>
          <w:p w:rsidR="00563DDD" w:rsidRPr="003B0472" w:rsidRDefault="00563DDD" w:rsidP="00563DDD">
            <w:pPr>
              <w:spacing w:line="221" w:lineRule="auto"/>
              <w:ind w:left="-57" w:right="-57"/>
              <w:jc w:val="center"/>
              <w:rPr>
                <w:bCs/>
                <w:sz w:val="24"/>
                <w:szCs w:val="24"/>
              </w:rPr>
            </w:pPr>
            <w:r w:rsidRPr="003B0472">
              <w:rPr>
                <w:bCs/>
                <w:sz w:val="24"/>
                <w:szCs w:val="24"/>
              </w:rPr>
              <w:t>Очікуваний</w:t>
            </w:r>
          </w:p>
          <w:p w:rsidR="00563DDD" w:rsidRPr="003B0472" w:rsidRDefault="00563DDD" w:rsidP="00563DDD">
            <w:pPr>
              <w:spacing w:line="221" w:lineRule="auto"/>
              <w:ind w:left="-57" w:right="-57"/>
              <w:jc w:val="center"/>
              <w:rPr>
                <w:bCs/>
                <w:sz w:val="24"/>
                <w:szCs w:val="24"/>
              </w:rPr>
            </w:pPr>
            <w:r w:rsidRPr="003B0472">
              <w:rPr>
                <w:bCs/>
                <w:sz w:val="24"/>
                <w:szCs w:val="24"/>
              </w:rPr>
              <w:t>результат</w:t>
            </w:r>
          </w:p>
        </w:tc>
      </w:tr>
    </w:tbl>
    <w:p w:rsidR="00895C1F" w:rsidRPr="003B0472" w:rsidRDefault="00895C1F">
      <w:pPr>
        <w:rPr>
          <w:sz w:val="2"/>
          <w:szCs w:val="2"/>
        </w:rPr>
      </w:pPr>
    </w:p>
    <w:tbl>
      <w:tblPr>
        <w:tblW w:w="14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735"/>
        <w:gridCol w:w="3076"/>
        <w:gridCol w:w="27"/>
        <w:gridCol w:w="1704"/>
        <w:gridCol w:w="17"/>
        <w:gridCol w:w="2821"/>
        <w:gridCol w:w="50"/>
        <w:gridCol w:w="2858"/>
        <w:gridCol w:w="20"/>
        <w:gridCol w:w="3597"/>
      </w:tblGrid>
      <w:tr w:rsidR="00EC47BD" w:rsidRPr="003B0472" w:rsidTr="00437533">
        <w:trPr>
          <w:trHeight w:val="49"/>
          <w:tblHeader/>
          <w:jc w:val="center"/>
        </w:trPr>
        <w:tc>
          <w:tcPr>
            <w:tcW w:w="735" w:type="dxa"/>
            <w:tcMar>
              <w:top w:w="28" w:type="dxa"/>
              <w:bottom w:w="11" w:type="dxa"/>
            </w:tcMar>
          </w:tcPr>
          <w:p w:rsidR="00EC47BD" w:rsidRPr="003B0472" w:rsidRDefault="00EC47BD" w:rsidP="00563DDD">
            <w:pPr>
              <w:spacing w:line="221" w:lineRule="auto"/>
              <w:ind w:left="-57" w:right="-57"/>
              <w:jc w:val="center"/>
              <w:rPr>
                <w:sz w:val="24"/>
                <w:szCs w:val="24"/>
              </w:rPr>
            </w:pPr>
            <w:r w:rsidRPr="003B0472">
              <w:rPr>
                <w:sz w:val="24"/>
                <w:szCs w:val="24"/>
              </w:rPr>
              <w:t>1</w:t>
            </w:r>
          </w:p>
        </w:tc>
        <w:tc>
          <w:tcPr>
            <w:tcW w:w="3103" w:type="dxa"/>
            <w:gridSpan w:val="2"/>
            <w:tcMar>
              <w:top w:w="28" w:type="dxa"/>
              <w:bottom w:w="11" w:type="dxa"/>
            </w:tcMar>
          </w:tcPr>
          <w:p w:rsidR="00EC47BD" w:rsidRPr="003B0472" w:rsidRDefault="00EC47BD" w:rsidP="00563DDD">
            <w:pPr>
              <w:spacing w:line="221" w:lineRule="auto"/>
              <w:ind w:left="-57" w:right="-38"/>
              <w:jc w:val="center"/>
              <w:rPr>
                <w:bCs/>
                <w:sz w:val="24"/>
                <w:szCs w:val="24"/>
              </w:rPr>
            </w:pPr>
            <w:r w:rsidRPr="003B0472">
              <w:rPr>
                <w:bCs/>
                <w:sz w:val="24"/>
                <w:szCs w:val="24"/>
              </w:rPr>
              <w:t>2</w:t>
            </w:r>
          </w:p>
        </w:tc>
        <w:tc>
          <w:tcPr>
            <w:tcW w:w="1721" w:type="dxa"/>
            <w:gridSpan w:val="2"/>
          </w:tcPr>
          <w:p w:rsidR="00EC47BD" w:rsidRPr="003B0472" w:rsidRDefault="00EC47BD" w:rsidP="00563DDD">
            <w:pPr>
              <w:spacing w:line="221" w:lineRule="auto"/>
              <w:ind w:left="-57" w:right="-57"/>
              <w:jc w:val="center"/>
              <w:rPr>
                <w:bCs/>
                <w:sz w:val="24"/>
                <w:szCs w:val="24"/>
              </w:rPr>
            </w:pPr>
            <w:r w:rsidRPr="003B0472">
              <w:rPr>
                <w:bCs/>
                <w:sz w:val="24"/>
                <w:szCs w:val="24"/>
              </w:rPr>
              <w:t>3</w:t>
            </w:r>
          </w:p>
        </w:tc>
        <w:tc>
          <w:tcPr>
            <w:tcW w:w="2871" w:type="dxa"/>
            <w:gridSpan w:val="2"/>
            <w:tcMar>
              <w:top w:w="28" w:type="dxa"/>
              <w:bottom w:w="11" w:type="dxa"/>
            </w:tcMar>
          </w:tcPr>
          <w:p w:rsidR="00EC47BD" w:rsidRPr="003B0472" w:rsidRDefault="00EC47BD" w:rsidP="00563DDD">
            <w:pPr>
              <w:spacing w:line="221" w:lineRule="auto"/>
              <w:ind w:left="-57"/>
              <w:jc w:val="center"/>
              <w:rPr>
                <w:bCs/>
                <w:sz w:val="24"/>
                <w:szCs w:val="24"/>
              </w:rPr>
            </w:pPr>
            <w:r w:rsidRPr="003B0472">
              <w:rPr>
                <w:bCs/>
                <w:sz w:val="24"/>
                <w:szCs w:val="24"/>
              </w:rPr>
              <w:t>4</w:t>
            </w:r>
          </w:p>
        </w:tc>
        <w:tc>
          <w:tcPr>
            <w:tcW w:w="2878" w:type="dxa"/>
            <w:gridSpan w:val="2"/>
          </w:tcPr>
          <w:p w:rsidR="00EC47BD" w:rsidRPr="003B0472" w:rsidRDefault="00EC47BD" w:rsidP="00563DDD">
            <w:pPr>
              <w:spacing w:line="221" w:lineRule="auto"/>
              <w:ind w:left="-57" w:right="-57"/>
              <w:jc w:val="center"/>
              <w:rPr>
                <w:bCs/>
                <w:sz w:val="24"/>
                <w:szCs w:val="24"/>
              </w:rPr>
            </w:pPr>
            <w:r w:rsidRPr="003B0472">
              <w:rPr>
                <w:bCs/>
                <w:sz w:val="24"/>
                <w:szCs w:val="24"/>
              </w:rPr>
              <w:t>5</w:t>
            </w:r>
          </w:p>
        </w:tc>
        <w:tc>
          <w:tcPr>
            <w:tcW w:w="3597" w:type="dxa"/>
            <w:tcMar>
              <w:top w:w="28" w:type="dxa"/>
              <w:bottom w:w="11" w:type="dxa"/>
            </w:tcMar>
          </w:tcPr>
          <w:p w:rsidR="00EC47BD" w:rsidRPr="003B0472" w:rsidRDefault="00EC47BD" w:rsidP="00563DDD">
            <w:pPr>
              <w:spacing w:line="221" w:lineRule="auto"/>
              <w:ind w:left="-57" w:right="-57"/>
              <w:jc w:val="center"/>
              <w:rPr>
                <w:bCs/>
                <w:sz w:val="24"/>
                <w:szCs w:val="24"/>
              </w:rPr>
            </w:pPr>
            <w:r w:rsidRPr="003B0472">
              <w:rPr>
                <w:bCs/>
                <w:sz w:val="24"/>
                <w:szCs w:val="24"/>
              </w:rPr>
              <w:t>6</w:t>
            </w:r>
          </w:p>
        </w:tc>
      </w:tr>
      <w:tr w:rsidR="00A4421B" w:rsidRPr="002D43BD" w:rsidTr="00096BD9">
        <w:trPr>
          <w:trHeight w:val="693"/>
          <w:jc w:val="center"/>
        </w:trPr>
        <w:tc>
          <w:tcPr>
            <w:tcW w:w="14905" w:type="dxa"/>
            <w:gridSpan w:val="10"/>
            <w:tcMar>
              <w:top w:w="28" w:type="dxa"/>
              <w:bottom w:w="11" w:type="dxa"/>
            </w:tcMar>
            <w:vAlign w:val="center"/>
          </w:tcPr>
          <w:p w:rsidR="00A4421B" w:rsidRPr="003B0472" w:rsidRDefault="00A4421B" w:rsidP="00890134">
            <w:pPr>
              <w:spacing w:line="221" w:lineRule="auto"/>
              <w:jc w:val="center"/>
              <w:rPr>
                <w:b/>
                <w:bCs/>
                <w:sz w:val="24"/>
                <w:szCs w:val="24"/>
              </w:rPr>
            </w:pPr>
            <w:r w:rsidRPr="003B0472">
              <w:rPr>
                <w:b/>
                <w:bCs/>
                <w:sz w:val="24"/>
                <w:szCs w:val="24"/>
              </w:rPr>
              <w:t>І. </w:t>
            </w:r>
            <w:r w:rsidR="003B361B" w:rsidRPr="003B0472">
              <w:rPr>
                <w:b/>
                <w:bCs/>
                <w:sz w:val="24"/>
                <w:szCs w:val="24"/>
              </w:rPr>
              <w:t>СОЦІАЛЬНО-ЕКОНОМІЧНИЙ РОЗВИТ</w:t>
            </w:r>
            <w:r w:rsidR="00AA227E" w:rsidRPr="003B0472">
              <w:rPr>
                <w:b/>
                <w:bCs/>
                <w:sz w:val="24"/>
                <w:szCs w:val="24"/>
              </w:rPr>
              <w:t>О</w:t>
            </w:r>
            <w:r w:rsidR="003B361B" w:rsidRPr="003B0472">
              <w:rPr>
                <w:b/>
                <w:bCs/>
                <w:sz w:val="24"/>
                <w:szCs w:val="24"/>
              </w:rPr>
              <w:t>К</w:t>
            </w:r>
          </w:p>
          <w:p w:rsidR="00A4421B" w:rsidRPr="00B400E3" w:rsidRDefault="00A4421B" w:rsidP="00890134">
            <w:pPr>
              <w:spacing w:line="221" w:lineRule="auto"/>
              <w:jc w:val="center"/>
              <w:rPr>
                <w:bCs/>
                <w:sz w:val="24"/>
                <w:szCs w:val="24"/>
              </w:rPr>
            </w:pPr>
            <w:r w:rsidRPr="00B400E3">
              <w:rPr>
                <w:bCs/>
                <w:sz w:val="24"/>
                <w:szCs w:val="24"/>
              </w:rPr>
              <w:t xml:space="preserve">1. Економічний розвиток </w:t>
            </w:r>
            <w:r w:rsidR="00412ED7" w:rsidRPr="00B400E3">
              <w:rPr>
                <w:bCs/>
                <w:sz w:val="24"/>
                <w:szCs w:val="24"/>
              </w:rPr>
              <w:t>міста Ромни</w:t>
            </w:r>
          </w:p>
          <w:p w:rsidR="00A4421B" w:rsidRPr="00B400E3" w:rsidRDefault="00412ED7" w:rsidP="00890134">
            <w:pPr>
              <w:spacing w:line="221" w:lineRule="auto"/>
              <w:jc w:val="center"/>
              <w:rPr>
                <w:bCs/>
                <w:i/>
                <w:sz w:val="24"/>
              </w:rPr>
            </w:pPr>
            <w:r w:rsidRPr="00B400E3">
              <w:rPr>
                <w:bCs/>
                <w:i/>
                <w:sz w:val="24"/>
                <w:szCs w:val="24"/>
              </w:rPr>
              <w:t>Реалізація економічної політики на території міста</w:t>
            </w:r>
          </w:p>
        </w:tc>
      </w:tr>
      <w:tr w:rsidR="007B784B" w:rsidRPr="002D43BD" w:rsidTr="00437533">
        <w:trPr>
          <w:trHeight w:val="693"/>
          <w:jc w:val="center"/>
        </w:trPr>
        <w:tc>
          <w:tcPr>
            <w:tcW w:w="735" w:type="dxa"/>
            <w:tcMar>
              <w:top w:w="28" w:type="dxa"/>
              <w:bottom w:w="11" w:type="dxa"/>
            </w:tcMar>
          </w:tcPr>
          <w:p w:rsidR="007B784B" w:rsidRPr="00015062" w:rsidRDefault="007B784B" w:rsidP="00450AB4">
            <w:pPr>
              <w:pStyle w:val="af2"/>
              <w:numPr>
                <w:ilvl w:val="0"/>
                <w:numId w:val="48"/>
              </w:numPr>
              <w:spacing w:line="221" w:lineRule="auto"/>
              <w:ind w:right="-57"/>
              <w:rPr>
                <w:sz w:val="24"/>
                <w:szCs w:val="24"/>
              </w:rPr>
            </w:pPr>
          </w:p>
        </w:tc>
        <w:tc>
          <w:tcPr>
            <w:tcW w:w="3103" w:type="dxa"/>
            <w:gridSpan w:val="2"/>
            <w:tcMar>
              <w:top w:w="28" w:type="dxa"/>
              <w:bottom w:w="11" w:type="dxa"/>
            </w:tcMar>
          </w:tcPr>
          <w:p w:rsidR="007B784B" w:rsidRPr="00015062" w:rsidRDefault="007B784B" w:rsidP="00450AB4">
            <w:pPr>
              <w:rPr>
                <w:rFonts w:eastAsia="Times New Roman"/>
                <w:sz w:val="24"/>
                <w:szCs w:val="24"/>
                <w:lang w:eastAsia="uk-UA"/>
              </w:rPr>
            </w:pPr>
            <w:r w:rsidRPr="00015062">
              <w:rPr>
                <w:rFonts w:eastAsia="Times New Roman"/>
                <w:sz w:val="24"/>
                <w:szCs w:val="24"/>
                <w:lang w:eastAsia="uk-UA"/>
              </w:rPr>
              <w:t>Моніторинг обсягів вироб-ництва промислової продукції та надання звітності до ОДА</w:t>
            </w:r>
          </w:p>
        </w:tc>
        <w:tc>
          <w:tcPr>
            <w:tcW w:w="1721" w:type="dxa"/>
            <w:gridSpan w:val="2"/>
          </w:tcPr>
          <w:p w:rsidR="007B784B" w:rsidRDefault="007B784B" w:rsidP="00450AB4">
            <w:pPr>
              <w:widowControl w:val="0"/>
              <w:spacing w:line="276" w:lineRule="auto"/>
              <w:rPr>
                <w:rFonts w:eastAsia="Times New Roman"/>
                <w:sz w:val="24"/>
                <w:szCs w:val="24"/>
                <w:lang w:eastAsia="uk-UA"/>
              </w:rPr>
            </w:pPr>
            <w:r>
              <w:rPr>
                <w:rFonts w:eastAsia="Times New Roman"/>
                <w:sz w:val="24"/>
                <w:szCs w:val="24"/>
                <w:lang w:eastAsia="uk-UA"/>
              </w:rPr>
              <w:t xml:space="preserve">Щомісяця </w:t>
            </w:r>
          </w:p>
          <w:p w:rsidR="007B784B" w:rsidRDefault="007B784B" w:rsidP="00450AB4">
            <w:pPr>
              <w:widowControl w:val="0"/>
              <w:spacing w:line="276" w:lineRule="auto"/>
              <w:rPr>
                <w:rFonts w:eastAsia="Times New Roman"/>
                <w:sz w:val="24"/>
                <w:szCs w:val="24"/>
                <w:lang w:eastAsia="uk-UA"/>
              </w:rPr>
            </w:pPr>
            <w:r>
              <w:rPr>
                <w:rFonts w:eastAsia="Times New Roman"/>
                <w:sz w:val="24"/>
                <w:szCs w:val="24"/>
                <w:lang w:eastAsia="uk-UA"/>
              </w:rPr>
              <w:t>до 27 числа</w:t>
            </w:r>
          </w:p>
        </w:tc>
        <w:tc>
          <w:tcPr>
            <w:tcW w:w="2871" w:type="dxa"/>
            <w:gridSpan w:val="2"/>
            <w:tcMar>
              <w:top w:w="28" w:type="dxa"/>
              <w:bottom w:w="11" w:type="dxa"/>
            </w:tcMar>
          </w:tcPr>
          <w:p w:rsidR="007B784B" w:rsidRDefault="007B784B" w:rsidP="00450AB4">
            <w:pPr>
              <w:rPr>
                <w:bCs/>
                <w:sz w:val="24"/>
                <w:szCs w:val="24"/>
              </w:rPr>
            </w:pPr>
            <w:r>
              <w:rPr>
                <w:bCs/>
                <w:sz w:val="24"/>
                <w:szCs w:val="24"/>
              </w:rPr>
              <w:t xml:space="preserve">Відділ розвитку території управління економічного розвитку </w:t>
            </w:r>
          </w:p>
        </w:tc>
        <w:tc>
          <w:tcPr>
            <w:tcW w:w="2878" w:type="dxa"/>
            <w:gridSpan w:val="2"/>
          </w:tcPr>
          <w:p w:rsidR="007B784B" w:rsidRDefault="007B784B" w:rsidP="00450AB4">
            <w:pPr>
              <w:spacing w:line="220" w:lineRule="auto"/>
              <w:ind w:left="-57" w:right="-57"/>
              <w:rPr>
                <w:bCs/>
                <w:sz w:val="24"/>
                <w:szCs w:val="24"/>
              </w:rPr>
            </w:pPr>
            <w:r>
              <w:rPr>
                <w:bCs/>
                <w:sz w:val="24"/>
                <w:szCs w:val="24"/>
              </w:rPr>
              <w:t>Хоронько С.В.</w:t>
            </w:r>
          </w:p>
        </w:tc>
        <w:tc>
          <w:tcPr>
            <w:tcW w:w="3597" w:type="dxa"/>
            <w:tcMar>
              <w:top w:w="28" w:type="dxa"/>
              <w:bottom w:w="11" w:type="dxa"/>
            </w:tcMar>
          </w:tcPr>
          <w:p w:rsidR="007B784B" w:rsidRDefault="007B784B" w:rsidP="00450AB4">
            <w:pPr>
              <w:rPr>
                <w:bCs/>
                <w:sz w:val="24"/>
                <w:szCs w:val="24"/>
              </w:rPr>
            </w:pPr>
            <w:r>
              <w:rPr>
                <w:bCs/>
                <w:sz w:val="24"/>
                <w:szCs w:val="24"/>
              </w:rPr>
              <w:t>Підготовка аналітичної інформації щодо стану промислового виробництва в місті</w:t>
            </w:r>
          </w:p>
        </w:tc>
      </w:tr>
      <w:tr w:rsidR="007B784B" w:rsidRPr="002D43BD" w:rsidTr="00437533">
        <w:trPr>
          <w:trHeight w:val="693"/>
          <w:jc w:val="center"/>
        </w:trPr>
        <w:tc>
          <w:tcPr>
            <w:tcW w:w="735" w:type="dxa"/>
            <w:tcMar>
              <w:top w:w="28" w:type="dxa"/>
              <w:bottom w:w="11" w:type="dxa"/>
            </w:tcMar>
          </w:tcPr>
          <w:p w:rsidR="007B784B" w:rsidRPr="00015062" w:rsidRDefault="007B784B" w:rsidP="00450AB4">
            <w:pPr>
              <w:pStyle w:val="af2"/>
              <w:numPr>
                <w:ilvl w:val="0"/>
                <w:numId w:val="48"/>
              </w:numPr>
              <w:spacing w:line="221" w:lineRule="auto"/>
              <w:ind w:right="-57"/>
              <w:rPr>
                <w:sz w:val="24"/>
                <w:szCs w:val="24"/>
              </w:rPr>
            </w:pPr>
            <w:r w:rsidRPr="00015062">
              <w:rPr>
                <w:sz w:val="24"/>
                <w:szCs w:val="24"/>
              </w:rPr>
              <w:t>3.</w:t>
            </w:r>
          </w:p>
        </w:tc>
        <w:tc>
          <w:tcPr>
            <w:tcW w:w="3103" w:type="dxa"/>
            <w:gridSpan w:val="2"/>
            <w:tcMar>
              <w:top w:w="28" w:type="dxa"/>
              <w:bottom w:w="11" w:type="dxa"/>
            </w:tcMar>
          </w:tcPr>
          <w:p w:rsidR="007B784B" w:rsidRPr="00015062" w:rsidRDefault="007B784B" w:rsidP="00450AB4">
            <w:pPr>
              <w:rPr>
                <w:rFonts w:eastAsia="Times New Roman"/>
                <w:sz w:val="24"/>
                <w:szCs w:val="24"/>
                <w:lang w:eastAsia="uk-UA"/>
              </w:rPr>
            </w:pPr>
            <w:r w:rsidRPr="00015062">
              <w:rPr>
                <w:rFonts w:eastAsia="Times New Roman"/>
                <w:sz w:val="24"/>
                <w:szCs w:val="24"/>
                <w:lang w:eastAsia="uk-UA"/>
              </w:rPr>
              <w:t>Моніторинг закупівель товарів, робіт і послуг за бюджетні кошти установа</w:t>
            </w:r>
            <w:r w:rsidR="00450AB4">
              <w:rPr>
                <w:rFonts w:eastAsia="Times New Roman"/>
                <w:sz w:val="24"/>
                <w:szCs w:val="24"/>
                <w:lang w:eastAsia="uk-UA"/>
              </w:rPr>
              <w:t>-</w:t>
            </w:r>
            <w:r w:rsidRPr="00015062">
              <w:rPr>
                <w:rFonts w:eastAsia="Times New Roman"/>
                <w:sz w:val="24"/>
                <w:szCs w:val="24"/>
                <w:lang w:eastAsia="uk-UA"/>
              </w:rPr>
              <w:t>ми та організаціями, які фінансуються з міського бюджету (у т.ч. з використанням системи електронних закупівель Prozorro) та підготовка  відповідної звітності</w:t>
            </w:r>
          </w:p>
        </w:tc>
        <w:tc>
          <w:tcPr>
            <w:tcW w:w="1721" w:type="dxa"/>
            <w:gridSpan w:val="2"/>
          </w:tcPr>
          <w:p w:rsidR="007B784B" w:rsidRPr="00781E8A" w:rsidRDefault="00781E8A" w:rsidP="00450AB4">
            <w:pPr>
              <w:widowControl w:val="0"/>
              <w:rPr>
                <w:rFonts w:eastAsia="Times New Roman"/>
                <w:sz w:val="24"/>
                <w:szCs w:val="24"/>
                <w:lang w:eastAsia="uk-UA"/>
              </w:rPr>
            </w:pPr>
            <w:r w:rsidRPr="00781E8A">
              <w:rPr>
                <w:rFonts w:eastAsia="Times New Roman"/>
                <w:sz w:val="24"/>
                <w:szCs w:val="24"/>
                <w:lang w:eastAsia="uk-UA"/>
              </w:rPr>
              <w:t>Квітень до 20 числа</w:t>
            </w:r>
          </w:p>
          <w:p w:rsidR="00781E8A" w:rsidRPr="00781E8A" w:rsidRDefault="00781E8A" w:rsidP="00450AB4">
            <w:pPr>
              <w:widowControl w:val="0"/>
              <w:rPr>
                <w:rFonts w:eastAsia="Times New Roman"/>
                <w:sz w:val="24"/>
                <w:szCs w:val="24"/>
                <w:lang w:eastAsia="uk-UA"/>
              </w:rPr>
            </w:pPr>
          </w:p>
        </w:tc>
        <w:tc>
          <w:tcPr>
            <w:tcW w:w="2871" w:type="dxa"/>
            <w:gridSpan w:val="2"/>
            <w:tcMar>
              <w:top w:w="28" w:type="dxa"/>
              <w:bottom w:w="11" w:type="dxa"/>
            </w:tcMar>
          </w:tcPr>
          <w:p w:rsidR="007B784B" w:rsidRPr="00781E8A" w:rsidRDefault="007B784B" w:rsidP="00450AB4">
            <w:pPr>
              <w:rPr>
                <w:bCs/>
                <w:sz w:val="24"/>
                <w:szCs w:val="24"/>
              </w:rPr>
            </w:pPr>
            <w:r w:rsidRPr="00781E8A">
              <w:rPr>
                <w:bCs/>
                <w:sz w:val="24"/>
                <w:szCs w:val="24"/>
              </w:rPr>
              <w:t xml:space="preserve">Відділ розвитку території управління економічного розвитку </w:t>
            </w:r>
          </w:p>
        </w:tc>
        <w:tc>
          <w:tcPr>
            <w:tcW w:w="2878" w:type="dxa"/>
            <w:gridSpan w:val="2"/>
          </w:tcPr>
          <w:p w:rsidR="007B784B" w:rsidRPr="00781E8A" w:rsidRDefault="007B784B" w:rsidP="00450AB4">
            <w:pPr>
              <w:spacing w:line="221" w:lineRule="auto"/>
              <w:ind w:left="-57" w:right="-57"/>
              <w:rPr>
                <w:bCs/>
                <w:sz w:val="24"/>
                <w:szCs w:val="24"/>
              </w:rPr>
            </w:pPr>
            <w:r w:rsidRPr="00781E8A">
              <w:rPr>
                <w:bCs/>
                <w:sz w:val="24"/>
                <w:szCs w:val="24"/>
              </w:rPr>
              <w:t>Хоронько С.В.</w:t>
            </w:r>
          </w:p>
        </w:tc>
        <w:tc>
          <w:tcPr>
            <w:tcW w:w="3597" w:type="dxa"/>
            <w:tcMar>
              <w:top w:w="28" w:type="dxa"/>
              <w:bottom w:w="11" w:type="dxa"/>
            </w:tcMar>
          </w:tcPr>
          <w:p w:rsidR="007B784B" w:rsidRPr="00781E8A" w:rsidRDefault="007B784B" w:rsidP="00450AB4">
            <w:pPr>
              <w:rPr>
                <w:bCs/>
                <w:sz w:val="24"/>
                <w:szCs w:val="24"/>
              </w:rPr>
            </w:pPr>
            <w:r w:rsidRPr="00781E8A">
              <w:rPr>
                <w:bCs/>
                <w:sz w:val="24"/>
                <w:szCs w:val="24"/>
              </w:rPr>
              <w:t>Аналіз використання публічних коштів при здійсненні закупівель товарів, робіт і послуг відповідно до чинного законодавства на засадах прозорості та ефективності</w:t>
            </w:r>
          </w:p>
        </w:tc>
      </w:tr>
      <w:tr w:rsidR="007B784B" w:rsidRPr="002D43BD" w:rsidTr="00437533">
        <w:trPr>
          <w:trHeight w:val="693"/>
          <w:jc w:val="center"/>
        </w:trPr>
        <w:tc>
          <w:tcPr>
            <w:tcW w:w="735" w:type="dxa"/>
            <w:tcMar>
              <w:top w:w="28" w:type="dxa"/>
              <w:bottom w:w="11" w:type="dxa"/>
            </w:tcMar>
          </w:tcPr>
          <w:p w:rsidR="007B784B" w:rsidRPr="00015062" w:rsidRDefault="007B784B" w:rsidP="00450AB4">
            <w:pPr>
              <w:pStyle w:val="af2"/>
              <w:numPr>
                <w:ilvl w:val="0"/>
                <w:numId w:val="48"/>
              </w:numPr>
              <w:spacing w:line="221" w:lineRule="auto"/>
              <w:ind w:right="-57"/>
              <w:rPr>
                <w:sz w:val="24"/>
                <w:szCs w:val="24"/>
              </w:rPr>
            </w:pPr>
            <w:r w:rsidRPr="00015062">
              <w:rPr>
                <w:sz w:val="24"/>
                <w:szCs w:val="24"/>
              </w:rPr>
              <w:lastRenderedPageBreak/>
              <w:t>4.</w:t>
            </w:r>
          </w:p>
        </w:tc>
        <w:tc>
          <w:tcPr>
            <w:tcW w:w="3103" w:type="dxa"/>
            <w:gridSpan w:val="2"/>
            <w:tcMar>
              <w:top w:w="28" w:type="dxa"/>
              <w:bottom w:w="11" w:type="dxa"/>
            </w:tcMar>
          </w:tcPr>
          <w:p w:rsidR="007B784B" w:rsidRPr="00015062" w:rsidRDefault="007B784B" w:rsidP="00450AB4">
            <w:pPr>
              <w:spacing w:line="221" w:lineRule="auto"/>
              <w:ind w:left="-57" w:right="-38"/>
              <w:rPr>
                <w:rFonts w:eastAsia="Times New Roman"/>
                <w:sz w:val="24"/>
                <w:szCs w:val="24"/>
                <w:lang w:eastAsia="uk-UA"/>
              </w:rPr>
            </w:pPr>
            <w:r w:rsidRPr="00015062">
              <w:rPr>
                <w:rFonts w:eastAsia="Times New Roman"/>
                <w:sz w:val="24"/>
                <w:szCs w:val="24"/>
                <w:lang w:eastAsia="uk-UA"/>
              </w:rPr>
              <w:t>Оцінка стану соціально-економічного розвитку міста Ромни та визначення переліку проблемних питань</w:t>
            </w:r>
          </w:p>
        </w:tc>
        <w:tc>
          <w:tcPr>
            <w:tcW w:w="1721" w:type="dxa"/>
            <w:gridSpan w:val="2"/>
          </w:tcPr>
          <w:p w:rsidR="007B784B" w:rsidRPr="00781E8A" w:rsidRDefault="007B784B" w:rsidP="00450AB4">
            <w:pPr>
              <w:widowControl w:val="0"/>
              <w:rPr>
                <w:rFonts w:eastAsia="Times New Roman"/>
                <w:sz w:val="24"/>
                <w:szCs w:val="24"/>
                <w:lang w:eastAsia="uk-UA"/>
              </w:rPr>
            </w:pPr>
            <w:r w:rsidRPr="00781E8A">
              <w:rPr>
                <w:rFonts w:eastAsia="Times New Roman"/>
                <w:sz w:val="24"/>
                <w:szCs w:val="24"/>
                <w:lang w:eastAsia="uk-UA"/>
              </w:rPr>
              <w:t>Щомісяця</w:t>
            </w:r>
          </w:p>
          <w:p w:rsidR="007B784B" w:rsidRPr="00781E8A" w:rsidRDefault="00781E8A" w:rsidP="00450AB4">
            <w:pPr>
              <w:widowControl w:val="0"/>
              <w:rPr>
                <w:rFonts w:eastAsia="Times New Roman"/>
                <w:sz w:val="24"/>
                <w:szCs w:val="24"/>
                <w:lang w:eastAsia="uk-UA"/>
              </w:rPr>
            </w:pPr>
            <w:r w:rsidRPr="00781E8A">
              <w:rPr>
                <w:rFonts w:eastAsia="Times New Roman"/>
                <w:sz w:val="24"/>
                <w:szCs w:val="24"/>
                <w:lang w:eastAsia="uk-UA"/>
              </w:rPr>
              <w:t>до10</w:t>
            </w:r>
            <w:r w:rsidR="007B784B" w:rsidRPr="00781E8A">
              <w:rPr>
                <w:rFonts w:eastAsia="Times New Roman"/>
                <w:sz w:val="24"/>
                <w:szCs w:val="24"/>
                <w:lang w:eastAsia="uk-UA"/>
              </w:rPr>
              <w:t> числа</w:t>
            </w:r>
          </w:p>
        </w:tc>
        <w:tc>
          <w:tcPr>
            <w:tcW w:w="2871" w:type="dxa"/>
            <w:gridSpan w:val="2"/>
            <w:tcMar>
              <w:top w:w="28" w:type="dxa"/>
              <w:bottom w:w="11" w:type="dxa"/>
            </w:tcMar>
          </w:tcPr>
          <w:p w:rsidR="007B784B" w:rsidRPr="00781E8A" w:rsidRDefault="007B784B" w:rsidP="00450AB4">
            <w:pPr>
              <w:rPr>
                <w:bCs/>
                <w:sz w:val="24"/>
                <w:szCs w:val="24"/>
              </w:rPr>
            </w:pPr>
            <w:r w:rsidRPr="00781E8A">
              <w:rPr>
                <w:bCs/>
                <w:sz w:val="24"/>
                <w:szCs w:val="24"/>
              </w:rPr>
              <w:t xml:space="preserve">Відділ розвитку території управління економічного розвитку </w:t>
            </w:r>
          </w:p>
        </w:tc>
        <w:tc>
          <w:tcPr>
            <w:tcW w:w="2878" w:type="dxa"/>
            <w:gridSpan w:val="2"/>
          </w:tcPr>
          <w:p w:rsidR="007B784B" w:rsidRPr="00781E8A" w:rsidRDefault="007B784B" w:rsidP="00450AB4">
            <w:pPr>
              <w:spacing w:line="221" w:lineRule="auto"/>
              <w:ind w:left="-57" w:right="-57"/>
              <w:rPr>
                <w:bCs/>
                <w:sz w:val="24"/>
                <w:szCs w:val="24"/>
              </w:rPr>
            </w:pPr>
            <w:r w:rsidRPr="00781E8A">
              <w:rPr>
                <w:bCs/>
                <w:sz w:val="24"/>
                <w:szCs w:val="24"/>
              </w:rPr>
              <w:t>Хоронько С.В.</w:t>
            </w:r>
          </w:p>
        </w:tc>
        <w:tc>
          <w:tcPr>
            <w:tcW w:w="3597" w:type="dxa"/>
            <w:tcMar>
              <w:top w:w="28" w:type="dxa"/>
              <w:bottom w:w="11" w:type="dxa"/>
            </w:tcMar>
          </w:tcPr>
          <w:p w:rsidR="007B784B" w:rsidRPr="00781E8A" w:rsidRDefault="00781E8A" w:rsidP="00450AB4">
            <w:pPr>
              <w:rPr>
                <w:bCs/>
                <w:sz w:val="24"/>
                <w:szCs w:val="24"/>
              </w:rPr>
            </w:pPr>
            <w:r w:rsidRPr="00781E8A">
              <w:rPr>
                <w:bCs/>
                <w:sz w:val="24"/>
                <w:szCs w:val="24"/>
              </w:rPr>
              <w:t>Аналіз стану розвитку окре</w:t>
            </w:r>
            <w:r w:rsidR="007B784B" w:rsidRPr="00781E8A">
              <w:rPr>
                <w:bCs/>
                <w:sz w:val="24"/>
                <w:szCs w:val="24"/>
              </w:rPr>
              <w:t>мих сфер діяльності та проблемних питань</w:t>
            </w:r>
          </w:p>
        </w:tc>
      </w:tr>
      <w:tr w:rsidR="00B17DCE" w:rsidRPr="002D43BD" w:rsidTr="00437533">
        <w:trPr>
          <w:trHeight w:val="693"/>
          <w:jc w:val="center"/>
        </w:trPr>
        <w:tc>
          <w:tcPr>
            <w:tcW w:w="735" w:type="dxa"/>
            <w:tcMar>
              <w:top w:w="28" w:type="dxa"/>
              <w:bottom w:w="11" w:type="dxa"/>
            </w:tcMar>
          </w:tcPr>
          <w:p w:rsidR="00B17DCE" w:rsidRPr="00015062" w:rsidRDefault="00B17DCE" w:rsidP="00450AB4">
            <w:pPr>
              <w:pStyle w:val="af2"/>
              <w:numPr>
                <w:ilvl w:val="0"/>
                <w:numId w:val="48"/>
              </w:numPr>
              <w:spacing w:line="221" w:lineRule="auto"/>
              <w:ind w:right="-57"/>
              <w:rPr>
                <w:sz w:val="24"/>
                <w:szCs w:val="24"/>
              </w:rPr>
            </w:pPr>
            <w:r w:rsidRPr="00015062">
              <w:rPr>
                <w:sz w:val="24"/>
                <w:szCs w:val="24"/>
              </w:rPr>
              <w:t>5.</w:t>
            </w:r>
          </w:p>
        </w:tc>
        <w:tc>
          <w:tcPr>
            <w:tcW w:w="3103" w:type="dxa"/>
            <w:gridSpan w:val="2"/>
            <w:tcMar>
              <w:top w:w="28" w:type="dxa"/>
              <w:bottom w:w="11" w:type="dxa"/>
            </w:tcMar>
          </w:tcPr>
          <w:p w:rsidR="00B17DCE" w:rsidRPr="00015062" w:rsidRDefault="00B17DCE" w:rsidP="00450AB4">
            <w:pPr>
              <w:rPr>
                <w:rFonts w:eastAsia="Times New Roman"/>
                <w:sz w:val="24"/>
                <w:szCs w:val="24"/>
                <w:lang w:eastAsia="uk-UA"/>
              </w:rPr>
            </w:pPr>
            <w:r w:rsidRPr="00015062">
              <w:rPr>
                <w:rFonts w:eastAsia="Times New Roman"/>
                <w:sz w:val="24"/>
                <w:szCs w:val="24"/>
                <w:lang w:eastAsia="uk-UA"/>
              </w:rPr>
              <w:t>Моніторинг реалізації тех-нічного завдання, вклю</w:t>
            </w:r>
            <w:r w:rsidR="00450AB4">
              <w:rPr>
                <w:rFonts w:eastAsia="Times New Roman"/>
                <w:sz w:val="24"/>
                <w:szCs w:val="24"/>
                <w:lang w:eastAsia="uk-UA"/>
              </w:rPr>
              <w:t>-</w:t>
            </w:r>
            <w:r w:rsidRPr="00015062">
              <w:rPr>
                <w:rFonts w:eastAsia="Times New Roman"/>
                <w:sz w:val="24"/>
                <w:szCs w:val="24"/>
                <w:lang w:eastAsia="uk-UA"/>
              </w:rPr>
              <w:t>ч</w:t>
            </w:r>
            <w:r w:rsidR="00450AB4">
              <w:rPr>
                <w:rFonts w:eastAsia="Times New Roman"/>
                <w:sz w:val="24"/>
                <w:szCs w:val="24"/>
                <w:lang w:eastAsia="uk-UA"/>
              </w:rPr>
              <w:t>е</w:t>
            </w:r>
            <w:r w:rsidRPr="00015062">
              <w:rPr>
                <w:rFonts w:eastAsia="Times New Roman"/>
                <w:sz w:val="24"/>
                <w:szCs w:val="24"/>
                <w:lang w:eastAsia="uk-UA"/>
              </w:rPr>
              <w:t>ного до Плану реалізації Стратегії регіонального розвитку Сумської області на період до 2020 року на 2018-2020 роки – проекту, що реалізується у 2019 році за рахунок коштів ДФРР («Капітальний ремонт Роменської загальноосвіт</w:t>
            </w:r>
            <w:r w:rsidR="00450AB4">
              <w:rPr>
                <w:rFonts w:eastAsia="Times New Roman"/>
                <w:sz w:val="24"/>
                <w:szCs w:val="24"/>
                <w:lang w:eastAsia="uk-UA"/>
              </w:rPr>
              <w:t>-</w:t>
            </w:r>
            <w:r w:rsidRPr="00015062">
              <w:rPr>
                <w:rFonts w:eastAsia="Times New Roman"/>
                <w:sz w:val="24"/>
                <w:szCs w:val="24"/>
                <w:lang w:eastAsia="uk-UA"/>
              </w:rPr>
              <w:t>ньої школи І-ІІІ ступенів № 7 по вул. Полтавська, 32, м. Ромни, Сумська область»)</w:t>
            </w:r>
          </w:p>
        </w:tc>
        <w:tc>
          <w:tcPr>
            <w:tcW w:w="1721" w:type="dxa"/>
            <w:gridSpan w:val="2"/>
          </w:tcPr>
          <w:p w:rsidR="00B17DCE" w:rsidRDefault="00B17DCE" w:rsidP="00450AB4">
            <w:pPr>
              <w:widowControl w:val="0"/>
              <w:rPr>
                <w:rFonts w:eastAsia="Times New Roman"/>
                <w:sz w:val="24"/>
                <w:szCs w:val="24"/>
                <w:lang w:eastAsia="uk-UA"/>
              </w:rPr>
            </w:pPr>
            <w:r>
              <w:rPr>
                <w:rFonts w:eastAsia="Times New Roman"/>
                <w:sz w:val="24"/>
                <w:szCs w:val="24"/>
                <w:lang w:eastAsia="uk-UA"/>
              </w:rPr>
              <w:t xml:space="preserve">Щотижня  </w:t>
            </w:r>
          </w:p>
          <w:p w:rsidR="00B17DCE" w:rsidRDefault="00B17DCE" w:rsidP="00450AB4">
            <w:pPr>
              <w:widowControl w:val="0"/>
              <w:rPr>
                <w:rFonts w:eastAsia="Times New Roman"/>
                <w:sz w:val="24"/>
                <w:szCs w:val="24"/>
                <w:lang w:eastAsia="uk-UA"/>
              </w:rPr>
            </w:pPr>
            <w:r>
              <w:rPr>
                <w:rFonts w:eastAsia="Times New Roman"/>
                <w:sz w:val="24"/>
                <w:szCs w:val="24"/>
                <w:lang w:eastAsia="uk-UA"/>
              </w:rPr>
              <w:t>(за даними Відділу освіти, як розпорядника коштів нижчого рівня)</w:t>
            </w:r>
          </w:p>
        </w:tc>
        <w:tc>
          <w:tcPr>
            <w:tcW w:w="2871" w:type="dxa"/>
            <w:gridSpan w:val="2"/>
            <w:tcMar>
              <w:top w:w="28" w:type="dxa"/>
              <w:bottom w:w="11" w:type="dxa"/>
            </w:tcMar>
          </w:tcPr>
          <w:p w:rsidR="00B17DCE" w:rsidRDefault="00B17DCE" w:rsidP="00450AB4">
            <w:pPr>
              <w:rPr>
                <w:bCs/>
                <w:sz w:val="24"/>
                <w:szCs w:val="24"/>
              </w:rPr>
            </w:pPr>
            <w:r>
              <w:rPr>
                <w:bCs/>
                <w:sz w:val="24"/>
                <w:szCs w:val="24"/>
              </w:rPr>
              <w:t xml:space="preserve">Відділ розвитку території управління економічного розвитку </w:t>
            </w:r>
          </w:p>
        </w:tc>
        <w:tc>
          <w:tcPr>
            <w:tcW w:w="2878" w:type="dxa"/>
            <w:gridSpan w:val="2"/>
          </w:tcPr>
          <w:p w:rsidR="00B17DCE" w:rsidRDefault="00B17DCE" w:rsidP="00450AB4">
            <w:pPr>
              <w:spacing w:line="220" w:lineRule="auto"/>
              <w:ind w:left="-57" w:right="-57"/>
              <w:rPr>
                <w:bCs/>
                <w:sz w:val="24"/>
                <w:szCs w:val="24"/>
              </w:rPr>
            </w:pPr>
            <w:r>
              <w:rPr>
                <w:bCs/>
                <w:sz w:val="24"/>
                <w:szCs w:val="24"/>
              </w:rPr>
              <w:t>Хоронько С.В.</w:t>
            </w:r>
          </w:p>
        </w:tc>
        <w:tc>
          <w:tcPr>
            <w:tcW w:w="3597" w:type="dxa"/>
            <w:tcMar>
              <w:top w:w="28" w:type="dxa"/>
              <w:bottom w:w="11" w:type="dxa"/>
            </w:tcMar>
          </w:tcPr>
          <w:p w:rsidR="00B17DCE" w:rsidRDefault="00B17DCE" w:rsidP="00450AB4">
            <w:pPr>
              <w:rPr>
                <w:bCs/>
                <w:sz w:val="24"/>
                <w:szCs w:val="24"/>
              </w:rPr>
            </w:pPr>
            <w:r>
              <w:rPr>
                <w:bCs/>
                <w:sz w:val="24"/>
                <w:szCs w:val="24"/>
              </w:rPr>
              <w:t>Оцінка результативності проекту регіонального розвитку, що фінансується з ДФРР (звіти надає Відділ освіти виконавчого комітету Роменської міської ради)</w:t>
            </w:r>
          </w:p>
        </w:tc>
      </w:tr>
      <w:tr w:rsidR="00B17DCE" w:rsidRPr="002D43BD" w:rsidTr="00437533">
        <w:trPr>
          <w:trHeight w:val="693"/>
          <w:jc w:val="center"/>
        </w:trPr>
        <w:tc>
          <w:tcPr>
            <w:tcW w:w="735" w:type="dxa"/>
            <w:tcMar>
              <w:top w:w="28" w:type="dxa"/>
              <w:bottom w:w="11" w:type="dxa"/>
            </w:tcMar>
          </w:tcPr>
          <w:p w:rsidR="00B17DCE" w:rsidRPr="00015062" w:rsidRDefault="00B17DCE" w:rsidP="00450AB4">
            <w:pPr>
              <w:pStyle w:val="af2"/>
              <w:numPr>
                <w:ilvl w:val="0"/>
                <w:numId w:val="48"/>
              </w:numPr>
              <w:spacing w:line="221" w:lineRule="auto"/>
              <w:ind w:right="-57"/>
              <w:rPr>
                <w:sz w:val="24"/>
                <w:szCs w:val="24"/>
              </w:rPr>
            </w:pPr>
            <w:r w:rsidRPr="00015062">
              <w:rPr>
                <w:sz w:val="24"/>
                <w:szCs w:val="24"/>
              </w:rPr>
              <w:t>6.</w:t>
            </w:r>
          </w:p>
        </w:tc>
        <w:tc>
          <w:tcPr>
            <w:tcW w:w="3103" w:type="dxa"/>
            <w:gridSpan w:val="2"/>
            <w:tcMar>
              <w:top w:w="28" w:type="dxa"/>
              <w:bottom w:w="11" w:type="dxa"/>
            </w:tcMar>
          </w:tcPr>
          <w:p w:rsidR="00B17DCE" w:rsidRPr="00015062" w:rsidRDefault="00B17DCE" w:rsidP="00450AB4">
            <w:pPr>
              <w:rPr>
                <w:rFonts w:eastAsia="Times New Roman"/>
                <w:sz w:val="24"/>
                <w:szCs w:val="24"/>
                <w:lang w:eastAsia="uk-UA"/>
              </w:rPr>
            </w:pPr>
            <w:r w:rsidRPr="00015062">
              <w:rPr>
                <w:rFonts w:eastAsia="Times New Roman"/>
                <w:sz w:val="24"/>
                <w:szCs w:val="24"/>
                <w:lang w:eastAsia="uk-UA"/>
              </w:rPr>
              <w:t>Внесення змін до заходів Програми економічного і соціального розвитку міста Ромни на 2019 рік</w:t>
            </w:r>
          </w:p>
        </w:tc>
        <w:tc>
          <w:tcPr>
            <w:tcW w:w="1721" w:type="dxa"/>
            <w:gridSpan w:val="2"/>
          </w:tcPr>
          <w:p w:rsidR="00B17DCE" w:rsidRDefault="00B17DCE" w:rsidP="00450AB4">
            <w:pPr>
              <w:spacing w:line="220" w:lineRule="auto"/>
              <w:rPr>
                <w:bCs/>
                <w:sz w:val="24"/>
                <w:szCs w:val="24"/>
              </w:rPr>
            </w:pPr>
            <w:r>
              <w:rPr>
                <w:bCs/>
                <w:sz w:val="24"/>
                <w:szCs w:val="24"/>
              </w:rPr>
              <w:t>Щомісяця</w:t>
            </w: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p w:rsidR="00B17DCE" w:rsidRDefault="00B17DCE" w:rsidP="00450AB4">
            <w:pPr>
              <w:spacing w:line="220" w:lineRule="auto"/>
              <w:rPr>
                <w:bCs/>
                <w:sz w:val="24"/>
                <w:szCs w:val="24"/>
              </w:rPr>
            </w:pPr>
          </w:p>
        </w:tc>
        <w:tc>
          <w:tcPr>
            <w:tcW w:w="2871" w:type="dxa"/>
            <w:gridSpan w:val="2"/>
            <w:tcMar>
              <w:top w:w="28" w:type="dxa"/>
              <w:bottom w:w="11" w:type="dxa"/>
            </w:tcMar>
          </w:tcPr>
          <w:p w:rsidR="00B17DCE" w:rsidRDefault="00B17DCE" w:rsidP="00450AB4">
            <w:pPr>
              <w:rPr>
                <w:bCs/>
                <w:sz w:val="24"/>
                <w:szCs w:val="24"/>
              </w:rPr>
            </w:pPr>
            <w:r>
              <w:rPr>
                <w:bCs/>
                <w:sz w:val="24"/>
                <w:szCs w:val="24"/>
              </w:rPr>
              <w:t xml:space="preserve">Відділ розвитку території управління економічного розвитку </w:t>
            </w:r>
          </w:p>
        </w:tc>
        <w:tc>
          <w:tcPr>
            <w:tcW w:w="2878" w:type="dxa"/>
            <w:gridSpan w:val="2"/>
          </w:tcPr>
          <w:p w:rsidR="00B17DCE" w:rsidRDefault="00B17DCE" w:rsidP="00450AB4">
            <w:pPr>
              <w:spacing w:line="220" w:lineRule="auto"/>
              <w:ind w:left="-57" w:right="-57"/>
              <w:rPr>
                <w:bCs/>
                <w:sz w:val="24"/>
                <w:szCs w:val="24"/>
              </w:rPr>
            </w:pPr>
            <w:r>
              <w:rPr>
                <w:bCs/>
                <w:sz w:val="24"/>
                <w:szCs w:val="24"/>
              </w:rPr>
              <w:t>Хоронько С.В.</w:t>
            </w:r>
          </w:p>
        </w:tc>
        <w:tc>
          <w:tcPr>
            <w:tcW w:w="3597" w:type="dxa"/>
            <w:tcMar>
              <w:top w:w="28" w:type="dxa"/>
              <w:bottom w:w="11" w:type="dxa"/>
            </w:tcMar>
          </w:tcPr>
          <w:p w:rsidR="00B17DCE" w:rsidRDefault="00B17DCE" w:rsidP="00450AB4">
            <w:pPr>
              <w:rPr>
                <w:bCs/>
                <w:sz w:val="24"/>
                <w:szCs w:val="24"/>
              </w:rPr>
            </w:pPr>
            <w:r>
              <w:rPr>
                <w:bCs/>
                <w:sz w:val="24"/>
                <w:szCs w:val="24"/>
              </w:rPr>
              <w:t>Підготовка та внесення на розгляд Роменської міської ради змін до основних заходів Програми економічного і соціального розвитку міста на 2019 рік, що надасть можливість поліпшити результати діяльності в окремих сферах соціально-економічного розвитку та вирішити актуальні проблемні питання міста</w:t>
            </w:r>
          </w:p>
        </w:tc>
      </w:tr>
      <w:tr w:rsidR="007B784B" w:rsidRPr="002D43BD" w:rsidTr="00437533">
        <w:trPr>
          <w:trHeight w:val="693"/>
          <w:jc w:val="center"/>
        </w:trPr>
        <w:tc>
          <w:tcPr>
            <w:tcW w:w="735" w:type="dxa"/>
            <w:tcMar>
              <w:top w:w="28" w:type="dxa"/>
              <w:bottom w:w="11" w:type="dxa"/>
            </w:tcMar>
          </w:tcPr>
          <w:p w:rsidR="007B784B" w:rsidRPr="00015062" w:rsidRDefault="007B784B" w:rsidP="00450AB4">
            <w:pPr>
              <w:pStyle w:val="af2"/>
              <w:numPr>
                <w:ilvl w:val="0"/>
                <w:numId w:val="48"/>
              </w:numPr>
              <w:spacing w:line="221" w:lineRule="auto"/>
              <w:ind w:right="-57"/>
              <w:rPr>
                <w:sz w:val="24"/>
                <w:szCs w:val="24"/>
              </w:rPr>
            </w:pPr>
            <w:r w:rsidRPr="00015062">
              <w:rPr>
                <w:sz w:val="24"/>
                <w:szCs w:val="24"/>
              </w:rPr>
              <w:t>7.</w:t>
            </w:r>
          </w:p>
        </w:tc>
        <w:tc>
          <w:tcPr>
            <w:tcW w:w="3103" w:type="dxa"/>
            <w:gridSpan w:val="2"/>
            <w:tcMar>
              <w:top w:w="28" w:type="dxa"/>
              <w:bottom w:w="11" w:type="dxa"/>
            </w:tcMar>
          </w:tcPr>
          <w:p w:rsidR="007B784B" w:rsidRPr="00015062" w:rsidRDefault="007B784B" w:rsidP="00450AB4">
            <w:pPr>
              <w:rPr>
                <w:rFonts w:eastAsia="Times New Roman"/>
                <w:sz w:val="24"/>
                <w:szCs w:val="24"/>
                <w:lang w:eastAsia="uk-UA"/>
              </w:rPr>
            </w:pPr>
            <w:r w:rsidRPr="00015062">
              <w:rPr>
                <w:rFonts w:eastAsia="Times New Roman"/>
                <w:sz w:val="24"/>
                <w:szCs w:val="24"/>
                <w:lang w:eastAsia="uk-UA"/>
              </w:rPr>
              <w:t>Моніторинг ефективного використання коштів суб</w:t>
            </w:r>
            <w:r w:rsidR="00450AB4">
              <w:rPr>
                <w:rFonts w:eastAsia="Times New Roman"/>
                <w:sz w:val="24"/>
                <w:szCs w:val="24"/>
                <w:lang w:eastAsia="uk-UA"/>
              </w:rPr>
              <w:t>-</w:t>
            </w:r>
            <w:r w:rsidRPr="00015062">
              <w:rPr>
                <w:rFonts w:eastAsia="Times New Roman"/>
                <w:sz w:val="24"/>
                <w:szCs w:val="24"/>
                <w:lang w:eastAsia="uk-UA"/>
              </w:rPr>
              <w:t>венції з державного бюдже</w:t>
            </w:r>
            <w:r w:rsidR="00450AB4">
              <w:rPr>
                <w:rFonts w:eastAsia="Times New Roman"/>
                <w:sz w:val="24"/>
                <w:szCs w:val="24"/>
                <w:lang w:eastAsia="uk-UA"/>
              </w:rPr>
              <w:t>-</w:t>
            </w:r>
            <w:r w:rsidRPr="00015062">
              <w:rPr>
                <w:rFonts w:eastAsia="Times New Roman"/>
                <w:sz w:val="24"/>
                <w:szCs w:val="24"/>
                <w:lang w:eastAsia="uk-UA"/>
              </w:rPr>
              <w:t xml:space="preserve">ту місцевим бюджетам на </w:t>
            </w:r>
            <w:r w:rsidRPr="00015062">
              <w:rPr>
                <w:rFonts w:eastAsia="Times New Roman"/>
                <w:sz w:val="24"/>
                <w:szCs w:val="24"/>
                <w:lang w:eastAsia="uk-UA"/>
              </w:rPr>
              <w:lastRenderedPageBreak/>
              <w:t>здійснення заходів щодо соціально-економічного розвитку окремих територій (за даними розпорядників коштів нижчого рівня)</w:t>
            </w:r>
          </w:p>
        </w:tc>
        <w:tc>
          <w:tcPr>
            <w:tcW w:w="1721" w:type="dxa"/>
            <w:gridSpan w:val="2"/>
          </w:tcPr>
          <w:p w:rsidR="007B784B" w:rsidRPr="00DD4026" w:rsidRDefault="007B784B" w:rsidP="00450AB4">
            <w:pPr>
              <w:widowControl w:val="0"/>
              <w:rPr>
                <w:rFonts w:eastAsia="Times New Roman"/>
                <w:sz w:val="24"/>
                <w:szCs w:val="24"/>
                <w:lang w:eastAsia="uk-UA"/>
              </w:rPr>
            </w:pPr>
            <w:r w:rsidRPr="00DD4026">
              <w:rPr>
                <w:rFonts w:eastAsia="Times New Roman"/>
                <w:sz w:val="24"/>
                <w:szCs w:val="24"/>
                <w:lang w:eastAsia="uk-UA"/>
              </w:rPr>
              <w:lastRenderedPageBreak/>
              <w:t>Щомісяця</w:t>
            </w:r>
            <w:r w:rsidR="00DD4026" w:rsidRPr="00DD4026">
              <w:rPr>
                <w:rFonts w:eastAsia="Times New Roman"/>
                <w:sz w:val="24"/>
                <w:szCs w:val="24"/>
                <w:lang w:eastAsia="uk-UA"/>
              </w:rPr>
              <w:t xml:space="preserve"> до 2 числа</w:t>
            </w:r>
          </w:p>
        </w:tc>
        <w:tc>
          <w:tcPr>
            <w:tcW w:w="2871" w:type="dxa"/>
            <w:gridSpan w:val="2"/>
            <w:tcMar>
              <w:top w:w="28" w:type="dxa"/>
              <w:bottom w:w="11" w:type="dxa"/>
            </w:tcMar>
          </w:tcPr>
          <w:p w:rsidR="007B784B" w:rsidRPr="00DD4026" w:rsidRDefault="007B784B" w:rsidP="00450AB4">
            <w:pPr>
              <w:rPr>
                <w:bCs/>
                <w:sz w:val="24"/>
                <w:szCs w:val="24"/>
              </w:rPr>
            </w:pPr>
            <w:r w:rsidRPr="00DD4026">
              <w:rPr>
                <w:bCs/>
                <w:sz w:val="24"/>
                <w:szCs w:val="24"/>
              </w:rPr>
              <w:t xml:space="preserve">Відділ розвитку території управління економічного розвитку </w:t>
            </w:r>
          </w:p>
        </w:tc>
        <w:tc>
          <w:tcPr>
            <w:tcW w:w="2878" w:type="dxa"/>
            <w:gridSpan w:val="2"/>
          </w:tcPr>
          <w:p w:rsidR="007B784B" w:rsidRPr="00DD4026" w:rsidRDefault="007B784B" w:rsidP="00450AB4">
            <w:pPr>
              <w:spacing w:line="221" w:lineRule="auto"/>
              <w:ind w:left="-57" w:right="-57"/>
              <w:rPr>
                <w:bCs/>
                <w:sz w:val="24"/>
                <w:szCs w:val="24"/>
              </w:rPr>
            </w:pPr>
            <w:r w:rsidRPr="00DD4026">
              <w:rPr>
                <w:bCs/>
                <w:sz w:val="24"/>
                <w:szCs w:val="24"/>
              </w:rPr>
              <w:t>Хоронько С.В.</w:t>
            </w:r>
          </w:p>
        </w:tc>
        <w:tc>
          <w:tcPr>
            <w:tcW w:w="3597" w:type="dxa"/>
            <w:tcMar>
              <w:top w:w="28" w:type="dxa"/>
              <w:bottom w:w="11" w:type="dxa"/>
            </w:tcMar>
          </w:tcPr>
          <w:p w:rsidR="007B784B" w:rsidRPr="00DD4026" w:rsidRDefault="007B784B" w:rsidP="00450AB4">
            <w:pPr>
              <w:rPr>
                <w:bCs/>
                <w:sz w:val="24"/>
                <w:szCs w:val="24"/>
              </w:rPr>
            </w:pPr>
            <w:r w:rsidRPr="00DD4026">
              <w:rPr>
                <w:bCs/>
                <w:sz w:val="24"/>
                <w:szCs w:val="24"/>
              </w:rPr>
              <w:t xml:space="preserve">Розбудова та поліпшення стану об’єктів інженерно-транспортної та соціальної інфраструктури міста, матеріально-технічне </w:t>
            </w:r>
            <w:r w:rsidRPr="00DD4026">
              <w:rPr>
                <w:bCs/>
                <w:sz w:val="24"/>
                <w:szCs w:val="24"/>
              </w:rPr>
              <w:lastRenderedPageBreak/>
              <w:t>забезпечення закладів соціальної сфери</w:t>
            </w:r>
          </w:p>
          <w:p w:rsidR="007B784B" w:rsidRPr="002D43BD" w:rsidRDefault="007B784B" w:rsidP="00450AB4">
            <w:pPr>
              <w:spacing w:line="221" w:lineRule="auto"/>
              <w:ind w:right="-16"/>
              <w:rPr>
                <w:bCs/>
                <w:color w:val="FF0000"/>
                <w:sz w:val="24"/>
                <w:szCs w:val="24"/>
              </w:rPr>
            </w:pPr>
          </w:p>
        </w:tc>
      </w:tr>
      <w:tr w:rsidR="007B784B" w:rsidRPr="002D43BD" w:rsidTr="00437533">
        <w:trPr>
          <w:trHeight w:val="693"/>
          <w:jc w:val="center"/>
        </w:trPr>
        <w:tc>
          <w:tcPr>
            <w:tcW w:w="735" w:type="dxa"/>
            <w:tcMar>
              <w:top w:w="28" w:type="dxa"/>
              <w:bottom w:w="11" w:type="dxa"/>
            </w:tcMar>
          </w:tcPr>
          <w:p w:rsidR="007B784B" w:rsidRPr="00015062" w:rsidRDefault="007B784B" w:rsidP="005402D3">
            <w:pPr>
              <w:pStyle w:val="af2"/>
              <w:numPr>
                <w:ilvl w:val="0"/>
                <w:numId w:val="48"/>
              </w:numPr>
              <w:spacing w:line="221" w:lineRule="auto"/>
              <w:ind w:right="-57"/>
              <w:jc w:val="center"/>
              <w:rPr>
                <w:sz w:val="24"/>
                <w:szCs w:val="24"/>
              </w:rPr>
            </w:pPr>
            <w:r w:rsidRPr="00015062">
              <w:rPr>
                <w:sz w:val="24"/>
                <w:szCs w:val="24"/>
              </w:rPr>
              <w:lastRenderedPageBreak/>
              <w:t>8.</w:t>
            </w:r>
          </w:p>
        </w:tc>
        <w:tc>
          <w:tcPr>
            <w:tcW w:w="3103" w:type="dxa"/>
            <w:gridSpan w:val="2"/>
            <w:tcMar>
              <w:top w:w="28" w:type="dxa"/>
              <w:bottom w:w="11" w:type="dxa"/>
            </w:tcMar>
          </w:tcPr>
          <w:p w:rsidR="007B784B" w:rsidRPr="00015062" w:rsidRDefault="007B784B" w:rsidP="00450AB4">
            <w:pPr>
              <w:spacing w:line="211" w:lineRule="auto"/>
              <w:ind w:left="-57" w:right="-17"/>
              <w:rPr>
                <w:rFonts w:eastAsia="Times New Roman"/>
                <w:sz w:val="24"/>
                <w:szCs w:val="24"/>
                <w:lang w:eastAsia="uk-UA"/>
              </w:rPr>
            </w:pPr>
            <w:r w:rsidRPr="00015062">
              <w:rPr>
                <w:rFonts w:eastAsia="Times New Roman"/>
                <w:sz w:val="24"/>
                <w:szCs w:val="24"/>
                <w:lang w:eastAsia="uk-UA"/>
              </w:rPr>
              <w:t>Підготовка проектних про</w:t>
            </w:r>
            <w:r w:rsidR="00450AB4">
              <w:rPr>
                <w:rFonts w:eastAsia="Times New Roman"/>
                <w:sz w:val="24"/>
                <w:szCs w:val="24"/>
                <w:lang w:eastAsia="uk-UA"/>
              </w:rPr>
              <w:t>-</w:t>
            </w:r>
            <w:r w:rsidRPr="00015062">
              <w:rPr>
                <w:rFonts w:eastAsia="Times New Roman"/>
                <w:sz w:val="24"/>
                <w:szCs w:val="24"/>
                <w:lang w:eastAsia="uk-UA"/>
              </w:rPr>
              <w:t>позицій з метою залучення інвестицій (щодо отримання міжнародної технічної допо</w:t>
            </w:r>
            <w:r w:rsidR="00450AB4">
              <w:rPr>
                <w:rFonts w:eastAsia="Times New Roman"/>
                <w:sz w:val="24"/>
                <w:szCs w:val="24"/>
                <w:lang w:eastAsia="uk-UA"/>
              </w:rPr>
              <w:t>-</w:t>
            </w:r>
            <w:r w:rsidRPr="00015062">
              <w:rPr>
                <w:rFonts w:eastAsia="Times New Roman"/>
                <w:sz w:val="24"/>
                <w:szCs w:val="24"/>
                <w:lang w:eastAsia="uk-UA"/>
              </w:rPr>
              <w:t>моги, грантових програм тощо), надання звітності з цих питань</w:t>
            </w:r>
          </w:p>
        </w:tc>
        <w:tc>
          <w:tcPr>
            <w:tcW w:w="1721" w:type="dxa"/>
            <w:gridSpan w:val="2"/>
          </w:tcPr>
          <w:p w:rsidR="007B784B" w:rsidRPr="00DD4026" w:rsidRDefault="007B784B" w:rsidP="00450AB4">
            <w:pPr>
              <w:widowControl w:val="0"/>
              <w:rPr>
                <w:rFonts w:eastAsia="Times New Roman"/>
                <w:sz w:val="24"/>
                <w:szCs w:val="24"/>
                <w:lang w:eastAsia="uk-UA"/>
              </w:rPr>
            </w:pPr>
            <w:r w:rsidRPr="00DD4026">
              <w:rPr>
                <w:rFonts w:eastAsia="Times New Roman"/>
                <w:sz w:val="24"/>
                <w:szCs w:val="24"/>
                <w:lang w:eastAsia="uk-UA"/>
              </w:rPr>
              <w:t>Щокварталу</w:t>
            </w:r>
          </w:p>
          <w:p w:rsidR="007B784B" w:rsidRPr="00DD4026" w:rsidRDefault="007B784B" w:rsidP="00450AB4">
            <w:pPr>
              <w:widowControl w:val="0"/>
              <w:rPr>
                <w:rFonts w:eastAsia="Times New Roman"/>
                <w:sz w:val="24"/>
                <w:szCs w:val="24"/>
                <w:lang w:eastAsia="uk-UA"/>
              </w:rPr>
            </w:pPr>
          </w:p>
        </w:tc>
        <w:tc>
          <w:tcPr>
            <w:tcW w:w="2871" w:type="dxa"/>
            <w:gridSpan w:val="2"/>
            <w:tcMar>
              <w:top w:w="28" w:type="dxa"/>
              <w:bottom w:w="11" w:type="dxa"/>
            </w:tcMar>
          </w:tcPr>
          <w:p w:rsidR="007B784B" w:rsidRPr="00DD4026" w:rsidRDefault="007B784B" w:rsidP="00450AB4">
            <w:pPr>
              <w:spacing w:line="221" w:lineRule="auto"/>
              <w:ind w:left="-57" w:right="-57"/>
              <w:rPr>
                <w:bCs/>
                <w:sz w:val="24"/>
                <w:szCs w:val="24"/>
              </w:rPr>
            </w:pPr>
            <w:r w:rsidRPr="00DD4026">
              <w:rPr>
                <w:bCs/>
                <w:sz w:val="24"/>
                <w:szCs w:val="24"/>
              </w:rPr>
              <w:t xml:space="preserve">Відділ розвитку території управління економічного розвитку </w:t>
            </w:r>
          </w:p>
        </w:tc>
        <w:tc>
          <w:tcPr>
            <w:tcW w:w="2878" w:type="dxa"/>
            <w:gridSpan w:val="2"/>
          </w:tcPr>
          <w:p w:rsidR="007B784B" w:rsidRPr="00DD4026" w:rsidRDefault="007B784B" w:rsidP="00450AB4">
            <w:pPr>
              <w:spacing w:line="221" w:lineRule="auto"/>
              <w:ind w:left="-57" w:right="-57"/>
              <w:rPr>
                <w:bCs/>
                <w:sz w:val="24"/>
                <w:szCs w:val="24"/>
              </w:rPr>
            </w:pPr>
            <w:r w:rsidRPr="00DD4026">
              <w:rPr>
                <w:bCs/>
                <w:sz w:val="24"/>
                <w:szCs w:val="24"/>
              </w:rPr>
              <w:t>Хоронько С.В.</w:t>
            </w:r>
          </w:p>
        </w:tc>
        <w:tc>
          <w:tcPr>
            <w:tcW w:w="3597" w:type="dxa"/>
            <w:tcMar>
              <w:top w:w="28" w:type="dxa"/>
              <w:bottom w:w="11" w:type="dxa"/>
            </w:tcMar>
          </w:tcPr>
          <w:p w:rsidR="007B784B" w:rsidRPr="00DD4026" w:rsidRDefault="007B784B" w:rsidP="00450AB4">
            <w:pPr>
              <w:spacing w:line="221" w:lineRule="auto"/>
              <w:ind w:left="-57" w:right="-16"/>
              <w:rPr>
                <w:bCs/>
                <w:sz w:val="24"/>
                <w:szCs w:val="24"/>
              </w:rPr>
            </w:pPr>
            <w:r w:rsidRPr="00DD4026">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міста (дороги, освітлення тощо)</w:t>
            </w:r>
          </w:p>
        </w:tc>
      </w:tr>
      <w:tr w:rsidR="007B784B" w:rsidRPr="002D43BD" w:rsidTr="00096BD9">
        <w:trPr>
          <w:trHeight w:val="481"/>
          <w:jc w:val="center"/>
        </w:trPr>
        <w:tc>
          <w:tcPr>
            <w:tcW w:w="14905" w:type="dxa"/>
            <w:gridSpan w:val="10"/>
            <w:tcMar>
              <w:top w:w="28" w:type="dxa"/>
              <w:bottom w:w="11" w:type="dxa"/>
            </w:tcMar>
            <w:vAlign w:val="center"/>
          </w:tcPr>
          <w:p w:rsidR="007B784B" w:rsidRPr="00015062" w:rsidRDefault="007B784B" w:rsidP="0068031B">
            <w:pPr>
              <w:spacing w:line="221" w:lineRule="auto"/>
              <w:ind w:left="-53" w:right="44"/>
              <w:jc w:val="center"/>
              <w:rPr>
                <w:rFonts w:eastAsia="Times New Roman"/>
                <w:i/>
                <w:sz w:val="24"/>
                <w:lang w:eastAsia="uk-UA"/>
              </w:rPr>
            </w:pPr>
            <w:r w:rsidRPr="00015062">
              <w:rPr>
                <w:bCs/>
                <w:i/>
                <w:sz w:val="24"/>
                <w:szCs w:val="24"/>
              </w:rPr>
              <w:t>Забезпечення реалізації державної політики у сфері міжнародних та зовнішньоекономічних відносин на території міста Ромни</w:t>
            </w:r>
          </w:p>
        </w:tc>
      </w:tr>
      <w:tr w:rsidR="007B784B" w:rsidRPr="002D43BD" w:rsidTr="00437533">
        <w:trPr>
          <w:trHeight w:val="227"/>
          <w:jc w:val="center"/>
        </w:trPr>
        <w:tc>
          <w:tcPr>
            <w:tcW w:w="735" w:type="dxa"/>
            <w:tcMar>
              <w:top w:w="28" w:type="dxa"/>
              <w:bottom w:w="11" w:type="dxa"/>
            </w:tcMar>
          </w:tcPr>
          <w:p w:rsidR="007B784B" w:rsidRPr="00015062" w:rsidRDefault="00F73FAA" w:rsidP="00450AB4">
            <w:pPr>
              <w:spacing w:line="221" w:lineRule="auto"/>
              <w:ind w:left="284" w:right="-57"/>
              <w:rPr>
                <w:sz w:val="24"/>
                <w:szCs w:val="24"/>
              </w:rPr>
            </w:pPr>
            <w:r>
              <w:rPr>
                <w:sz w:val="24"/>
                <w:szCs w:val="24"/>
              </w:rPr>
              <w:t>8</w:t>
            </w:r>
            <w:r w:rsidR="00450AB4">
              <w:rPr>
                <w:sz w:val="24"/>
                <w:szCs w:val="24"/>
              </w:rPr>
              <w:t>.</w:t>
            </w:r>
          </w:p>
        </w:tc>
        <w:tc>
          <w:tcPr>
            <w:tcW w:w="3103" w:type="dxa"/>
            <w:gridSpan w:val="2"/>
            <w:tcMar>
              <w:top w:w="28" w:type="dxa"/>
              <w:bottom w:w="11" w:type="dxa"/>
            </w:tcMar>
          </w:tcPr>
          <w:p w:rsidR="007B784B" w:rsidRPr="00015062" w:rsidRDefault="007B784B" w:rsidP="00450AB4">
            <w:pPr>
              <w:spacing w:line="221" w:lineRule="auto"/>
              <w:ind w:left="-57" w:right="-57"/>
              <w:rPr>
                <w:bCs/>
                <w:sz w:val="24"/>
                <w:szCs w:val="24"/>
              </w:rPr>
            </w:pPr>
            <w:r w:rsidRPr="00015062">
              <w:rPr>
                <w:rFonts w:eastAsia="Times New Roman"/>
                <w:sz w:val="24"/>
                <w:szCs w:val="24"/>
                <w:lang w:eastAsia="uk-UA"/>
              </w:rPr>
              <w:t>Участь у заходах з презентації зовнішньо-економічного та інвестицій-ного потенціалу міста на місцевому, регіональному, національному та міжнарод-ному рівнях</w:t>
            </w:r>
          </w:p>
        </w:tc>
        <w:tc>
          <w:tcPr>
            <w:tcW w:w="1721" w:type="dxa"/>
            <w:gridSpan w:val="2"/>
          </w:tcPr>
          <w:p w:rsidR="007B784B" w:rsidRPr="00015062" w:rsidRDefault="007B784B" w:rsidP="00450AB4">
            <w:pPr>
              <w:spacing w:line="221" w:lineRule="auto"/>
              <w:ind w:left="-57" w:right="-57"/>
              <w:rPr>
                <w:bCs/>
                <w:sz w:val="24"/>
                <w:szCs w:val="24"/>
              </w:rPr>
            </w:pPr>
            <w:r w:rsidRPr="00015062">
              <w:rPr>
                <w:bCs/>
                <w:sz w:val="24"/>
                <w:szCs w:val="24"/>
              </w:rPr>
              <w:t>Протягом кварталу</w:t>
            </w:r>
          </w:p>
        </w:tc>
        <w:tc>
          <w:tcPr>
            <w:tcW w:w="2871" w:type="dxa"/>
            <w:gridSpan w:val="2"/>
            <w:tcMar>
              <w:top w:w="28" w:type="dxa"/>
              <w:bottom w:w="11" w:type="dxa"/>
            </w:tcMar>
          </w:tcPr>
          <w:p w:rsidR="007B784B" w:rsidRPr="00015062" w:rsidRDefault="007B784B" w:rsidP="00450AB4">
            <w:pPr>
              <w:spacing w:line="221" w:lineRule="auto"/>
              <w:ind w:left="-57" w:right="-57"/>
              <w:rPr>
                <w:bCs/>
                <w:sz w:val="24"/>
                <w:szCs w:val="24"/>
              </w:rPr>
            </w:pPr>
            <w:r w:rsidRPr="00015062">
              <w:rPr>
                <w:bCs/>
                <w:sz w:val="24"/>
                <w:szCs w:val="24"/>
              </w:rPr>
              <w:t xml:space="preserve">Відділ розвитку території управління економічного розвитку </w:t>
            </w:r>
          </w:p>
        </w:tc>
        <w:tc>
          <w:tcPr>
            <w:tcW w:w="2878" w:type="dxa"/>
            <w:gridSpan w:val="2"/>
          </w:tcPr>
          <w:p w:rsidR="007B784B" w:rsidRPr="00015062" w:rsidRDefault="007B784B" w:rsidP="00450AB4">
            <w:pPr>
              <w:spacing w:line="221" w:lineRule="auto"/>
              <w:ind w:left="-57" w:right="-57"/>
              <w:rPr>
                <w:bCs/>
                <w:sz w:val="24"/>
                <w:szCs w:val="24"/>
              </w:rPr>
            </w:pPr>
            <w:r w:rsidRPr="00015062">
              <w:rPr>
                <w:bCs/>
                <w:sz w:val="24"/>
                <w:szCs w:val="24"/>
              </w:rPr>
              <w:t>Хоронько С.В.</w:t>
            </w:r>
          </w:p>
        </w:tc>
        <w:tc>
          <w:tcPr>
            <w:tcW w:w="3597" w:type="dxa"/>
            <w:tcMar>
              <w:top w:w="28" w:type="dxa"/>
              <w:bottom w:w="11" w:type="dxa"/>
            </w:tcMar>
          </w:tcPr>
          <w:p w:rsidR="007B784B" w:rsidRPr="00015062" w:rsidRDefault="007B784B" w:rsidP="00450AB4">
            <w:pPr>
              <w:spacing w:line="221" w:lineRule="auto"/>
              <w:ind w:right="-57"/>
              <w:rPr>
                <w:bCs/>
                <w:sz w:val="24"/>
                <w:szCs w:val="24"/>
              </w:rPr>
            </w:pPr>
            <w:r w:rsidRPr="00015062">
              <w:rPr>
                <w:bCs/>
                <w:sz w:val="24"/>
                <w:szCs w:val="24"/>
              </w:rPr>
              <w:t>Формування позитивного іміджу міста на зовнішніх ринках, стимулювання експорту, залучення інвестицій</w:t>
            </w:r>
          </w:p>
        </w:tc>
      </w:tr>
      <w:tr w:rsidR="007B784B" w:rsidRPr="002D43BD" w:rsidTr="00096BD9">
        <w:trPr>
          <w:trHeight w:val="497"/>
          <w:jc w:val="center"/>
        </w:trPr>
        <w:tc>
          <w:tcPr>
            <w:tcW w:w="14905" w:type="dxa"/>
            <w:gridSpan w:val="10"/>
            <w:tcMar>
              <w:top w:w="28" w:type="dxa"/>
              <w:bottom w:w="11" w:type="dxa"/>
            </w:tcMar>
            <w:vAlign w:val="center"/>
          </w:tcPr>
          <w:p w:rsidR="0084739A" w:rsidRDefault="00C85646" w:rsidP="0084739A">
            <w:pPr>
              <w:jc w:val="center"/>
              <w:rPr>
                <w:i/>
                <w:sz w:val="24"/>
                <w:szCs w:val="24"/>
                <w:u w:val="single"/>
              </w:rPr>
            </w:pPr>
            <w:r w:rsidRPr="00C85646">
              <w:rPr>
                <w:sz w:val="24"/>
                <w:szCs w:val="24"/>
              </w:rPr>
              <w:t>2.</w:t>
            </w:r>
            <w:r w:rsidR="0084739A">
              <w:rPr>
                <w:sz w:val="24"/>
                <w:szCs w:val="24"/>
              </w:rPr>
              <w:t xml:space="preserve"> Забезпечення реалізації на території міста державної політики у сфері транспорту</w:t>
            </w:r>
          </w:p>
          <w:p w:rsidR="00E30ECD" w:rsidRPr="00E30ECD" w:rsidRDefault="00D916F4" w:rsidP="00E30ECD">
            <w:pPr>
              <w:shd w:val="clear" w:color="auto" w:fill="FFFFFF"/>
              <w:jc w:val="center"/>
              <w:rPr>
                <w:rFonts w:eastAsia="Times New Roman"/>
                <w:i/>
                <w:sz w:val="24"/>
                <w:szCs w:val="24"/>
                <w:u w:val="single"/>
              </w:rPr>
            </w:pPr>
            <w:r>
              <w:rPr>
                <w:rFonts w:eastAsia="Times New Roman"/>
                <w:i/>
                <w:sz w:val="24"/>
                <w:szCs w:val="24"/>
              </w:rPr>
              <w:t>О</w:t>
            </w:r>
            <w:r w:rsidR="00E30ECD" w:rsidRPr="00E30ECD">
              <w:rPr>
                <w:rFonts w:eastAsia="Times New Roman"/>
                <w:i/>
                <w:sz w:val="24"/>
                <w:szCs w:val="24"/>
              </w:rPr>
              <w:t>рганізація пасажирських перевезень на міських автобусних маршрутах загального користування</w:t>
            </w:r>
          </w:p>
          <w:p w:rsidR="00E30ECD" w:rsidRPr="00C85646" w:rsidRDefault="00E30ECD" w:rsidP="00C85646">
            <w:pPr>
              <w:jc w:val="center"/>
              <w:rPr>
                <w:rFonts w:eastAsia="Times New Roman"/>
                <w:sz w:val="24"/>
                <w:lang w:eastAsia="uk-UA"/>
              </w:rPr>
            </w:pPr>
          </w:p>
        </w:tc>
      </w:tr>
      <w:tr w:rsidR="00963136" w:rsidRPr="002D43BD" w:rsidTr="00437533">
        <w:trPr>
          <w:trHeight w:val="693"/>
          <w:jc w:val="center"/>
        </w:trPr>
        <w:tc>
          <w:tcPr>
            <w:tcW w:w="735" w:type="dxa"/>
            <w:tcMar>
              <w:top w:w="28" w:type="dxa"/>
              <w:bottom w:w="11" w:type="dxa"/>
            </w:tcMar>
          </w:tcPr>
          <w:p w:rsidR="00963136" w:rsidRPr="0067701D" w:rsidRDefault="00F73FAA" w:rsidP="00450AB4">
            <w:pPr>
              <w:spacing w:line="221" w:lineRule="auto"/>
              <w:ind w:right="-57"/>
              <w:rPr>
                <w:sz w:val="24"/>
                <w:szCs w:val="24"/>
              </w:rPr>
            </w:pPr>
            <w:r>
              <w:rPr>
                <w:sz w:val="24"/>
                <w:szCs w:val="24"/>
              </w:rPr>
              <w:t xml:space="preserve">     9 </w:t>
            </w:r>
            <w:r w:rsidR="00450AB4">
              <w:rPr>
                <w:sz w:val="24"/>
                <w:szCs w:val="24"/>
              </w:rPr>
              <w:t>.</w:t>
            </w:r>
          </w:p>
        </w:tc>
        <w:tc>
          <w:tcPr>
            <w:tcW w:w="3103" w:type="dxa"/>
            <w:gridSpan w:val="2"/>
            <w:tcMar>
              <w:top w:w="28" w:type="dxa"/>
              <w:bottom w:w="11" w:type="dxa"/>
            </w:tcMar>
          </w:tcPr>
          <w:p w:rsidR="00963136" w:rsidRPr="0067701D" w:rsidRDefault="00963136" w:rsidP="00450AB4">
            <w:pPr>
              <w:shd w:val="clear" w:color="auto" w:fill="FFFFFF"/>
              <w:rPr>
                <w:bCs/>
                <w:sz w:val="24"/>
                <w:szCs w:val="24"/>
              </w:rPr>
            </w:pPr>
            <w:r w:rsidRPr="0067701D">
              <w:rPr>
                <w:rFonts w:eastAsia="Times New Roman"/>
                <w:spacing w:val="-6"/>
                <w:sz w:val="24"/>
                <w:szCs w:val="24"/>
                <w:lang w:eastAsia="uk-UA"/>
              </w:rPr>
              <w:t>Проведення конкурсів з виз-начення перевізників на міських автобусних маршру</w:t>
            </w:r>
            <w:r w:rsidR="00450AB4">
              <w:rPr>
                <w:rFonts w:eastAsia="Times New Roman"/>
                <w:spacing w:val="-6"/>
                <w:sz w:val="24"/>
                <w:szCs w:val="24"/>
                <w:lang w:eastAsia="uk-UA"/>
              </w:rPr>
              <w:t>-</w:t>
            </w:r>
            <w:r w:rsidRPr="0067701D">
              <w:rPr>
                <w:rFonts w:eastAsia="Times New Roman"/>
                <w:spacing w:val="-6"/>
                <w:sz w:val="24"/>
                <w:szCs w:val="24"/>
                <w:lang w:eastAsia="uk-UA"/>
              </w:rPr>
              <w:t>тах загального користування (у т.ч. підготовка рішень, ведення договорів з перевізниками)</w:t>
            </w:r>
          </w:p>
        </w:tc>
        <w:tc>
          <w:tcPr>
            <w:tcW w:w="1721" w:type="dxa"/>
            <w:gridSpan w:val="2"/>
          </w:tcPr>
          <w:p w:rsidR="00963136" w:rsidRPr="0067701D" w:rsidRDefault="00963136" w:rsidP="00450AB4">
            <w:pPr>
              <w:shd w:val="clear" w:color="auto" w:fill="FFFFFF"/>
              <w:rPr>
                <w:sz w:val="24"/>
                <w:szCs w:val="24"/>
              </w:rPr>
            </w:pPr>
            <w:r w:rsidRPr="0067701D">
              <w:rPr>
                <w:sz w:val="24"/>
                <w:szCs w:val="24"/>
              </w:rPr>
              <w:t>Квітень</w:t>
            </w:r>
          </w:p>
          <w:p w:rsidR="00963136" w:rsidRPr="0067701D" w:rsidRDefault="00963136" w:rsidP="00450AB4">
            <w:pPr>
              <w:shd w:val="clear" w:color="auto" w:fill="FFFFFF"/>
              <w:rPr>
                <w:sz w:val="24"/>
                <w:szCs w:val="24"/>
              </w:rPr>
            </w:pPr>
            <w:r w:rsidRPr="0067701D">
              <w:rPr>
                <w:sz w:val="24"/>
                <w:szCs w:val="24"/>
              </w:rPr>
              <w:t>Травень</w:t>
            </w:r>
          </w:p>
          <w:p w:rsidR="00963136" w:rsidRPr="0067701D" w:rsidRDefault="00963136" w:rsidP="00450AB4">
            <w:pPr>
              <w:shd w:val="clear" w:color="auto" w:fill="FFFFFF"/>
              <w:spacing w:line="220" w:lineRule="auto"/>
              <w:rPr>
                <w:bCs/>
                <w:sz w:val="24"/>
                <w:szCs w:val="24"/>
              </w:rPr>
            </w:pPr>
          </w:p>
        </w:tc>
        <w:tc>
          <w:tcPr>
            <w:tcW w:w="2871" w:type="dxa"/>
            <w:gridSpan w:val="2"/>
            <w:tcMar>
              <w:top w:w="28" w:type="dxa"/>
              <w:bottom w:w="11" w:type="dxa"/>
            </w:tcMar>
          </w:tcPr>
          <w:p w:rsidR="00963136" w:rsidRPr="0067701D" w:rsidRDefault="00963136" w:rsidP="00450AB4">
            <w:pPr>
              <w:rPr>
                <w:bCs/>
                <w:sz w:val="24"/>
                <w:szCs w:val="24"/>
              </w:rPr>
            </w:pPr>
            <w:r w:rsidRPr="0067701D">
              <w:rPr>
                <w:bCs/>
                <w:sz w:val="24"/>
                <w:szCs w:val="24"/>
              </w:rPr>
              <w:t xml:space="preserve">Відділ розвитку території управління економічного розвитку </w:t>
            </w:r>
          </w:p>
        </w:tc>
        <w:tc>
          <w:tcPr>
            <w:tcW w:w="2878" w:type="dxa"/>
            <w:gridSpan w:val="2"/>
          </w:tcPr>
          <w:p w:rsidR="00963136" w:rsidRPr="0067701D" w:rsidRDefault="00963136" w:rsidP="00450AB4">
            <w:pPr>
              <w:spacing w:line="220" w:lineRule="auto"/>
              <w:ind w:left="-57" w:right="-57"/>
              <w:rPr>
                <w:bCs/>
                <w:sz w:val="24"/>
                <w:szCs w:val="24"/>
              </w:rPr>
            </w:pPr>
            <w:r w:rsidRPr="0067701D">
              <w:rPr>
                <w:bCs/>
                <w:sz w:val="24"/>
                <w:szCs w:val="24"/>
              </w:rPr>
              <w:t>Хоронько С.В.</w:t>
            </w:r>
          </w:p>
        </w:tc>
        <w:tc>
          <w:tcPr>
            <w:tcW w:w="3597" w:type="dxa"/>
            <w:tcMar>
              <w:top w:w="28" w:type="dxa"/>
              <w:bottom w:w="11" w:type="dxa"/>
            </w:tcMar>
          </w:tcPr>
          <w:p w:rsidR="00963136" w:rsidRPr="0067701D" w:rsidRDefault="00963136" w:rsidP="00450AB4">
            <w:pPr>
              <w:shd w:val="clear" w:color="auto" w:fill="FFFFFF"/>
              <w:rPr>
                <w:bCs/>
                <w:sz w:val="24"/>
                <w:szCs w:val="24"/>
              </w:rPr>
            </w:pPr>
            <w:r w:rsidRPr="0067701D">
              <w:rPr>
                <w:bCs/>
                <w:sz w:val="24"/>
                <w:szCs w:val="24"/>
              </w:rPr>
              <w:t>Формування конкурентного середовища для забезпе-чення функціонування маршрутів</w:t>
            </w:r>
          </w:p>
        </w:tc>
      </w:tr>
      <w:tr w:rsidR="001E71FF" w:rsidRPr="002D43BD" w:rsidTr="00437533">
        <w:trPr>
          <w:trHeight w:val="85"/>
          <w:jc w:val="center"/>
        </w:trPr>
        <w:tc>
          <w:tcPr>
            <w:tcW w:w="735" w:type="dxa"/>
            <w:tcMar>
              <w:top w:w="28" w:type="dxa"/>
              <w:bottom w:w="11" w:type="dxa"/>
            </w:tcMar>
          </w:tcPr>
          <w:p w:rsidR="001E71FF" w:rsidRPr="0067701D" w:rsidRDefault="00F73FAA" w:rsidP="00450AB4">
            <w:pPr>
              <w:spacing w:line="221" w:lineRule="auto"/>
              <w:rPr>
                <w:sz w:val="24"/>
                <w:szCs w:val="24"/>
              </w:rPr>
            </w:pPr>
            <w:r>
              <w:rPr>
                <w:sz w:val="24"/>
                <w:szCs w:val="24"/>
              </w:rPr>
              <w:t xml:space="preserve">   10</w:t>
            </w:r>
            <w:r w:rsidR="00450AB4">
              <w:rPr>
                <w:sz w:val="24"/>
                <w:szCs w:val="24"/>
              </w:rPr>
              <w:t>.</w:t>
            </w:r>
          </w:p>
        </w:tc>
        <w:tc>
          <w:tcPr>
            <w:tcW w:w="3103" w:type="dxa"/>
            <w:gridSpan w:val="2"/>
            <w:tcMar>
              <w:top w:w="28" w:type="dxa"/>
              <w:bottom w:w="11" w:type="dxa"/>
            </w:tcMar>
          </w:tcPr>
          <w:p w:rsidR="001E71FF" w:rsidRPr="0067701D" w:rsidRDefault="001E71FF" w:rsidP="00450AB4">
            <w:pPr>
              <w:shd w:val="clear" w:color="auto" w:fill="FFFFFF"/>
              <w:rPr>
                <w:rFonts w:eastAsia="Times New Roman"/>
                <w:spacing w:val="-6"/>
                <w:sz w:val="24"/>
                <w:szCs w:val="24"/>
                <w:lang w:eastAsia="uk-UA"/>
              </w:rPr>
            </w:pPr>
            <w:r w:rsidRPr="0067701D">
              <w:rPr>
                <w:rFonts w:eastAsia="Times New Roman"/>
                <w:spacing w:val="-6"/>
                <w:sz w:val="24"/>
                <w:szCs w:val="24"/>
                <w:lang w:eastAsia="uk-UA"/>
              </w:rPr>
              <w:t xml:space="preserve">Організація робіт щодо проведення комплексного обстеження пасажиропотоку </w:t>
            </w:r>
            <w:r w:rsidRPr="0067701D">
              <w:rPr>
                <w:rFonts w:eastAsia="Times New Roman"/>
                <w:spacing w:val="-6"/>
                <w:sz w:val="24"/>
                <w:szCs w:val="24"/>
                <w:lang w:eastAsia="uk-UA"/>
              </w:rPr>
              <w:lastRenderedPageBreak/>
              <w:t>на міських автобусних маршрутах загального користування</w:t>
            </w:r>
          </w:p>
        </w:tc>
        <w:tc>
          <w:tcPr>
            <w:tcW w:w="1721" w:type="dxa"/>
            <w:gridSpan w:val="2"/>
          </w:tcPr>
          <w:p w:rsidR="001E71FF" w:rsidRPr="0067701D" w:rsidRDefault="001E71FF" w:rsidP="00450AB4">
            <w:pPr>
              <w:shd w:val="clear" w:color="auto" w:fill="FFFFFF"/>
              <w:rPr>
                <w:sz w:val="24"/>
                <w:szCs w:val="24"/>
              </w:rPr>
            </w:pPr>
            <w:r w:rsidRPr="0067701D">
              <w:rPr>
                <w:sz w:val="24"/>
                <w:szCs w:val="24"/>
              </w:rPr>
              <w:lastRenderedPageBreak/>
              <w:t>Квітень</w:t>
            </w:r>
          </w:p>
          <w:p w:rsidR="001E71FF" w:rsidRPr="0067701D" w:rsidRDefault="001E71FF" w:rsidP="00450AB4">
            <w:pPr>
              <w:shd w:val="clear" w:color="auto" w:fill="FFFFFF"/>
              <w:rPr>
                <w:sz w:val="24"/>
                <w:szCs w:val="24"/>
              </w:rPr>
            </w:pPr>
            <w:r w:rsidRPr="0067701D">
              <w:rPr>
                <w:sz w:val="24"/>
                <w:szCs w:val="24"/>
              </w:rPr>
              <w:t>Травень</w:t>
            </w:r>
          </w:p>
        </w:tc>
        <w:tc>
          <w:tcPr>
            <w:tcW w:w="2871" w:type="dxa"/>
            <w:gridSpan w:val="2"/>
            <w:tcMar>
              <w:top w:w="28" w:type="dxa"/>
              <w:bottom w:w="11" w:type="dxa"/>
            </w:tcMar>
          </w:tcPr>
          <w:p w:rsidR="001E71FF" w:rsidRPr="0067701D" w:rsidRDefault="001E71FF" w:rsidP="00450AB4">
            <w:pPr>
              <w:rPr>
                <w:bCs/>
                <w:sz w:val="24"/>
                <w:szCs w:val="24"/>
              </w:rPr>
            </w:pPr>
            <w:r w:rsidRPr="0067701D">
              <w:rPr>
                <w:bCs/>
                <w:sz w:val="24"/>
                <w:szCs w:val="24"/>
              </w:rPr>
              <w:t xml:space="preserve">Відділ розвитку території управління економічного розвитку </w:t>
            </w:r>
          </w:p>
        </w:tc>
        <w:tc>
          <w:tcPr>
            <w:tcW w:w="2878" w:type="dxa"/>
            <w:gridSpan w:val="2"/>
          </w:tcPr>
          <w:p w:rsidR="001E71FF" w:rsidRPr="0067701D" w:rsidRDefault="001E71FF" w:rsidP="00450AB4">
            <w:pPr>
              <w:rPr>
                <w:bCs/>
                <w:sz w:val="24"/>
                <w:szCs w:val="24"/>
              </w:rPr>
            </w:pPr>
            <w:r w:rsidRPr="0067701D">
              <w:rPr>
                <w:bCs/>
                <w:sz w:val="24"/>
                <w:szCs w:val="24"/>
              </w:rPr>
              <w:t>Хоронько С.В.</w:t>
            </w:r>
          </w:p>
        </w:tc>
        <w:tc>
          <w:tcPr>
            <w:tcW w:w="3597" w:type="dxa"/>
            <w:tcMar>
              <w:top w:w="28" w:type="dxa"/>
              <w:bottom w:w="11" w:type="dxa"/>
            </w:tcMar>
          </w:tcPr>
          <w:p w:rsidR="001E71FF" w:rsidRPr="0067701D" w:rsidRDefault="001E71FF" w:rsidP="00450AB4">
            <w:pPr>
              <w:shd w:val="clear" w:color="auto" w:fill="FFFFFF"/>
              <w:ind w:right="-57"/>
              <w:rPr>
                <w:bCs/>
                <w:sz w:val="24"/>
                <w:szCs w:val="24"/>
              </w:rPr>
            </w:pPr>
            <w:r w:rsidRPr="0067701D">
              <w:rPr>
                <w:bCs/>
                <w:sz w:val="24"/>
                <w:szCs w:val="24"/>
              </w:rPr>
              <w:t xml:space="preserve">Удосконалення маршрутної мережі, оптимізація структури рухомого складу, визначення і </w:t>
            </w:r>
            <w:r w:rsidRPr="0067701D">
              <w:rPr>
                <w:bCs/>
                <w:sz w:val="24"/>
                <w:szCs w:val="24"/>
              </w:rPr>
              <w:lastRenderedPageBreak/>
              <w:t>обґрунтування тарифів на перевезення</w:t>
            </w:r>
          </w:p>
        </w:tc>
      </w:tr>
      <w:tr w:rsidR="0054756F" w:rsidRPr="002D43BD" w:rsidTr="00437533">
        <w:trPr>
          <w:trHeight w:val="85"/>
          <w:jc w:val="center"/>
        </w:trPr>
        <w:tc>
          <w:tcPr>
            <w:tcW w:w="735" w:type="dxa"/>
            <w:tcMar>
              <w:top w:w="28" w:type="dxa"/>
              <w:bottom w:w="11" w:type="dxa"/>
            </w:tcMar>
          </w:tcPr>
          <w:p w:rsidR="0054756F" w:rsidRPr="0067701D" w:rsidRDefault="00F73FAA" w:rsidP="00F73FAA">
            <w:pPr>
              <w:spacing w:line="221" w:lineRule="auto"/>
              <w:ind w:right="-57"/>
              <w:rPr>
                <w:sz w:val="24"/>
                <w:szCs w:val="24"/>
              </w:rPr>
            </w:pPr>
            <w:r>
              <w:rPr>
                <w:sz w:val="24"/>
                <w:szCs w:val="24"/>
              </w:rPr>
              <w:lastRenderedPageBreak/>
              <w:t xml:space="preserve">   11</w:t>
            </w:r>
            <w:r w:rsidR="00450AB4">
              <w:rPr>
                <w:sz w:val="24"/>
                <w:szCs w:val="24"/>
              </w:rPr>
              <w:t>.</w:t>
            </w:r>
          </w:p>
        </w:tc>
        <w:tc>
          <w:tcPr>
            <w:tcW w:w="3103" w:type="dxa"/>
            <w:gridSpan w:val="2"/>
            <w:tcMar>
              <w:top w:w="28" w:type="dxa"/>
              <w:bottom w:w="11" w:type="dxa"/>
            </w:tcMar>
          </w:tcPr>
          <w:p w:rsidR="0054756F" w:rsidRPr="0067701D" w:rsidRDefault="0054756F" w:rsidP="00450AB4">
            <w:pPr>
              <w:shd w:val="clear" w:color="auto" w:fill="FFFFFF"/>
              <w:rPr>
                <w:rFonts w:eastAsia="Times New Roman"/>
                <w:spacing w:val="-6"/>
                <w:sz w:val="24"/>
                <w:szCs w:val="24"/>
                <w:lang w:eastAsia="uk-UA"/>
              </w:rPr>
            </w:pPr>
            <w:r w:rsidRPr="0067701D">
              <w:rPr>
                <w:rFonts w:eastAsia="Times New Roman"/>
                <w:spacing w:val="-6"/>
                <w:sz w:val="24"/>
                <w:szCs w:val="24"/>
                <w:lang w:eastAsia="uk-UA"/>
              </w:rPr>
              <w:t>Проведення засідань робочої групи з дослідження питання щодо впровадження «Картки роменця» (в частині запрова</w:t>
            </w:r>
            <w:r w:rsidR="00450AB4">
              <w:rPr>
                <w:rFonts w:eastAsia="Times New Roman"/>
                <w:spacing w:val="-6"/>
                <w:sz w:val="24"/>
                <w:szCs w:val="24"/>
                <w:lang w:eastAsia="uk-UA"/>
              </w:rPr>
              <w:t>-</w:t>
            </w:r>
            <w:r w:rsidRPr="0067701D">
              <w:rPr>
                <w:rFonts w:eastAsia="Times New Roman"/>
                <w:spacing w:val="-6"/>
                <w:sz w:val="24"/>
                <w:szCs w:val="24"/>
                <w:lang w:eastAsia="uk-UA"/>
              </w:rPr>
              <w:t>дження автоматизованої сис</w:t>
            </w:r>
            <w:r w:rsidR="00450AB4">
              <w:rPr>
                <w:rFonts w:eastAsia="Times New Roman"/>
                <w:spacing w:val="-6"/>
                <w:sz w:val="24"/>
                <w:szCs w:val="24"/>
                <w:lang w:eastAsia="uk-UA"/>
              </w:rPr>
              <w:t>-</w:t>
            </w:r>
            <w:r w:rsidRPr="0067701D">
              <w:rPr>
                <w:rFonts w:eastAsia="Times New Roman"/>
                <w:spacing w:val="-6"/>
                <w:sz w:val="24"/>
                <w:szCs w:val="24"/>
                <w:lang w:eastAsia="uk-UA"/>
              </w:rPr>
              <w:t>теми обліку оплати проїзду в міському транспорті (Е-квиток)</w:t>
            </w:r>
          </w:p>
        </w:tc>
        <w:tc>
          <w:tcPr>
            <w:tcW w:w="1721" w:type="dxa"/>
            <w:gridSpan w:val="2"/>
          </w:tcPr>
          <w:p w:rsidR="0054756F" w:rsidRPr="0067701D" w:rsidRDefault="0054756F" w:rsidP="00450AB4">
            <w:pPr>
              <w:shd w:val="clear" w:color="auto" w:fill="FFFFFF"/>
              <w:rPr>
                <w:sz w:val="24"/>
                <w:szCs w:val="24"/>
              </w:rPr>
            </w:pPr>
            <w:r w:rsidRPr="0067701D">
              <w:rPr>
                <w:sz w:val="24"/>
                <w:szCs w:val="24"/>
              </w:rPr>
              <w:t>Квітень</w:t>
            </w:r>
          </w:p>
          <w:p w:rsidR="0054756F" w:rsidRPr="0067701D" w:rsidRDefault="0054756F" w:rsidP="00450AB4">
            <w:pPr>
              <w:shd w:val="clear" w:color="auto" w:fill="FFFFFF"/>
              <w:rPr>
                <w:sz w:val="24"/>
                <w:szCs w:val="24"/>
              </w:rPr>
            </w:pPr>
            <w:r w:rsidRPr="0067701D">
              <w:rPr>
                <w:sz w:val="24"/>
                <w:szCs w:val="24"/>
              </w:rPr>
              <w:t>Травень</w:t>
            </w:r>
          </w:p>
          <w:p w:rsidR="0054756F" w:rsidRPr="0067701D" w:rsidRDefault="0054756F" w:rsidP="00450AB4">
            <w:pPr>
              <w:shd w:val="clear" w:color="auto" w:fill="FFFFFF"/>
              <w:rPr>
                <w:sz w:val="24"/>
                <w:szCs w:val="24"/>
              </w:rPr>
            </w:pPr>
            <w:r w:rsidRPr="0067701D">
              <w:rPr>
                <w:sz w:val="24"/>
                <w:szCs w:val="24"/>
              </w:rPr>
              <w:t xml:space="preserve"> Червень</w:t>
            </w:r>
          </w:p>
        </w:tc>
        <w:tc>
          <w:tcPr>
            <w:tcW w:w="2871" w:type="dxa"/>
            <w:gridSpan w:val="2"/>
            <w:tcMar>
              <w:top w:w="28" w:type="dxa"/>
              <w:bottom w:w="11" w:type="dxa"/>
            </w:tcMar>
          </w:tcPr>
          <w:p w:rsidR="0054756F" w:rsidRPr="0067701D" w:rsidRDefault="0054756F" w:rsidP="00450AB4">
            <w:pPr>
              <w:rPr>
                <w:bCs/>
                <w:sz w:val="24"/>
                <w:szCs w:val="24"/>
              </w:rPr>
            </w:pPr>
            <w:r w:rsidRPr="0067701D">
              <w:rPr>
                <w:bCs/>
                <w:sz w:val="24"/>
                <w:szCs w:val="24"/>
              </w:rPr>
              <w:t xml:space="preserve">Відділ розвитку території управління економічного розвитку </w:t>
            </w:r>
          </w:p>
        </w:tc>
        <w:tc>
          <w:tcPr>
            <w:tcW w:w="2878" w:type="dxa"/>
            <w:gridSpan w:val="2"/>
          </w:tcPr>
          <w:p w:rsidR="0054756F" w:rsidRPr="0067701D" w:rsidRDefault="0054756F" w:rsidP="00450AB4">
            <w:pPr>
              <w:rPr>
                <w:bCs/>
                <w:sz w:val="24"/>
                <w:szCs w:val="24"/>
              </w:rPr>
            </w:pPr>
            <w:r w:rsidRPr="0067701D">
              <w:rPr>
                <w:bCs/>
                <w:sz w:val="24"/>
                <w:szCs w:val="24"/>
              </w:rPr>
              <w:t>Хоронько С.В.</w:t>
            </w:r>
          </w:p>
        </w:tc>
        <w:tc>
          <w:tcPr>
            <w:tcW w:w="3597" w:type="dxa"/>
            <w:tcMar>
              <w:top w:w="28" w:type="dxa"/>
              <w:bottom w:w="11" w:type="dxa"/>
            </w:tcMar>
          </w:tcPr>
          <w:p w:rsidR="0054756F" w:rsidRPr="0067701D" w:rsidRDefault="0054756F" w:rsidP="00450AB4">
            <w:pPr>
              <w:shd w:val="clear" w:color="auto" w:fill="FFFFFF"/>
              <w:rPr>
                <w:bCs/>
                <w:sz w:val="24"/>
                <w:szCs w:val="24"/>
              </w:rPr>
            </w:pPr>
            <w:r w:rsidRPr="0067701D">
              <w:rPr>
                <w:bCs/>
                <w:sz w:val="24"/>
                <w:szCs w:val="24"/>
              </w:rPr>
              <w:t>Дослідження указаного питання для прийняття принципового рішення міською радою</w:t>
            </w:r>
          </w:p>
        </w:tc>
      </w:tr>
      <w:tr w:rsidR="00A51940" w:rsidRPr="002D43BD" w:rsidTr="00096BD9">
        <w:trPr>
          <w:trHeight w:val="609"/>
          <w:jc w:val="center"/>
        </w:trPr>
        <w:tc>
          <w:tcPr>
            <w:tcW w:w="14905" w:type="dxa"/>
            <w:gridSpan w:val="10"/>
            <w:tcMar>
              <w:top w:w="28" w:type="dxa"/>
              <w:bottom w:w="11" w:type="dxa"/>
            </w:tcMar>
            <w:vAlign w:val="center"/>
          </w:tcPr>
          <w:p w:rsidR="00A51940" w:rsidRPr="0084739A" w:rsidRDefault="0084739A" w:rsidP="0084739A">
            <w:pPr>
              <w:shd w:val="clear" w:color="auto" w:fill="FFFFFF"/>
              <w:ind w:firstLine="142"/>
              <w:jc w:val="center"/>
              <w:rPr>
                <w:i/>
                <w:sz w:val="24"/>
                <w:szCs w:val="24"/>
                <w:u w:val="single"/>
              </w:rPr>
            </w:pPr>
            <w:r>
              <w:rPr>
                <w:i/>
                <w:sz w:val="24"/>
                <w:szCs w:val="24"/>
              </w:rPr>
              <w:t>З</w:t>
            </w:r>
            <w:r w:rsidR="00A51940" w:rsidRPr="0084739A">
              <w:rPr>
                <w:i/>
                <w:sz w:val="24"/>
                <w:szCs w:val="24"/>
              </w:rPr>
              <w:t>абезпечення належної якості обслуговування населення пасажирським автомобільним транспортом</w:t>
            </w:r>
          </w:p>
        </w:tc>
      </w:tr>
      <w:tr w:rsidR="00A41816" w:rsidRPr="002D43BD" w:rsidTr="00437533">
        <w:trPr>
          <w:trHeight w:val="609"/>
          <w:jc w:val="center"/>
        </w:trPr>
        <w:tc>
          <w:tcPr>
            <w:tcW w:w="735" w:type="dxa"/>
            <w:tcMar>
              <w:top w:w="28" w:type="dxa"/>
              <w:bottom w:w="11" w:type="dxa"/>
            </w:tcMar>
          </w:tcPr>
          <w:p w:rsidR="00A41816" w:rsidRPr="00F66006" w:rsidRDefault="00F73FAA" w:rsidP="00450AB4">
            <w:pPr>
              <w:shd w:val="clear" w:color="auto" w:fill="FFFFFF"/>
              <w:rPr>
                <w:sz w:val="24"/>
                <w:szCs w:val="24"/>
              </w:rPr>
            </w:pPr>
            <w:r>
              <w:rPr>
                <w:sz w:val="24"/>
                <w:szCs w:val="24"/>
              </w:rPr>
              <w:t xml:space="preserve">   12</w:t>
            </w:r>
            <w:r w:rsidR="00450AB4">
              <w:rPr>
                <w:sz w:val="24"/>
                <w:szCs w:val="24"/>
              </w:rPr>
              <w:t>.</w:t>
            </w:r>
          </w:p>
        </w:tc>
        <w:tc>
          <w:tcPr>
            <w:tcW w:w="3076" w:type="dxa"/>
          </w:tcPr>
          <w:p w:rsidR="00A41816" w:rsidRDefault="00A41816" w:rsidP="00450AB4">
            <w:pPr>
              <w:rPr>
                <w:rFonts w:eastAsia="Times New Roman"/>
                <w:spacing w:val="-6"/>
                <w:sz w:val="24"/>
                <w:szCs w:val="24"/>
                <w:lang w:eastAsia="uk-UA"/>
              </w:rPr>
            </w:pPr>
            <w:r>
              <w:rPr>
                <w:rFonts w:eastAsia="Times New Roman"/>
                <w:spacing w:val="-6"/>
                <w:sz w:val="24"/>
                <w:szCs w:val="24"/>
                <w:lang w:eastAsia="uk-UA"/>
              </w:rPr>
              <w:t>Попередження порушень правил надання послуг з перевезення пасажирів, по</w:t>
            </w:r>
            <w:r w:rsidR="00450AB4">
              <w:rPr>
                <w:rFonts w:eastAsia="Times New Roman"/>
                <w:spacing w:val="-6"/>
                <w:sz w:val="24"/>
                <w:szCs w:val="24"/>
                <w:lang w:eastAsia="uk-UA"/>
              </w:rPr>
              <w:t>-</w:t>
            </w:r>
            <w:r>
              <w:rPr>
                <w:rFonts w:eastAsia="Times New Roman"/>
                <w:spacing w:val="-6"/>
                <w:sz w:val="24"/>
                <w:szCs w:val="24"/>
                <w:lang w:eastAsia="uk-UA"/>
              </w:rPr>
              <w:t>кращення якості обслугову</w:t>
            </w:r>
            <w:r w:rsidR="00450AB4">
              <w:rPr>
                <w:rFonts w:eastAsia="Times New Roman"/>
                <w:spacing w:val="-6"/>
                <w:sz w:val="24"/>
                <w:szCs w:val="24"/>
                <w:lang w:eastAsia="uk-UA"/>
              </w:rPr>
              <w:t>-</w:t>
            </w:r>
            <w:r>
              <w:rPr>
                <w:rFonts w:eastAsia="Times New Roman"/>
                <w:spacing w:val="-6"/>
                <w:sz w:val="24"/>
                <w:szCs w:val="24"/>
                <w:lang w:eastAsia="uk-UA"/>
              </w:rPr>
              <w:t>вання населення (постійна робоча група, аналіз звітів КП «Ромнитранссервіс», виконання договорів тощо)</w:t>
            </w:r>
          </w:p>
        </w:tc>
        <w:tc>
          <w:tcPr>
            <w:tcW w:w="1731" w:type="dxa"/>
            <w:gridSpan w:val="2"/>
          </w:tcPr>
          <w:p w:rsidR="00A41816" w:rsidRDefault="00A41816" w:rsidP="00450AB4">
            <w:pPr>
              <w:shd w:val="clear" w:color="auto" w:fill="FFFFFF"/>
              <w:rPr>
                <w:bCs/>
                <w:sz w:val="24"/>
                <w:szCs w:val="24"/>
              </w:rPr>
            </w:pPr>
            <w:r>
              <w:rPr>
                <w:sz w:val="24"/>
                <w:szCs w:val="24"/>
              </w:rPr>
              <w:t>Постійно</w:t>
            </w:r>
          </w:p>
        </w:tc>
        <w:tc>
          <w:tcPr>
            <w:tcW w:w="2838" w:type="dxa"/>
            <w:gridSpan w:val="2"/>
          </w:tcPr>
          <w:p w:rsidR="00A41816" w:rsidRDefault="00A41816" w:rsidP="00450AB4">
            <w:pPr>
              <w:rPr>
                <w:bCs/>
                <w:sz w:val="24"/>
                <w:szCs w:val="24"/>
              </w:rPr>
            </w:pPr>
            <w:r>
              <w:rPr>
                <w:bCs/>
                <w:sz w:val="24"/>
                <w:szCs w:val="24"/>
              </w:rPr>
              <w:t xml:space="preserve">Відділ розвитку території управління економічного розвитку </w:t>
            </w:r>
          </w:p>
        </w:tc>
        <w:tc>
          <w:tcPr>
            <w:tcW w:w="2908" w:type="dxa"/>
            <w:gridSpan w:val="2"/>
          </w:tcPr>
          <w:p w:rsidR="00A41816" w:rsidRDefault="00A41816" w:rsidP="00450AB4">
            <w:pPr>
              <w:spacing w:line="220" w:lineRule="auto"/>
              <w:ind w:left="-57" w:right="-57"/>
              <w:rPr>
                <w:bCs/>
                <w:sz w:val="24"/>
                <w:szCs w:val="24"/>
              </w:rPr>
            </w:pPr>
            <w:r>
              <w:rPr>
                <w:bCs/>
                <w:sz w:val="24"/>
                <w:szCs w:val="24"/>
              </w:rPr>
              <w:t>Хоронько С.В.</w:t>
            </w:r>
          </w:p>
        </w:tc>
        <w:tc>
          <w:tcPr>
            <w:tcW w:w="3617" w:type="dxa"/>
            <w:gridSpan w:val="2"/>
          </w:tcPr>
          <w:p w:rsidR="00A41816" w:rsidRDefault="00A41816" w:rsidP="00450AB4">
            <w:pPr>
              <w:rPr>
                <w:bCs/>
                <w:sz w:val="24"/>
                <w:szCs w:val="24"/>
              </w:rPr>
            </w:pPr>
            <w:r>
              <w:rPr>
                <w:bCs/>
                <w:sz w:val="24"/>
                <w:szCs w:val="24"/>
              </w:rPr>
              <w:t>Здійснення постійною робочою  групою перевірок дотримання перевізниками умов договорів на право перевезення пасажирів на міських автобусних маршрутах загального користування</w:t>
            </w:r>
          </w:p>
        </w:tc>
      </w:tr>
      <w:tr w:rsidR="00F203D6" w:rsidRPr="002D43BD" w:rsidTr="00437533">
        <w:trPr>
          <w:trHeight w:val="609"/>
          <w:jc w:val="center"/>
        </w:trPr>
        <w:tc>
          <w:tcPr>
            <w:tcW w:w="735" w:type="dxa"/>
            <w:tcMar>
              <w:top w:w="28" w:type="dxa"/>
              <w:bottom w:w="11" w:type="dxa"/>
            </w:tcMar>
          </w:tcPr>
          <w:p w:rsidR="00F203D6" w:rsidRPr="00F66006" w:rsidRDefault="00F73FAA" w:rsidP="00450AB4">
            <w:pPr>
              <w:shd w:val="clear" w:color="auto" w:fill="FFFFFF"/>
              <w:rPr>
                <w:sz w:val="24"/>
                <w:szCs w:val="24"/>
              </w:rPr>
            </w:pPr>
            <w:r>
              <w:rPr>
                <w:sz w:val="24"/>
                <w:szCs w:val="24"/>
              </w:rPr>
              <w:t xml:space="preserve">   13</w:t>
            </w:r>
            <w:r w:rsidR="00450AB4">
              <w:rPr>
                <w:sz w:val="24"/>
                <w:szCs w:val="24"/>
              </w:rPr>
              <w:t>.</w:t>
            </w:r>
          </w:p>
        </w:tc>
        <w:tc>
          <w:tcPr>
            <w:tcW w:w="3076" w:type="dxa"/>
          </w:tcPr>
          <w:p w:rsidR="00F203D6" w:rsidRDefault="00F203D6" w:rsidP="00450AB4">
            <w:pPr>
              <w:rPr>
                <w:rFonts w:eastAsia="Times New Roman"/>
                <w:spacing w:val="-6"/>
                <w:sz w:val="24"/>
                <w:szCs w:val="24"/>
                <w:lang w:eastAsia="uk-UA"/>
              </w:rPr>
            </w:pPr>
            <w:r>
              <w:rPr>
                <w:rFonts w:eastAsia="Times New Roman"/>
                <w:spacing w:val="-6"/>
                <w:sz w:val="24"/>
                <w:szCs w:val="24"/>
                <w:lang w:eastAsia="uk-UA"/>
              </w:rPr>
              <w:t>Створення належних умов для здійснення перевезень осіб з обмеженими фізич</w:t>
            </w:r>
            <w:r w:rsidR="00450AB4">
              <w:rPr>
                <w:rFonts w:eastAsia="Times New Roman"/>
                <w:spacing w:val="-6"/>
                <w:sz w:val="24"/>
                <w:szCs w:val="24"/>
                <w:lang w:eastAsia="uk-UA"/>
              </w:rPr>
              <w:t>-</w:t>
            </w:r>
            <w:r>
              <w:rPr>
                <w:rFonts w:eastAsia="Times New Roman"/>
                <w:spacing w:val="-6"/>
                <w:sz w:val="24"/>
                <w:szCs w:val="24"/>
                <w:lang w:eastAsia="uk-UA"/>
              </w:rPr>
              <w:t>ними можливостями</w:t>
            </w:r>
          </w:p>
        </w:tc>
        <w:tc>
          <w:tcPr>
            <w:tcW w:w="1731" w:type="dxa"/>
            <w:gridSpan w:val="2"/>
          </w:tcPr>
          <w:p w:rsidR="00F203D6" w:rsidRDefault="00F203D6" w:rsidP="00450AB4">
            <w:pPr>
              <w:shd w:val="clear" w:color="auto" w:fill="FFFFFF"/>
              <w:spacing w:line="220" w:lineRule="auto"/>
              <w:rPr>
                <w:bCs/>
                <w:sz w:val="24"/>
                <w:szCs w:val="24"/>
              </w:rPr>
            </w:pPr>
            <w:r>
              <w:rPr>
                <w:sz w:val="24"/>
                <w:szCs w:val="24"/>
              </w:rPr>
              <w:t>Постійно</w:t>
            </w:r>
          </w:p>
        </w:tc>
        <w:tc>
          <w:tcPr>
            <w:tcW w:w="2838" w:type="dxa"/>
            <w:gridSpan w:val="2"/>
          </w:tcPr>
          <w:p w:rsidR="00F203D6" w:rsidRDefault="00F203D6" w:rsidP="00450AB4">
            <w:pPr>
              <w:rPr>
                <w:bCs/>
                <w:sz w:val="24"/>
                <w:szCs w:val="24"/>
              </w:rPr>
            </w:pPr>
            <w:r>
              <w:rPr>
                <w:bCs/>
                <w:sz w:val="24"/>
                <w:szCs w:val="24"/>
              </w:rPr>
              <w:t xml:space="preserve">Відділ розвитку території управління економічного розвитку </w:t>
            </w:r>
          </w:p>
        </w:tc>
        <w:tc>
          <w:tcPr>
            <w:tcW w:w="2908" w:type="dxa"/>
            <w:gridSpan w:val="2"/>
          </w:tcPr>
          <w:p w:rsidR="00F203D6" w:rsidRDefault="00F203D6" w:rsidP="00450AB4">
            <w:pPr>
              <w:spacing w:line="220" w:lineRule="auto"/>
              <w:ind w:left="-57" w:right="-57"/>
              <w:rPr>
                <w:bCs/>
                <w:sz w:val="24"/>
                <w:szCs w:val="24"/>
              </w:rPr>
            </w:pPr>
            <w:r>
              <w:rPr>
                <w:bCs/>
                <w:sz w:val="24"/>
                <w:szCs w:val="24"/>
              </w:rPr>
              <w:t>Хоронько С.В.</w:t>
            </w:r>
          </w:p>
        </w:tc>
        <w:tc>
          <w:tcPr>
            <w:tcW w:w="3617" w:type="dxa"/>
            <w:gridSpan w:val="2"/>
          </w:tcPr>
          <w:p w:rsidR="00F203D6" w:rsidRDefault="00F203D6" w:rsidP="00437533">
            <w:pPr>
              <w:rPr>
                <w:bCs/>
                <w:sz w:val="24"/>
                <w:szCs w:val="24"/>
              </w:rPr>
            </w:pPr>
            <w:r>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F203D6" w:rsidRPr="002D43BD" w:rsidTr="00437533">
        <w:trPr>
          <w:trHeight w:val="609"/>
          <w:jc w:val="center"/>
        </w:trPr>
        <w:tc>
          <w:tcPr>
            <w:tcW w:w="735" w:type="dxa"/>
            <w:tcMar>
              <w:top w:w="28" w:type="dxa"/>
              <w:bottom w:w="11" w:type="dxa"/>
            </w:tcMar>
          </w:tcPr>
          <w:p w:rsidR="00F203D6" w:rsidRPr="00F66006" w:rsidRDefault="00A707AF" w:rsidP="00450AB4">
            <w:pPr>
              <w:shd w:val="clear" w:color="auto" w:fill="FFFFFF"/>
              <w:rPr>
                <w:sz w:val="24"/>
                <w:szCs w:val="24"/>
              </w:rPr>
            </w:pPr>
            <w:r>
              <w:rPr>
                <w:sz w:val="24"/>
                <w:szCs w:val="24"/>
              </w:rPr>
              <w:t xml:space="preserve">   14</w:t>
            </w:r>
            <w:r w:rsidR="00450AB4">
              <w:rPr>
                <w:sz w:val="24"/>
                <w:szCs w:val="24"/>
              </w:rPr>
              <w:t>.</w:t>
            </w:r>
          </w:p>
        </w:tc>
        <w:tc>
          <w:tcPr>
            <w:tcW w:w="3076" w:type="dxa"/>
          </w:tcPr>
          <w:p w:rsidR="00F203D6" w:rsidRDefault="00F203D6" w:rsidP="00450AB4">
            <w:pPr>
              <w:rPr>
                <w:rFonts w:eastAsia="Times New Roman"/>
                <w:spacing w:val="-6"/>
                <w:sz w:val="24"/>
                <w:szCs w:val="24"/>
                <w:lang w:eastAsia="uk-UA"/>
              </w:rPr>
            </w:pPr>
            <w:r>
              <w:rPr>
                <w:rFonts w:eastAsia="Times New Roman"/>
                <w:spacing w:val="-6"/>
                <w:sz w:val="24"/>
                <w:szCs w:val="24"/>
                <w:lang w:eastAsia="uk-UA"/>
              </w:rPr>
              <w:t>Організація нарад з питань транспортного обслуговуван</w:t>
            </w:r>
            <w:r w:rsidR="00450AB4">
              <w:rPr>
                <w:rFonts w:eastAsia="Times New Roman"/>
                <w:spacing w:val="-6"/>
                <w:sz w:val="24"/>
                <w:szCs w:val="24"/>
                <w:lang w:eastAsia="uk-UA"/>
              </w:rPr>
              <w:t>-</w:t>
            </w:r>
            <w:r>
              <w:rPr>
                <w:rFonts w:eastAsia="Times New Roman"/>
                <w:spacing w:val="-6"/>
                <w:sz w:val="24"/>
                <w:szCs w:val="24"/>
                <w:lang w:eastAsia="uk-UA"/>
              </w:rPr>
              <w:t>ня населення за участю авто перевізників</w:t>
            </w:r>
          </w:p>
        </w:tc>
        <w:tc>
          <w:tcPr>
            <w:tcW w:w="1731" w:type="dxa"/>
            <w:gridSpan w:val="2"/>
          </w:tcPr>
          <w:p w:rsidR="00F203D6" w:rsidRDefault="00F203D6" w:rsidP="00450AB4">
            <w:pPr>
              <w:shd w:val="clear" w:color="auto" w:fill="FFFFFF"/>
              <w:ind w:hanging="459"/>
              <w:rPr>
                <w:sz w:val="24"/>
                <w:szCs w:val="24"/>
              </w:rPr>
            </w:pPr>
            <w:r>
              <w:rPr>
                <w:sz w:val="24"/>
                <w:szCs w:val="24"/>
              </w:rPr>
              <w:t>Квітень</w:t>
            </w:r>
          </w:p>
          <w:p w:rsidR="00F203D6" w:rsidRDefault="00F203D6" w:rsidP="00450AB4">
            <w:pPr>
              <w:shd w:val="clear" w:color="auto" w:fill="FFFFFF"/>
              <w:ind w:hanging="459"/>
              <w:rPr>
                <w:sz w:val="24"/>
                <w:szCs w:val="24"/>
              </w:rPr>
            </w:pPr>
            <w:r>
              <w:rPr>
                <w:sz w:val="24"/>
                <w:szCs w:val="24"/>
              </w:rPr>
              <w:t>Травень</w:t>
            </w:r>
          </w:p>
          <w:p w:rsidR="00F203D6" w:rsidRDefault="00F203D6" w:rsidP="00450AB4">
            <w:pPr>
              <w:shd w:val="clear" w:color="auto" w:fill="FFFFFF"/>
              <w:ind w:hanging="459"/>
              <w:rPr>
                <w:sz w:val="24"/>
                <w:szCs w:val="24"/>
              </w:rPr>
            </w:pPr>
            <w:r>
              <w:rPr>
                <w:sz w:val="24"/>
                <w:szCs w:val="24"/>
              </w:rPr>
              <w:t>Червень</w:t>
            </w:r>
          </w:p>
        </w:tc>
        <w:tc>
          <w:tcPr>
            <w:tcW w:w="2838" w:type="dxa"/>
            <w:gridSpan w:val="2"/>
          </w:tcPr>
          <w:p w:rsidR="00F203D6" w:rsidRDefault="00F203D6" w:rsidP="00450AB4">
            <w:pPr>
              <w:rPr>
                <w:bCs/>
                <w:sz w:val="24"/>
                <w:szCs w:val="24"/>
              </w:rPr>
            </w:pPr>
            <w:r>
              <w:rPr>
                <w:bCs/>
                <w:sz w:val="24"/>
                <w:szCs w:val="24"/>
              </w:rPr>
              <w:t xml:space="preserve">Відділ розвитку території управління економічного розвитку </w:t>
            </w:r>
          </w:p>
        </w:tc>
        <w:tc>
          <w:tcPr>
            <w:tcW w:w="2908" w:type="dxa"/>
            <w:gridSpan w:val="2"/>
          </w:tcPr>
          <w:p w:rsidR="00F203D6" w:rsidRDefault="00F203D6" w:rsidP="00450AB4">
            <w:pPr>
              <w:spacing w:line="220" w:lineRule="auto"/>
              <w:ind w:left="-57" w:right="-57"/>
              <w:rPr>
                <w:bCs/>
                <w:sz w:val="24"/>
                <w:szCs w:val="24"/>
              </w:rPr>
            </w:pPr>
            <w:r>
              <w:rPr>
                <w:bCs/>
                <w:sz w:val="24"/>
                <w:szCs w:val="24"/>
              </w:rPr>
              <w:t>Хоронько С.В.</w:t>
            </w:r>
          </w:p>
        </w:tc>
        <w:tc>
          <w:tcPr>
            <w:tcW w:w="3617" w:type="dxa"/>
            <w:gridSpan w:val="2"/>
          </w:tcPr>
          <w:p w:rsidR="00F203D6" w:rsidRDefault="00F203D6" w:rsidP="00450AB4">
            <w:pPr>
              <w:rPr>
                <w:bCs/>
                <w:sz w:val="24"/>
                <w:szCs w:val="24"/>
              </w:rPr>
            </w:pPr>
            <w:r>
              <w:rPr>
                <w:bCs/>
                <w:sz w:val="24"/>
                <w:szCs w:val="24"/>
              </w:rPr>
              <w:t>Поліпшення якості надання транспортних послуг</w:t>
            </w:r>
          </w:p>
        </w:tc>
      </w:tr>
      <w:tr w:rsidR="00353103" w:rsidRPr="002D43BD" w:rsidTr="00437533">
        <w:trPr>
          <w:trHeight w:val="609"/>
          <w:jc w:val="center"/>
        </w:trPr>
        <w:tc>
          <w:tcPr>
            <w:tcW w:w="735" w:type="dxa"/>
            <w:tcMar>
              <w:top w:w="28" w:type="dxa"/>
              <w:bottom w:w="11" w:type="dxa"/>
            </w:tcMar>
          </w:tcPr>
          <w:p w:rsidR="00353103" w:rsidRPr="00F66006" w:rsidRDefault="00A707AF" w:rsidP="00450AB4">
            <w:pPr>
              <w:shd w:val="clear" w:color="auto" w:fill="FFFFFF"/>
              <w:rPr>
                <w:sz w:val="24"/>
                <w:szCs w:val="24"/>
              </w:rPr>
            </w:pPr>
            <w:r>
              <w:rPr>
                <w:sz w:val="24"/>
                <w:szCs w:val="24"/>
              </w:rPr>
              <w:t xml:space="preserve">   15</w:t>
            </w:r>
            <w:r w:rsidR="00450AB4">
              <w:rPr>
                <w:sz w:val="24"/>
                <w:szCs w:val="24"/>
              </w:rPr>
              <w:t>.</w:t>
            </w:r>
          </w:p>
        </w:tc>
        <w:tc>
          <w:tcPr>
            <w:tcW w:w="3076" w:type="dxa"/>
          </w:tcPr>
          <w:p w:rsidR="00353103" w:rsidRDefault="00353103" w:rsidP="00450AB4">
            <w:pPr>
              <w:rPr>
                <w:rFonts w:eastAsia="Times New Roman"/>
                <w:spacing w:val="-6"/>
                <w:sz w:val="24"/>
                <w:szCs w:val="24"/>
                <w:lang w:eastAsia="uk-UA"/>
              </w:rPr>
            </w:pPr>
            <w:r>
              <w:rPr>
                <w:rFonts w:eastAsia="Times New Roman"/>
                <w:spacing w:val="-6"/>
                <w:sz w:val="24"/>
                <w:szCs w:val="24"/>
                <w:lang w:eastAsia="uk-UA"/>
              </w:rPr>
              <w:t>Робота «гарячої лінії» з питань якості  пасажирських перевезень</w:t>
            </w:r>
          </w:p>
        </w:tc>
        <w:tc>
          <w:tcPr>
            <w:tcW w:w="1731" w:type="dxa"/>
            <w:gridSpan w:val="2"/>
          </w:tcPr>
          <w:p w:rsidR="00353103" w:rsidRDefault="00353103" w:rsidP="00450AB4">
            <w:pPr>
              <w:shd w:val="clear" w:color="auto" w:fill="FFFFFF"/>
              <w:spacing w:line="220" w:lineRule="auto"/>
              <w:ind w:left="317" w:hanging="459"/>
              <w:rPr>
                <w:sz w:val="24"/>
                <w:szCs w:val="24"/>
              </w:rPr>
            </w:pPr>
            <w:r>
              <w:rPr>
                <w:sz w:val="24"/>
                <w:szCs w:val="24"/>
              </w:rPr>
              <w:t>Постійно</w:t>
            </w:r>
          </w:p>
        </w:tc>
        <w:tc>
          <w:tcPr>
            <w:tcW w:w="2838" w:type="dxa"/>
            <w:gridSpan w:val="2"/>
          </w:tcPr>
          <w:p w:rsidR="00353103" w:rsidRDefault="00353103" w:rsidP="00450AB4">
            <w:pPr>
              <w:rPr>
                <w:bCs/>
                <w:sz w:val="24"/>
                <w:szCs w:val="24"/>
              </w:rPr>
            </w:pPr>
            <w:r>
              <w:rPr>
                <w:bCs/>
                <w:sz w:val="24"/>
                <w:szCs w:val="24"/>
              </w:rPr>
              <w:t xml:space="preserve">Відділ розвитку території управління економічного розвитку </w:t>
            </w:r>
          </w:p>
        </w:tc>
        <w:tc>
          <w:tcPr>
            <w:tcW w:w="2908" w:type="dxa"/>
            <w:gridSpan w:val="2"/>
          </w:tcPr>
          <w:p w:rsidR="00353103" w:rsidRDefault="00353103" w:rsidP="00450AB4">
            <w:pPr>
              <w:spacing w:line="220" w:lineRule="auto"/>
              <w:ind w:left="-57" w:right="-57"/>
              <w:rPr>
                <w:bCs/>
                <w:sz w:val="24"/>
                <w:szCs w:val="24"/>
              </w:rPr>
            </w:pPr>
            <w:r>
              <w:rPr>
                <w:bCs/>
                <w:sz w:val="24"/>
                <w:szCs w:val="24"/>
              </w:rPr>
              <w:t>Хоронько С.В.</w:t>
            </w:r>
          </w:p>
        </w:tc>
        <w:tc>
          <w:tcPr>
            <w:tcW w:w="3617" w:type="dxa"/>
            <w:gridSpan w:val="2"/>
          </w:tcPr>
          <w:p w:rsidR="00353103" w:rsidRDefault="00353103" w:rsidP="00450AB4">
            <w:pPr>
              <w:rPr>
                <w:bCs/>
                <w:sz w:val="24"/>
                <w:szCs w:val="24"/>
              </w:rPr>
            </w:pPr>
            <w:r>
              <w:rPr>
                <w:bCs/>
                <w:sz w:val="24"/>
                <w:szCs w:val="24"/>
              </w:rPr>
              <w:t xml:space="preserve">Фіксування скарг мешканців щодо якості пасажирських перевезень на міських маршрутах </w:t>
            </w:r>
            <w:r>
              <w:rPr>
                <w:bCs/>
                <w:sz w:val="24"/>
                <w:szCs w:val="24"/>
              </w:rPr>
              <w:lastRenderedPageBreak/>
              <w:t>з метою оперативного реагування</w:t>
            </w:r>
          </w:p>
        </w:tc>
      </w:tr>
      <w:tr w:rsidR="00353103" w:rsidRPr="002D43BD" w:rsidTr="00096BD9">
        <w:trPr>
          <w:trHeight w:val="609"/>
          <w:jc w:val="center"/>
        </w:trPr>
        <w:tc>
          <w:tcPr>
            <w:tcW w:w="14905" w:type="dxa"/>
            <w:gridSpan w:val="10"/>
            <w:tcMar>
              <w:top w:w="28" w:type="dxa"/>
              <w:bottom w:w="11" w:type="dxa"/>
            </w:tcMar>
            <w:vAlign w:val="center"/>
          </w:tcPr>
          <w:p w:rsidR="00353103" w:rsidRPr="00C97FCE" w:rsidRDefault="00C97FCE" w:rsidP="00984911">
            <w:pPr>
              <w:jc w:val="center"/>
              <w:rPr>
                <w:bCs/>
                <w:sz w:val="24"/>
                <w:szCs w:val="24"/>
              </w:rPr>
            </w:pPr>
            <w:r>
              <w:rPr>
                <w:sz w:val="24"/>
                <w:szCs w:val="24"/>
              </w:rPr>
              <w:lastRenderedPageBreak/>
              <w:t>3</w:t>
            </w:r>
            <w:r w:rsidR="00353103" w:rsidRPr="00C97FCE">
              <w:rPr>
                <w:sz w:val="24"/>
                <w:szCs w:val="24"/>
              </w:rPr>
              <w:t>.С</w:t>
            </w:r>
            <w:r w:rsidR="00353103" w:rsidRPr="00C97FCE">
              <w:rPr>
                <w:bCs/>
                <w:sz w:val="24"/>
                <w:szCs w:val="24"/>
              </w:rPr>
              <w:t>прияння розвитку підприємництва та здійснення державної регуляторної політики</w:t>
            </w:r>
          </w:p>
          <w:p w:rsidR="00353103" w:rsidRPr="00C97FCE" w:rsidRDefault="00353103" w:rsidP="00984911">
            <w:pPr>
              <w:jc w:val="center"/>
              <w:rPr>
                <w:i/>
                <w:szCs w:val="24"/>
              </w:rPr>
            </w:pPr>
            <w:r w:rsidRPr="00C97FCE">
              <w:rPr>
                <w:i/>
                <w:sz w:val="24"/>
                <w:szCs w:val="24"/>
              </w:rPr>
              <w:t>Здійснення заходів з питань розвитку підприємництва</w:t>
            </w:r>
          </w:p>
        </w:tc>
      </w:tr>
      <w:tr w:rsidR="00353103" w:rsidRPr="002D43BD" w:rsidTr="00437533">
        <w:trPr>
          <w:trHeight w:val="693"/>
          <w:jc w:val="center"/>
        </w:trPr>
        <w:tc>
          <w:tcPr>
            <w:tcW w:w="735" w:type="dxa"/>
            <w:tcMar>
              <w:top w:w="28" w:type="dxa"/>
              <w:bottom w:w="11" w:type="dxa"/>
            </w:tcMar>
          </w:tcPr>
          <w:p w:rsidR="00353103" w:rsidRPr="00CC423C" w:rsidRDefault="00A707AF" w:rsidP="00437533">
            <w:pPr>
              <w:spacing w:line="221" w:lineRule="auto"/>
              <w:ind w:left="-19" w:right="-57"/>
              <w:rPr>
                <w:sz w:val="24"/>
                <w:szCs w:val="24"/>
              </w:rPr>
            </w:pPr>
            <w:r>
              <w:rPr>
                <w:sz w:val="24"/>
                <w:szCs w:val="24"/>
              </w:rPr>
              <w:t xml:space="preserve">  </w:t>
            </w:r>
            <w:r w:rsidR="00D523EE" w:rsidRPr="00CC423C">
              <w:rPr>
                <w:sz w:val="24"/>
                <w:szCs w:val="24"/>
              </w:rPr>
              <w:t xml:space="preserve"> </w:t>
            </w:r>
            <w:r>
              <w:rPr>
                <w:sz w:val="24"/>
                <w:szCs w:val="24"/>
              </w:rPr>
              <w:t>16</w:t>
            </w:r>
            <w:r w:rsidR="00437533">
              <w:rPr>
                <w:sz w:val="24"/>
                <w:szCs w:val="24"/>
              </w:rPr>
              <w:t>.</w:t>
            </w:r>
          </w:p>
        </w:tc>
        <w:tc>
          <w:tcPr>
            <w:tcW w:w="3103" w:type="dxa"/>
            <w:gridSpan w:val="2"/>
            <w:tcMar>
              <w:top w:w="28" w:type="dxa"/>
              <w:bottom w:w="11" w:type="dxa"/>
            </w:tcMar>
          </w:tcPr>
          <w:p w:rsidR="00353103" w:rsidRPr="00C97FCE" w:rsidRDefault="00353103" w:rsidP="00437533">
            <w:pPr>
              <w:spacing w:line="221" w:lineRule="auto"/>
              <w:ind w:left="-57"/>
              <w:rPr>
                <w:bCs/>
                <w:sz w:val="24"/>
                <w:szCs w:val="24"/>
              </w:rPr>
            </w:pPr>
            <w:r w:rsidRPr="00C97FCE">
              <w:rPr>
                <w:bCs/>
                <w:sz w:val="24"/>
                <w:szCs w:val="24"/>
              </w:rPr>
              <w:t xml:space="preserve">Підготовка звітів про виконання заходів Програми розвитку малого та середнього підприємництва  Сумській області </w:t>
            </w:r>
          </w:p>
        </w:tc>
        <w:tc>
          <w:tcPr>
            <w:tcW w:w="1721" w:type="dxa"/>
            <w:gridSpan w:val="2"/>
          </w:tcPr>
          <w:p w:rsidR="00C97FCE" w:rsidRPr="00C97FCE" w:rsidRDefault="00C97FCE" w:rsidP="00437533">
            <w:pPr>
              <w:spacing w:line="220" w:lineRule="auto"/>
              <w:ind w:left="-57" w:right="-57"/>
              <w:rPr>
                <w:bCs/>
                <w:sz w:val="24"/>
                <w:szCs w:val="24"/>
              </w:rPr>
            </w:pPr>
            <w:r w:rsidRPr="00C97FCE">
              <w:rPr>
                <w:bCs/>
                <w:sz w:val="24"/>
                <w:szCs w:val="24"/>
              </w:rPr>
              <w:t>Квітень</w:t>
            </w:r>
          </w:p>
          <w:p w:rsidR="00353103" w:rsidRPr="00C97FCE" w:rsidRDefault="00C97FCE" w:rsidP="00437533">
            <w:pPr>
              <w:spacing w:line="221" w:lineRule="auto"/>
              <w:ind w:left="-57" w:right="-57"/>
              <w:rPr>
                <w:bCs/>
                <w:sz w:val="24"/>
                <w:szCs w:val="24"/>
              </w:rPr>
            </w:pPr>
            <w:r w:rsidRPr="00C97FCE">
              <w:rPr>
                <w:bCs/>
                <w:sz w:val="24"/>
                <w:szCs w:val="24"/>
              </w:rPr>
              <w:t>до 10 числа</w:t>
            </w:r>
          </w:p>
        </w:tc>
        <w:tc>
          <w:tcPr>
            <w:tcW w:w="2871" w:type="dxa"/>
            <w:gridSpan w:val="2"/>
            <w:tcMar>
              <w:top w:w="28" w:type="dxa"/>
              <w:bottom w:w="11" w:type="dxa"/>
            </w:tcMar>
          </w:tcPr>
          <w:p w:rsidR="00353103" w:rsidRPr="00C97FCE" w:rsidRDefault="00353103" w:rsidP="00437533">
            <w:pPr>
              <w:spacing w:line="221" w:lineRule="auto"/>
              <w:ind w:left="-57" w:right="-57"/>
              <w:rPr>
                <w:bCs/>
                <w:sz w:val="24"/>
                <w:szCs w:val="24"/>
              </w:rPr>
            </w:pPr>
            <w:r w:rsidRPr="00C97FCE">
              <w:rPr>
                <w:rFonts w:eastAsia="Times New Roman"/>
                <w:sz w:val="24"/>
                <w:szCs w:val="24"/>
                <w:lang w:eastAsia="uk-UA"/>
              </w:rPr>
              <w:t>Відділ розвитку підприєм</w:t>
            </w:r>
            <w:r w:rsidR="00437533">
              <w:rPr>
                <w:rFonts w:eastAsia="Times New Roman"/>
                <w:sz w:val="24"/>
                <w:szCs w:val="24"/>
                <w:lang w:eastAsia="uk-UA"/>
              </w:rPr>
              <w:t>-</w:t>
            </w:r>
            <w:r w:rsidRPr="00C97FCE">
              <w:rPr>
                <w:rFonts w:eastAsia="Times New Roman"/>
                <w:sz w:val="24"/>
                <w:szCs w:val="24"/>
                <w:lang w:eastAsia="uk-UA"/>
              </w:rPr>
              <w:t xml:space="preserve">ництва та споживчого ринку управління </w:t>
            </w:r>
            <w:r w:rsidRPr="00C97FCE">
              <w:rPr>
                <w:sz w:val="24"/>
                <w:szCs w:val="24"/>
              </w:rPr>
              <w:t>еконо</w:t>
            </w:r>
            <w:r w:rsidR="00437533">
              <w:rPr>
                <w:sz w:val="24"/>
                <w:szCs w:val="24"/>
              </w:rPr>
              <w:t>-</w:t>
            </w:r>
            <w:r w:rsidRPr="00C97FCE">
              <w:rPr>
                <w:sz w:val="24"/>
                <w:szCs w:val="24"/>
              </w:rPr>
              <w:t xml:space="preserve">мічного розвитку </w:t>
            </w:r>
          </w:p>
        </w:tc>
        <w:tc>
          <w:tcPr>
            <w:tcW w:w="2878" w:type="dxa"/>
            <w:gridSpan w:val="2"/>
          </w:tcPr>
          <w:p w:rsidR="00353103" w:rsidRPr="00C97FCE" w:rsidRDefault="00353103" w:rsidP="00437533">
            <w:pPr>
              <w:spacing w:line="221" w:lineRule="auto"/>
              <w:ind w:left="-57" w:right="-57"/>
              <w:rPr>
                <w:bCs/>
                <w:sz w:val="24"/>
                <w:szCs w:val="24"/>
              </w:rPr>
            </w:pPr>
            <w:r w:rsidRPr="00C97FCE">
              <w:rPr>
                <w:sz w:val="24"/>
                <w:szCs w:val="24"/>
              </w:rPr>
              <w:t>Хоронько С.В.</w:t>
            </w:r>
          </w:p>
        </w:tc>
        <w:tc>
          <w:tcPr>
            <w:tcW w:w="3597" w:type="dxa"/>
            <w:tcMar>
              <w:top w:w="28" w:type="dxa"/>
              <w:bottom w:w="11" w:type="dxa"/>
            </w:tcMar>
          </w:tcPr>
          <w:p w:rsidR="00353103" w:rsidRPr="00C97FCE" w:rsidRDefault="00353103" w:rsidP="00437533">
            <w:pPr>
              <w:spacing w:line="221" w:lineRule="auto"/>
              <w:ind w:right="-1"/>
              <w:rPr>
                <w:bCs/>
                <w:sz w:val="24"/>
                <w:szCs w:val="24"/>
              </w:rPr>
            </w:pPr>
            <w:r w:rsidRPr="00C97FCE">
              <w:rPr>
                <w:bCs/>
                <w:sz w:val="24"/>
                <w:szCs w:val="24"/>
              </w:rPr>
              <w:t>Сприяння ефективному здійсненню підприємницької діяльності на території міста</w:t>
            </w:r>
          </w:p>
          <w:p w:rsidR="00353103" w:rsidRPr="00C97FCE" w:rsidRDefault="00353103" w:rsidP="00437533">
            <w:pPr>
              <w:spacing w:line="221" w:lineRule="auto"/>
              <w:ind w:left="-175" w:right="-1"/>
              <w:rPr>
                <w:bCs/>
                <w:sz w:val="24"/>
                <w:szCs w:val="24"/>
              </w:rPr>
            </w:pPr>
          </w:p>
        </w:tc>
      </w:tr>
      <w:tr w:rsidR="00437533" w:rsidRPr="002D43BD" w:rsidTr="00437533">
        <w:trPr>
          <w:trHeight w:val="693"/>
          <w:jc w:val="center"/>
        </w:trPr>
        <w:tc>
          <w:tcPr>
            <w:tcW w:w="735" w:type="dxa"/>
            <w:tcMar>
              <w:top w:w="28" w:type="dxa"/>
              <w:bottom w:w="11" w:type="dxa"/>
            </w:tcMar>
          </w:tcPr>
          <w:p w:rsidR="00437533" w:rsidRPr="00CC423C" w:rsidRDefault="00437533" w:rsidP="00437533">
            <w:pPr>
              <w:spacing w:line="221" w:lineRule="auto"/>
              <w:ind w:left="-19" w:right="-57"/>
              <w:rPr>
                <w:sz w:val="24"/>
                <w:szCs w:val="24"/>
              </w:rPr>
            </w:pPr>
            <w:r>
              <w:rPr>
                <w:sz w:val="24"/>
                <w:szCs w:val="24"/>
              </w:rPr>
              <w:t xml:space="preserve">  </w:t>
            </w:r>
            <w:r w:rsidRPr="00CC423C">
              <w:rPr>
                <w:sz w:val="24"/>
                <w:szCs w:val="24"/>
              </w:rPr>
              <w:t xml:space="preserve"> </w:t>
            </w:r>
            <w:r>
              <w:rPr>
                <w:sz w:val="24"/>
                <w:szCs w:val="24"/>
              </w:rPr>
              <w:t>17.</w:t>
            </w:r>
          </w:p>
        </w:tc>
        <w:tc>
          <w:tcPr>
            <w:tcW w:w="3103" w:type="dxa"/>
            <w:gridSpan w:val="2"/>
            <w:tcMar>
              <w:top w:w="28" w:type="dxa"/>
              <w:bottom w:w="11" w:type="dxa"/>
            </w:tcMar>
          </w:tcPr>
          <w:p w:rsidR="00437533" w:rsidRPr="00852B4F" w:rsidRDefault="00437533" w:rsidP="00437533">
            <w:pPr>
              <w:spacing w:line="221" w:lineRule="auto"/>
              <w:ind w:left="-57"/>
              <w:rPr>
                <w:bCs/>
                <w:sz w:val="24"/>
                <w:szCs w:val="24"/>
              </w:rPr>
            </w:pPr>
            <w:r w:rsidRPr="00852B4F">
              <w:rPr>
                <w:bCs/>
                <w:sz w:val="24"/>
                <w:szCs w:val="24"/>
              </w:rPr>
              <w:t>Підготовка інформації про хід виконання заходів Програми розвитку малого та середнього підприємництва в м. Ромни</w:t>
            </w:r>
          </w:p>
        </w:tc>
        <w:tc>
          <w:tcPr>
            <w:tcW w:w="1721" w:type="dxa"/>
            <w:gridSpan w:val="2"/>
          </w:tcPr>
          <w:p w:rsidR="00437533" w:rsidRPr="00852B4F" w:rsidRDefault="00437533" w:rsidP="00437533">
            <w:pPr>
              <w:spacing w:line="221" w:lineRule="auto"/>
              <w:ind w:left="-57" w:right="-57"/>
              <w:rPr>
                <w:bCs/>
                <w:sz w:val="24"/>
                <w:szCs w:val="24"/>
              </w:rPr>
            </w:pPr>
            <w:r w:rsidRPr="00852B4F">
              <w:rPr>
                <w:bCs/>
                <w:sz w:val="24"/>
                <w:szCs w:val="24"/>
              </w:rPr>
              <w:t>Квітень</w:t>
            </w:r>
          </w:p>
          <w:p w:rsidR="00437533" w:rsidRPr="00852B4F" w:rsidRDefault="00437533" w:rsidP="00437533">
            <w:pPr>
              <w:spacing w:line="221" w:lineRule="auto"/>
              <w:ind w:left="-57" w:right="-57"/>
              <w:rPr>
                <w:bCs/>
                <w:sz w:val="24"/>
                <w:szCs w:val="24"/>
              </w:rPr>
            </w:pPr>
          </w:p>
        </w:tc>
        <w:tc>
          <w:tcPr>
            <w:tcW w:w="2871" w:type="dxa"/>
            <w:gridSpan w:val="2"/>
            <w:tcMar>
              <w:top w:w="28" w:type="dxa"/>
              <w:bottom w:w="11" w:type="dxa"/>
            </w:tcMar>
          </w:tcPr>
          <w:p w:rsidR="00437533" w:rsidRDefault="00437533" w:rsidP="00437533">
            <w:r w:rsidRPr="00A31A11">
              <w:rPr>
                <w:rFonts w:eastAsia="Times New Roman"/>
                <w:sz w:val="24"/>
                <w:szCs w:val="24"/>
                <w:lang w:eastAsia="uk-UA"/>
              </w:rPr>
              <w:t xml:space="preserve">Відділ розвитку підприєм-ництва та споживчого ринку управління </w:t>
            </w:r>
            <w:r w:rsidRPr="00A31A11">
              <w:rPr>
                <w:sz w:val="24"/>
                <w:szCs w:val="24"/>
              </w:rPr>
              <w:t xml:space="preserve">еконо-мічного розвитку </w:t>
            </w:r>
          </w:p>
        </w:tc>
        <w:tc>
          <w:tcPr>
            <w:tcW w:w="2878" w:type="dxa"/>
            <w:gridSpan w:val="2"/>
          </w:tcPr>
          <w:p w:rsidR="00437533" w:rsidRPr="00852B4F" w:rsidRDefault="00437533" w:rsidP="00437533">
            <w:pPr>
              <w:spacing w:line="221" w:lineRule="auto"/>
              <w:ind w:left="-57" w:right="-57"/>
              <w:rPr>
                <w:bCs/>
                <w:sz w:val="24"/>
                <w:szCs w:val="24"/>
              </w:rPr>
            </w:pPr>
            <w:r w:rsidRPr="00852B4F">
              <w:rPr>
                <w:sz w:val="24"/>
                <w:szCs w:val="24"/>
              </w:rPr>
              <w:t>Хоронько С.В.</w:t>
            </w:r>
          </w:p>
        </w:tc>
        <w:tc>
          <w:tcPr>
            <w:tcW w:w="3597" w:type="dxa"/>
            <w:tcMar>
              <w:top w:w="28" w:type="dxa"/>
              <w:bottom w:w="11" w:type="dxa"/>
            </w:tcMar>
          </w:tcPr>
          <w:p w:rsidR="00437533" w:rsidRPr="00852B4F" w:rsidRDefault="00437533" w:rsidP="00437533">
            <w:pPr>
              <w:spacing w:line="221" w:lineRule="auto"/>
              <w:ind w:right="-1"/>
              <w:rPr>
                <w:bCs/>
                <w:sz w:val="24"/>
                <w:szCs w:val="24"/>
              </w:rPr>
            </w:pPr>
            <w:r w:rsidRPr="00852B4F">
              <w:rPr>
                <w:bCs/>
                <w:sz w:val="24"/>
                <w:szCs w:val="24"/>
              </w:rPr>
              <w:t>Створення умов для зміцнення малого і середнього підприємництва</w:t>
            </w:r>
          </w:p>
        </w:tc>
      </w:tr>
      <w:tr w:rsidR="00437533" w:rsidRPr="002D43BD" w:rsidTr="00437533">
        <w:trPr>
          <w:trHeight w:val="693"/>
          <w:jc w:val="center"/>
        </w:trPr>
        <w:tc>
          <w:tcPr>
            <w:tcW w:w="735" w:type="dxa"/>
            <w:tcMar>
              <w:top w:w="28" w:type="dxa"/>
              <w:bottom w:w="11" w:type="dxa"/>
            </w:tcMar>
          </w:tcPr>
          <w:p w:rsidR="00437533" w:rsidRPr="00CC423C" w:rsidRDefault="00437533" w:rsidP="00437533">
            <w:pPr>
              <w:spacing w:line="221" w:lineRule="auto"/>
              <w:ind w:left="-19" w:right="-57"/>
              <w:rPr>
                <w:sz w:val="24"/>
                <w:szCs w:val="24"/>
              </w:rPr>
            </w:pPr>
            <w:r>
              <w:rPr>
                <w:sz w:val="24"/>
                <w:szCs w:val="24"/>
              </w:rPr>
              <w:t xml:space="preserve">   18.</w:t>
            </w:r>
          </w:p>
        </w:tc>
        <w:tc>
          <w:tcPr>
            <w:tcW w:w="3103" w:type="dxa"/>
            <w:gridSpan w:val="2"/>
            <w:tcMar>
              <w:top w:w="28" w:type="dxa"/>
              <w:bottom w:w="11" w:type="dxa"/>
            </w:tcMar>
          </w:tcPr>
          <w:p w:rsidR="00437533" w:rsidRPr="00852B4F" w:rsidRDefault="00437533" w:rsidP="00437533">
            <w:pPr>
              <w:spacing w:line="221" w:lineRule="auto"/>
              <w:ind w:left="-57"/>
              <w:rPr>
                <w:bCs/>
                <w:sz w:val="24"/>
                <w:szCs w:val="24"/>
              </w:rPr>
            </w:pPr>
            <w:r w:rsidRPr="00852B4F">
              <w:rPr>
                <w:bCs/>
                <w:sz w:val="24"/>
                <w:szCs w:val="24"/>
              </w:rPr>
              <w:t>Організація засідань Ради підприємців при міському голові</w:t>
            </w:r>
          </w:p>
        </w:tc>
        <w:tc>
          <w:tcPr>
            <w:tcW w:w="1721" w:type="dxa"/>
            <w:gridSpan w:val="2"/>
          </w:tcPr>
          <w:p w:rsidR="00437533" w:rsidRPr="00852B4F" w:rsidRDefault="00437533" w:rsidP="00437533">
            <w:pPr>
              <w:spacing w:line="221" w:lineRule="auto"/>
              <w:ind w:left="-57" w:right="-57"/>
              <w:rPr>
                <w:bCs/>
                <w:sz w:val="24"/>
                <w:szCs w:val="24"/>
              </w:rPr>
            </w:pPr>
            <w:r w:rsidRPr="00852B4F">
              <w:rPr>
                <w:bCs/>
                <w:sz w:val="24"/>
                <w:szCs w:val="24"/>
              </w:rPr>
              <w:t>23.05.2019</w:t>
            </w:r>
          </w:p>
        </w:tc>
        <w:tc>
          <w:tcPr>
            <w:tcW w:w="2871" w:type="dxa"/>
            <w:gridSpan w:val="2"/>
            <w:tcMar>
              <w:top w:w="28" w:type="dxa"/>
              <w:bottom w:w="11" w:type="dxa"/>
            </w:tcMar>
          </w:tcPr>
          <w:p w:rsidR="00437533" w:rsidRDefault="00437533" w:rsidP="00437533">
            <w:r w:rsidRPr="00A31A11">
              <w:rPr>
                <w:rFonts w:eastAsia="Times New Roman"/>
                <w:sz w:val="24"/>
                <w:szCs w:val="24"/>
                <w:lang w:eastAsia="uk-UA"/>
              </w:rPr>
              <w:t xml:space="preserve">Відділ розвитку підприєм-ництва та споживчого ринку управління </w:t>
            </w:r>
            <w:r w:rsidRPr="00A31A11">
              <w:rPr>
                <w:sz w:val="24"/>
                <w:szCs w:val="24"/>
              </w:rPr>
              <w:t xml:space="preserve">еконо-мічного розвитку </w:t>
            </w:r>
          </w:p>
        </w:tc>
        <w:tc>
          <w:tcPr>
            <w:tcW w:w="2878" w:type="dxa"/>
            <w:gridSpan w:val="2"/>
          </w:tcPr>
          <w:p w:rsidR="00437533" w:rsidRPr="00852B4F" w:rsidRDefault="00437533" w:rsidP="00437533">
            <w:pPr>
              <w:spacing w:line="221" w:lineRule="auto"/>
              <w:ind w:left="-57" w:right="-57"/>
              <w:rPr>
                <w:bCs/>
                <w:sz w:val="24"/>
                <w:szCs w:val="24"/>
              </w:rPr>
            </w:pPr>
            <w:r w:rsidRPr="00852B4F">
              <w:rPr>
                <w:sz w:val="24"/>
                <w:szCs w:val="24"/>
              </w:rPr>
              <w:t>Хоронько С.В.</w:t>
            </w:r>
          </w:p>
        </w:tc>
        <w:tc>
          <w:tcPr>
            <w:tcW w:w="3597" w:type="dxa"/>
            <w:tcMar>
              <w:top w:w="28" w:type="dxa"/>
              <w:bottom w:w="11" w:type="dxa"/>
            </w:tcMar>
          </w:tcPr>
          <w:p w:rsidR="00437533" w:rsidRPr="00852B4F" w:rsidRDefault="00437533" w:rsidP="00437533">
            <w:pPr>
              <w:spacing w:line="221" w:lineRule="auto"/>
              <w:rPr>
                <w:bCs/>
                <w:sz w:val="24"/>
                <w:szCs w:val="24"/>
              </w:rPr>
            </w:pPr>
            <w:r w:rsidRPr="00852B4F">
              <w:rPr>
                <w:bCs/>
                <w:sz w:val="24"/>
                <w:szCs w:val="24"/>
              </w:rPr>
              <w:t>Вирішення питань розвитку підприємництва в місті</w:t>
            </w:r>
          </w:p>
        </w:tc>
      </w:tr>
      <w:tr w:rsidR="00437533" w:rsidRPr="002D43BD" w:rsidTr="00437533">
        <w:trPr>
          <w:trHeight w:val="693"/>
          <w:jc w:val="center"/>
        </w:trPr>
        <w:tc>
          <w:tcPr>
            <w:tcW w:w="735" w:type="dxa"/>
            <w:tcMar>
              <w:top w:w="28" w:type="dxa"/>
              <w:bottom w:w="11" w:type="dxa"/>
            </w:tcMar>
          </w:tcPr>
          <w:p w:rsidR="00437533" w:rsidRPr="00CC423C" w:rsidRDefault="00437533" w:rsidP="00437533">
            <w:pPr>
              <w:spacing w:line="221" w:lineRule="auto"/>
              <w:ind w:left="-19" w:right="-57"/>
              <w:rPr>
                <w:sz w:val="24"/>
                <w:szCs w:val="24"/>
              </w:rPr>
            </w:pPr>
            <w:r>
              <w:rPr>
                <w:sz w:val="24"/>
                <w:szCs w:val="24"/>
              </w:rPr>
              <w:t xml:space="preserve">   19.</w:t>
            </w:r>
          </w:p>
        </w:tc>
        <w:tc>
          <w:tcPr>
            <w:tcW w:w="3103" w:type="dxa"/>
            <w:gridSpan w:val="2"/>
            <w:tcMar>
              <w:top w:w="28" w:type="dxa"/>
              <w:bottom w:w="11" w:type="dxa"/>
            </w:tcMar>
          </w:tcPr>
          <w:p w:rsidR="00437533" w:rsidRDefault="00437533" w:rsidP="00437533">
            <w:pPr>
              <w:rPr>
                <w:bCs/>
                <w:sz w:val="24"/>
                <w:szCs w:val="24"/>
              </w:rPr>
            </w:pPr>
            <w:r>
              <w:rPr>
                <w:bCs/>
                <w:sz w:val="24"/>
                <w:szCs w:val="24"/>
              </w:rPr>
              <w:t>Робота «Гарячої лінії» з питань підприємництва</w:t>
            </w:r>
          </w:p>
        </w:tc>
        <w:tc>
          <w:tcPr>
            <w:tcW w:w="1721" w:type="dxa"/>
            <w:gridSpan w:val="2"/>
          </w:tcPr>
          <w:p w:rsidR="00437533" w:rsidRDefault="00437533" w:rsidP="00437533">
            <w:pPr>
              <w:spacing w:line="220" w:lineRule="auto"/>
              <w:ind w:left="-57" w:right="-57"/>
              <w:rPr>
                <w:bCs/>
                <w:sz w:val="24"/>
                <w:szCs w:val="24"/>
              </w:rPr>
            </w:pPr>
            <w:r>
              <w:rPr>
                <w:bCs/>
                <w:sz w:val="24"/>
                <w:szCs w:val="24"/>
              </w:rPr>
              <w:t>Щовівторка</w:t>
            </w:r>
          </w:p>
        </w:tc>
        <w:tc>
          <w:tcPr>
            <w:tcW w:w="2871" w:type="dxa"/>
            <w:gridSpan w:val="2"/>
            <w:tcMar>
              <w:top w:w="28" w:type="dxa"/>
              <w:bottom w:w="11" w:type="dxa"/>
            </w:tcMar>
          </w:tcPr>
          <w:p w:rsidR="00437533" w:rsidRDefault="00437533" w:rsidP="00437533">
            <w:r w:rsidRPr="00A31A11">
              <w:rPr>
                <w:rFonts w:eastAsia="Times New Roman"/>
                <w:sz w:val="24"/>
                <w:szCs w:val="24"/>
                <w:lang w:eastAsia="uk-UA"/>
              </w:rPr>
              <w:t xml:space="preserve">Відділ розвитку підприєм-ництва та споживчого ринку управління </w:t>
            </w:r>
            <w:r w:rsidRPr="00A31A11">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Надання правової допомоги з вирішення питань підприємни-цтва та ведення бізнесу</w:t>
            </w:r>
          </w:p>
        </w:tc>
      </w:tr>
      <w:tr w:rsidR="00852B4F" w:rsidRPr="002D43BD" w:rsidTr="00096BD9">
        <w:trPr>
          <w:trHeight w:val="413"/>
          <w:jc w:val="center"/>
        </w:trPr>
        <w:tc>
          <w:tcPr>
            <w:tcW w:w="14905" w:type="dxa"/>
            <w:gridSpan w:val="10"/>
            <w:tcMar>
              <w:top w:w="28" w:type="dxa"/>
              <w:bottom w:w="11" w:type="dxa"/>
            </w:tcMar>
            <w:vAlign w:val="center"/>
          </w:tcPr>
          <w:p w:rsidR="00852B4F" w:rsidRPr="00B76C43" w:rsidRDefault="00852B4F" w:rsidP="00AD528C">
            <w:pPr>
              <w:spacing w:line="216" w:lineRule="auto"/>
              <w:jc w:val="center"/>
              <w:rPr>
                <w:bCs/>
                <w:i/>
                <w:sz w:val="24"/>
                <w:szCs w:val="24"/>
              </w:rPr>
            </w:pPr>
            <w:r w:rsidRPr="00B76C43">
              <w:rPr>
                <w:i/>
                <w:sz w:val="24"/>
                <w:szCs w:val="24"/>
              </w:rPr>
              <w:t>Здійснення заходів з реалізації державної регуляторної політики на території міста</w:t>
            </w:r>
          </w:p>
        </w:tc>
      </w:tr>
      <w:tr w:rsidR="00B76C43" w:rsidRPr="002D43BD" w:rsidTr="00437533">
        <w:trPr>
          <w:trHeight w:val="693"/>
          <w:jc w:val="center"/>
        </w:trPr>
        <w:tc>
          <w:tcPr>
            <w:tcW w:w="735" w:type="dxa"/>
            <w:tcMar>
              <w:top w:w="28" w:type="dxa"/>
              <w:bottom w:w="11" w:type="dxa"/>
            </w:tcMar>
          </w:tcPr>
          <w:p w:rsidR="00B76C43" w:rsidRPr="001F7E68" w:rsidRDefault="00A707AF" w:rsidP="00A707AF">
            <w:pPr>
              <w:spacing w:line="221" w:lineRule="auto"/>
              <w:rPr>
                <w:sz w:val="24"/>
                <w:szCs w:val="24"/>
              </w:rPr>
            </w:pPr>
            <w:r>
              <w:rPr>
                <w:sz w:val="24"/>
                <w:szCs w:val="24"/>
              </w:rPr>
              <w:t xml:space="preserve">   20</w:t>
            </w:r>
            <w:r w:rsidR="00437533">
              <w:rPr>
                <w:sz w:val="24"/>
                <w:szCs w:val="24"/>
              </w:rPr>
              <w:t>.</w:t>
            </w:r>
          </w:p>
        </w:tc>
        <w:tc>
          <w:tcPr>
            <w:tcW w:w="3103" w:type="dxa"/>
            <w:gridSpan w:val="2"/>
            <w:tcMar>
              <w:top w:w="28" w:type="dxa"/>
              <w:bottom w:w="11" w:type="dxa"/>
            </w:tcMar>
          </w:tcPr>
          <w:p w:rsidR="00B76C43" w:rsidRDefault="00B76C43" w:rsidP="00437533">
            <w:pPr>
              <w:rPr>
                <w:bCs/>
                <w:sz w:val="24"/>
                <w:szCs w:val="24"/>
              </w:rPr>
            </w:pPr>
            <w:r>
              <w:rPr>
                <w:bCs/>
                <w:sz w:val="24"/>
                <w:szCs w:val="24"/>
              </w:rPr>
              <w:t>Підготовка матеріалів на засідання міської ради та її виконавчого комітету щодо Планів підготовки проектів регуляторних актів та змін до них</w:t>
            </w:r>
          </w:p>
        </w:tc>
        <w:tc>
          <w:tcPr>
            <w:tcW w:w="1721" w:type="dxa"/>
            <w:gridSpan w:val="2"/>
          </w:tcPr>
          <w:p w:rsidR="00B76C43" w:rsidRDefault="00B76C43" w:rsidP="00437533">
            <w:pPr>
              <w:rPr>
                <w:bCs/>
                <w:sz w:val="24"/>
                <w:szCs w:val="24"/>
              </w:rPr>
            </w:pPr>
            <w:r>
              <w:rPr>
                <w:bCs/>
                <w:sz w:val="24"/>
                <w:szCs w:val="24"/>
              </w:rPr>
              <w:t>Протягом кварталу</w:t>
            </w:r>
          </w:p>
          <w:p w:rsidR="00B76C43" w:rsidRDefault="00B76C43" w:rsidP="00437533">
            <w:pPr>
              <w:rPr>
                <w:bCs/>
                <w:sz w:val="24"/>
                <w:szCs w:val="24"/>
              </w:rPr>
            </w:pPr>
            <w:r>
              <w:rPr>
                <w:bCs/>
                <w:sz w:val="24"/>
                <w:szCs w:val="24"/>
              </w:rPr>
              <w:t>(при наявності змін)</w:t>
            </w:r>
          </w:p>
        </w:tc>
        <w:tc>
          <w:tcPr>
            <w:tcW w:w="2871" w:type="dxa"/>
            <w:gridSpan w:val="2"/>
            <w:tcMar>
              <w:top w:w="28" w:type="dxa"/>
              <w:bottom w:w="11" w:type="dxa"/>
            </w:tcMar>
          </w:tcPr>
          <w:p w:rsidR="00B76C43" w:rsidRDefault="00437533" w:rsidP="00437533">
            <w:pPr>
              <w:rPr>
                <w:bCs/>
                <w:sz w:val="24"/>
                <w:szCs w:val="24"/>
              </w:rPr>
            </w:pPr>
            <w:r w:rsidRPr="00A31A11">
              <w:rPr>
                <w:rFonts w:eastAsia="Times New Roman"/>
                <w:sz w:val="24"/>
                <w:szCs w:val="24"/>
                <w:lang w:eastAsia="uk-UA"/>
              </w:rPr>
              <w:t xml:space="preserve">Відділ розвитку підприєм-ництва та споживчого ринку управління </w:t>
            </w:r>
            <w:r w:rsidRPr="00A31A11">
              <w:rPr>
                <w:sz w:val="24"/>
                <w:szCs w:val="24"/>
              </w:rPr>
              <w:t>еконо-мічного розвитку</w:t>
            </w:r>
          </w:p>
        </w:tc>
        <w:tc>
          <w:tcPr>
            <w:tcW w:w="2878" w:type="dxa"/>
            <w:gridSpan w:val="2"/>
          </w:tcPr>
          <w:p w:rsidR="00B76C43" w:rsidRDefault="00B76C4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B76C43" w:rsidRDefault="00B76C43" w:rsidP="00437533">
            <w:pPr>
              <w:rPr>
                <w:bCs/>
                <w:sz w:val="24"/>
                <w:szCs w:val="24"/>
              </w:rPr>
            </w:pPr>
            <w:r>
              <w:rPr>
                <w:bCs/>
                <w:sz w:val="24"/>
                <w:szCs w:val="24"/>
              </w:rPr>
              <w:t>Сприяння ефективному здійсненню регуляторної політики на території міста</w:t>
            </w:r>
          </w:p>
          <w:p w:rsidR="00B76C43" w:rsidRDefault="00B76C43" w:rsidP="00437533">
            <w:pPr>
              <w:spacing w:line="220" w:lineRule="auto"/>
              <w:ind w:left="-175" w:right="-1"/>
              <w:rPr>
                <w:bCs/>
                <w:sz w:val="24"/>
                <w:szCs w:val="24"/>
              </w:rPr>
            </w:pPr>
          </w:p>
        </w:tc>
      </w:tr>
      <w:tr w:rsidR="00437533" w:rsidRPr="002D43BD" w:rsidTr="00437533">
        <w:trPr>
          <w:trHeight w:val="693"/>
          <w:jc w:val="center"/>
        </w:trPr>
        <w:tc>
          <w:tcPr>
            <w:tcW w:w="735" w:type="dxa"/>
            <w:tcMar>
              <w:top w:w="28" w:type="dxa"/>
              <w:bottom w:w="11" w:type="dxa"/>
            </w:tcMar>
          </w:tcPr>
          <w:p w:rsidR="00437533" w:rsidRPr="001F7E68" w:rsidRDefault="00437533" w:rsidP="00437533">
            <w:pPr>
              <w:spacing w:line="221" w:lineRule="auto"/>
              <w:rPr>
                <w:sz w:val="24"/>
                <w:szCs w:val="24"/>
              </w:rPr>
            </w:pPr>
            <w:r>
              <w:rPr>
                <w:sz w:val="24"/>
                <w:szCs w:val="24"/>
              </w:rPr>
              <w:t xml:space="preserve">   </w:t>
            </w:r>
            <w:r w:rsidRPr="001F7E68">
              <w:rPr>
                <w:sz w:val="24"/>
                <w:szCs w:val="24"/>
              </w:rPr>
              <w:t>2</w:t>
            </w:r>
            <w:r>
              <w:rPr>
                <w:sz w:val="24"/>
                <w:szCs w:val="24"/>
              </w:rPr>
              <w:t>1.</w:t>
            </w:r>
          </w:p>
        </w:tc>
        <w:tc>
          <w:tcPr>
            <w:tcW w:w="3103" w:type="dxa"/>
            <w:gridSpan w:val="2"/>
            <w:tcMar>
              <w:top w:w="28" w:type="dxa"/>
              <w:bottom w:w="11" w:type="dxa"/>
            </w:tcMar>
          </w:tcPr>
          <w:p w:rsidR="00437533" w:rsidRPr="00B76C43" w:rsidRDefault="00437533" w:rsidP="00437533">
            <w:pPr>
              <w:spacing w:line="221" w:lineRule="auto"/>
              <w:ind w:left="-57"/>
              <w:rPr>
                <w:bCs/>
                <w:sz w:val="24"/>
                <w:szCs w:val="24"/>
              </w:rPr>
            </w:pPr>
            <w:r w:rsidRPr="00B76C43">
              <w:rPr>
                <w:bCs/>
                <w:sz w:val="24"/>
                <w:szCs w:val="24"/>
              </w:rPr>
              <w:t xml:space="preserve">Підготовка звітів з питань здійснення регуляторної політики </w:t>
            </w:r>
          </w:p>
        </w:tc>
        <w:tc>
          <w:tcPr>
            <w:tcW w:w="1721" w:type="dxa"/>
            <w:gridSpan w:val="2"/>
          </w:tcPr>
          <w:p w:rsidR="00437533" w:rsidRPr="00B76C43" w:rsidRDefault="00437533" w:rsidP="00437533">
            <w:pPr>
              <w:spacing w:line="220" w:lineRule="auto"/>
              <w:ind w:left="-57" w:right="-57"/>
              <w:rPr>
                <w:bCs/>
                <w:sz w:val="24"/>
                <w:szCs w:val="24"/>
              </w:rPr>
            </w:pPr>
            <w:r w:rsidRPr="00B76C43">
              <w:rPr>
                <w:bCs/>
                <w:sz w:val="24"/>
                <w:szCs w:val="24"/>
              </w:rPr>
              <w:t>Квітень</w:t>
            </w:r>
          </w:p>
          <w:p w:rsidR="00437533" w:rsidRPr="00B76C43" w:rsidRDefault="00437533" w:rsidP="00437533">
            <w:pPr>
              <w:spacing w:line="221" w:lineRule="auto"/>
              <w:ind w:left="-57" w:right="-57"/>
              <w:rPr>
                <w:bCs/>
                <w:sz w:val="24"/>
                <w:szCs w:val="24"/>
              </w:rPr>
            </w:pPr>
            <w:r w:rsidRPr="00B76C43">
              <w:rPr>
                <w:bCs/>
                <w:sz w:val="24"/>
                <w:szCs w:val="24"/>
              </w:rPr>
              <w:t>до 5 числа</w:t>
            </w:r>
          </w:p>
        </w:tc>
        <w:tc>
          <w:tcPr>
            <w:tcW w:w="2871" w:type="dxa"/>
            <w:gridSpan w:val="2"/>
            <w:tcMar>
              <w:top w:w="28" w:type="dxa"/>
              <w:bottom w:w="11" w:type="dxa"/>
            </w:tcMar>
          </w:tcPr>
          <w:p w:rsidR="00437533" w:rsidRDefault="00437533" w:rsidP="00437533">
            <w:r w:rsidRPr="003C0368">
              <w:rPr>
                <w:rFonts w:eastAsia="Times New Roman"/>
                <w:sz w:val="24"/>
                <w:szCs w:val="24"/>
                <w:lang w:eastAsia="uk-UA"/>
              </w:rPr>
              <w:t xml:space="preserve">Відділ розвитку підприєм-ництва та споживчого ринку управління </w:t>
            </w:r>
            <w:r w:rsidRPr="003C0368">
              <w:rPr>
                <w:sz w:val="24"/>
                <w:szCs w:val="24"/>
              </w:rPr>
              <w:t>еконо-</w:t>
            </w:r>
            <w:r w:rsidRPr="003C0368">
              <w:rPr>
                <w:sz w:val="24"/>
                <w:szCs w:val="24"/>
              </w:rPr>
              <w:lastRenderedPageBreak/>
              <w:t xml:space="preserve">мічного розвитку </w:t>
            </w:r>
          </w:p>
        </w:tc>
        <w:tc>
          <w:tcPr>
            <w:tcW w:w="2878" w:type="dxa"/>
            <w:gridSpan w:val="2"/>
          </w:tcPr>
          <w:p w:rsidR="00437533" w:rsidRPr="00B76C43" w:rsidRDefault="00437533" w:rsidP="00437533">
            <w:pPr>
              <w:spacing w:line="221" w:lineRule="auto"/>
              <w:ind w:left="-57" w:right="-57"/>
              <w:rPr>
                <w:bCs/>
                <w:sz w:val="24"/>
                <w:szCs w:val="24"/>
              </w:rPr>
            </w:pPr>
            <w:r w:rsidRPr="00B76C43">
              <w:rPr>
                <w:sz w:val="24"/>
                <w:szCs w:val="24"/>
              </w:rPr>
              <w:lastRenderedPageBreak/>
              <w:t>Хоронько С.В.</w:t>
            </w:r>
          </w:p>
        </w:tc>
        <w:tc>
          <w:tcPr>
            <w:tcW w:w="3597" w:type="dxa"/>
            <w:tcMar>
              <w:top w:w="28" w:type="dxa"/>
              <w:bottom w:w="11" w:type="dxa"/>
            </w:tcMar>
          </w:tcPr>
          <w:p w:rsidR="00437533" w:rsidRPr="00B76C43" w:rsidRDefault="00437533" w:rsidP="00437533">
            <w:pPr>
              <w:spacing w:line="221" w:lineRule="auto"/>
              <w:ind w:right="-1"/>
              <w:rPr>
                <w:bCs/>
                <w:sz w:val="24"/>
                <w:szCs w:val="24"/>
              </w:rPr>
            </w:pPr>
            <w:r w:rsidRPr="00B76C43">
              <w:rPr>
                <w:bCs/>
                <w:sz w:val="24"/>
                <w:szCs w:val="24"/>
              </w:rPr>
              <w:t>Забезпечення вимог державної регуляторної політики у сфері господарської діяльності</w:t>
            </w:r>
          </w:p>
        </w:tc>
      </w:tr>
      <w:tr w:rsidR="00437533" w:rsidRPr="002D43BD" w:rsidTr="00437533">
        <w:trPr>
          <w:trHeight w:val="693"/>
          <w:jc w:val="center"/>
        </w:trPr>
        <w:tc>
          <w:tcPr>
            <w:tcW w:w="735" w:type="dxa"/>
            <w:tcMar>
              <w:top w:w="28" w:type="dxa"/>
              <w:bottom w:w="11" w:type="dxa"/>
            </w:tcMar>
          </w:tcPr>
          <w:p w:rsidR="00437533" w:rsidRPr="001F7E68" w:rsidRDefault="00437533" w:rsidP="00437533">
            <w:pPr>
              <w:spacing w:line="221" w:lineRule="auto"/>
              <w:rPr>
                <w:sz w:val="24"/>
                <w:szCs w:val="24"/>
              </w:rPr>
            </w:pPr>
            <w:r>
              <w:rPr>
                <w:sz w:val="24"/>
                <w:szCs w:val="24"/>
              </w:rPr>
              <w:lastRenderedPageBreak/>
              <w:t xml:space="preserve">   22.</w:t>
            </w:r>
          </w:p>
        </w:tc>
        <w:tc>
          <w:tcPr>
            <w:tcW w:w="3103" w:type="dxa"/>
            <w:gridSpan w:val="2"/>
            <w:tcMar>
              <w:top w:w="28" w:type="dxa"/>
              <w:bottom w:w="11" w:type="dxa"/>
            </w:tcMar>
          </w:tcPr>
          <w:p w:rsidR="00437533" w:rsidRPr="00BC03CC" w:rsidRDefault="00437533" w:rsidP="00437533">
            <w:pPr>
              <w:rPr>
                <w:bCs/>
                <w:sz w:val="24"/>
                <w:szCs w:val="24"/>
              </w:rPr>
            </w:pPr>
            <w:r w:rsidRPr="00BC03CC">
              <w:rPr>
                <w:bCs/>
                <w:sz w:val="24"/>
                <w:szCs w:val="24"/>
              </w:rPr>
              <w:t>Нарада з розробниками регуляторних актів</w:t>
            </w:r>
          </w:p>
        </w:tc>
        <w:tc>
          <w:tcPr>
            <w:tcW w:w="1721" w:type="dxa"/>
            <w:gridSpan w:val="2"/>
          </w:tcPr>
          <w:p w:rsidR="00437533" w:rsidRPr="00BC03CC" w:rsidRDefault="00437533" w:rsidP="00437533">
            <w:pPr>
              <w:spacing w:line="220" w:lineRule="auto"/>
              <w:ind w:left="-57" w:right="-57"/>
              <w:rPr>
                <w:bCs/>
                <w:sz w:val="24"/>
                <w:szCs w:val="24"/>
              </w:rPr>
            </w:pPr>
            <w:r w:rsidRPr="00BC03CC">
              <w:rPr>
                <w:bCs/>
                <w:sz w:val="24"/>
                <w:szCs w:val="24"/>
              </w:rPr>
              <w:t>18.04.2019</w:t>
            </w:r>
          </w:p>
        </w:tc>
        <w:tc>
          <w:tcPr>
            <w:tcW w:w="2871" w:type="dxa"/>
            <w:gridSpan w:val="2"/>
            <w:tcMar>
              <w:top w:w="28" w:type="dxa"/>
              <w:bottom w:w="11" w:type="dxa"/>
            </w:tcMar>
          </w:tcPr>
          <w:p w:rsidR="00437533" w:rsidRDefault="00437533" w:rsidP="00437533">
            <w:r w:rsidRPr="003C0368">
              <w:rPr>
                <w:rFonts w:eastAsia="Times New Roman"/>
                <w:sz w:val="24"/>
                <w:szCs w:val="24"/>
                <w:lang w:eastAsia="uk-UA"/>
              </w:rPr>
              <w:t xml:space="preserve">Відділ розвитку підприєм-ництва та споживчого ринку управління </w:t>
            </w:r>
            <w:r w:rsidRPr="003C0368">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Покращення стану підготовки проектів регуляторних актів</w:t>
            </w:r>
          </w:p>
        </w:tc>
      </w:tr>
      <w:tr w:rsidR="00707C74" w:rsidRPr="002D43BD" w:rsidTr="00096BD9">
        <w:trPr>
          <w:trHeight w:val="413"/>
          <w:jc w:val="center"/>
        </w:trPr>
        <w:tc>
          <w:tcPr>
            <w:tcW w:w="14905" w:type="dxa"/>
            <w:gridSpan w:val="10"/>
            <w:tcMar>
              <w:top w:w="28" w:type="dxa"/>
              <w:bottom w:w="11" w:type="dxa"/>
            </w:tcMar>
            <w:vAlign w:val="center"/>
          </w:tcPr>
          <w:p w:rsidR="00707C74" w:rsidRPr="002315FA" w:rsidRDefault="002315FA" w:rsidP="00AD528C">
            <w:pPr>
              <w:jc w:val="center"/>
              <w:rPr>
                <w:b/>
                <w:sz w:val="24"/>
                <w:szCs w:val="24"/>
                <w:u w:val="single"/>
              </w:rPr>
            </w:pPr>
            <w:r w:rsidRPr="002315FA">
              <w:rPr>
                <w:sz w:val="24"/>
                <w:szCs w:val="24"/>
              </w:rPr>
              <w:t>4</w:t>
            </w:r>
            <w:r w:rsidR="00707C74" w:rsidRPr="002315FA">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707C74" w:rsidRPr="002315FA" w:rsidRDefault="00707C74" w:rsidP="00AD528C">
            <w:pPr>
              <w:spacing w:line="216" w:lineRule="auto"/>
              <w:jc w:val="center"/>
              <w:rPr>
                <w:bCs/>
                <w:i/>
                <w:sz w:val="24"/>
                <w:szCs w:val="24"/>
              </w:rPr>
            </w:pPr>
            <w:r w:rsidRPr="002315FA">
              <w:rPr>
                <w:i/>
                <w:sz w:val="24"/>
                <w:szCs w:val="24"/>
              </w:rPr>
              <w:t>Забезпечення реалізації на території міста державної політики у сфері торгівлі та побутових послуг</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t xml:space="preserve">   23.</w:t>
            </w:r>
          </w:p>
        </w:tc>
        <w:tc>
          <w:tcPr>
            <w:tcW w:w="3103" w:type="dxa"/>
            <w:gridSpan w:val="2"/>
            <w:tcMar>
              <w:top w:w="28" w:type="dxa"/>
              <w:bottom w:w="11" w:type="dxa"/>
            </w:tcMar>
          </w:tcPr>
          <w:p w:rsidR="00437533" w:rsidRDefault="00437533" w:rsidP="00437533">
            <w:pPr>
              <w:rPr>
                <w:bCs/>
                <w:sz w:val="24"/>
                <w:szCs w:val="24"/>
              </w:rPr>
            </w:pPr>
            <w:r>
              <w:rPr>
                <w:bCs/>
                <w:sz w:val="24"/>
                <w:szCs w:val="24"/>
              </w:rPr>
              <w:t>Робота робочої групи з питань ліквідації стихійної торгівлі в місті</w:t>
            </w:r>
          </w:p>
        </w:tc>
        <w:tc>
          <w:tcPr>
            <w:tcW w:w="1721" w:type="dxa"/>
            <w:gridSpan w:val="2"/>
          </w:tcPr>
          <w:p w:rsidR="00437533" w:rsidRDefault="00437533" w:rsidP="00437533">
            <w:pPr>
              <w:rPr>
                <w:bCs/>
                <w:sz w:val="24"/>
                <w:szCs w:val="24"/>
              </w:rPr>
            </w:pPr>
            <w:r>
              <w:rPr>
                <w:bCs/>
                <w:sz w:val="24"/>
                <w:szCs w:val="24"/>
              </w:rPr>
              <w:t>Протягом кварталу</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Лузан Є.С.</w:t>
            </w:r>
          </w:p>
        </w:tc>
        <w:tc>
          <w:tcPr>
            <w:tcW w:w="3597" w:type="dxa"/>
            <w:tcMar>
              <w:top w:w="28" w:type="dxa"/>
              <w:bottom w:w="11" w:type="dxa"/>
            </w:tcMar>
          </w:tcPr>
          <w:p w:rsidR="00437533" w:rsidRDefault="00437533" w:rsidP="00437533">
            <w:pPr>
              <w:rPr>
                <w:bCs/>
                <w:sz w:val="24"/>
                <w:szCs w:val="24"/>
              </w:rPr>
            </w:pPr>
            <w:r>
              <w:rPr>
                <w:bCs/>
                <w:sz w:val="24"/>
                <w:szCs w:val="24"/>
              </w:rPr>
              <w:t xml:space="preserve">Упорядкування торгівлі на вулицях міста </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t xml:space="preserve">   </w:t>
            </w:r>
            <w:r w:rsidRPr="00BD528B">
              <w:rPr>
                <w:sz w:val="24"/>
                <w:szCs w:val="24"/>
              </w:rPr>
              <w:t>2</w:t>
            </w:r>
            <w:r>
              <w:rPr>
                <w:sz w:val="24"/>
                <w:szCs w:val="24"/>
              </w:rPr>
              <w:t>4.</w:t>
            </w:r>
          </w:p>
        </w:tc>
        <w:tc>
          <w:tcPr>
            <w:tcW w:w="3103" w:type="dxa"/>
            <w:gridSpan w:val="2"/>
            <w:tcMar>
              <w:top w:w="28" w:type="dxa"/>
              <w:bottom w:w="11" w:type="dxa"/>
            </w:tcMar>
          </w:tcPr>
          <w:p w:rsidR="00437533" w:rsidRPr="00FB7F9C" w:rsidRDefault="00437533" w:rsidP="00437533">
            <w:pPr>
              <w:rPr>
                <w:bCs/>
                <w:sz w:val="24"/>
                <w:szCs w:val="24"/>
              </w:rPr>
            </w:pPr>
            <w:r w:rsidRPr="00FB7F9C">
              <w:rPr>
                <w:bCs/>
                <w:sz w:val="24"/>
                <w:szCs w:val="24"/>
              </w:rPr>
              <w:t>Підготовка проектів рішень щодо організації сезонної торгівлі</w:t>
            </w:r>
          </w:p>
        </w:tc>
        <w:tc>
          <w:tcPr>
            <w:tcW w:w="1721" w:type="dxa"/>
            <w:gridSpan w:val="2"/>
          </w:tcPr>
          <w:p w:rsidR="00437533" w:rsidRPr="00FB7F9C" w:rsidRDefault="00437533" w:rsidP="00A4214E">
            <w:pPr>
              <w:spacing w:line="276" w:lineRule="auto"/>
              <w:ind w:left="73" w:right="-57"/>
              <w:rPr>
                <w:bCs/>
                <w:sz w:val="24"/>
                <w:szCs w:val="24"/>
              </w:rPr>
            </w:pPr>
            <w:r w:rsidRPr="00FB7F9C">
              <w:rPr>
                <w:bCs/>
                <w:sz w:val="24"/>
                <w:szCs w:val="24"/>
              </w:rPr>
              <w:t>Квітень</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 xml:space="preserve">Упорядкування торгівлі сезонною продукцією та визначення місць для її реалізації  </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t xml:space="preserve">   25.</w:t>
            </w:r>
          </w:p>
        </w:tc>
        <w:tc>
          <w:tcPr>
            <w:tcW w:w="3103" w:type="dxa"/>
            <w:gridSpan w:val="2"/>
            <w:tcMar>
              <w:top w:w="28" w:type="dxa"/>
              <w:bottom w:w="11" w:type="dxa"/>
            </w:tcMar>
          </w:tcPr>
          <w:p w:rsidR="00437533" w:rsidRPr="00FB7F9C" w:rsidRDefault="00437533" w:rsidP="00437533">
            <w:pPr>
              <w:rPr>
                <w:bCs/>
                <w:sz w:val="24"/>
                <w:szCs w:val="24"/>
              </w:rPr>
            </w:pPr>
            <w:r w:rsidRPr="00FB7F9C">
              <w:rPr>
                <w:bCs/>
                <w:sz w:val="24"/>
                <w:szCs w:val="24"/>
              </w:rPr>
              <w:t>Організація проведення нарад з питань торг</w:t>
            </w:r>
            <w:r>
              <w:rPr>
                <w:bCs/>
                <w:sz w:val="24"/>
                <w:szCs w:val="24"/>
              </w:rPr>
              <w:t>о</w:t>
            </w:r>
            <w:r w:rsidRPr="00FB7F9C">
              <w:rPr>
                <w:bCs/>
                <w:sz w:val="24"/>
                <w:szCs w:val="24"/>
              </w:rPr>
              <w:t>вельно</w:t>
            </w:r>
            <w:r>
              <w:rPr>
                <w:bCs/>
                <w:sz w:val="24"/>
                <w:szCs w:val="24"/>
              </w:rPr>
              <w:t>-</w:t>
            </w:r>
            <w:r w:rsidRPr="00FB7F9C">
              <w:rPr>
                <w:bCs/>
                <w:sz w:val="24"/>
                <w:szCs w:val="24"/>
              </w:rPr>
              <w:t>го та побутового обслугову</w:t>
            </w:r>
            <w:r>
              <w:rPr>
                <w:bCs/>
                <w:sz w:val="24"/>
                <w:szCs w:val="24"/>
              </w:rPr>
              <w:t>-</w:t>
            </w:r>
            <w:r w:rsidRPr="00FB7F9C">
              <w:rPr>
                <w:bCs/>
                <w:sz w:val="24"/>
                <w:szCs w:val="24"/>
              </w:rPr>
              <w:t>вання</w:t>
            </w:r>
          </w:p>
        </w:tc>
        <w:tc>
          <w:tcPr>
            <w:tcW w:w="1721" w:type="dxa"/>
            <w:gridSpan w:val="2"/>
          </w:tcPr>
          <w:p w:rsidR="00437533" w:rsidRDefault="00437533" w:rsidP="00A4214E">
            <w:pPr>
              <w:spacing w:line="276" w:lineRule="auto"/>
              <w:ind w:right="-57"/>
              <w:rPr>
                <w:bCs/>
                <w:sz w:val="24"/>
                <w:szCs w:val="24"/>
              </w:rPr>
            </w:pPr>
            <w:r w:rsidRPr="00FB7F9C">
              <w:rPr>
                <w:bCs/>
                <w:sz w:val="24"/>
                <w:szCs w:val="24"/>
              </w:rPr>
              <w:t>Квітень</w:t>
            </w:r>
            <w:r>
              <w:rPr>
                <w:bCs/>
                <w:sz w:val="24"/>
                <w:szCs w:val="24"/>
              </w:rPr>
              <w:t>,</w:t>
            </w:r>
          </w:p>
          <w:p w:rsidR="00437533" w:rsidRPr="00CF4C4D" w:rsidRDefault="00437533" w:rsidP="00437533">
            <w:pPr>
              <w:spacing w:line="276" w:lineRule="auto"/>
              <w:ind w:right="-57"/>
              <w:rPr>
                <w:bCs/>
                <w:color w:val="FF0000"/>
                <w:sz w:val="24"/>
                <w:szCs w:val="24"/>
              </w:rPr>
            </w:pPr>
            <w:r>
              <w:rPr>
                <w:bCs/>
                <w:sz w:val="24"/>
                <w:szCs w:val="24"/>
              </w:rPr>
              <w:t xml:space="preserve">     червень</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Поліпшення якості надання торгівельних та побутових послуг</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t xml:space="preserve">   26.</w:t>
            </w:r>
          </w:p>
        </w:tc>
        <w:tc>
          <w:tcPr>
            <w:tcW w:w="3103" w:type="dxa"/>
            <w:gridSpan w:val="2"/>
            <w:tcMar>
              <w:top w:w="28" w:type="dxa"/>
              <w:bottom w:w="11" w:type="dxa"/>
            </w:tcMar>
          </w:tcPr>
          <w:p w:rsidR="00437533" w:rsidRPr="00FB7F9C" w:rsidRDefault="00437533" w:rsidP="00437533">
            <w:pPr>
              <w:rPr>
                <w:bCs/>
                <w:sz w:val="24"/>
                <w:szCs w:val="24"/>
              </w:rPr>
            </w:pPr>
            <w:r w:rsidRPr="00FB7F9C">
              <w:rPr>
                <w:bCs/>
                <w:sz w:val="24"/>
                <w:szCs w:val="24"/>
              </w:rPr>
              <w:t>Підготовка звіту про господарську діяльність ринків міста</w:t>
            </w:r>
          </w:p>
        </w:tc>
        <w:tc>
          <w:tcPr>
            <w:tcW w:w="1721" w:type="dxa"/>
            <w:gridSpan w:val="2"/>
          </w:tcPr>
          <w:p w:rsidR="00437533" w:rsidRPr="00CF4C4D" w:rsidRDefault="00437533" w:rsidP="00A4214E">
            <w:pPr>
              <w:spacing w:line="276" w:lineRule="auto"/>
              <w:ind w:right="-57"/>
              <w:rPr>
                <w:bCs/>
                <w:color w:val="FF0000"/>
                <w:sz w:val="24"/>
                <w:szCs w:val="24"/>
              </w:rPr>
            </w:pPr>
            <w:r w:rsidRPr="00FB7F9C">
              <w:rPr>
                <w:bCs/>
                <w:sz w:val="24"/>
                <w:szCs w:val="24"/>
              </w:rPr>
              <w:t>Квітень</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Оцінювання діяльності міських ринків</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t xml:space="preserve">   27.</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звіту про розвиток споживчого ринку міста</w:t>
            </w:r>
          </w:p>
        </w:tc>
        <w:tc>
          <w:tcPr>
            <w:tcW w:w="1721" w:type="dxa"/>
            <w:gridSpan w:val="2"/>
          </w:tcPr>
          <w:p w:rsidR="00437533" w:rsidRDefault="00437533" w:rsidP="00437533">
            <w:pPr>
              <w:rPr>
                <w:bCs/>
                <w:sz w:val="24"/>
                <w:szCs w:val="24"/>
              </w:rPr>
            </w:pPr>
            <w:r>
              <w:rPr>
                <w:bCs/>
                <w:sz w:val="24"/>
                <w:szCs w:val="24"/>
              </w:rPr>
              <w:t>До 5 числа щомісяця</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Забезпечення розвитку мережі споживчого ринку</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t xml:space="preserve">   28.</w:t>
            </w:r>
          </w:p>
          <w:p w:rsidR="00437533" w:rsidRPr="00BD528B" w:rsidRDefault="00437533" w:rsidP="00437533">
            <w:pPr>
              <w:spacing w:line="221" w:lineRule="auto"/>
              <w:rPr>
                <w:sz w:val="24"/>
                <w:szCs w:val="24"/>
              </w:rPr>
            </w:pPr>
          </w:p>
        </w:tc>
        <w:tc>
          <w:tcPr>
            <w:tcW w:w="3103" w:type="dxa"/>
            <w:gridSpan w:val="2"/>
            <w:tcMar>
              <w:top w:w="28" w:type="dxa"/>
              <w:bottom w:w="11" w:type="dxa"/>
            </w:tcMar>
          </w:tcPr>
          <w:p w:rsidR="00437533" w:rsidRDefault="00437533" w:rsidP="00437533">
            <w:pPr>
              <w:rPr>
                <w:bCs/>
                <w:sz w:val="24"/>
                <w:szCs w:val="24"/>
              </w:rPr>
            </w:pPr>
            <w:r>
              <w:rPr>
                <w:bCs/>
                <w:sz w:val="24"/>
                <w:szCs w:val="24"/>
              </w:rPr>
              <w:t xml:space="preserve">Робота «Громадської приймальні» з питань </w:t>
            </w:r>
            <w:r>
              <w:rPr>
                <w:bCs/>
                <w:sz w:val="24"/>
                <w:szCs w:val="24"/>
              </w:rPr>
              <w:lastRenderedPageBreak/>
              <w:t>захисту прав споживачів</w:t>
            </w:r>
          </w:p>
        </w:tc>
        <w:tc>
          <w:tcPr>
            <w:tcW w:w="1721" w:type="dxa"/>
            <w:gridSpan w:val="2"/>
          </w:tcPr>
          <w:p w:rsidR="00437533" w:rsidRDefault="00437533" w:rsidP="00437533">
            <w:pPr>
              <w:rPr>
                <w:bCs/>
                <w:sz w:val="24"/>
                <w:szCs w:val="24"/>
              </w:rPr>
            </w:pPr>
            <w:r>
              <w:rPr>
                <w:bCs/>
                <w:sz w:val="24"/>
                <w:szCs w:val="24"/>
              </w:rPr>
              <w:lastRenderedPageBreak/>
              <w:t>Щовівторка та щочетверга</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w:t>
            </w:r>
            <w:r w:rsidRPr="000D3DBA">
              <w:rPr>
                <w:rFonts w:eastAsia="Times New Roman"/>
                <w:sz w:val="24"/>
                <w:szCs w:val="24"/>
                <w:lang w:eastAsia="uk-UA"/>
              </w:rPr>
              <w:lastRenderedPageBreak/>
              <w:t xml:space="preserve">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lastRenderedPageBreak/>
              <w:t>Хоронько С.В.</w:t>
            </w:r>
          </w:p>
        </w:tc>
        <w:tc>
          <w:tcPr>
            <w:tcW w:w="3597" w:type="dxa"/>
            <w:tcMar>
              <w:top w:w="28" w:type="dxa"/>
              <w:bottom w:w="11" w:type="dxa"/>
            </w:tcMar>
          </w:tcPr>
          <w:p w:rsidR="00437533" w:rsidRDefault="00437533" w:rsidP="00437533">
            <w:pPr>
              <w:rPr>
                <w:bCs/>
                <w:sz w:val="24"/>
                <w:szCs w:val="24"/>
              </w:rPr>
            </w:pPr>
            <w:r>
              <w:rPr>
                <w:bCs/>
                <w:sz w:val="24"/>
                <w:szCs w:val="24"/>
              </w:rPr>
              <w:t>Вирішення питань по захисту прав і інтересів споживачів</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lastRenderedPageBreak/>
              <w:t xml:space="preserve">   29.</w:t>
            </w:r>
          </w:p>
          <w:p w:rsidR="00437533" w:rsidRPr="00BD528B" w:rsidRDefault="00437533" w:rsidP="00437533">
            <w:pPr>
              <w:spacing w:line="221" w:lineRule="auto"/>
              <w:rPr>
                <w:sz w:val="24"/>
                <w:szCs w:val="24"/>
              </w:rPr>
            </w:pPr>
          </w:p>
        </w:tc>
        <w:tc>
          <w:tcPr>
            <w:tcW w:w="3103" w:type="dxa"/>
            <w:gridSpan w:val="2"/>
            <w:tcMar>
              <w:top w:w="28" w:type="dxa"/>
              <w:bottom w:w="11" w:type="dxa"/>
            </w:tcMar>
          </w:tcPr>
          <w:p w:rsidR="00437533" w:rsidRPr="00FB7F9C" w:rsidRDefault="00437533" w:rsidP="00437533">
            <w:pPr>
              <w:rPr>
                <w:bCs/>
                <w:sz w:val="24"/>
                <w:szCs w:val="24"/>
              </w:rPr>
            </w:pPr>
            <w:r w:rsidRPr="00FB7F9C">
              <w:rPr>
                <w:bCs/>
                <w:sz w:val="24"/>
                <w:szCs w:val="24"/>
              </w:rPr>
              <w:t>Організація проведення святкових ярмар</w:t>
            </w:r>
            <w:r>
              <w:rPr>
                <w:bCs/>
                <w:sz w:val="24"/>
                <w:szCs w:val="24"/>
              </w:rPr>
              <w:t>ків</w:t>
            </w:r>
            <w:r w:rsidRPr="00FB7F9C">
              <w:rPr>
                <w:bCs/>
                <w:sz w:val="24"/>
                <w:szCs w:val="24"/>
              </w:rPr>
              <w:t>, виставок з нагоди міських та державних свят</w:t>
            </w:r>
          </w:p>
        </w:tc>
        <w:tc>
          <w:tcPr>
            <w:tcW w:w="1721" w:type="dxa"/>
            <w:gridSpan w:val="2"/>
          </w:tcPr>
          <w:p w:rsidR="00437533" w:rsidRPr="00FB7F9C" w:rsidRDefault="00437533" w:rsidP="00437533">
            <w:pPr>
              <w:spacing w:line="276" w:lineRule="auto"/>
              <w:ind w:right="-57"/>
              <w:rPr>
                <w:bCs/>
                <w:sz w:val="24"/>
                <w:szCs w:val="24"/>
              </w:rPr>
            </w:pPr>
            <w:r w:rsidRPr="00FB7F9C">
              <w:rPr>
                <w:bCs/>
                <w:sz w:val="24"/>
                <w:szCs w:val="24"/>
              </w:rPr>
              <w:t>Квітень</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bCs/>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 xml:space="preserve">Популяризація місцевого товаровиробника та забезпечення населення міста товарами за доступними цінами </w:t>
            </w:r>
          </w:p>
        </w:tc>
      </w:tr>
      <w:tr w:rsidR="00437533" w:rsidRPr="002D43BD" w:rsidTr="00437533">
        <w:trPr>
          <w:trHeight w:val="693"/>
          <w:jc w:val="center"/>
        </w:trPr>
        <w:tc>
          <w:tcPr>
            <w:tcW w:w="735" w:type="dxa"/>
            <w:tcMar>
              <w:top w:w="28" w:type="dxa"/>
              <w:bottom w:w="11" w:type="dxa"/>
            </w:tcMar>
          </w:tcPr>
          <w:p w:rsidR="00437533" w:rsidRPr="00BD528B" w:rsidRDefault="00437533" w:rsidP="00437533">
            <w:pPr>
              <w:spacing w:line="221" w:lineRule="auto"/>
              <w:rPr>
                <w:sz w:val="24"/>
                <w:szCs w:val="24"/>
              </w:rPr>
            </w:pPr>
            <w:r>
              <w:rPr>
                <w:sz w:val="24"/>
                <w:szCs w:val="24"/>
              </w:rPr>
              <w:t xml:space="preserve">   30.</w:t>
            </w:r>
          </w:p>
        </w:tc>
        <w:tc>
          <w:tcPr>
            <w:tcW w:w="3103" w:type="dxa"/>
            <w:gridSpan w:val="2"/>
            <w:tcMar>
              <w:top w:w="28" w:type="dxa"/>
              <w:bottom w:w="11" w:type="dxa"/>
            </w:tcMar>
          </w:tcPr>
          <w:p w:rsidR="00437533" w:rsidRPr="00FB7F9C" w:rsidRDefault="00437533" w:rsidP="00437533">
            <w:pPr>
              <w:rPr>
                <w:bCs/>
                <w:sz w:val="24"/>
                <w:szCs w:val="24"/>
              </w:rPr>
            </w:pPr>
            <w:r>
              <w:rPr>
                <w:bCs/>
                <w:sz w:val="24"/>
                <w:szCs w:val="24"/>
              </w:rPr>
              <w:t>Організація наради з питань роботи ринків міста</w:t>
            </w:r>
          </w:p>
        </w:tc>
        <w:tc>
          <w:tcPr>
            <w:tcW w:w="1721" w:type="dxa"/>
            <w:gridSpan w:val="2"/>
          </w:tcPr>
          <w:p w:rsidR="00437533" w:rsidRPr="00FB7F9C" w:rsidRDefault="00437533" w:rsidP="00437533">
            <w:pPr>
              <w:spacing w:line="276" w:lineRule="auto"/>
              <w:ind w:right="-57"/>
              <w:rPr>
                <w:bCs/>
                <w:sz w:val="24"/>
                <w:szCs w:val="24"/>
              </w:rPr>
            </w:pPr>
            <w:r>
              <w:rPr>
                <w:bCs/>
                <w:sz w:val="24"/>
                <w:szCs w:val="24"/>
              </w:rPr>
              <w:t>Протягом кварталу</w:t>
            </w:r>
          </w:p>
        </w:tc>
        <w:tc>
          <w:tcPr>
            <w:tcW w:w="2871" w:type="dxa"/>
            <w:gridSpan w:val="2"/>
            <w:tcMar>
              <w:top w:w="28" w:type="dxa"/>
              <w:bottom w:w="11" w:type="dxa"/>
            </w:tcMar>
          </w:tcPr>
          <w:p w:rsidR="00437533" w:rsidRDefault="00437533" w:rsidP="00437533">
            <w:r w:rsidRPr="000D3DBA">
              <w:rPr>
                <w:rFonts w:eastAsia="Times New Roman"/>
                <w:sz w:val="24"/>
                <w:szCs w:val="24"/>
                <w:lang w:eastAsia="uk-UA"/>
              </w:rPr>
              <w:t xml:space="preserve">Відділ розвитку підприєм-ництва та споживчого ринку управління </w:t>
            </w:r>
            <w:r w:rsidRPr="000D3DBA">
              <w:rPr>
                <w:sz w:val="24"/>
                <w:szCs w:val="24"/>
              </w:rPr>
              <w:t xml:space="preserve">еконо-мічного розвитку </w:t>
            </w:r>
          </w:p>
        </w:tc>
        <w:tc>
          <w:tcPr>
            <w:tcW w:w="2878" w:type="dxa"/>
            <w:gridSpan w:val="2"/>
          </w:tcPr>
          <w:p w:rsidR="00437533" w:rsidRDefault="00437533" w:rsidP="00437533">
            <w:pPr>
              <w:spacing w:line="220" w:lineRule="auto"/>
              <w:ind w:left="-57" w:right="-57"/>
              <w:rPr>
                <w:sz w:val="24"/>
                <w:szCs w:val="24"/>
              </w:rPr>
            </w:pPr>
            <w:r>
              <w:rPr>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Забезпечення на ринках міста дотримання правил торгівлі, вимог податкового законодав-ства та ветиренарно-санітарних  норм</w:t>
            </w:r>
          </w:p>
        </w:tc>
      </w:tr>
      <w:tr w:rsidR="00DB1BC4" w:rsidRPr="002D43BD" w:rsidTr="00096BD9">
        <w:trPr>
          <w:trHeight w:val="413"/>
          <w:jc w:val="center"/>
        </w:trPr>
        <w:tc>
          <w:tcPr>
            <w:tcW w:w="14905" w:type="dxa"/>
            <w:gridSpan w:val="10"/>
            <w:tcMar>
              <w:top w:w="28" w:type="dxa"/>
              <w:bottom w:w="11" w:type="dxa"/>
            </w:tcMar>
            <w:vAlign w:val="center"/>
          </w:tcPr>
          <w:p w:rsidR="006E1AEF" w:rsidRDefault="006E1AEF" w:rsidP="006E1AEF">
            <w:pPr>
              <w:ind w:left="105"/>
              <w:jc w:val="center"/>
              <w:rPr>
                <w:sz w:val="24"/>
                <w:szCs w:val="24"/>
              </w:rPr>
            </w:pPr>
            <w:r w:rsidRPr="006E1AEF">
              <w:rPr>
                <w:sz w:val="24"/>
                <w:szCs w:val="24"/>
              </w:rPr>
              <w:t xml:space="preserve">5. </w:t>
            </w:r>
            <w:r>
              <w:rPr>
                <w:sz w:val="24"/>
                <w:szCs w:val="24"/>
              </w:rPr>
              <w:t>З</w:t>
            </w:r>
            <w:r w:rsidRPr="006E1AEF">
              <w:rPr>
                <w:sz w:val="24"/>
                <w:szCs w:val="24"/>
              </w:rPr>
              <w:t>абезпечення</w:t>
            </w:r>
            <w:r>
              <w:rPr>
                <w:sz w:val="24"/>
                <w:szCs w:val="24"/>
              </w:rPr>
              <w:t xml:space="preserve"> реалізації державної політики в сфері розпорядження та використання земельних ресурсів по місту Ромни</w:t>
            </w:r>
          </w:p>
          <w:p w:rsidR="00DB1BC4" w:rsidRPr="006E1AEF" w:rsidRDefault="006E1AEF" w:rsidP="006E1AEF">
            <w:pPr>
              <w:ind w:firstLine="105"/>
              <w:jc w:val="center"/>
              <w:rPr>
                <w:i/>
                <w:sz w:val="24"/>
                <w:szCs w:val="24"/>
              </w:rPr>
            </w:pPr>
            <w:r>
              <w:rPr>
                <w:i/>
                <w:sz w:val="24"/>
                <w:szCs w:val="24"/>
              </w:rPr>
              <w:t>О</w:t>
            </w:r>
            <w:r w:rsidRPr="006E1AEF">
              <w:rPr>
                <w:i/>
                <w:sz w:val="24"/>
                <w:szCs w:val="24"/>
              </w:rPr>
              <w:t xml:space="preserve">рганізація роботи щодо ефективного використання земель комунальної </w:t>
            </w:r>
            <w:r>
              <w:rPr>
                <w:i/>
                <w:sz w:val="24"/>
                <w:szCs w:val="24"/>
              </w:rPr>
              <w:t>власності</w:t>
            </w:r>
          </w:p>
        </w:tc>
      </w:tr>
      <w:tr w:rsidR="006E1AEF" w:rsidRPr="002D43BD" w:rsidTr="00437533">
        <w:trPr>
          <w:trHeight w:val="693"/>
          <w:jc w:val="center"/>
        </w:trPr>
        <w:tc>
          <w:tcPr>
            <w:tcW w:w="735" w:type="dxa"/>
            <w:tcMar>
              <w:top w:w="28" w:type="dxa"/>
              <w:bottom w:w="11" w:type="dxa"/>
            </w:tcMar>
          </w:tcPr>
          <w:p w:rsidR="006E1AEF" w:rsidRPr="00887C44" w:rsidRDefault="004D0CCE" w:rsidP="00437533">
            <w:pPr>
              <w:spacing w:line="221" w:lineRule="auto"/>
              <w:rPr>
                <w:sz w:val="24"/>
                <w:szCs w:val="24"/>
              </w:rPr>
            </w:pPr>
            <w:r>
              <w:rPr>
                <w:sz w:val="24"/>
                <w:szCs w:val="24"/>
              </w:rPr>
              <w:t xml:space="preserve">   3</w:t>
            </w:r>
            <w:r w:rsidR="003A2386" w:rsidRPr="00887C44">
              <w:rPr>
                <w:sz w:val="24"/>
                <w:szCs w:val="24"/>
              </w:rPr>
              <w:t>1</w:t>
            </w:r>
            <w:r w:rsidR="00437533">
              <w:rPr>
                <w:sz w:val="24"/>
                <w:szCs w:val="24"/>
              </w:rPr>
              <w:t>.</w:t>
            </w:r>
          </w:p>
        </w:tc>
        <w:tc>
          <w:tcPr>
            <w:tcW w:w="3103" w:type="dxa"/>
            <w:gridSpan w:val="2"/>
            <w:tcMar>
              <w:top w:w="28" w:type="dxa"/>
              <w:bottom w:w="11" w:type="dxa"/>
            </w:tcMar>
          </w:tcPr>
          <w:p w:rsidR="006E1AEF" w:rsidRDefault="006E1AEF" w:rsidP="00437533">
            <w:pPr>
              <w:rPr>
                <w:bCs/>
                <w:sz w:val="24"/>
                <w:szCs w:val="24"/>
              </w:rPr>
            </w:pPr>
            <w:r>
              <w:rPr>
                <w:bCs/>
                <w:sz w:val="24"/>
                <w:szCs w:val="24"/>
              </w:rPr>
              <w:t xml:space="preserve">Організація роботи щодо розпорядження землями комунальної власності </w:t>
            </w:r>
          </w:p>
        </w:tc>
        <w:tc>
          <w:tcPr>
            <w:tcW w:w="1721" w:type="dxa"/>
            <w:gridSpan w:val="2"/>
          </w:tcPr>
          <w:p w:rsidR="006E1AEF" w:rsidRDefault="006E1AEF" w:rsidP="00437533">
            <w:pPr>
              <w:spacing w:line="218" w:lineRule="auto"/>
              <w:rPr>
                <w:bCs/>
                <w:sz w:val="24"/>
                <w:szCs w:val="24"/>
              </w:rPr>
            </w:pPr>
            <w:r>
              <w:rPr>
                <w:bCs/>
                <w:sz w:val="24"/>
                <w:szCs w:val="24"/>
              </w:rPr>
              <w:t>Постійно</w:t>
            </w:r>
          </w:p>
        </w:tc>
        <w:tc>
          <w:tcPr>
            <w:tcW w:w="2871" w:type="dxa"/>
            <w:gridSpan w:val="2"/>
            <w:tcMar>
              <w:top w:w="28" w:type="dxa"/>
              <w:bottom w:w="11" w:type="dxa"/>
            </w:tcMar>
          </w:tcPr>
          <w:p w:rsidR="006E1AEF" w:rsidRDefault="006E1AEF" w:rsidP="00437533">
            <w:pPr>
              <w:rPr>
                <w:sz w:val="24"/>
                <w:szCs w:val="24"/>
              </w:rPr>
            </w:pPr>
            <w:r>
              <w:rPr>
                <w:sz w:val="24"/>
                <w:szCs w:val="24"/>
              </w:rPr>
              <w:t xml:space="preserve">Відділ земельних ресурсів управління економічного розвитку </w:t>
            </w:r>
          </w:p>
        </w:tc>
        <w:tc>
          <w:tcPr>
            <w:tcW w:w="2878" w:type="dxa"/>
            <w:gridSpan w:val="2"/>
          </w:tcPr>
          <w:p w:rsidR="006E1AEF" w:rsidRDefault="006E1AEF" w:rsidP="00437533">
            <w:pPr>
              <w:spacing w:line="276" w:lineRule="auto"/>
              <w:rPr>
                <w:sz w:val="24"/>
                <w:szCs w:val="24"/>
              </w:rPr>
            </w:pPr>
            <w:r>
              <w:rPr>
                <w:bCs/>
                <w:sz w:val="24"/>
                <w:szCs w:val="24"/>
              </w:rPr>
              <w:t>Хоронько С.В.</w:t>
            </w:r>
          </w:p>
        </w:tc>
        <w:tc>
          <w:tcPr>
            <w:tcW w:w="3597" w:type="dxa"/>
            <w:tcMar>
              <w:top w:w="28" w:type="dxa"/>
              <w:bottom w:w="11" w:type="dxa"/>
            </w:tcMar>
          </w:tcPr>
          <w:p w:rsidR="006E1AEF" w:rsidRDefault="006E1AEF" w:rsidP="00437533">
            <w:pPr>
              <w:rPr>
                <w:bCs/>
                <w:sz w:val="24"/>
                <w:szCs w:val="24"/>
              </w:rPr>
            </w:pPr>
            <w:r>
              <w:rPr>
                <w:bCs/>
                <w:sz w:val="24"/>
                <w:szCs w:val="24"/>
              </w:rPr>
              <w:t>Підготовка матеріалів на сесію міської ради щодо відведення земельних ділянок для надання в оренду, у власність, в постійне користування тощо.</w:t>
            </w:r>
          </w:p>
          <w:p w:rsidR="006E1AEF" w:rsidRDefault="006E1AEF" w:rsidP="00437533">
            <w:pPr>
              <w:rPr>
                <w:bCs/>
                <w:sz w:val="24"/>
                <w:szCs w:val="24"/>
              </w:rPr>
            </w:pPr>
            <w:r>
              <w:rPr>
                <w:bCs/>
                <w:sz w:val="24"/>
                <w:szCs w:val="24"/>
              </w:rPr>
              <w:t>Своєчасне надходження коштів до міського бюджету від плати за землю</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3</w:t>
            </w:r>
            <w:r w:rsidRPr="00887C44">
              <w:rPr>
                <w:sz w:val="24"/>
                <w:szCs w:val="24"/>
              </w:rPr>
              <w:t>2</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 xml:space="preserve">Підготовка договорів оренди землі та додаткових угод до них, ведення реєстру </w:t>
            </w:r>
          </w:p>
        </w:tc>
        <w:tc>
          <w:tcPr>
            <w:tcW w:w="1721" w:type="dxa"/>
            <w:gridSpan w:val="2"/>
          </w:tcPr>
          <w:p w:rsidR="00437533" w:rsidRDefault="00437533" w:rsidP="00437533">
            <w:pPr>
              <w:spacing w:line="218" w:lineRule="auto"/>
              <w:rPr>
                <w:bCs/>
                <w:sz w:val="24"/>
                <w:szCs w:val="24"/>
              </w:rPr>
            </w:pPr>
            <w:r>
              <w:rPr>
                <w:bCs/>
                <w:sz w:val="24"/>
                <w:szCs w:val="24"/>
              </w:rPr>
              <w:t>Щомісяця</w:t>
            </w:r>
          </w:p>
        </w:tc>
        <w:tc>
          <w:tcPr>
            <w:tcW w:w="2871" w:type="dxa"/>
            <w:gridSpan w:val="2"/>
            <w:tcMar>
              <w:top w:w="28" w:type="dxa"/>
              <w:bottom w:w="11" w:type="dxa"/>
            </w:tcMar>
          </w:tcPr>
          <w:p w:rsidR="00437533" w:rsidRDefault="00437533" w:rsidP="00437533">
            <w:r w:rsidRPr="000E182F">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Оформлення правовстанов-люючих документів на земельні ділянки</w:t>
            </w:r>
          </w:p>
          <w:p w:rsidR="00437533" w:rsidRDefault="00437533" w:rsidP="00437533">
            <w:pPr>
              <w:rPr>
                <w:bCs/>
                <w:sz w:val="24"/>
                <w:szCs w:val="24"/>
              </w:rPr>
            </w:pPr>
            <w:r>
              <w:rPr>
                <w:bCs/>
                <w:sz w:val="24"/>
                <w:szCs w:val="24"/>
              </w:rPr>
              <w:t>Надходження коштів до міського бюджету від орендної плати за землю</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33</w:t>
            </w:r>
            <w:r w:rsidRPr="00887C44">
              <w:rPr>
                <w:sz w:val="24"/>
                <w:szCs w:val="24"/>
              </w:rPr>
              <w:t xml:space="preserve"> </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Організація проведення нарад з питань земельних відносин</w:t>
            </w:r>
          </w:p>
        </w:tc>
        <w:tc>
          <w:tcPr>
            <w:tcW w:w="1721" w:type="dxa"/>
            <w:gridSpan w:val="2"/>
          </w:tcPr>
          <w:p w:rsidR="00437533" w:rsidRDefault="00437533" w:rsidP="00437533">
            <w:pPr>
              <w:rPr>
                <w:bCs/>
                <w:sz w:val="24"/>
                <w:szCs w:val="24"/>
              </w:rPr>
            </w:pPr>
            <w:r>
              <w:rPr>
                <w:bCs/>
                <w:sz w:val="24"/>
                <w:szCs w:val="24"/>
              </w:rPr>
              <w:t>Квітень</w:t>
            </w:r>
          </w:p>
          <w:p w:rsidR="00437533" w:rsidRDefault="00437533" w:rsidP="00437533">
            <w:pPr>
              <w:rPr>
                <w:bCs/>
                <w:sz w:val="24"/>
                <w:szCs w:val="24"/>
              </w:rPr>
            </w:pPr>
            <w:r>
              <w:rPr>
                <w:bCs/>
                <w:sz w:val="24"/>
                <w:szCs w:val="24"/>
              </w:rPr>
              <w:t>Травень</w:t>
            </w:r>
          </w:p>
          <w:p w:rsidR="00437533" w:rsidRDefault="00437533" w:rsidP="00437533">
            <w:pPr>
              <w:rPr>
                <w:bCs/>
                <w:sz w:val="24"/>
                <w:szCs w:val="24"/>
              </w:rPr>
            </w:pPr>
            <w:r>
              <w:rPr>
                <w:bCs/>
                <w:sz w:val="24"/>
                <w:szCs w:val="24"/>
              </w:rPr>
              <w:t>Червень</w:t>
            </w:r>
          </w:p>
        </w:tc>
        <w:tc>
          <w:tcPr>
            <w:tcW w:w="2871" w:type="dxa"/>
            <w:gridSpan w:val="2"/>
            <w:tcMar>
              <w:top w:w="28" w:type="dxa"/>
              <w:bottom w:w="11" w:type="dxa"/>
            </w:tcMar>
          </w:tcPr>
          <w:p w:rsidR="00437533" w:rsidRDefault="00437533" w:rsidP="00437533">
            <w:r w:rsidRPr="000E182F">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Ефективне використання земель комунальної власності та додаткові надходження до міського бюджету</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lastRenderedPageBreak/>
              <w:t xml:space="preserve">   3</w:t>
            </w:r>
            <w:r w:rsidRPr="00887C44">
              <w:rPr>
                <w:sz w:val="24"/>
                <w:szCs w:val="24"/>
              </w:rPr>
              <w:t>4</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Організація проведення засідань комісії з розгляду земельних спорів</w:t>
            </w:r>
          </w:p>
        </w:tc>
        <w:tc>
          <w:tcPr>
            <w:tcW w:w="1721" w:type="dxa"/>
            <w:gridSpan w:val="2"/>
          </w:tcPr>
          <w:p w:rsidR="00437533" w:rsidRDefault="00437533" w:rsidP="00437533">
            <w:pPr>
              <w:rPr>
                <w:bCs/>
                <w:sz w:val="24"/>
                <w:szCs w:val="24"/>
              </w:rPr>
            </w:pPr>
            <w:r>
              <w:rPr>
                <w:bCs/>
                <w:sz w:val="24"/>
                <w:szCs w:val="24"/>
              </w:rPr>
              <w:t>Щомісяця</w:t>
            </w:r>
          </w:p>
          <w:p w:rsidR="00437533" w:rsidRDefault="00437533" w:rsidP="00437533">
            <w:pPr>
              <w:rPr>
                <w:bCs/>
                <w:sz w:val="24"/>
                <w:szCs w:val="24"/>
              </w:rPr>
            </w:pPr>
            <w:r>
              <w:rPr>
                <w:bCs/>
                <w:sz w:val="24"/>
                <w:szCs w:val="24"/>
              </w:rPr>
              <w:t>(за наявності заяв)</w:t>
            </w:r>
          </w:p>
        </w:tc>
        <w:tc>
          <w:tcPr>
            <w:tcW w:w="2871" w:type="dxa"/>
            <w:gridSpan w:val="2"/>
            <w:tcMar>
              <w:top w:w="28" w:type="dxa"/>
              <w:bottom w:w="11" w:type="dxa"/>
            </w:tcMar>
          </w:tcPr>
          <w:p w:rsidR="00437533" w:rsidRDefault="00437533" w:rsidP="00437533">
            <w:r w:rsidRPr="00AB208F">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Лузан Є.С.</w:t>
            </w:r>
          </w:p>
        </w:tc>
        <w:tc>
          <w:tcPr>
            <w:tcW w:w="3597" w:type="dxa"/>
            <w:tcMar>
              <w:top w:w="28" w:type="dxa"/>
              <w:bottom w:w="11" w:type="dxa"/>
            </w:tcMar>
          </w:tcPr>
          <w:p w:rsidR="00437533" w:rsidRDefault="00437533" w:rsidP="00437533">
            <w:pPr>
              <w:rPr>
                <w:bCs/>
                <w:sz w:val="24"/>
                <w:szCs w:val="24"/>
              </w:rPr>
            </w:pPr>
            <w:r>
              <w:rPr>
                <w:bCs/>
                <w:sz w:val="24"/>
                <w:szCs w:val="24"/>
              </w:rPr>
              <w:t>Додержання правил добросусідства та узгодження меж земельних ділянок</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3</w:t>
            </w:r>
            <w:r w:rsidRPr="00887C44">
              <w:rPr>
                <w:sz w:val="24"/>
                <w:szCs w:val="24"/>
              </w:rPr>
              <w:t>5</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Організація проведення засідання комісії по добору вільних земельних ділянок, які або права на які виставляються для продажу на земельних торгах</w:t>
            </w:r>
          </w:p>
        </w:tc>
        <w:tc>
          <w:tcPr>
            <w:tcW w:w="1721" w:type="dxa"/>
            <w:gridSpan w:val="2"/>
          </w:tcPr>
          <w:p w:rsidR="00437533" w:rsidRDefault="00437533" w:rsidP="00437533">
            <w:pPr>
              <w:rPr>
                <w:bCs/>
                <w:sz w:val="24"/>
                <w:szCs w:val="24"/>
              </w:rPr>
            </w:pPr>
            <w:r>
              <w:rPr>
                <w:bCs/>
                <w:sz w:val="24"/>
                <w:szCs w:val="24"/>
              </w:rPr>
              <w:t xml:space="preserve">Протягом </w:t>
            </w:r>
          </w:p>
          <w:p w:rsidR="00437533" w:rsidRDefault="00437533" w:rsidP="00437533">
            <w:pPr>
              <w:rPr>
                <w:bCs/>
                <w:sz w:val="24"/>
                <w:szCs w:val="24"/>
              </w:rPr>
            </w:pPr>
            <w:r>
              <w:rPr>
                <w:bCs/>
                <w:sz w:val="24"/>
                <w:szCs w:val="24"/>
              </w:rPr>
              <w:t>кварталу</w:t>
            </w:r>
          </w:p>
          <w:p w:rsidR="00437533" w:rsidRDefault="00437533" w:rsidP="00437533">
            <w:pPr>
              <w:rPr>
                <w:bCs/>
                <w:sz w:val="24"/>
                <w:szCs w:val="24"/>
              </w:rPr>
            </w:pPr>
            <w:r>
              <w:rPr>
                <w:bCs/>
                <w:sz w:val="24"/>
                <w:szCs w:val="24"/>
              </w:rPr>
              <w:t>(за наявності пропозицій)</w:t>
            </w:r>
          </w:p>
          <w:p w:rsidR="00437533" w:rsidRDefault="00437533" w:rsidP="00437533">
            <w:pPr>
              <w:spacing w:line="218" w:lineRule="auto"/>
              <w:rPr>
                <w:bCs/>
                <w:sz w:val="24"/>
                <w:szCs w:val="24"/>
              </w:rPr>
            </w:pPr>
          </w:p>
        </w:tc>
        <w:tc>
          <w:tcPr>
            <w:tcW w:w="2871" w:type="dxa"/>
            <w:gridSpan w:val="2"/>
            <w:tcMar>
              <w:top w:w="28" w:type="dxa"/>
              <w:bottom w:w="11" w:type="dxa"/>
            </w:tcMar>
          </w:tcPr>
          <w:p w:rsidR="00437533" w:rsidRDefault="00437533" w:rsidP="00437533">
            <w:r w:rsidRPr="00AB208F">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Ефективне використання вільних земельних ділянок комунальної власності міста</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3</w:t>
            </w:r>
            <w:r w:rsidRPr="00887C44">
              <w:rPr>
                <w:sz w:val="24"/>
                <w:szCs w:val="24"/>
              </w:rPr>
              <w:t>6</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tc>
        <w:tc>
          <w:tcPr>
            <w:tcW w:w="1721" w:type="dxa"/>
            <w:gridSpan w:val="2"/>
          </w:tcPr>
          <w:p w:rsidR="00437533" w:rsidRDefault="00437533" w:rsidP="00437533">
            <w:pPr>
              <w:rPr>
                <w:bCs/>
                <w:sz w:val="24"/>
                <w:szCs w:val="24"/>
              </w:rPr>
            </w:pPr>
            <w:r>
              <w:rPr>
                <w:bCs/>
                <w:sz w:val="24"/>
                <w:szCs w:val="24"/>
              </w:rPr>
              <w:t xml:space="preserve">Протягом </w:t>
            </w:r>
          </w:p>
          <w:p w:rsidR="00437533" w:rsidRDefault="00437533" w:rsidP="00437533">
            <w:pPr>
              <w:rPr>
                <w:bCs/>
                <w:sz w:val="24"/>
                <w:szCs w:val="24"/>
              </w:rPr>
            </w:pPr>
            <w:r>
              <w:rPr>
                <w:bCs/>
                <w:sz w:val="24"/>
                <w:szCs w:val="24"/>
              </w:rPr>
              <w:t>кварталу</w:t>
            </w:r>
          </w:p>
          <w:p w:rsidR="00437533" w:rsidRDefault="00437533" w:rsidP="00437533">
            <w:pPr>
              <w:rPr>
                <w:bCs/>
                <w:sz w:val="24"/>
                <w:szCs w:val="24"/>
              </w:rPr>
            </w:pPr>
            <w:r>
              <w:rPr>
                <w:bCs/>
                <w:sz w:val="24"/>
                <w:szCs w:val="24"/>
              </w:rPr>
              <w:t>(за наявності звернень)</w:t>
            </w:r>
          </w:p>
        </w:tc>
        <w:tc>
          <w:tcPr>
            <w:tcW w:w="2871" w:type="dxa"/>
            <w:gridSpan w:val="2"/>
            <w:tcMar>
              <w:top w:w="28" w:type="dxa"/>
              <w:bottom w:w="11" w:type="dxa"/>
            </w:tcMar>
          </w:tcPr>
          <w:p w:rsidR="00437533" w:rsidRDefault="00437533" w:rsidP="00437533">
            <w:r w:rsidRPr="00AB208F">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 xml:space="preserve">Визначення об’єктивної ринкової вартості земельної ділянки </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3</w:t>
            </w:r>
            <w:r w:rsidRPr="00887C44">
              <w:rPr>
                <w:sz w:val="24"/>
                <w:szCs w:val="24"/>
              </w:rPr>
              <w:t>7</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721" w:type="dxa"/>
            <w:gridSpan w:val="2"/>
          </w:tcPr>
          <w:p w:rsidR="00437533" w:rsidRDefault="00437533" w:rsidP="00437533">
            <w:pPr>
              <w:rPr>
                <w:bCs/>
                <w:sz w:val="24"/>
                <w:szCs w:val="24"/>
              </w:rPr>
            </w:pPr>
            <w:r>
              <w:rPr>
                <w:bCs/>
                <w:sz w:val="24"/>
                <w:szCs w:val="24"/>
              </w:rPr>
              <w:t xml:space="preserve">Протягом </w:t>
            </w:r>
          </w:p>
          <w:p w:rsidR="00437533" w:rsidRDefault="00437533" w:rsidP="00437533">
            <w:pPr>
              <w:rPr>
                <w:bCs/>
                <w:sz w:val="24"/>
                <w:szCs w:val="24"/>
              </w:rPr>
            </w:pPr>
            <w:r>
              <w:rPr>
                <w:bCs/>
                <w:sz w:val="24"/>
                <w:szCs w:val="24"/>
              </w:rPr>
              <w:t>кварталу</w:t>
            </w:r>
          </w:p>
          <w:p w:rsidR="00437533" w:rsidRDefault="00437533" w:rsidP="00437533">
            <w:pPr>
              <w:rPr>
                <w:bCs/>
                <w:sz w:val="24"/>
                <w:szCs w:val="24"/>
              </w:rPr>
            </w:pPr>
            <w:r>
              <w:rPr>
                <w:bCs/>
                <w:sz w:val="24"/>
                <w:szCs w:val="24"/>
              </w:rPr>
              <w:t>(за наявності пропозицій)</w:t>
            </w:r>
          </w:p>
          <w:p w:rsidR="00437533" w:rsidRDefault="00437533" w:rsidP="00437533">
            <w:pPr>
              <w:spacing w:line="218" w:lineRule="auto"/>
              <w:rPr>
                <w:bCs/>
                <w:sz w:val="24"/>
                <w:szCs w:val="24"/>
              </w:rPr>
            </w:pPr>
          </w:p>
        </w:tc>
        <w:tc>
          <w:tcPr>
            <w:tcW w:w="2871" w:type="dxa"/>
            <w:gridSpan w:val="2"/>
            <w:tcMar>
              <w:top w:w="28" w:type="dxa"/>
              <w:bottom w:w="11" w:type="dxa"/>
            </w:tcMar>
          </w:tcPr>
          <w:p w:rsidR="00437533" w:rsidRDefault="00437533" w:rsidP="00437533">
            <w:r w:rsidRPr="00CB54DB">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 xml:space="preserve">Збільшення надходжень до міського бюджету </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3</w:t>
            </w:r>
            <w:r w:rsidRPr="00887C44">
              <w:rPr>
                <w:sz w:val="24"/>
                <w:szCs w:val="24"/>
              </w:rPr>
              <w:t>8</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Здійснення заходів по оновленню нормативної грошової оцінки земель міста Ромни Сумської області</w:t>
            </w:r>
          </w:p>
        </w:tc>
        <w:tc>
          <w:tcPr>
            <w:tcW w:w="1721" w:type="dxa"/>
            <w:gridSpan w:val="2"/>
          </w:tcPr>
          <w:p w:rsidR="00437533" w:rsidRDefault="00437533" w:rsidP="00437533">
            <w:pPr>
              <w:rPr>
                <w:bCs/>
                <w:sz w:val="24"/>
                <w:szCs w:val="24"/>
              </w:rPr>
            </w:pPr>
            <w:r>
              <w:rPr>
                <w:bCs/>
                <w:sz w:val="24"/>
                <w:szCs w:val="24"/>
              </w:rPr>
              <w:t>Після затвердження меж міста</w:t>
            </w:r>
          </w:p>
        </w:tc>
        <w:tc>
          <w:tcPr>
            <w:tcW w:w="2871" w:type="dxa"/>
            <w:gridSpan w:val="2"/>
            <w:tcMar>
              <w:top w:w="28" w:type="dxa"/>
              <w:bottom w:w="11" w:type="dxa"/>
            </w:tcMar>
          </w:tcPr>
          <w:p w:rsidR="00437533" w:rsidRDefault="00437533" w:rsidP="00437533">
            <w:r w:rsidRPr="00CB54DB">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Виготовлення технічної документації з нормативної грошової оцінки. Збільшення надходжень до міського бюджету</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lastRenderedPageBreak/>
              <w:t xml:space="preserve">   3</w:t>
            </w:r>
            <w:r w:rsidRPr="00887C44">
              <w:rPr>
                <w:sz w:val="24"/>
                <w:szCs w:val="24"/>
              </w:rPr>
              <w:t>9</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звіту в ОДПІ щодо укладених договорів оренди земельних ділянок комунальної власності</w:t>
            </w:r>
          </w:p>
        </w:tc>
        <w:tc>
          <w:tcPr>
            <w:tcW w:w="1721" w:type="dxa"/>
            <w:gridSpan w:val="2"/>
          </w:tcPr>
          <w:p w:rsidR="00437533" w:rsidRDefault="00437533" w:rsidP="00437533">
            <w:pPr>
              <w:spacing w:line="218" w:lineRule="auto"/>
              <w:rPr>
                <w:bCs/>
                <w:sz w:val="24"/>
                <w:szCs w:val="24"/>
              </w:rPr>
            </w:pPr>
          </w:p>
          <w:p w:rsidR="00437533" w:rsidRDefault="00437533" w:rsidP="00437533">
            <w:pPr>
              <w:rPr>
                <w:bCs/>
                <w:sz w:val="24"/>
                <w:szCs w:val="24"/>
              </w:rPr>
            </w:pPr>
            <w:r>
              <w:rPr>
                <w:bCs/>
                <w:sz w:val="24"/>
                <w:szCs w:val="24"/>
              </w:rPr>
              <w:t>Щомісяця</w:t>
            </w:r>
          </w:p>
          <w:p w:rsidR="00437533" w:rsidRDefault="00437533" w:rsidP="00437533">
            <w:pPr>
              <w:rPr>
                <w:bCs/>
                <w:sz w:val="24"/>
                <w:szCs w:val="24"/>
              </w:rPr>
            </w:pPr>
            <w:r>
              <w:rPr>
                <w:bCs/>
                <w:sz w:val="24"/>
                <w:szCs w:val="24"/>
              </w:rPr>
              <w:t>до 25 числа</w:t>
            </w:r>
          </w:p>
        </w:tc>
        <w:tc>
          <w:tcPr>
            <w:tcW w:w="2871" w:type="dxa"/>
            <w:gridSpan w:val="2"/>
            <w:tcMar>
              <w:top w:w="28" w:type="dxa"/>
              <w:bottom w:w="11" w:type="dxa"/>
            </w:tcMar>
          </w:tcPr>
          <w:p w:rsidR="00437533" w:rsidRDefault="00437533" w:rsidP="00437533">
            <w:r w:rsidRPr="00091D1E">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Забезпечення контролю за своєчасним надходженням до бюджету міста орендної плати за землю</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4</w:t>
            </w:r>
            <w:r w:rsidRPr="00887C44">
              <w:rPr>
                <w:sz w:val="24"/>
                <w:szCs w:val="24"/>
              </w:rPr>
              <w:t>0</w:t>
            </w:r>
            <w:r>
              <w:rPr>
                <w:sz w:val="24"/>
                <w:szCs w:val="24"/>
              </w:rPr>
              <w:t>.</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звіту в ОДА щодо надання земельних ділянок у власність учасникам АТО</w:t>
            </w:r>
          </w:p>
        </w:tc>
        <w:tc>
          <w:tcPr>
            <w:tcW w:w="1721" w:type="dxa"/>
            <w:gridSpan w:val="2"/>
          </w:tcPr>
          <w:p w:rsidR="00437533" w:rsidRDefault="00437533" w:rsidP="00437533">
            <w:pPr>
              <w:spacing w:line="218" w:lineRule="auto"/>
              <w:rPr>
                <w:bCs/>
                <w:sz w:val="24"/>
                <w:szCs w:val="24"/>
              </w:rPr>
            </w:pPr>
          </w:p>
          <w:p w:rsidR="00437533" w:rsidRDefault="00437533" w:rsidP="00437533">
            <w:pPr>
              <w:rPr>
                <w:bCs/>
                <w:sz w:val="24"/>
                <w:szCs w:val="24"/>
              </w:rPr>
            </w:pPr>
            <w:r>
              <w:rPr>
                <w:bCs/>
                <w:sz w:val="24"/>
                <w:szCs w:val="24"/>
              </w:rPr>
              <w:t>Щомісяця</w:t>
            </w:r>
          </w:p>
          <w:p w:rsidR="00437533" w:rsidRDefault="00437533" w:rsidP="00437533">
            <w:pPr>
              <w:rPr>
                <w:bCs/>
                <w:sz w:val="24"/>
                <w:szCs w:val="24"/>
              </w:rPr>
            </w:pPr>
            <w:r>
              <w:rPr>
                <w:bCs/>
                <w:sz w:val="24"/>
                <w:szCs w:val="24"/>
              </w:rPr>
              <w:t>до 5 числа</w:t>
            </w:r>
          </w:p>
        </w:tc>
        <w:tc>
          <w:tcPr>
            <w:tcW w:w="2871" w:type="dxa"/>
            <w:gridSpan w:val="2"/>
            <w:tcMar>
              <w:top w:w="28" w:type="dxa"/>
              <w:bottom w:w="11" w:type="dxa"/>
            </w:tcMar>
          </w:tcPr>
          <w:p w:rsidR="00437533" w:rsidRDefault="00437533" w:rsidP="00437533">
            <w:r w:rsidRPr="00091D1E">
              <w:rPr>
                <w:sz w:val="24"/>
                <w:szCs w:val="24"/>
              </w:rPr>
              <w:t xml:space="preserve">Відділ земельних ресурсів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Забезпечення учасників АТО  земельними ділянками відповід-но до чинного законодавства</w:t>
            </w:r>
          </w:p>
        </w:tc>
      </w:tr>
      <w:tr w:rsidR="000E3103" w:rsidRPr="002D43BD" w:rsidTr="00096BD9">
        <w:trPr>
          <w:trHeight w:val="693"/>
          <w:jc w:val="center"/>
        </w:trPr>
        <w:tc>
          <w:tcPr>
            <w:tcW w:w="14905" w:type="dxa"/>
            <w:gridSpan w:val="10"/>
            <w:tcMar>
              <w:top w:w="28" w:type="dxa"/>
              <w:bottom w:w="11" w:type="dxa"/>
            </w:tcMar>
          </w:tcPr>
          <w:p w:rsidR="000E3103" w:rsidRDefault="000E3103" w:rsidP="000E3103">
            <w:pPr>
              <w:ind w:left="142"/>
              <w:jc w:val="center"/>
              <w:rPr>
                <w:i/>
                <w:color w:val="FF0000"/>
                <w:sz w:val="24"/>
                <w:szCs w:val="24"/>
                <w:u w:val="single"/>
              </w:rPr>
            </w:pPr>
            <w:r>
              <w:rPr>
                <w:sz w:val="24"/>
                <w:szCs w:val="24"/>
              </w:rPr>
              <w:t>6.Забезпечення реалізації повноважень в сфері розпорядження та використанн</w:t>
            </w:r>
            <w:r w:rsidR="004D0CCE">
              <w:rPr>
                <w:sz w:val="24"/>
                <w:szCs w:val="24"/>
              </w:rPr>
              <w:t>я майна комунальної власності</w:t>
            </w:r>
            <w:r>
              <w:rPr>
                <w:sz w:val="24"/>
                <w:szCs w:val="24"/>
              </w:rPr>
              <w:t xml:space="preserve"> територіальної громади міста Ромни</w:t>
            </w:r>
          </w:p>
          <w:p w:rsidR="000E3103" w:rsidRPr="000E3103" w:rsidRDefault="000E3103" w:rsidP="000E3103">
            <w:pPr>
              <w:jc w:val="center"/>
              <w:rPr>
                <w:bCs/>
                <w:i/>
                <w:sz w:val="24"/>
                <w:szCs w:val="24"/>
              </w:rPr>
            </w:pPr>
            <w:r w:rsidRPr="000E3103">
              <w:rPr>
                <w:i/>
                <w:sz w:val="24"/>
                <w:szCs w:val="24"/>
              </w:rPr>
              <w:t>Організація роботи по використанню майна комунальної власності та приватизації житла</w:t>
            </w:r>
          </w:p>
        </w:tc>
      </w:tr>
      <w:tr w:rsidR="000E3103" w:rsidRPr="002D43BD" w:rsidTr="00437533">
        <w:trPr>
          <w:trHeight w:val="693"/>
          <w:jc w:val="center"/>
        </w:trPr>
        <w:tc>
          <w:tcPr>
            <w:tcW w:w="735" w:type="dxa"/>
            <w:tcMar>
              <w:top w:w="28" w:type="dxa"/>
              <w:bottom w:w="11" w:type="dxa"/>
            </w:tcMar>
          </w:tcPr>
          <w:p w:rsidR="000E3103" w:rsidRPr="00887C44" w:rsidRDefault="001B5AC8" w:rsidP="00437533">
            <w:pPr>
              <w:spacing w:line="221" w:lineRule="auto"/>
              <w:rPr>
                <w:sz w:val="24"/>
                <w:szCs w:val="24"/>
              </w:rPr>
            </w:pPr>
            <w:r>
              <w:rPr>
                <w:sz w:val="24"/>
                <w:szCs w:val="24"/>
              </w:rPr>
              <w:t xml:space="preserve">   </w:t>
            </w:r>
            <w:r w:rsidR="004D0CCE">
              <w:rPr>
                <w:sz w:val="24"/>
                <w:szCs w:val="24"/>
              </w:rPr>
              <w:t>4</w:t>
            </w:r>
            <w:r w:rsidR="007B0960">
              <w:rPr>
                <w:sz w:val="24"/>
                <w:szCs w:val="24"/>
              </w:rPr>
              <w:t>1</w:t>
            </w:r>
            <w:r w:rsidR="00437533">
              <w:rPr>
                <w:sz w:val="24"/>
                <w:szCs w:val="24"/>
              </w:rPr>
              <w:t>.</w:t>
            </w:r>
          </w:p>
        </w:tc>
        <w:tc>
          <w:tcPr>
            <w:tcW w:w="3103" w:type="dxa"/>
            <w:gridSpan w:val="2"/>
            <w:tcMar>
              <w:top w:w="28" w:type="dxa"/>
              <w:bottom w:w="11" w:type="dxa"/>
            </w:tcMar>
          </w:tcPr>
          <w:p w:rsidR="000E3103" w:rsidRDefault="000E3103" w:rsidP="00437533">
            <w:pPr>
              <w:rPr>
                <w:bCs/>
                <w:sz w:val="24"/>
                <w:szCs w:val="24"/>
              </w:rPr>
            </w:pPr>
            <w:r>
              <w:rPr>
                <w:bCs/>
                <w:sz w:val="24"/>
                <w:szCs w:val="24"/>
              </w:rPr>
              <w:t>Підготовка матеріалів на сесію міської ради з питань передачі в оренду примі</w:t>
            </w:r>
            <w:r w:rsidR="00437533">
              <w:rPr>
                <w:bCs/>
                <w:sz w:val="24"/>
                <w:szCs w:val="24"/>
              </w:rPr>
              <w:t>-</w:t>
            </w:r>
            <w:r>
              <w:rPr>
                <w:bCs/>
                <w:sz w:val="24"/>
                <w:szCs w:val="24"/>
              </w:rPr>
              <w:t>щень комунальної власності</w:t>
            </w:r>
          </w:p>
        </w:tc>
        <w:tc>
          <w:tcPr>
            <w:tcW w:w="1721" w:type="dxa"/>
            <w:gridSpan w:val="2"/>
          </w:tcPr>
          <w:p w:rsidR="000E3103" w:rsidRDefault="000E3103" w:rsidP="00437533">
            <w:pPr>
              <w:spacing w:line="218" w:lineRule="auto"/>
              <w:rPr>
                <w:bCs/>
                <w:sz w:val="24"/>
                <w:szCs w:val="24"/>
              </w:rPr>
            </w:pPr>
          </w:p>
          <w:p w:rsidR="000E3103" w:rsidRDefault="000E3103" w:rsidP="00437533">
            <w:pPr>
              <w:rPr>
                <w:bCs/>
                <w:sz w:val="24"/>
                <w:szCs w:val="24"/>
              </w:rPr>
            </w:pPr>
            <w:r>
              <w:rPr>
                <w:bCs/>
                <w:sz w:val="24"/>
                <w:szCs w:val="24"/>
              </w:rPr>
              <w:t>Щомісяця</w:t>
            </w:r>
          </w:p>
        </w:tc>
        <w:tc>
          <w:tcPr>
            <w:tcW w:w="2871" w:type="dxa"/>
            <w:gridSpan w:val="2"/>
            <w:tcMar>
              <w:top w:w="28" w:type="dxa"/>
              <w:bottom w:w="11" w:type="dxa"/>
            </w:tcMar>
          </w:tcPr>
          <w:p w:rsidR="000E3103" w:rsidRDefault="000E3103" w:rsidP="00437533">
            <w:pPr>
              <w:rPr>
                <w:sz w:val="24"/>
                <w:szCs w:val="24"/>
              </w:rPr>
            </w:pPr>
            <w:r>
              <w:rPr>
                <w:sz w:val="24"/>
                <w:szCs w:val="24"/>
              </w:rPr>
              <w:t>Відділ використання комунальної власності</w:t>
            </w:r>
            <w:r w:rsidR="00437533">
              <w:rPr>
                <w:sz w:val="24"/>
                <w:szCs w:val="24"/>
              </w:rPr>
              <w:t xml:space="preserve"> </w:t>
            </w:r>
            <w:r>
              <w:rPr>
                <w:sz w:val="24"/>
                <w:szCs w:val="24"/>
              </w:rPr>
              <w:t xml:space="preserve">управління економічного розвитку </w:t>
            </w:r>
          </w:p>
        </w:tc>
        <w:tc>
          <w:tcPr>
            <w:tcW w:w="2878" w:type="dxa"/>
            <w:gridSpan w:val="2"/>
          </w:tcPr>
          <w:p w:rsidR="000E3103" w:rsidRDefault="000E3103" w:rsidP="00437533">
            <w:pPr>
              <w:spacing w:line="276" w:lineRule="auto"/>
              <w:rPr>
                <w:sz w:val="24"/>
                <w:szCs w:val="24"/>
              </w:rPr>
            </w:pPr>
            <w:r>
              <w:rPr>
                <w:bCs/>
                <w:sz w:val="24"/>
                <w:szCs w:val="24"/>
              </w:rPr>
              <w:t>Хоронько С.В.</w:t>
            </w:r>
          </w:p>
        </w:tc>
        <w:tc>
          <w:tcPr>
            <w:tcW w:w="3597" w:type="dxa"/>
            <w:tcMar>
              <w:top w:w="28" w:type="dxa"/>
              <w:bottom w:w="11" w:type="dxa"/>
            </w:tcMar>
          </w:tcPr>
          <w:p w:rsidR="000E3103" w:rsidRDefault="000E3103" w:rsidP="00437533">
            <w:pPr>
              <w:rPr>
                <w:bCs/>
                <w:sz w:val="24"/>
                <w:szCs w:val="24"/>
              </w:rPr>
            </w:pPr>
            <w:r>
              <w:rPr>
                <w:bCs/>
                <w:sz w:val="24"/>
                <w:szCs w:val="24"/>
              </w:rPr>
              <w:t>Своєчасне надходження коштів до міського бюджету від оренди майна</w:t>
            </w:r>
          </w:p>
        </w:tc>
      </w:tr>
      <w:tr w:rsidR="00B03A80" w:rsidRPr="002D43BD" w:rsidTr="00437533">
        <w:trPr>
          <w:trHeight w:val="693"/>
          <w:jc w:val="center"/>
        </w:trPr>
        <w:tc>
          <w:tcPr>
            <w:tcW w:w="735" w:type="dxa"/>
            <w:tcMar>
              <w:top w:w="28" w:type="dxa"/>
              <w:bottom w:w="11" w:type="dxa"/>
            </w:tcMar>
          </w:tcPr>
          <w:p w:rsidR="00B03A80" w:rsidRPr="00887C44" w:rsidRDefault="001B5AC8" w:rsidP="00C93A75">
            <w:pPr>
              <w:spacing w:line="221" w:lineRule="auto"/>
              <w:rPr>
                <w:sz w:val="24"/>
                <w:szCs w:val="24"/>
              </w:rPr>
            </w:pPr>
            <w:r>
              <w:rPr>
                <w:sz w:val="24"/>
                <w:szCs w:val="24"/>
              </w:rPr>
              <w:t xml:space="preserve">   4</w:t>
            </w:r>
            <w:r w:rsidR="007B0960">
              <w:rPr>
                <w:sz w:val="24"/>
                <w:szCs w:val="24"/>
              </w:rPr>
              <w:t>2</w:t>
            </w:r>
            <w:r w:rsidR="00437533">
              <w:rPr>
                <w:sz w:val="24"/>
                <w:szCs w:val="24"/>
              </w:rPr>
              <w:t>.</w:t>
            </w:r>
          </w:p>
        </w:tc>
        <w:tc>
          <w:tcPr>
            <w:tcW w:w="3103" w:type="dxa"/>
            <w:gridSpan w:val="2"/>
            <w:tcMar>
              <w:top w:w="28" w:type="dxa"/>
              <w:bottom w:w="11" w:type="dxa"/>
            </w:tcMar>
          </w:tcPr>
          <w:p w:rsidR="00B03A80" w:rsidRDefault="00B03A80" w:rsidP="00437533">
            <w:pPr>
              <w:rPr>
                <w:bCs/>
                <w:sz w:val="24"/>
                <w:szCs w:val="24"/>
              </w:rPr>
            </w:pPr>
            <w:r>
              <w:rPr>
                <w:bCs/>
                <w:sz w:val="24"/>
                <w:szCs w:val="24"/>
              </w:rPr>
              <w:t>Підготовка договорів орен</w:t>
            </w:r>
            <w:r w:rsidR="00437533">
              <w:rPr>
                <w:bCs/>
                <w:sz w:val="24"/>
                <w:szCs w:val="24"/>
              </w:rPr>
              <w:t>-</w:t>
            </w:r>
            <w:r>
              <w:rPr>
                <w:bCs/>
                <w:sz w:val="24"/>
                <w:szCs w:val="24"/>
              </w:rPr>
              <w:t xml:space="preserve">ди майна та додаткових угод до них, ведення реєстру </w:t>
            </w:r>
          </w:p>
        </w:tc>
        <w:tc>
          <w:tcPr>
            <w:tcW w:w="1721" w:type="dxa"/>
            <w:gridSpan w:val="2"/>
          </w:tcPr>
          <w:p w:rsidR="00B03A80" w:rsidRDefault="00B03A80" w:rsidP="00437533">
            <w:pPr>
              <w:spacing w:line="218" w:lineRule="auto"/>
              <w:rPr>
                <w:bCs/>
                <w:sz w:val="24"/>
                <w:szCs w:val="24"/>
              </w:rPr>
            </w:pPr>
          </w:p>
          <w:p w:rsidR="00B03A80" w:rsidRDefault="00B03A80" w:rsidP="00437533">
            <w:pPr>
              <w:spacing w:line="218" w:lineRule="auto"/>
              <w:rPr>
                <w:bCs/>
                <w:sz w:val="24"/>
                <w:szCs w:val="24"/>
              </w:rPr>
            </w:pPr>
            <w:r>
              <w:rPr>
                <w:bCs/>
                <w:sz w:val="24"/>
                <w:szCs w:val="24"/>
              </w:rPr>
              <w:t>Щомісяця</w:t>
            </w:r>
          </w:p>
        </w:tc>
        <w:tc>
          <w:tcPr>
            <w:tcW w:w="2871" w:type="dxa"/>
            <w:gridSpan w:val="2"/>
            <w:tcMar>
              <w:top w:w="28" w:type="dxa"/>
              <w:bottom w:w="11" w:type="dxa"/>
            </w:tcMar>
          </w:tcPr>
          <w:p w:rsidR="00B03A80" w:rsidRDefault="00437533" w:rsidP="00437533">
            <w:pPr>
              <w:rPr>
                <w:sz w:val="24"/>
                <w:szCs w:val="24"/>
              </w:rPr>
            </w:pPr>
            <w:r>
              <w:rPr>
                <w:sz w:val="24"/>
                <w:szCs w:val="24"/>
              </w:rPr>
              <w:t>Відділ використання комунальної власності управління економічного розвитку</w:t>
            </w:r>
          </w:p>
        </w:tc>
        <w:tc>
          <w:tcPr>
            <w:tcW w:w="2878" w:type="dxa"/>
            <w:gridSpan w:val="2"/>
          </w:tcPr>
          <w:p w:rsidR="00B03A80" w:rsidRDefault="00B03A80" w:rsidP="00437533">
            <w:pPr>
              <w:spacing w:line="276" w:lineRule="auto"/>
              <w:rPr>
                <w:bCs/>
                <w:sz w:val="24"/>
                <w:szCs w:val="24"/>
              </w:rPr>
            </w:pPr>
            <w:r>
              <w:rPr>
                <w:bCs/>
                <w:sz w:val="24"/>
                <w:szCs w:val="24"/>
              </w:rPr>
              <w:t>Хоронько С.В.</w:t>
            </w:r>
          </w:p>
        </w:tc>
        <w:tc>
          <w:tcPr>
            <w:tcW w:w="3597" w:type="dxa"/>
            <w:tcMar>
              <w:top w:w="28" w:type="dxa"/>
              <w:bottom w:w="11" w:type="dxa"/>
            </w:tcMar>
          </w:tcPr>
          <w:p w:rsidR="00B03A80" w:rsidRDefault="00B03A80" w:rsidP="00437533">
            <w:pPr>
              <w:rPr>
                <w:bCs/>
                <w:sz w:val="24"/>
                <w:szCs w:val="24"/>
              </w:rPr>
            </w:pPr>
            <w:r>
              <w:rPr>
                <w:bCs/>
                <w:sz w:val="24"/>
                <w:szCs w:val="24"/>
              </w:rPr>
              <w:t>Оформлення правовстановлюю</w:t>
            </w:r>
            <w:r w:rsidR="00437533">
              <w:rPr>
                <w:bCs/>
                <w:sz w:val="24"/>
                <w:szCs w:val="24"/>
              </w:rPr>
              <w:t>-</w:t>
            </w:r>
            <w:r>
              <w:rPr>
                <w:bCs/>
                <w:sz w:val="24"/>
                <w:szCs w:val="24"/>
              </w:rPr>
              <w:t xml:space="preserve">чих документів. Надходження коштів до міського бюджету від орендної плати </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43.</w:t>
            </w:r>
          </w:p>
        </w:tc>
        <w:tc>
          <w:tcPr>
            <w:tcW w:w="3103" w:type="dxa"/>
            <w:gridSpan w:val="2"/>
            <w:tcMar>
              <w:top w:w="28" w:type="dxa"/>
              <w:bottom w:w="11" w:type="dxa"/>
            </w:tcMar>
          </w:tcPr>
          <w:p w:rsidR="00437533" w:rsidRDefault="00437533" w:rsidP="00437533">
            <w:pPr>
              <w:rPr>
                <w:bCs/>
                <w:sz w:val="24"/>
                <w:szCs w:val="24"/>
              </w:rPr>
            </w:pPr>
            <w:r>
              <w:rPr>
                <w:bCs/>
                <w:sz w:val="24"/>
                <w:szCs w:val="24"/>
              </w:rPr>
              <w:t>Організація і проведення засідання Конкурсної комісії на право оренди приміщень комунальної власності</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 xml:space="preserve">Протягом </w:t>
            </w:r>
          </w:p>
          <w:p w:rsidR="00437533" w:rsidRDefault="00437533" w:rsidP="00437533">
            <w:pPr>
              <w:spacing w:line="218" w:lineRule="auto"/>
              <w:rPr>
                <w:bCs/>
                <w:sz w:val="24"/>
                <w:szCs w:val="24"/>
              </w:rPr>
            </w:pPr>
            <w:r>
              <w:rPr>
                <w:bCs/>
                <w:sz w:val="24"/>
                <w:szCs w:val="24"/>
              </w:rPr>
              <w:t>кварталу</w:t>
            </w:r>
          </w:p>
          <w:p w:rsidR="00437533" w:rsidRDefault="00437533" w:rsidP="00437533">
            <w:pPr>
              <w:spacing w:line="218" w:lineRule="auto"/>
              <w:rPr>
                <w:bCs/>
                <w:sz w:val="24"/>
                <w:szCs w:val="24"/>
              </w:rPr>
            </w:pPr>
          </w:p>
        </w:tc>
        <w:tc>
          <w:tcPr>
            <w:tcW w:w="2871" w:type="dxa"/>
            <w:gridSpan w:val="2"/>
            <w:tcMar>
              <w:top w:w="28" w:type="dxa"/>
              <w:bottom w:w="11" w:type="dxa"/>
            </w:tcMar>
          </w:tcPr>
          <w:p w:rsidR="00437533" w:rsidRDefault="00437533" w:rsidP="00437533">
            <w:r w:rsidRPr="00534E9A">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Додаткові надходження коштів до міського бюджету</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44.</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та проведення конкурсів з відбору суб’єк-тів оціночної діяльності, які будуть залучені до проведення експертних оцінок майна комунальної власності, які підлягають викупу та оренді</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Протягом кварталу</w:t>
            </w:r>
          </w:p>
        </w:tc>
        <w:tc>
          <w:tcPr>
            <w:tcW w:w="2871" w:type="dxa"/>
            <w:gridSpan w:val="2"/>
            <w:tcMar>
              <w:top w:w="28" w:type="dxa"/>
              <w:bottom w:w="11" w:type="dxa"/>
            </w:tcMar>
          </w:tcPr>
          <w:p w:rsidR="00437533" w:rsidRDefault="00437533" w:rsidP="00437533">
            <w:r w:rsidRPr="00534E9A">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Визначення об’єктивної ринкової вартості майна комунальної власності</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lastRenderedPageBreak/>
              <w:t xml:space="preserve">   45.</w:t>
            </w:r>
          </w:p>
        </w:tc>
        <w:tc>
          <w:tcPr>
            <w:tcW w:w="3103" w:type="dxa"/>
            <w:gridSpan w:val="2"/>
            <w:tcMar>
              <w:top w:w="28" w:type="dxa"/>
              <w:bottom w:w="11" w:type="dxa"/>
            </w:tcMar>
          </w:tcPr>
          <w:p w:rsidR="00437533" w:rsidRDefault="00437533" w:rsidP="00437533">
            <w:pPr>
              <w:rPr>
                <w:bCs/>
                <w:sz w:val="24"/>
                <w:szCs w:val="24"/>
              </w:rPr>
            </w:pPr>
            <w:r>
              <w:rPr>
                <w:bCs/>
                <w:sz w:val="24"/>
                <w:szCs w:val="24"/>
              </w:rPr>
              <w:t>Проведення прийому грома-дян з питань приватизації житла</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Постійно</w:t>
            </w:r>
          </w:p>
        </w:tc>
        <w:tc>
          <w:tcPr>
            <w:tcW w:w="2871" w:type="dxa"/>
            <w:gridSpan w:val="2"/>
            <w:tcMar>
              <w:top w:w="28" w:type="dxa"/>
              <w:bottom w:w="11" w:type="dxa"/>
            </w:tcMar>
          </w:tcPr>
          <w:p w:rsidR="00437533" w:rsidRDefault="00437533" w:rsidP="00437533">
            <w:r w:rsidRPr="005477EF">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Забезпечення належної роботи зі зверненнями громадян</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46.</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та оформлення документів по приватизації житла</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Постійно</w:t>
            </w:r>
          </w:p>
        </w:tc>
        <w:tc>
          <w:tcPr>
            <w:tcW w:w="2871" w:type="dxa"/>
            <w:gridSpan w:val="2"/>
            <w:tcMar>
              <w:top w:w="28" w:type="dxa"/>
              <w:bottom w:w="11" w:type="dxa"/>
            </w:tcMar>
          </w:tcPr>
          <w:p w:rsidR="00437533" w:rsidRDefault="00437533" w:rsidP="00437533">
            <w:r w:rsidRPr="005477EF">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Видача правоустановчих документів на приватизоване житло</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47.</w:t>
            </w:r>
          </w:p>
        </w:tc>
        <w:tc>
          <w:tcPr>
            <w:tcW w:w="3103" w:type="dxa"/>
            <w:gridSpan w:val="2"/>
            <w:tcMar>
              <w:top w:w="28" w:type="dxa"/>
              <w:bottom w:w="11" w:type="dxa"/>
            </w:tcMar>
          </w:tcPr>
          <w:p w:rsidR="00437533" w:rsidRDefault="00437533" w:rsidP="00437533">
            <w:pPr>
              <w:rPr>
                <w:bCs/>
                <w:sz w:val="24"/>
                <w:szCs w:val="24"/>
              </w:rPr>
            </w:pPr>
            <w:r>
              <w:rPr>
                <w:bCs/>
                <w:sz w:val="24"/>
                <w:szCs w:val="24"/>
              </w:rPr>
              <w:t xml:space="preserve">Підготовка матеріалів на сесію міської ради з питань приватизації нерухомого майна комунальної </w:t>
            </w:r>
            <w:r w:rsidRPr="00437533">
              <w:rPr>
                <w:bCs/>
                <w:sz w:val="22"/>
              </w:rPr>
              <w:t>власності</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Протягом кварталу</w:t>
            </w:r>
          </w:p>
        </w:tc>
        <w:tc>
          <w:tcPr>
            <w:tcW w:w="2871" w:type="dxa"/>
            <w:gridSpan w:val="2"/>
            <w:tcMar>
              <w:top w:w="28" w:type="dxa"/>
              <w:bottom w:w="11" w:type="dxa"/>
            </w:tcMar>
          </w:tcPr>
          <w:p w:rsidR="00437533" w:rsidRDefault="00437533" w:rsidP="00437533">
            <w:r w:rsidRPr="005477EF">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Додаткові надходження до бюджету міста</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48.</w:t>
            </w:r>
          </w:p>
        </w:tc>
        <w:tc>
          <w:tcPr>
            <w:tcW w:w="3103" w:type="dxa"/>
            <w:gridSpan w:val="2"/>
            <w:tcMar>
              <w:top w:w="28" w:type="dxa"/>
              <w:bottom w:w="11" w:type="dxa"/>
            </w:tcMar>
          </w:tcPr>
          <w:p w:rsidR="00437533" w:rsidRDefault="00437533" w:rsidP="00437533">
            <w:pPr>
              <w:ind w:left="-57" w:right="-38"/>
              <w:rPr>
                <w:bCs/>
                <w:sz w:val="24"/>
                <w:szCs w:val="24"/>
              </w:rPr>
            </w:pPr>
            <w:r>
              <w:rPr>
                <w:bCs/>
                <w:sz w:val="24"/>
                <w:szCs w:val="24"/>
              </w:rPr>
              <w:t>Організація проведення наради з питань ефективного використання майна комуна-льної власності</w:t>
            </w:r>
          </w:p>
        </w:tc>
        <w:tc>
          <w:tcPr>
            <w:tcW w:w="1721" w:type="dxa"/>
            <w:gridSpan w:val="2"/>
          </w:tcPr>
          <w:p w:rsidR="00437533" w:rsidRDefault="00437533" w:rsidP="00437533">
            <w:pPr>
              <w:spacing w:line="218" w:lineRule="auto"/>
              <w:rPr>
                <w:bCs/>
                <w:sz w:val="24"/>
                <w:szCs w:val="24"/>
              </w:rPr>
            </w:pPr>
          </w:p>
          <w:p w:rsidR="00437533" w:rsidRDefault="00437533" w:rsidP="00437533">
            <w:pPr>
              <w:rPr>
                <w:bCs/>
                <w:sz w:val="24"/>
                <w:szCs w:val="24"/>
              </w:rPr>
            </w:pPr>
            <w:r>
              <w:rPr>
                <w:bCs/>
                <w:sz w:val="24"/>
                <w:szCs w:val="24"/>
              </w:rPr>
              <w:t>Квітень</w:t>
            </w:r>
          </w:p>
          <w:p w:rsidR="00437533" w:rsidRDefault="00437533" w:rsidP="00437533">
            <w:pPr>
              <w:rPr>
                <w:bCs/>
                <w:sz w:val="24"/>
                <w:szCs w:val="24"/>
              </w:rPr>
            </w:pPr>
            <w:r>
              <w:rPr>
                <w:bCs/>
                <w:sz w:val="24"/>
                <w:szCs w:val="24"/>
              </w:rPr>
              <w:t>Травень</w:t>
            </w:r>
          </w:p>
          <w:p w:rsidR="00437533" w:rsidRDefault="00437533" w:rsidP="00437533">
            <w:pPr>
              <w:rPr>
                <w:bCs/>
                <w:sz w:val="24"/>
                <w:szCs w:val="24"/>
              </w:rPr>
            </w:pPr>
            <w:r>
              <w:rPr>
                <w:bCs/>
                <w:sz w:val="24"/>
                <w:szCs w:val="24"/>
              </w:rPr>
              <w:t>Червень</w:t>
            </w:r>
          </w:p>
        </w:tc>
        <w:tc>
          <w:tcPr>
            <w:tcW w:w="2871" w:type="dxa"/>
            <w:gridSpan w:val="2"/>
            <w:tcMar>
              <w:top w:w="28" w:type="dxa"/>
              <w:bottom w:w="11" w:type="dxa"/>
            </w:tcMar>
          </w:tcPr>
          <w:p w:rsidR="00437533" w:rsidRDefault="00437533" w:rsidP="00437533">
            <w:r w:rsidRPr="005477EF">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Удосконалення роботи по цільовому та належному використанню майна комунальної власності</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49.</w:t>
            </w:r>
          </w:p>
        </w:tc>
        <w:tc>
          <w:tcPr>
            <w:tcW w:w="3103" w:type="dxa"/>
            <w:gridSpan w:val="2"/>
            <w:tcMar>
              <w:top w:w="28" w:type="dxa"/>
              <w:bottom w:w="11" w:type="dxa"/>
            </w:tcMar>
          </w:tcPr>
          <w:p w:rsidR="00437533" w:rsidRDefault="00437533" w:rsidP="00437533">
            <w:pPr>
              <w:rPr>
                <w:bCs/>
                <w:sz w:val="24"/>
                <w:szCs w:val="24"/>
              </w:rPr>
            </w:pPr>
            <w:r>
              <w:rPr>
                <w:bCs/>
                <w:sz w:val="24"/>
                <w:szCs w:val="24"/>
              </w:rPr>
              <w:t xml:space="preserve">Упорядкування технічної документації та право установчих документів на нерухоме майно комуналь-ної власності </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Протягом кварталу</w:t>
            </w:r>
          </w:p>
        </w:tc>
        <w:tc>
          <w:tcPr>
            <w:tcW w:w="2871" w:type="dxa"/>
            <w:gridSpan w:val="2"/>
            <w:tcMar>
              <w:top w:w="28" w:type="dxa"/>
              <w:bottom w:w="11" w:type="dxa"/>
            </w:tcMar>
          </w:tcPr>
          <w:p w:rsidR="00437533" w:rsidRDefault="00437533" w:rsidP="00437533">
            <w:r w:rsidRPr="005477EF">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Приведення документації до норм чинного законодавства</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50.</w:t>
            </w:r>
          </w:p>
        </w:tc>
        <w:tc>
          <w:tcPr>
            <w:tcW w:w="3103" w:type="dxa"/>
            <w:gridSpan w:val="2"/>
            <w:tcMar>
              <w:top w:w="28" w:type="dxa"/>
              <w:bottom w:w="11" w:type="dxa"/>
            </w:tcMar>
          </w:tcPr>
          <w:p w:rsidR="00437533" w:rsidRDefault="00437533" w:rsidP="00437533">
            <w:pPr>
              <w:rPr>
                <w:bCs/>
                <w:sz w:val="24"/>
                <w:szCs w:val="24"/>
              </w:rPr>
            </w:pPr>
            <w:r>
              <w:rPr>
                <w:bCs/>
                <w:sz w:val="24"/>
                <w:szCs w:val="24"/>
              </w:rPr>
              <w:t>Підготовка матеріалів на сесію міської ради з питань передачі майна комунальної власності у господарське ві-дання та оперативне управ-ління суб’єктам господарю-вання</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Протягом кварталу</w:t>
            </w:r>
          </w:p>
        </w:tc>
        <w:tc>
          <w:tcPr>
            <w:tcW w:w="2871" w:type="dxa"/>
            <w:gridSpan w:val="2"/>
            <w:tcMar>
              <w:top w:w="28" w:type="dxa"/>
              <w:bottom w:w="11" w:type="dxa"/>
            </w:tcMar>
          </w:tcPr>
          <w:p w:rsidR="00437533" w:rsidRDefault="00437533" w:rsidP="00437533">
            <w:r w:rsidRPr="005477EF">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Укладення додаткових угод до договорів на господарське відання та оперативне управління</w:t>
            </w:r>
          </w:p>
        </w:tc>
      </w:tr>
      <w:tr w:rsidR="00437533" w:rsidRPr="002D43BD" w:rsidTr="00437533">
        <w:trPr>
          <w:trHeight w:val="693"/>
          <w:jc w:val="center"/>
        </w:trPr>
        <w:tc>
          <w:tcPr>
            <w:tcW w:w="735" w:type="dxa"/>
            <w:tcMar>
              <w:top w:w="28" w:type="dxa"/>
              <w:bottom w:w="11" w:type="dxa"/>
            </w:tcMar>
          </w:tcPr>
          <w:p w:rsidR="00437533" w:rsidRPr="00887C44" w:rsidRDefault="00437533" w:rsidP="00437533">
            <w:pPr>
              <w:spacing w:line="221" w:lineRule="auto"/>
              <w:rPr>
                <w:sz w:val="24"/>
                <w:szCs w:val="24"/>
              </w:rPr>
            </w:pPr>
            <w:r>
              <w:rPr>
                <w:sz w:val="24"/>
                <w:szCs w:val="24"/>
              </w:rPr>
              <w:t xml:space="preserve">   51.</w:t>
            </w:r>
          </w:p>
        </w:tc>
        <w:tc>
          <w:tcPr>
            <w:tcW w:w="3103" w:type="dxa"/>
            <w:gridSpan w:val="2"/>
            <w:tcMar>
              <w:top w:w="28" w:type="dxa"/>
              <w:bottom w:w="11" w:type="dxa"/>
            </w:tcMar>
          </w:tcPr>
          <w:p w:rsidR="00437533" w:rsidRDefault="00437533" w:rsidP="00437533">
            <w:pPr>
              <w:rPr>
                <w:bCs/>
                <w:sz w:val="24"/>
                <w:szCs w:val="24"/>
              </w:rPr>
            </w:pPr>
            <w:r>
              <w:rPr>
                <w:bCs/>
                <w:sz w:val="24"/>
                <w:szCs w:val="24"/>
              </w:rPr>
              <w:t xml:space="preserve">Підготовка звіту про наявність укладених дого-ворів концесії </w:t>
            </w:r>
          </w:p>
        </w:tc>
        <w:tc>
          <w:tcPr>
            <w:tcW w:w="1721" w:type="dxa"/>
            <w:gridSpan w:val="2"/>
          </w:tcPr>
          <w:p w:rsidR="00437533" w:rsidRDefault="00437533" w:rsidP="00437533">
            <w:pPr>
              <w:spacing w:line="218" w:lineRule="auto"/>
              <w:rPr>
                <w:bCs/>
                <w:sz w:val="24"/>
                <w:szCs w:val="24"/>
              </w:rPr>
            </w:pPr>
          </w:p>
          <w:p w:rsidR="00437533" w:rsidRDefault="00437533" w:rsidP="00437533">
            <w:pPr>
              <w:spacing w:line="218" w:lineRule="auto"/>
              <w:rPr>
                <w:bCs/>
                <w:sz w:val="24"/>
                <w:szCs w:val="24"/>
              </w:rPr>
            </w:pPr>
            <w:r>
              <w:rPr>
                <w:bCs/>
                <w:sz w:val="24"/>
                <w:szCs w:val="24"/>
              </w:rPr>
              <w:t>до 25 червня</w:t>
            </w:r>
          </w:p>
        </w:tc>
        <w:tc>
          <w:tcPr>
            <w:tcW w:w="2871" w:type="dxa"/>
            <w:gridSpan w:val="2"/>
            <w:tcMar>
              <w:top w:w="28" w:type="dxa"/>
              <w:bottom w:w="11" w:type="dxa"/>
            </w:tcMar>
          </w:tcPr>
          <w:p w:rsidR="00437533" w:rsidRDefault="00437533" w:rsidP="00437533">
            <w:r w:rsidRPr="005477EF">
              <w:rPr>
                <w:sz w:val="24"/>
                <w:szCs w:val="24"/>
              </w:rPr>
              <w:t xml:space="preserve">Відділ використання комунальної власності управління економічного розвитку </w:t>
            </w:r>
          </w:p>
        </w:tc>
        <w:tc>
          <w:tcPr>
            <w:tcW w:w="2878" w:type="dxa"/>
            <w:gridSpan w:val="2"/>
          </w:tcPr>
          <w:p w:rsidR="00437533" w:rsidRDefault="00437533" w:rsidP="00437533">
            <w:pPr>
              <w:spacing w:line="276" w:lineRule="auto"/>
              <w:rPr>
                <w:bCs/>
                <w:sz w:val="24"/>
                <w:szCs w:val="24"/>
              </w:rPr>
            </w:pPr>
            <w:r>
              <w:rPr>
                <w:bCs/>
                <w:sz w:val="24"/>
                <w:szCs w:val="24"/>
              </w:rPr>
              <w:t>Хоронько С.В.</w:t>
            </w:r>
          </w:p>
        </w:tc>
        <w:tc>
          <w:tcPr>
            <w:tcW w:w="3597" w:type="dxa"/>
            <w:tcMar>
              <w:top w:w="28" w:type="dxa"/>
              <w:bottom w:w="11" w:type="dxa"/>
            </w:tcMar>
          </w:tcPr>
          <w:p w:rsidR="00437533" w:rsidRDefault="00437533" w:rsidP="00437533">
            <w:pPr>
              <w:rPr>
                <w:bCs/>
                <w:sz w:val="24"/>
                <w:szCs w:val="24"/>
              </w:rPr>
            </w:pPr>
            <w:r>
              <w:rPr>
                <w:bCs/>
                <w:sz w:val="24"/>
                <w:szCs w:val="24"/>
              </w:rPr>
              <w:t xml:space="preserve">Забезпечення виконання дору-чення  Кабінету Міністрів Украї-ни від </w:t>
            </w:r>
            <w:r w:rsidRPr="00437533">
              <w:rPr>
                <w:bCs/>
                <w:sz w:val="22"/>
              </w:rPr>
              <w:t>28.12.2011 № 42000/46/1-11</w:t>
            </w:r>
          </w:p>
        </w:tc>
      </w:tr>
      <w:tr w:rsidR="00614F05" w:rsidRPr="002D43BD" w:rsidTr="00096BD9">
        <w:trPr>
          <w:trHeight w:val="1202"/>
          <w:jc w:val="center"/>
        </w:trPr>
        <w:tc>
          <w:tcPr>
            <w:tcW w:w="14905" w:type="dxa"/>
            <w:gridSpan w:val="10"/>
            <w:tcMar>
              <w:top w:w="28" w:type="dxa"/>
              <w:bottom w:w="11" w:type="dxa"/>
            </w:tcMar>
            <w:vAlign w:val="center"/>
          </w:tcPr>
          <w:p w:rsidR="00614F05" w:rsidRPr="003B0472" w:rsidRDefault="00614F05" w:rsidP="00890134">
            <w:pPr>
              <w:spacing w:line="221" w:lineRule="auto"/>
              <w:ind w:left="-57" w:right="-57"/>
              <w:jc w:val="center"/>
              <w:rPr>
                <w:b/>
                <w:sz w:val="24"/>
                <w:szCs w:val="24"/>
              </w:rPr>
            </w:pPr>
            <w:r w:rsidRPr="003B0472">
              <w:rPr>
                <w:b/>
                <w:sz w:val="24"/>
                <w:szCs w:val="24"/>
              </w:rPr>
              <w:lastRenderedPageBreak/>
              <w:t>ІІ. БЮДЖЕТ ТА ФІНАНСИ</w:t>
            </w:r>
          </w:p>
          <w:p w:rsidR="00614F05" w:rsidRPr="00302AB2" w:rsidRDefault="00614F05" w:rsidP="00890134">
            <w:pPr>
              <w:spacing w:line="221" w:lineRule="auto"/>
              <w:ind w:left="-57" w:right="-57"/>
              <w:jc w:val="center"/>
              <w:rPr>
                <w:sz w:val="24"/>
                <w:szCs w:val="24"/>
              </w:rPr>
            </w:pPr>
            <w:r w:rsidRPr="00302AB2">
              <w:rPr>
                <w:sz w:val="24"/>
                <w:szCs w:val="24"/>
              </w:rPr>
              <w:t>1. Бюджетна політика у сфері місцевих бюджетів</w:t>
            </w:r>
          </w:p>
          <w:p w:rsidR="00302AB2" w:rsidRPr="00302AB2" w:rsidRDefault="00302AB2" w:rsidP="00302AB2">
            <w:pPr>
              <w:jc w:val="center"/>
              <w:rPr>
                <w:i/>
                <w:sz w:val="24"/>
                <w:szCs w:val="24"/>
              </w:rPr>
            </w:pPr>
            <w:r w:rsidRPr="00302AB2">
              <w:rPr>
                <w:bCs/>
                <w:i/>
                <w:sz w:val="24"/>
                <w:szCs w:val="24"/>
              </w:rPr>
              <w:t>Реалізація основних напрямів державної та регіональної фінансової, податково-бюджетної політики, з</w:t>
            </w:r>
            <w:r w:rsidRPr="00302AB2">
              <w:rPr>
                <w:i/>
                <w:sz w:val="24"/>
                <w:szCs w:val="24"/>
              </w:rPr>
              <w:t>дійснення загальної  організації та координації учасників бюджетного процесу з питань формування і виконання місцевих бюджетів по місту Ромни</w:t>
            </w:r>
          </w:p>
          <w:p w:rsidR="00614F05" w:rsidRPr="002D43BD" w:rsidRDefault="00614F05" w:rsidP="00890134">
            <w:pPr>
              <w:spacing w:line="216" w:lineRule="auto"/>
              <w:ind w:left="-51"/>
              <w:jc w:val="center"/>
              <w:rPr>
                <w:bCs/>
                <w:i/>
                <w:color w:val="FF0000"/>
                <w:sz w:val="24"/>
                <w:szCs w:val="24"/>
              </w:rPr>
            </w:pPr>
          </w:p>
        </w:tc>
      </w:tr>
      <w:tr w:rsidR="00614F05" w:rsidRPr="002D43BD" w:rsidTr="00437533">
        <w:trPr>
          <w:trHeight w:val="693"/>
          <w:jc w:val="center"/>
        </w:trPr>
        <w:tc>
          <w:tcPr>
            <w:tcW w:w="735" w:type="dxa"/>
            <w:tcMar>
              <w:top w:w="28" w:type="dxa"/>
              <w:bottom w:w="11" w:type="dxa"/>
            </w:tcMar>
          </w:tcPr>
          <w:p w:rsidR="00614F05" w:rsidRPr="001B029E" w:rsidRDefault="001B029E" w:rsidP="00437533">
            <w:pPr>
              <w:spacing w:line="221" w:lineRule="auto"/>
              <w:ind w:left="-19" w:right="-57"/>
              <w:rPr>
                <w:sz w:val="24"/>
                <w:szCs w:val="24"/>
              </w:rPr>
            </w:pPr>
            <w:r>
              <w:rPr>
                <w:sz w:val="24"/>
                <w:szCs w:val="24"/>
              </w:rPr>
              <w:t xml:space="preserve">     </w:t>
            </w:r>
            <w:r w:rsidRPr="001B029E">
              <w:rPr>
                <w:sz w:val="24"/>
                <w:szCs w:val="24"/>
              </w:rPr>
              <w:t>1</w:t>
            </w:r>
            <w:r w:rsidR="00437533">
              <w:rPr>
                <w:sz w:val="24"/>
                <w:szCs w:val="24"/>
              </w:rPr>
              <w:t>.</w:t>
            </w:r>
          </w:p>
        </w:tc>
        <w:tc>
          <w:tcPr>
            <w:tcW w:w="3103" w:type="dxa"/>
            <w:gridSpan w:val="2"/>
            <w:tcMar>
              <w:top w:w="28" w:type="dxa"/>
              <w:bottom w:w="11" w:type="dxa"/>
            </w:tcMar>
          </w:tcPr>
          <w:p w:rsidR="00614F05" w:rsidRPr="002D43BD" w:rsidRDefault="00302AB2" w:rsidP="00437533">
            <w:pPr>
              <w:rPr>
                <w:bCs/>
                <w:color w:val="FF0000"/>
                <w:sz w:val="24"/>
              </w:rPr>
            </w:pPr>
            <w:r w:rsidRPr="00353991">
              <w:rPr>
                <w:color w:val="000000"/>
                <w:sz w:val="24"/>
                <w:szCs w:val="24"/>
              </w:rPr>
              <w:t>Координація діяльності усіх учасників бюджетного про-цесу щодо дотримання бю-джетного законодавства</w:t>
            </w:r>
          </w:p>
        </w:tc>
        <w:tc>
          <w:tcPr>
            <w:tcW w:w="1721" w:type="dxa"/>
            <w:gridSpan w:val="2"/>
          </w:tcPr>
          <w:p w:rsidR="00614F05" w:rsidRPr="006753AE" w:rsidRDefault="00614F05" w:rsidP="00437533">
            <w:pPr>
              <w:spacing w:line="221" w:lineRule="auto"/>
              <w:ind w:left="-53"/>
              <w:rPr>
                <w:bCs/>
                <w:sz w:val="24"/>
              </w:rPr>
            </w:pPr>
            <w:r w:rsidRPr="006753AE">
              <w:rPr>
                <w:bCs/>
                <w:sz w:val="24"/>
              </w:rPr>
              <w:t xml:space="preserve">Протягом </w:t>
            </w:r>
          </w:p>
          <w:p w:rsidR="00614F05" w:rsidRPr="006753AE" w:rsidRDefault="00614F05" w:rsidP="00437533">
            <w:pPr>
              <w:spacing w:line="221" w:lineRule="auto"/>
              <w:ind w:left="-53"/>
              <w:rPr>
                <w:bCs/>
                <w:sz w:val="24"/>
              </w:rPr>
            </w:pPr>
            <w:r w:rsidRPr="006753AE">
              <w:rPr>
                <w:bCs/>
                <w:sz w:val="24"/>
              </w:rPr>
              <w:t>кварталу</w:t>
            </w:r>
          </w:p>
        </w:tc>
        <w:tc>
          <w:tcPr>
            <w:tcW w:w="2871" w:type="dxa"/>
            <w:gridSpan w:val="2"/>
            <w:tcMar>
              <w:top w:w="28" w:type="dxa"/>
              <w:bottom w:w="11" w:type="dxa"/>
            </w:tcMar>
          </w:tcPr>
          <w:p w:rsidR="00614F05" w:rsidRPr="006753AE" w:rsidRDefault="00614F05" w:rsidP="00437533">
            <w:pPr>
              <w:spacing w:line="221" w:lineRule="auto"/>
              <w:ind w:left="-53"/>
              <w:rPr>
                <w:bCs/>
                <w:sz w:val="24"/>
              </w:rPr>
            </w:pPr>
            <w:r w:rsidRPr="006753AE">
              <w:rPr>
                <w:bCs/>
                <w:sz w:val="24"/>
              </w:rPr>
              <w:t xml:space="preserve">Фінансове управління </w:t>
            </w:r>
          </w:p>
        </w:tc>
        <w:tc>
          <w:tcPr>
            <w:tcW w:w="2878" w:type="dxa"/>
            <w:gridSpan w:val="2"/>
          </w:tcPr>
          <w:p w:rsidR="00614F05" w:rsidRPr="006753AE" w:rsidRDefault="00614F05" w:rsidP="00437533">
            <w:pPr>
              <w:spacing w:line="221" w:lineRule="auto"/>
              <w:ind w:left="-53" w:right="85"/>
              <w:rPr>
                <w:rFonts w:eastAsia="Times New Roman"/>
                <w:sz w:val="24"/>
                <w:lang w:eastAsia="uk-UA"/>
              </w:rPr>
            </w:pPr>
            <w:r w:rsidRPr="006753AE">
              <w:rPr>
                <w:rFonts w:eastAsia="Times New Roman"/>
                <w:sz w:val="24"/>
                <w:lang w:eastAsia="uk-UA"/>
              </w:rPr>
              <w:t>Хоронько С.В.</w:t>
            </w:r>
          </w:p>
        </w:tc>
        <w:tc>
          <w:tcPr>
            <w:tcW w:w="3597" w:type="dxa"/>
            <w:tcMar>
              <w:top w:w="28" w:type="dxa"/>
              <w:bottom w:w="11" w:type="dxa"/>
            </w:tcMar>
          </w:tcPr>
          <w:p w:rsidR="00614F05" w:rsidRPr="006753AE" w:rsidRDefault="00614F05" w:rsidP="00437533">
            <w:pPr>
              <w:spacing w:line="216" w:lineRule="auto"/>
              <w:ind w:left="-51"/>
              <w:rPr>
                <w:bCs/>
                <w:sz w:val="24"/>
              </w:rPr>
            </w:pPr>
            <w:r w:rsidRPr="006753AE">
              <w:rPr>
                <w:rFonts w:eastAsia="Times New Roman"/>
                <w:sz w:val="24"/>
                <w:lang w:eastAsia="uk-UA"/>
              </w:rPr>
              <w:t>Стабільний</w:t>
            </w:r>
            <w:r w:rsidRPr="006753AE">
              <w:rPr>
                <w:bCs/>
                <w:sz w:val="24"/>
              </w:rPr>
              <w:t xml:space="preserve"> бюджетний процес</w:t>
            </w:r>
          </w:p>
        </w:tc>
      </w:tr>
      <w:tr w:rsidR="00614F05" w:rsidRPr="002D43BD" w:rsidTr="00437533">
        <w:trPr>
          <w:trHeight w:val="461"/>
          <w:jc w:val="center"/>
        </w:trPr>
        <w:tc>
          <w:tcPr>
            <w:tcW w:w="735" w:type="dxa"/>
            <w:tcMar>
              <w:top w:w="28" w:type="dxa"/>
              <w:bottom w:w="11" w:type="dxa"/>
            </w:tcMar>
          </w:tcPr>
          <w:p w:rsidR="00614F05" w:rsidRPr="001B029E" w:rsidRDefault="001B029E" w:rsidP="00437533">
            <w:pPr>
              <w:spacing w:line="221" w:lineRule="auto"/>
              <w:ind w:left="-19" w:right="-57"/>
              <w:rPr>
                <w:sz w:val="24"/>
                <w:szCs w:val="24"/>
              </w:rPr>
            </w:pPr>
            <w:r>
              <w:rPr>
                <w:sz w:val="24"/>
                <w:szCs w:val="24"/>
              </w:rPr>
              <w:t xml:space="preserve">     </w:t>
            </w:r>
            <w:r w:rsidRPr="001B029E">
              <w:rPr>
                <w:sz w:val="24"/>
                <w:szCs w:val="24"/>
              </w:rPr>
              <w:t>2</w:t>
            </w:r>
            <w:r w:rsidR="00437533">
              <w:rPr>
                <w:sz w:val="24"/>
                <w:szCs w:val="24"/>
              </w:rPr>
              <w:t>.</w:t>
            </w:r>
          </w:p>
        </w:tc>
        <w:tc>
          <w:tcPr>
            <w:tcW w:w="3103" w:type="dxa"/>
            <w:gridSpan w:val="2"/>
            <w:tcMar>
              <w:top w:w="28" w:type="dxa"/>
              <w:bottom w:w="11" w:type="dxa"/>
            </w:tcMar>
          </w:tcPr>
          <w:p w:rsidR="00614F05" w:rsidRPr="006753AE" w:rsidRDefault="00614F05" w:rsidP="00437533">
            <w:pPr>
              <w:spacing w:line="216" w:lineRule="auto"/>
              <w:ind w:left="-51"/>
              <w:rPr>
                <w:sz w:val="24"/>
              </w:rPr>
            </w:pPr>
            <w:r w:rsidRPr="006753AE">
              <w:rPr>
                <w:sz w:val="24"/>
              </w:rPr>
              <w:t>Моніторинг основних показ-ників виконання доходної та видаткової частини місцевих бюджетів, підготовка відпо-відних інформаційно-ана-літичних матеріалів</w:t>
            </w:r>
          </w:p>
        </w:tc>
        <w:tc>
          <w:tcPr>
            <w:tcW w:w="1721" w:type="dxa"/>
            <w:gridSpan w:val="2"/>
          </w:tcPr>
          <w:p w:rsidR="00614F05" w:rsidRPr="006753AE" w:rsidRDefault="00614F05" w:rsidP="00437533">
            <w:pPr>
              <w:spacing w:line="221" w:lineRule="auto"/>
              <w:ind w:left="-53"/>
              <w:rPr>
                <w:bCs/>
                <w:sz w:val="24"/>
              </w:rPr>
            </w:pPr>
            <w:r w:rsidRPr="006753AE">
              <w:rPr>
                <w:bCs/>
                <w:sz w:val="24"/>
              </w:rPr>
              <w:t xml:space="preserve">Протягом </w:t>
            </w:r>
          </w:p>
          <w:p w:rsidR="00614F05" w:rsidRPr="006753AE" w:rsidRDefault="00614F05" w:rsidP="00437533">
            <w:pPr>
              <w:spacing w:line="221" w:lineRule="auto"/>
              <w:ind w:left="-53"/>
              <w:rPr>
                <w:bCs/>
                <w:sz w:val="24"/>
              </w:rPr>
            </w:pPr>
            <w:r w:rsidRPr="006753AE">
              <w:rPr>
                <w:bCs/>
                <w:sz w:val="24"/>
              </w:rPr>
              <w:t>кварталу</w:t>
            </w:r>
          </w:p>
        </w:tc>
        <w:tc>
          <w:tcPr>
            <w:tcW w:w="2871" w:type="dxa"/>
            <w:gridSpan w:val="2"/>
            <w:tcMar>
              <w:top w:w="28" w:type="dxa"/>
              <w:bottom w:w="11" w:type="dxa"/>
            </w:tcMar>
          </w:tcPr>
          <w:p w:rsidR="00614F05" w:rsidRPr="006753AE" w:rsidRDefault="00614F05" w:rsidP="00437533">
            <w:pPr>
              <w:spacing w:line="221" w:lineRule="auto"/>
              <w:ind w:left="-53"/>
              <w:rPr>
                <w:bCs/>
                <w:sz w:val="24"/>
              </w:rPr>
            </w:pPr>
            <w:r w:rsidRPr="006753AE">
              <w:rPr>
                <w:bCs/>
                <w:sz w:val="24"/>
              </w:rPr>
              <w:t xml:space="preserve">Фінансове управління </w:t>
            </w:r>
          </w:p>
        </w:tc>
        <w:tc>
          <w:tcPr>
            <w:tcW w:w="2878" w:type="dxa"/>
            <w:gridSpan w:val="2"/>
          </w:tcPr>
          <w:p w:rsidR="00614F05" w:rsidRPr="006753AE" w:rsidRDefault="00614F05" w:rsidP="00437533">
            <w:pPr>
              <w:spacing w:line="221" w:lineRule="auto"/>
              <w:ind w:left="-53" w:right="85"/>
              <w:rPr>
                <w:rFonts w:eastAsia="Times New Roman"/>
                <w:sz w:val="24"/>
                <w:lang w:eastAsia="uk-UA"/>
              </w:rPr>
            </w:pPr>
            <w:r w:rsidRPr="006753AE">
              <w:rPr>
                <w:rFonts w:eastAsia="Times New Roman"/>
                <w:sz w:val="24"/>
                <w:lang w:eastAsia="uk-UA"/>
              </w:rPr>
              <w:t>Хоронько С.В.</w:t>
            </w:r>
          </w:p>
        </w:tc>
        <w:tc>
          <w:tcPr>
            <w:tcW w:w="3597" w:type="dxa"/>
            <w:tcMar>
              <w:top w:w="28" w:type="dxa"/>
              <w:bottom w:w="11" w:type="dxa"/>
            </w:tcMar>
          </w:tcPr>
          <w:p w:rsidR="00614F05" w:rsidRPr="006753AE" w:rsidRDefault="00614F05" w:rsidP="00437533">
            <w:pPr>
              <w:spacing w:line="216" w:lineRule="auto"/>
              <w:ind w:left="-51"/>
              <w:rPr>
                <w:bCs/>
                <w:sz w:val="24"/>
              </w:rPr>
            </w:pPr>
            <w:r w:rsidRPr="006753AE">
              <w:rPr>
                <w:bCs/>
                <w:sz w:val="24"/>
              </w:rPr>
              <w:t xml:space="preserve">Оцінка та прогноз виконання </w:t>
            </w:r>
            <w:r w:rsidRPr="006753AE">
              <w:rPr>
                <w:rFonts w:eastAsia="Times New Roman"/>
                <w:sz w:val="24"/>
                <w:lang w:eastAsia="uk-UA"/>
              </w:rPr>
              <w:t>дохідної</w:t>
            </w:r>
            <w:r w:rsidRPr="006753AE">
              <w:rPr>
                <w:bCs/>
                <w:sz w:val="24"/>
              </w:rPr>
              <w:t xml:space="preserve"> та видаткової частини міського бюджету</w:t>
            </w:r>
          </w:p>
        </w:tc>
      </w:tr>
      <w:tr w:rsidR="00614F05" w:rsidRPr="002D43BD" w:rsidTr="00437533">
        <w:trPr>
          <w:trHeight w:val="693"/>
          <w:jc w:val="center"/>
        </w:trPr>
        <w:tc>
          <w:tcPr>
            <w:tcW w:w="735" w:type="dxa"/>
            <w:tcMar>
              <w:top w:w="28" w:type="dxa"/>
              <w:bottom w:w="11" w:type="dxa"/>
            </w:tcMar>
          </w:tcPr>
          <w:p w:rsidR="00614F05" w:rsidRPr="001B029E" w:rsidRDefault="001B029E" w:rsidP="00437533">
            <w:pPr>
              <w:spacing w:line="221" w:lineRule="auto"/>
              <w:ind w:left="-19" w:right="-57"/>
              <w:rPr>
                <w:sz w:val="24"/>
                <w:szCs w:val="24"/>
              </w:rPr>
            </w:pPr>
            <w:r>
              <w:rPr>
                <w:color w:val="FF0000"/>
                <w:sz w:val="24"/>
                <w:szCs w:val="24"/>
              </w:rPr>
              <w:t xml:space="preserve">     </w:t>
            </w:r>
            <w:r w:rsidRPr="001B029E">
              <w:rPr>
                <w:sz w:val="24"/>
                <w:szCs w:val="24"/>
              </w:rPr>
              <w:t>3</w:t>
            </w:r>
            <w:r w:rsidR="00437533">
              <w:rPr>
                <w:sz w:val="24"/>
                <w:szCs w:val="24"/>
              </w:rPr>
              <w:t>.</w:t>
            </w:r>
          </w:p>
        </w:tc>
        <w:tc>
          <w:tcPr>
            <w:tcW w:w="3103" w:type="dxa"/>
            <w:gridSpan w:val="2"/>
            <w:tcMar>
              <w:top w:w="28" w:type="dxa"/>
              <w:bottom w:w="11" w:type="dxa"/>
            </w:tcMar>
          </w:tcPr>
          <w:p w:rsidR="00614F05" w:rsidRPr="006753AE" w:rsidRDefault="00614F05" w:rsidP="00437533">
            <w:pPr>
              <w:spacing w:line="216" w:lineRule="auto"/>
              <w:ind w:left="-51"/>
              <w:rPr>
                <w:rFonts w:eastAsia="Times New Roman"/>
                <w:sz w:val="24"/>
                <w:lang w:eastAsia="uk-UA"/>
              </w:rPr>
            </w:pPr>
            <w:r w:rsidRPr="006753AE">
              <w:rPr>
                <w:rFonts w:eastAsia="Times New Roman"/>
                <w:sz w:val="24"/>
                <w:lang w:eastAsia="uk-UA"/>
              </w:rPr>
              <w:t>Оцінка ризиків виконання міського бюджету</w:t>
            </w:r>
          </w:p>
        </w:tc>
        <w:tc>
          <w:tcPr>
            <w:tcW w:w="1721" w:type="dxa"/>
            <w:gridSpan w:val="2"/>
          </w:tcPr>
          <w:p w:rsidR="00614F05" w:rsidRPr="006753AE" w:rsidRDefault="00614F05" w:rsidP="00437533">
            <w:pPr>
              <w:spacing w:line="221" w:lineRule="auto"/>
              <w:ind w:left="-53"/>
              <w:rPr>
                <w:bCs/>
                <w:sz w:val="24"/>
              </w:rPr>
            </w:pPr>
            <w:r w:rsidRPr="006753AE">
              <w:rPr>
                <w:bCs/>
                <w:sz w:val="24"/>
              </w:rPr>
              <w:t xml:space="preserve">Протягом </w:t>
            </w:r>
          </w:p>
          <w:p w:rsidR="00614F05" w:rsidRPr="006753AE" w:rsidRDefault="00614F05" w:rsidP="00437533">
            <w:pPr>
              <w:spacing w:line="221" w:lineRule="auto"/>
              <w:ind w:left="-53"/>
              <w:rPr>
                <w:bCs/>
                <w:sz w:val="24"/>
              </w:rPr>
            </w:pPr>
            <w:r w:rsidRPr="006753AE">
              <w:rPr>
                <w:bCs/>
                <w:sz w:val="24"/>
              </w:rPr>
              <w:t>кварталу</w:t>
            </w:r>
          </w:p>
        </w:tc>
        <w:tc>
          <w:tcPr>
            <w:tcW w:w="2871" w:type="dxa"/>
            <w:gridSpan w:val="2"/>
            <w:tcMar>
              <w:top w:w="28" w:type="dxa"/>
              <w:bottom w:w="11" w:type="dxa"/>
            </w:tcMar>
          </w:tcPr>
          <w:p w:rsidR="00614F05" w:rsidRPr="006753AE" w:rsidRDefault="00614F05" w:rsidP="00437533">
            <w:pPr>
              <w:spacing w:line="221" w:lineRule="auto"/>
              <w:ind w:left="-53"/>
              <w:rPr>
                <w:bCs/>
                <w:sz w:val="24"/>
              </w:rPr>
            </w:pPr>
            <w:r w:rsidRPr="006753AE">
              <w:rPr>
                <w:bCs/>
                <w:sz w:val="24"/>
              </w:rPr>
              <w:t xml:space="preserve">Фінансове управління </w:t>
            </w:r>
          </w:p>
        </w:tc>
        <w:tc>
          <w:tcPr>
            <w:tcW w:w="2878" w:type="dxa"/>
            <w:gridSpan w:val="2"/>
          </w:tcPr>
          <w:p w:rsidR="00614F05" w:rsidRPr="006753AE" w:rsidRDefault="00614F05" w:rsidP="00437533">
            <w:pPr>
              <w:spacing w:line="221" w:lineRule="auto"/>
              <w:ind w:left="-53" w:right="85"/>
              <w:rPr>
                <w:rFonts w:eastAsia="Times New Roman"/>
                <w:sz w:val="24"/>
                <w:lang w:eastAsia="uk-UA"/>
              </w:rPr>
            </w:pPr>
            <w:r w:rsidRPr="006753AE">
              <w:rPr>
                <w:rFonts w:eastAsia="Times New Roman"/>
                <w:sz w:val="24"/>
                <w:lang w:eastAsia="uk-UA"/>
              </w:rPr>
              <w:t xml:space="preserve">Хоронько С.В. </w:t>
            </w:r>
          </w:p>
        </w:tc>
        <w:tc>
          <w:tcPr>
            <w:tcW w:w="3597" w:type="dxa"/>
            <w:tcMar>
              <w:top w:w="28" w:type="dxa"/>
              <w:bottom w:w="11" w:type="dxa"/>
            </w:tcMar>
          </w:tcPr>
          <w:p w:rsidR="00614F05" w:rsidRPr="006753AE" w:rsidRDefault="00614F05" w:rsidP="00437533">
            <w:pPr>
              <w:spacing w:line="216" w:lineRule="auto"/>
              <w:ind w:left="-51"/>
              <w:rPr>
                <w:bCs/>
                <w:sz w:val="24"/>
              </w:rPr>
            </w:pPr>
            <w:r w:rsidRPr="006753AE">
              <w:rPr>
                <w:bCs/>
                <w:sz w:val="24"/>
              </w:rPr>
              <w:t xml:space="preserve">Збалансований місцевий бюджет,  виконані вимоги статті 77 </w:t>
            </w:r>
            <w:r w:rsidRPr="006753AE">
              <w:rPr>
                <w:rFonts w:eastAsia="Times New Roman"/>
                <w:sz w:val="24"/>
                <w:lang w:eastAsia="uk-UA"/>
              </w:rPr>
              <w:t>Бюджетного</w:t>
            </w:r>
            <w:r w:rsidRPr="006753AE">
              <w:rPr>
                <w:bCs/>
                <w:sz w:val="24"/>
              </w:rPr>
              <w:t xml:space="preserve"> кодексу України, своєчасна оплата енергоносіїв </w:t>
            </w:r>
          </w:p>
        </w:tc>
      </w:tr>
      <w:tr w:rsidR="00614F05" w:rsidRPr="002D43BD" w:rsidTr="00437533">
        <w:trPr>
          <w:trHeight w:val="693"/>
          <w:jc w:val="center"/>
        </w:trPr>
        <w:tc>
          <w:tcPr>
            <w:tcW w:w="735" w:type="dxa"/>
            <w:tcMar>
              <w:top w:w="28" w:type="dxa"/>
              <w:bottom w:w="11" w:type="dxa"/>
            </w:tcMar>
          </w:tcPr>
          <w:p w:rsidR="00614F05" w:rsidRPr="001B029E" w:rsidRDefault="001B029E" w:rsidP="00437533">
            <w:pPr>
              <w:spacing w:line="221" w:lineRule="auto"/>
              <w:ind w:left="-19" w:right="-57"/>
              <w:rPr>
                <w:sz w:val="24"/>
                <w:szCs w:val="24"/>
              </w:rPr>
            </w:pPr>
            <w:r>
              <w:rPr>
                <w:sz w:val="24"/>
                <w:szCs w:val="24"/>
              </w:rPr>
              <w:t xml:space="preserve">   4</w:t>
            </w:r>
            <w:r w:rsidR="00437533">
              <w:rPr>
                <w:sz w:val="24"/>
                <w:szCs w:val="24"/>
              </w:rPr>
              <w:t>.</w:t>
            </w:r>
          </w:p>
        </w:tc>
        <w:tc>
          <w:tcPr>
            <w:tcW w:w="3103" w:type="dxa"/>
            <w:gridSpan w:val="2"/>
            <w:tcMar>
              <w:top w:w="28" w:type="dxa"/>
              <w:bottom w:w="11" w:type="dxa"/>
            </w:tcMar>
          </w:tcPr>
          <w:p w:rsidR="00614F05" w:rsidRPr="006753AE" w:rsidRDefault="00614F05" w:rsidP="00437533">
            <w:pPr>
              <w:spacing w:line="216" w:lineRule="auto"/>
              <w:ind w:left="-51"/>
              <w:rPr>
                <w:rFonts w:eastAsia="Times New Roman"/>
                <w:sz w:val="24"/>
                <w:lang w:val="ru-RU" w:eastAsia="uk-UA"/>
              </w:rPr>
            </w:pPr>
            <w:r w:rsidRPr="006753AE">
              <w:rPr>
                <w:rFonts w:eastAsia="Times New Roman"/>
                <w:sz w:val="24"/>
                <w:lang w:eastAsia="uk-UA"/>
              </w:rPr>
              <w:t xml:space="preserve">Проведення нарад з бюджетними установами міста </w:t>
            </w:r>
          </w:p>
        </w:tc>
        <w:tc>
          <w:tcPr>
            <w:tcW w:w="1721" w:type="dxa"/>
            <w:gridSpan w:val="2"/>
          </w:tcPr>
          <w:p w:rsidR="00614F05" w:rsidRPr="006753AE" w:rsidRDefault="00614F05" w:rsidP="00437533">
            <w:pPr>
              <w:spacing w:line="221" w:lineRule="auto"/>
              <w:ind w:left="-53"/>
              <w:rPr>
                <w:bCs/>
                <w:sz w:val="24"/>
              </w:rPr>
            </w:pPr>
            <w:r w:rsidRPr="006753AE">
              <w:rPr>
                <w:bCs/>
                <w:sz w:val="24"/>
              </w:rPr>
              <w:t xml:space="preserve">Протягом </w:t>
            </w:r>
          </w:p>
          <w:p w:rsidR="00614F05" w:rsidRPr="006753AE" w:rsidRDefault="00614F05" w:rsidP="00437533">
            <w:pPr>
              <w:spacing w:line="221" w:lineRule="auto"/>
              <w:ind w:left="-53"/>
              <w:rPr>
                <w:bCs/>
                <w:sz w:val="24"/>
              </w:rPr>
            </w:pPr>
            <w:r w:rsidRPr="006753AE">
              <w:rPr>
                <w:bCs/>
                <w:sz w:val="24"/>
              </w:rPr>
              <w:t>кварталу</w:t>
            </w:r>
          </w:p>
        </w:tc>
        <w:tc>
          <w:tcPr>
            <w:tcW w:w="2871" w:type="dxa"/>
            <w:gridSpan w:val="2"/>
            <w:tcMar>
              <w:top w:w="28" w:type="dxa"/>
              <w:bottom w:w="11" w:type="dxa"/>
            </w:tcMar>
          </w:tcPr>
          <w:p w:rsidR="00614F05" w:rsidRPr="006753AE" w:rsidRDefault="00614F05" w:rsidP="00437533">
            <w:pPr>
              <w:spacing w:line="221" w:lineRule="auto"/>
              <w:ind w:left="-53"/>
              <w:rPr>
                <w:bCs/>
                <w:sz w:val="24"/>
              </w:rPr>
            </w:pPr>
            <w:r w:rsidRPr="006753AE">
              <w:rPr>
                <w:bCs/>
                <w:sz w:val="24"/>
              </w:rPr>
              <w:t xml:space="preserve">Фінансове управління </w:t>
            </w:r>
          </w:p>
        </w:tc>
        <w:tc>
          <w:tcPr>
            <w:tcW w:w="2878" w:type="dxa"/>
            <w:gridSpan w:val="2"/>
          </w:tcPr>
          <w:p w:rsidR="00614F05" w:rsidRPr="006753AE" w:rsidRDefault="00614F05" w:rsidP="00437533">
            <w:pPr>
              <w:spacing w:line="221" w:lineRule="auto"/>
              <w:ind w:left="-53" w:right="85"/>
              <w:rPr>
                <w:rFonts w:eastAsia="Times New Roman"/>
                <w:sz w:val="24"/>
                <w:lang w:eastAsia="uk-UA"/>
              </w:rPr>
            </w:pPr>
            <w:r w:rsidRPr="006753AE">
              <w:rPr>
                <w:rFonts w:eastAsia="Times New Roman"/>
                <w:sz w:val="24"/>
                <w:lang w:eastAsia="uk-UA"/>
              </w:rPr>
              <w:t xml:space="preserve">Хоронько С.В. </w:t>
            </w:r>
          </w:p>
        </w:tc>
        <w:tc>
          <w:tcPr>
            <w:tcW w:w="3597" w:type="dxa"/>
            <w:tcMar>
              <w:top w:w="28" w:type="dxa"/>
              <w:bottom w:w="11" w:type="dxa"/>
            </w:tcMar>
          </w:tcPr>
          <w:p w:rsidR="00614F05" w:rsidRPr="006753AE" w:rsidRDefault="00614F05" w:rsidP="00437533">
            <w:pPr>
              <w:spacing w:line="216" w:lineRule="auto"/>
              <w:ind w:left="-51"/>
              <w:rPr>
                <w:bCs/>
                <w:sz w:val="24"/>
              </w:rPr>
            </w:pPr>
            <w:r w:rsidRPr="006753AE">
              <w:rPr>
                <w:bCs/>
                <w:sz w:val="24"/>
              </w:rPr>
              <w:t xml:space="preserve">Надання методичної допомоги у </w:t>
            </w:r>
            <w:r w:rsidRPr="006753AE">
              <w:rPr>
                <w:rFonts w:eastAsia="Times New Roman"/>
                <w:sz w:val="24"/>
                <w:lang w:eastAsia="uk-UA"/>
              </w:rPr>
              <w:t>процесі</w:t>
            </w:r>
            <w:r w:rsidRPr="006753AE">
              <w:rPr>
                <w:bCs/>
                <w:sz w:val="24"/>
              </w:rPr>
              <w:t xml:space="preserve"> формування та виконання бюджету </w:t>
            </w:r>
          </w:p>
        </w:tc>
      </w:tr>
      <w:tr w:rsidR="00614F05" w:rsidRPr="002D43BD" w:rsidTr="00096BD9">
        <w:trPr>
          <w:trHeight w:val="571"/>
          <w:jc w:val="center"/>
        </w:trPr>
        <w:tc>
          <w:tcPr>
            <w:tcW w:w="14905" w:type="dxa"/>
            <w:gridSpan w:val="10"/>
            <w:tcMar>
              <w:top w:w="28" w:type="dxa"/>
              <w:bottom w:w="11" w:type="dxa"/>
            </w:tcMar>
            <w:vAlign w:val="center"/>
          </w:tcPr>
          <w:p w:rsidR="00614F05" w:rsidRPr="00391FA7" w:rsidRDefault="00614F05" w:rsidP="00F3594B">
            <w:pPr>
              <w:spacing w:line="216" w:lineRule="auto"/>
              <w:ind w:left="-51"/>
              <w:jc w:val="center"/>
              <w:rPr>
                <w:bCs/>
                <w:i/>
                <w:sz w:val="24"/>
                <w:szCs w:val="24"/>
              </w:rPr>
            </w:pPr>
            <w:r w:rsidRPr="00391FA7">
              <w:rPr>
                <w:bCs/>
                <w:i/>
                <w:sz w:val="24"/>
                <w:szCs w:val="24"/>
              </w:rPr>
              <w:t xml:space="preserve">Забезпечення стабільності бюджетного процесу </w:t>
            </w:r>
          </w:p>
        </w:tc>
      </w:tr>
      <w:tr w:rsidR="00614F05" w:rsidRPr="002D43BD" w:rsidTr="00437533">
        <w:trPr>
          <w:trHeight w:val="227"/>
          <w:jc w:val="center"/>
        </w:trPr>
        <w:tc>
          <w:tcPr>
            <w:tcW w:w="735" w:type="dxa"/>
            <w:tcMar>
              <w:top w:w="28" w:type="dxa"/>
              <w:bottom w:w="11" w:type="dxa"/>
            </w:tcMar>
          </w:tcPr>
          <w:p w:rsidR="00614F05" w:rsidRPr="001B029E" w:rsidRDefault="001B029E" w:rsidP="00437533">
            <w:pPr>
              <w:spacing w:line="221" w:lineRule="auto"/>
              <w:ind w:right="-57"/>
              <w:rPr>
                <w:sz w:val="24"/>
                <w:szCs w:val="24"/>
              </w:rPr>
            </w:pPr>
            <w:r>
              <w:rPr>
                <w:sz w:val="24"/>
                <w:szCs w:val="24"/>
              </w:rPr>
              <w:t xml:space="preserve">  5</w:t>
            </w:r>
            <w:r w:rsidR="00437533">
              <w:rPr>
                <w:sz w:val="24"/>
                <w:szCs w:val="24"/>
              </w:rPr>
              <w:t>.</w:t>
            </w:r>
          </w:p>
        </w:tc>
        <w:tc>
          <w:tcPr>
            <w:tcW w:w="3103" w:type="dxa"/>
            <w:gridSpan w:val="2"/>
            <w:tcMar>
              <w:top w:w="28" w:type="dxa"/>
              <w:bottom w:w="11" w:type="dxa"/>
            </w:tcMar>
          </w:tcPr>
          <w:p w:rsidR="00614F05" w:rsidRPr="00391FA7" w:rsidRDefault="00614F05" w:rsidP="00437533">
            <w:pPr>
              <w:spacing w:line="216" w:lineRule="auto"/>
              <w:ind w:left="-51"/>
              <w:rPr>
                <w:rFonts w:eastAsia="Times New Roman"/>
                <w:sz w:val="24"/>
                <w:lang w:eastAsia="uk-UA"/>
              </w:rPr>
            </w:pPr>
            <w:r w:rsidRPr="00391FA7">
              <w:rPr>
                <w:rFonts w:eastAsia="Times New Roman"/>
                <w:sz w:val="24"/>
                <w:lang w:eastAsia="uk-UA"/>
              </w:rPr>
              <w:t>Фінансування бюджетних установ, які утримуються за рахунок коштів міського бюджету та субвенцій, що передаються з державного бюджету</w:t>
            </w:r>
          </w:p>
        </w:tc>
        <w:tc>
          <w:tcPr>
            <w:tcW w:w="1721" w:type="dxa"/>
            <w:gridSpan w:val="2"/>
          </w:tcPr>
          <w:p w:rsidR="00391FA7" w:rsidRPr="00391FA7" w:rsidRDefault="00391FA7" w:rsidP="00437533">
            <w:pPr>
              <w:spacing w:line="221" w:lineRule="auto"/>
              <w:ind w:left="-57" w:right="-57"/>
              <w:rPr>
                <w:bCs/>
                <w:sz w:val="24"/>
                <w:szCs w:val="24"/>
              </w:rPr>
            </w:pPr>
            <w:r w:rsidRPr="00391FA7">
              <w:rPr>
                <w:bCs/>
                <w:sz w:val="24"/>
                <w:szCs w:val="24"/>
              </w:rPr>
              <w:t xml:space="preserve">По мірі </w:t>
            </w:r>
          </w:p>
          <w:p w:rsidR="00614F05" w:rsidRPr="00391FA7" w:rsidRDefault="00391FA7" w:rsidP="00437533">
            <w:pPr>
              <w:spacing w:line="221" w:lineRule="auto"/>
              <w:ind w:left="-53"/>
              <w:rPr>
                <w:bCs/>
                <w:sz w:val="24"/>
              </w:rPr>
            </w:pPr>
            <w:r w:rsidRPr="00391FA7">
              <w:rPr>
                <w:bCs/>
                <w:sz w:val="24"/>
                <w:szCs w:val="24"/>
              </w:rPr>
              <w:t>надходження пропозицій</w:t>
            </w:r>
          </w:p>
        </w:tc>
        <w:tc>
          <w:tcPr>
            <w:tcW w:w="2871" w:type="dxa"/>
            <w:gridSpan w:val="2"/>
            <w:tcMar>
              <w:top w:w="28" w:type="dxa"/>
              <w:bottom w:w="11" w:type="dxa"/>
            </w:tcMar>
          </w:tcPr>
          <w:p w:rsidR="00614F05" w:rsidRPr="00391FA7" w:rsidRDefault="00614F05" w:rsidP="00437533">
            <w:pPr>
              <w:spacing w:line="221" w:lineRule="auto"/>
              <w:ind w:left="-53"/>
              <w:rPr>
                <w:bCs/>
                <w:sz w:val="24"/>
              </w:rPr>
            </w:pPr>
            <w:r w:rsidRPr="00391FA7">
              <w:rPr>
                <w:bCs/>
                <w:sz w:val="24"/>
              </w:rPr>
              <w:t xml:space="preserve">Фінансове управління </w:t>
            </w:r>
          </w:p>
        </w:tc>
        <w:tc>
          <w:tcPr>
            <w:tcW w:w="2878" w:type="dxa"/>
            <w:gridSpan w:val="2"/>
          </w:tcPr>
          <w:p w:rsidR="00614F05" w:rsidRPr="00391FA7" w:rsidRDefault="00614F05" w:rsidP="00437533">
            <w:pPr>
              <w:spacing w:line="221" w:lineRule="auto"/>
              <w:ind w:left="-53" w:right="85"/>
              <w:rPr>
                <w:rFonts w:eastAsia="Times New Roman"/>
                <w:sz w:val="24"/>
                <w:lang w:eastAsia="uk-UA"/>
              </w:rPr>
            </w:pPr>
            <w:r w:rsidRPr="00391FA7">
              <w:rPr>
                <w:rFonts w:eastAsia="Times New Roman"/>
                <w:sz w:val="24"/>
                <w:lang w:eastAsia="uk-UA"/>
              </w:rPr>
              <w:t xml:space="preserve">Хоронько С.В. </w:t>
            </w:r>
          </w:p>
        </w:tc>
        <w:tc>
          <w:tcPr>
            <w:tcW w:w="3597" w:type="dxa"/>
            <w:tcMar>
              <w:top w:w="28" w:type="dxa"/>
              <w:bottom w:w="11" w:type="dxa"/>
            </w:tcMar>
          </w:tcPr>
          <w:p w:rsidR="00614F05" w:rsidRPr="00391FA7" w:rsidRDefault="00614F05" w:rsidP="00437533">
            <w:pPr>
              <w:spacing w:line="216" w:lineRule="auto"/>
              <w:ind w:left="-51"/>
              <w:rPr>
                <w:bCs/>
                <w:sz w:val="24"/>
              </w:rPr>
            </w:pPr>
            <w:r w:rsidRPr="00391FA7">
              <w:rPr>
                <w:bCs/>
                <w:sz w:val="24"/>
              </w:rPr>
              <w:t xml:space="preserve">Функціонування бюджетних установ та </w:t>
            </w:r>
            <w:r w:rsidRPr="00391FA7">
              <w:rPr>
                <w:rFonts w:eastAsia="Times New Roman"/>
                <w:sz w:val="24"/>
                <w:lang w:eastAsia="uk-UA"/>
              </w:rPr>
              <w:t>здійснення</w:t>
            </w:r>
            <w:r w:rsidRPr="00391FA7">
              <w:rPr>
                <w:bCs/>
                <w:sz w:val="24"/>
              </w:rPr>
              <w:t xml:space="preserve"> заходів</w:t>
            </w:r>
          </w:p>
        </w:tc>
      </w:tr>
      <w:tr w:rsidR="00391FA7" w:rsidRPr="002D43BD" w:rsidTr="00437533">
        <w:trPr>
          <w:trHeight w:val="227"/>
          <w:jc w:val="center"/>
        </w:trPr>
        <w:tc>
          <w:tcPr>
            <w:tcW w:w="735" w:type="dxa"/>
            <w:tcMar>
              <w:top w:w="28" w:type="dxa"/>
              <w:bottom w:w="11" w:type="dxa"/>
            </w:tcMar>
          </w:tcPr>
          <w:p w:rsidR="00391FA7" w:rsidRPr="001B029E" w:rsidRDefault="0002704B" w:rsidP="00437533">
            <w:pPr>
              <w:spacing w:line="221" w:lineRule="auto"/>
              <w:ind w:right="-57"/>
              <w:rPr>
                <w:sz w:val="24"/>
                <w:szCs w:val="24"/>
              </w:rPr>
            </w:pPr>
            <w:r>
              <w:rPr>
                <w:sz w:val="24"/>
                <w:szCs w:val="24"/>
              </w:rPr>
              <w:t xml:space="preserve">  </w:t>
            </w:r>
            <w:r w:rsidR="001B029E" w:rsidRPr="001B029E">
              <w:rPr>
                <w:sz w:val="24"/>
                <w:szCs w:val="24"/>
              </w:rPr>
              <w:t>6</w:t>
            </w:r>
            <w:r w:rsidR="00437533">
              <w:rPr>
                <w:sz w:val="24"/>
                <w:szCs w:val="24"/>
              </w:rPr>
              <w:t>.</w:t>
            </w:r>
          </w:p>
        </w:tc>
        <w:tc>
          <w:tcPr>
            <w:tcW w:w="3103" w:type="dxa"/>
            <w:gridSpan w:val="2"/>
            <w:tcMar>
              <w:top w:w="28" w:type="dxa"/>
              <w:bottom w:w="11" w:type="dxa"/>
            </w:tcMar>
          </w:tcPr>
          <w:p w:rsidR="00391FA7" w:rsidRPr="00391FA7" w:rsidRDefault="00391FA7" w:rsidP="00437533">
            <w:pPr>
              <w:rPr>
                <w:rFonts w:eastAsia="Times New Roman"/>
                <w:sz w:val="24"/>
                <w:lang w:eastAsia="uk-UA"/>
              </w:rPr>
            </w:pPr>
            <w:r>
              <w:rPr>
                <w:rFonts w:eastAsia="Times New Roman"/>
                <w:sz w:val="24"/>
                <w:szCs w:val="24"/>
                <w:lang w:eastAsia="uk-UA"/>
              </w:rPr>
              <w:t>Підготовка звіту</w:t>
            </w:r>
            <w:r w:rsidRPr="00353991">
              <w:rPr>
                <w:rFonts w:eastAsia="Times New Roman"/>
                <w:sz w:val="24"/>
                <w:szCs w:val="24"/>
                <w:lang w:eastAsia="uk-UA"/>
              </w:rPr>
              <w:t xml:space="preserve"> про виконання </w:t>
            </w:r>
            <w:r>
              <w:rPr>
                <w:rFonts w:eastAsia="Times New Roman"/>
                <w:sz w:val="24"/>
                <w:szCs w:val="24"/>
                <w:lang w:eastAsia="uk-UA"/>
              </w:rPr>
              <w:t>міського</w:t>
            </w:r>
            <w:r w:rsidRPr="00353991">
              <w:rPr>
                <w:rFonts w:eastAsia="Times New Roman"/>
                <w:sz w:val="24"/>
                <w:szCs w:val="24"/>
                <w:lang w:eastAsia="uk-UA"/>
              </w:rPr>
              <w:t xml:space="preserve"> бюджету </w:t>
            </w:r>
            <w:r>
              <w:rPr>
                <w:rFonts w:eastAsia="Times New Roman"/>
                <w:sz w:val="24"/>
                <w:szCs w:val="24"/>
                <w:lang w:eastAsia="uk-UA"/>
              </w:rPr>
              <w:t xml:space="preserve">міста Ромни </w:t>
            </w:r>
            <w:r w:rsidRPr="00353991">
              <w:rPr>
                <w:rFonts w:eastAsia="Times New Roman"/>
                <w:sz w:val="24"/>
                <w:szCs w:val="24"/>
                <w:lang w:eastAsia="uk-UA"/>
              </w:rPr>
              <w:t>за І квартал 201</w:t>
            </w:r>
            <w:r>
              <w:rPr>
                <w:rFonts w:eastAsia="Times New Roman"/>
                <w:sz w:val="24"/>
                <w:szCs w:val="24"/>
                <w:lang w:eastAsia="uk-UA"/>
              </w:rPr>
              <w:t>9</w:t>
            </w:r>
            <w:r w:rsidRPr="00353991">
              <w:rPr>
                <w:rFonts w:eastAsia="Times New Roman"/>
                <w:sz w:val="24"/>
                <w:szCs w:val="24"/>
                <w:lang w:eastAsia="uk-UA"/>
              </w:rPr>
              <w:t xml:space="preserve"> року</w:t>
            </w:r>
          </w:p>
        </w:tc>
        <w:tc>
          <w:tcPr>
            <w:tcW w:w="1721" w:type="dxa"/>
            <w:gridSpan w:val="2"/>
          </w:tcPr>
          <w:p w:rsidR="00391FA7" w:rsidRPr="00391FA7" w:rsidRDefault="00391FA7" w:rsidP="00437533">
            <w:pPr>
              <w:rPr>
                <w:bCs/>
                <w:sz w:val="24"/>
                <w:szCs w:val="24"/>
              </w:rPr>
            </w:pPr>
            <w:r>
              <w:rPr>
                <w:bCs/>
                <w:sz w:val="24"/>
                <w:szCs w:val="24"/>
              </w:rPr>
              <w:t>У</w:t>
            </w:r>
            <w:r w:rsidRPr="006350D4">
              <w:rPr>
                <w:bCs/>
                <w:sz w:val="24"/>
                <w:szCs w:val="24"/>
              </w:rPr>
              <w:t xml:space="preserve"> двомісячний термін після завершення відповідного </w:t>
            </w:r>
            <w:r w:rsidRPr="006350D4">
              <w:rPr>
                <w:bCs/>
                <w:sz w:val="24"/>
                <w:szCs w:val="24"/>
              </w:rPr>
              <w:lastRenderedPageBreak/>
              <w:t>бюджетного періоду</w:t>
            </w:r>
          </w:p>
        </w:tc>
        <w:tc>
          <w:tcPr>
            <w:tcW w:w="2871" w:type="dxa"/>
            <w:gridSpan w:val="2"/>
            <w:tcMar>
              <w:top w:w="28" w:type="dxa"/>
              <w:bottom w:w="11" w:type="dxa"/>
            </w:tcMar>
          </w:tcPr>
          <w:p w:rsidR="00391FA7" w:rsidRPr="00391FA7" w:rsidRDefault="00391FA7" w:rsidP="00437533">
            <w:pPr>
              <w:spacing w:line="221" w:lineRule="auto"/>
              <w:ind w:left="-53"/>
              <w:rPr>
                <w:bCs/>
                <w:sz w:val="24"/>
              </w:rPr>
            </w:pPr>
            <w:r w:rsidRPr="00391FA7">
              <w:rPr>
                <w:bCs/>
                <w:sz w:val="24"/>
              </w:rPr>
              <w:lastRenderedPageBreak/>
              <w:t>Фінансове управління</w:t>
            </w:r>
          </w:p>
        </w:tc>
        <w:tc>
          <w:tcPr>
            <w:tcW w:w="2878" w:type="dxa"/>
            <w:gridSpan w:val="2"/>
          </w:tcPr>
          <w:p w:rsidR="00391FA7" w:rsidRPr="00391FA7" w:rsidRDefault="004C49ED" w:rsidP="00437533">
            <w:pPr>
              <w:spacing w:line="221" w:lineRule="auto"/>
              <w:ind w:left="-53" w:right="85"/>
              <w:rPr>
                <w:rFonts w:eastAsia="Times New Roman"/>
                <w:sz w:val="24"/>
                <w:lang w:eastAsia="uk-UA"/>
              </w:rPr>
            </w:pPr>
            <w:r w:rsidRPr="00391FA7">
              <w:rPr>
                <w:rFonts w:eastAsia="Times New Roman"/>
                <w:sz w:val="24"/>
                <w:lang w:eastAsia="uk-UA"/>
              </w:rPr>
              <w:t>Хоронько С.В.</w:t>
            </w:r>
          </w:p>
        </w:tc>
        <w:tc>
          <w:tcPr>
            <w:tcW w:w="3597" w:type="dxa"/>
            <w:tcMar>
              <w:top w:w="28" w:type="dxa"/>
              <w:bottom w:w="11" w:type="dxa"/>
            </w:tcMar>
          </w:tcPr>
          <w:p w:rsidR="00391FA7" w:rsidRPr="00391FA7" w:rsidRDefault="004C49ED" w:rsidP="00437533">
            <w:pPr>
              <w:rPr>
                <w:bCs/>
                <w:sz w:val="24"/>
              </w:rPr>
            </w:pPr>
            <w:r w:rsidRPr="00353991">
              <w:rPr>
                <w:bCs/>
                <w:sz w:val="24"/>
                <w:szCs w:val="24"/>
              </w:rPr>
              <w:t xml:space="preserve">Затверджені звіти про виконання </w:t>
            </w:r>
            <w:r>
              <w:rPr>
                <w:bCs/>
                <w:sz w:val="24"/>
                <w:szCs w:val="24"/>
              </w:rPr>
              <w:t>міського</w:t>
            </w:r>
            <w:r w:rsidRPr="00353991">
              <w:rPr>
                <w:bCs/>
                <w:sz w:val="24"/>
                <w:szCs w:val="24"/>
              </w:rPr>
              <w:t xml:space="preserve"> бюджету </w:t>
            </w:r>
            <w:r>
              <w:rPr>
                <w:bCs/>
                <w:sz w:val="24"/>
                <w:szCs w:val="24"/>
              </w:rPr>
              <w:t>міста Ромни</w:t>
            </w:r>
            <w:r w:rsidRPr="00353991">
              <w:rPr>
                <w:bCs/>
                <w:sz w:val="24"/>
                <w:szCs w:val="24"/>
              </w:rPr>
              <w:t xml:space="preserve"> за І квартал 201</w:t>
            </w:r>
            <w:r>
              <w:rPr>
                <w:bCs/>
                <w:sz w:val="24"/>
                <w:szCs w:val="24"/>
              </w:rPr>
              <w:t>9</w:t>
            </w:r>
            <w:r w:rsidRPr="00353991">
              <w:rPr>
                <w:bCs/>
                <w:sz w:val="24"/>
                <w:szCs w:val="24"/>
              </w:rPr>
              <w:t xml:space="preserve"> року, забезпечення виконання вимог </w:t>
            </w:r>
            <w:r w:rsidRPr="00353991">
              <w:rPr>
                <w:bCs/>
                <w:sz w:val="24"/>
                <w:szCs w:val="24"/>
              </w:rPr>
              <w:lastRenderedPageBreak/>
              <w:t>статті 80 Бюджетного кодексу України</w:t>
            </w:r>
          </w:p>
        </w:tc>
      </w:tr>
      <w:tr w:rsidR="004C49ED" w:rsidRPr="002D43BD" w:rsidTr="00437533">
        <w:trPr>
          <w:trHeight w:val="227"/>
          <w:jc w:val="center"/>
        </w:trPr>
        <w:tc>
          <w:tcPr>
            <w:tcW w:w="735" w:type="dxa"/>
            <w:tcMar>
              <w:top w:w="28" w:type="dxa"/>
              <w:bottom w:w="11" w:type="dxa"/>
            </w:tcMar>
          </w:tcPr>
          <w:p w:rsidR="004C49ED" w:rsidRPr="0002704B" w:rsidRDefault="0002704B" w:rsidP="00391FA7">
            <w:pPr>
              <w:spacing w:line="221" w:lineRule="auto"/>
              <w:ind w:right="-57"/>
              <w:jc w:val="center"/>
              <w:rPr>
                <w:sz w:val="24"/>
                <w:szCs w:val="24"/>
              </w:rPr>
            </w:pPr>
            <w:r>
              <w:rPr>
                <w:sz w:val="24"/>
                <w:szCs w:val="24"/>
              </w:rPr>
              <w:lastRenderedPageBreak/>
              <w:t xml:space="preserve">    7</w:t>
            </w:r>
            <w:r w:rsidR="00437533">
              <w:rPr>
                <w:sz w:val="24"/>
                <w:szCs w:val="24"/>
              </w:rPr>
              <w:t>.</w:t>
            </w:r>
          </w:p>
        </w:tc>
        <w:tc>
          <w:tcPr>
            <w:tcW w:w="3103" w:type="dxa"/>
            <w:gridSpan w:val="2"/>
            <w:tcMar>
              <w:top w:w="28" w:type="dxa"/>
              <w:bottom w:w="11" w:type="dxa"/>
            </w:tcMar>
          </w:tcPr>
          <w:p w:rsidR="004C49ED" w:rsidRDefault="004C49ED" w:rsidP="00B25E77">
            <w:pPr>
              <w:rPr>
                <w:rFonts w:eastAsia="Times New Roman"/>
                <w:sz w:val="24"/>
                <w:szCs w:val="24"/>
                <w:lang w:eastAsia="uk-UA"/>
              </w:rPr>
            </w:pPr>
            <w:r w:rsidRPr="00353991">
              <w:rPr>
                <w:rFonts w:eastAsia="Times New Roman"/>
                <w:sz w:val="24"/>
                <w:szCs w:val="24"/>
                <w:lang w:eastAsia="uk-UA"/>
              </w:rPr>
              <w:t xml:space="preserve">Внесення змін до бюджету </w:t>
            </w:r>
            <w:r>
              <w:rPr>
                <w:rFonts w:eastAsia="Times New Roman"/>
                <w:sz w:val="24"/>
                <w:szCs w:val="24"/>
                <w:lang w:eastAsia="uk-UA"/>
              </w:rPr>
              <w:t>міста Ромни</w:t>
            </w:r>
            <w:r w:rsidRPr="00353991">
              <w:rPr>
                <w:rFonts w:eastAsia="Times New Roman"/>
                <w:sz w:val="24"/>
                <w:szCs w:val="24"/>
                <w:lang w:eastAsia="uk-UA"/>
              </w:rPr>
              <w:t xml:space="preserve"> на 201</w:t>
            </w:r>
            <w:r>
              <w:rPr>
                <w:rFonts w:eastAsia="Times New Roman"/>
                <w:sz w:val="24"/>
                <w:szCs w:val="24"/>
                <w:lang w:eastAsia="uk-UA"/>
              </w:rPr>
              <w:t>9</w:t>
            </w:r>
            <w:r w:rsidRPr="00353991">
              <w:rPr>
                <w:rFonts w:eastAsia="Times New Roman"/>
                <w:sz w:val="24"/>
                <w:szCs w:val="24"/>
                <w:lang w:eastAsia="uk-UA"/>
              </w:rPr>
              <w:t> рік</w:t>
            </w:r>
          </w:p>
        </w:tc>
        <w:tc>
          <w:tcPr>
            <w:tcW w:w="1721" w:type="dxa"/>
            <w:gridSpan w:val="2"/>
          </w:tcPr>
          <w:p w:rsidR="004C49ED" w:rsidRDefault="004C49ED" w:rsidP="00B25E77">
            <w:pPr>
              <w:spacing w:line="221" w:lineRule="auto"/>
              <w:ind w:left="-57" w:right="-57"/>
              <w:rPr>
                <w:bCs/>
                <w:sz w:val="24"/>
                <w:szCs w:val="24"/>
              </w:rPr>
            </w:pPr>
            <w:r w:rsidRPr="00353991">
              <w:rPr>
                <w:bCs/>
                <w:sz w:val="24"/>
                <w:szCs w:val="24"/>
              </w:rPr>
              <w:t xml:space="preserve">Протягом </w:t>
            </w:r>
          </w:p>
          <w:p w:rsidR="004C49ED" w:rsidRDefault="004C49ED" w:rsidP="00B25E77">
            <w:pPr>
              <w:rPr>
                <w:bCs/>
                <w:sz w:val="24"/>
                <w:szCs w:val="24"/>
              </w:rPr>
            </w:pPr>
            <w:r>
              <w:rPr>
                <w:bCs/>
                <w:sz w:val="24"/>
                <w:szCs w:val="24"/>
              </w:rPr>
              <w:t>кварталу</w:t>
            </w:r>
          </w:p>
        </w:tc>
        <w:tc>
          <w:tcPr>
            <w:tcW w:w="2871" w:type="dxa"/>
            <w:gridSpan w:val="2"/>
            <w:tcMar>
              <w:top w:w="28" w:type="dxa"/>
              <w:bottom w:w="11" w:type="dxa"/>
            </w:tcMar>
          </w:tcPr>
          <w:p w:rsidR="004C49ED" w:rsidRPr="00391FA7" w:rsidRDefault="004C49ED" w:rsidP="00B25E77">
            <w:pPr>
              <w:spacing w:line="221" w:lineRule="auto"/>
              <w:ind w:left="-53"/>
              <w:rPr>
                <w:bCs/>
                <w:sz w:val="24"/>
              </w:rPr>
            </w:pPr>
            <w:r w:rsidRPr="00391FA7">
              <w:rPr>
                <w:bCs/>
                <w:sz w:val="24"/>
              </w:rPr>
              <w:t>Фінансове управління</w:t>
            </w:r>
          </w:p>
        </w:tc>
        <w:tc>
          <w:tcPr>
            <w:tcW w:w="2878" w:type="dxa"/>
            <w:gridSpan w:val="2"/>
          </w:tcPr>
          <w:p w:rsidR="004C49ED" w:rsidRPr="00391FA7" w:rsidRDefault="004C49ED" w:rsidP="00B25E77">
            <w:pPr>
              <w:spacing w:line="221" w:lineRule="auto"/>
              <w:ind w:left="-53" w:right="85"/>
              <w:rPr>
                <w:rFonts w:eastAsia="Times New Roman"/>
                <w:sz w:val="24"/>
                <w:lang w:eastAsia="uk-UA"/>
              </w:rPr>
            </w:pPr>
            <w:r w:rsidRPr="00391FA7">
              <w:rPr>
                <w:rFonts w:eastAsia="Times New Roman"/>
                <w:sz w:val="24"/>
                <w:lang w:eastAsia="uk-UA"/>
              </w:rPr>
              <w:t>Хоронько С.В.</w:t>
            </w:r>
          </w:p>
        </w:tc>
        <w:tc>
          <w:tcPr>
            <w:tcW w:w="3597" w:type="dxa"/>
            <w:tcMar>
              <w:top w:w="28" w:type="dxa"/>
              <w:bottom w:w="11" w:type="dxa"/>
            </w:tcMar>
          </w:tcPr>
          <w:p w:rsidR="004C49ED" w:rsidRPr="00353991" w:rsidRDefault="004C49ED" w:rsidP="00B25E77">
            <w:pPr>
              <w:rPr>
                <w:bCs/>
                <w:sz w:val="24"/>
                <w:szCs w:val="24"/>
              </w:rPr>
            </w:pPr>
            <w:r w:rsidRPr="00353991">
              <w:rPr>
                <w:bCs/>
                <w:sz w:val="24"/>
                <w:szCs w:val="24"/>
              </w:rPr>
              <w:t>Ефективне</w:t>
            </w:r>
            <w:r>
              <w:rPr>
                <w:bCs/>
                <w:sz w:val="24"/>
                <w:szCs w:val="24"/>
              </w:rPr>
              <w:t xml:space="preserve"> використання  коштів міського </w:t>
            </w:r>
            <w:r w:rsidRPr="00353991">
              <w:rPr>
                <w:bCs/>
                <w:sz w:val="24"/>
                <w:szCs w:val="24"/>
              </w:rPr>
              <w:t>бюджету</w:t>
            </w:r>
          </w:p>
        </w:tc>
      </w:tr>
      <w:tr w:rsidR="004C49ED" w:rsidRPr="002D43BD" w:rsidTr="00437533">
        <w:trPr>
          <w:trHeight w:val="227"/>
          <w:jc w:val="center"/>
        </w:trPr>
        <w:tc>
          <w:tcPr>
            <w:tcW w:w="735" w:type="dxa"/>
            <w:tcMar>
              <w:top w:w="28" w:type="dxa"/>
              <w:bottom w:w="11" w:type="dxa"/>
            </w:tcMar>
          </w:tcPr>
          <w:p w:rsidR="004C49ED" w:rsidRPr="0002704B" w:rsidRDefault="0002704B" w:rsidP="00391FA7">
            <w:pPr>
              <w:spacing w:line="221" w:lineRule="auto"/>
              <w:ind w:right="-57"/>
              <w:jc w:val="center"/>
              <w:rPr>
                <w:sz w:val="24"/>
                <w:szCs w:val="24"/>
              </w:rPr>
            </w:pPr>
            <w:r>
              <w:rPr>
                <w:sz w:val="24"/>
                <w:szCs w:val="24"/>
              </w:rPr>
              <w:t xml:space="preserve">    8</w:t>
            </w:r>
            <w:r w:rsidR="00437533">
              <w:rPr>
                <w:sz w:val="24"/>
                <w:szCs w:val="24"/>
              </w:rPr>
              <w:t>.</w:t>
            </w:r>
          </w:p>
        </w:tc>
        <w:tc>
          <w:tcPr>
            <w:tcW w:w="3103" w:type="dxa"/>
            <w:gridSpan w:val="2"/>
            <w:tcMar>
              <w:top w:w="28" w:type="dxa"/>
              <w:bottom w:w="11" w:type="dxa"/>
            </w:tcMar>
          </w:tcPr>
          <w:p w:rsidR="004C49ED" w:rsidRDefault="00FA073F" w:rsidP="00B25E77">
            <w:pPr>
              <w:rPr>
                <w:rFonts w:eastAsia="Times New Roman"/>
                <w:sz w:val="24"/>
                <w:szCs w:val="24"/>
                <w:lang w:eastAsia="uk-UA"/>
              </w:rPr>
            </w:pPr>
            <w:r w:rsidRPr="00353991">
              <w:rPr>
                <w:rFonts w:eastAsia="Times New Roman"/>
                <w:sz w:val="24"/>
                <w:szCs w:val="24"/>
                <w:lang w:eastAsia="uk-UA"/>
              </w:rPr>
              <w:t xml:space="preserve">Проведення перевірки пра-вильності планування видатків у кошторисах бюджетних установ, що утримуються за рахунок коштів </w:t>
            </w:r>
            <w:r>
              <w:rPr>
                <w:rFonts w:eastAsia="Times New Roman"/>
                <w:sz w:val="24"/>
                <w:szCs w:val="24"/>
                <w:lang w:eastAsia="uk-UA"/>
              </w:rPr>
              <w:t>міського</w:t>
            </w:r>
            <w:r w:rsidRPr="00353991">
              <w:rPr>
                <w:rFonts w:eastAsia="Times New Roman"/>
                <w:sz w:val="24"/>
                <w:szCs w:val="24"/>
                <w:lang w:eastAsia="uk-UA"/>
              </w:rPr>
              <w:t xml:space="preserve"> бюджету</w:t>
            </w:r>
          </w:p>
        </w:tc>
        <w:tc>
          <w:tcPr>
            <w:tcW w:w="1721" w:type="dxa"/>
            <w:gridSpan w:val="2"/>
          </w:tcPr>
          <w:p w:rsidR="00FA073F" w:rsidRDefault="00FA073F" w:rsidP="00B25E77">
            <w:pPr>
              <w:spacing w:line="221" w:lineRule="auto"/>
              <w:ind w:left="-57" w:right="-57"/>
              <w:rPr>
                <w:bCs/>
                <w:sz w:val="24"/>
                <w:szCs w:val="24"/>
              </w:rPr>
            </w:pPr>
            <w:r w:rsidRPr="00353991">
              <w:rPr>
                <w:bCs/>
                <w:sz w:val="24"/>
                <w:szCs w:val="24"/>
              </w:rPr>
              <w:t xml:space="preserve">Протягом </w:t>
            </w:r>
          </w:p>
          <w:p w:rsidR="004C49ED" w:rsidRDefault="00FA073F" w:rsidP="00B25E77">
            <w:pPr>
              <w:rPr>
                <w:bCs/>
                <w:sz w:val="24"/>
                <w:szCs w:val="24"/>
              </w:rPr>
            </w:pPr>
            <w:r>
              <w:rPr>
                <w:bCs/>
                <w:sz w:val="24"/>
                <w:szCs w:val="24"/>
              </w:rPr>
              <w:t>кварталу</w:t>
            </w:r>
          </w:p>
        </w:tc>
        <w:tc>
          <w:tcPr>
            <w:tcW w:w="2871" w:type="dxa"/>
            <w:gridSpan w:val="2"/>
            <w:tcMar>
              <w:top w:w="28" w:type="dxa"/>
              <w:bottom w:w="11" w:type="dxa"/>
            </w:tcMar>
          </w:tcPr>
          <w:p w:rsidR="004C49ED" w:rsidRPr="00391FA7" w:rsidRDefault="004C49ED" w:rsidP="00B25E77">
            <w:pPr>
              <w:spacing w:line="221" w:lineRule="auto"/>
              <w:ind w:left="-53"/>
              <w:rPr>
                <w:bCs/>
                <w:sz w:val="24"/>
              </w:rPr>
            </w:pPr>
            <w:r w:rsidRPr="00391FA7">
              <w:rPr>
                <w:bCs/>
                <w:sz w:val="24"/>
              </w:rPr>
              <w:t>Фінансове управління</w:t>
            </w:r>
          </w:p>
        </w:tc>
        <w:tc>
          <w:tcPr>
            <w:tcW w:w="2878" w:type="dxa"/>
            <w:gridSpan w:val="2"/>
          </w:tcPr>
          <w:p w:rsidR="004C49ED" w:rsidRPr="00391FA7" w:rsidRDefault="004C49ED" w:rsidP="00B25E77">
            <w:pPr>
              <w:spacing w:line="221" w:lineRule="auto"/>
              <w:ind w:left="-53" w:right="85"/>
              <w:rPr>
                <w:rFonts w:eastAsia="Times New Roman"/>
                <w:sz w:val="24"/>
                <w:lang w:eastAsia="uk-UA"/>
              </w:rPr>
            </w:pPr>
            <w:r w:rsidRPr="00391FA7">
              <w:rPr>
                <w:rFonts w:eastAsia="Times New Roman"/>
                <w:sz w:val="24"/>
                <w:lang w:eastAsia="uk-UA"/>
              </w:rPr>
              <w:t>Хоронько С.В.</w:t>
            </w:r>
          </w:p>
        </w:tc>
        <w:tc>
          <w:tcPr>
            <w:tcW w:w="3597" w:type="dxa"/>
            <w:tcMar>
              <w:top w:w="28" w:type="dxa"/>
              <w:bottom w:w="11" w:type="dxa"/>
            </w:tcMar>
          </w:tcPr>
          <w:p w:rsidR="004C49ED" w:rsidRPr="00353991" w:rsidRDefault="00FA073F" w:rsidP="00B25E77">
            <w:pPr>
              <w:rPr>
                <w:bCs/>
                <w:sz w:val="24"/>
                <w:szCs w:val="24"/>
              </w:rPr>
            </w:pPr>
            <w:r w:rsidRPr="00353991">
              <w:rPr>
                <w:bCs/>
                <w:sz w:val="24"/>
                <w:szCs w:val="24"/>
              </w:rPr>
              <w:t>Ефективне використання бюд-жетних коштів, забезпечення виконання вимог Порядку складання, розгляду, затвер-дження та основні вимоги до виконання кошторисів бюджет-них установ, затверджених постановою Кабінету Міністрів України від 28.02.2002 № 228</w:t>
            </w:r>
          </w:p>
        </w:tc>
      </w:tr>
      <w:tr w:rsidR="004C49ED" w:rsidRPr="002D43BD" w:rsidTr="00437533">
        <w:trPr>
          <w:trHeight w:val="227"/>
          <w:jc w:val="center"/>
        </w:trPr>
        <w:tc>
          <w:tcPr>
            <w:tcW w:w="735" w:type="dxa"/>
            <w:tcMar>
              <w:top w:w="28" w:type="dxa"/>
              <w:bottom w:w="11" w:type="dxa"/>
            </w:tcMar>
          </w:tcPr>
          <w:p w:rsidR="004C49ED" w:rsidRPr="0002704B" w:rsidRDefault="0002704B" w:rsidP="00391FA7">
            <w:pPr>
              <w:spacing w:line="221" w:lineRule="auto"/>
              <w:ind w:right="-57"/>
              <w:jc w:val="center"/>
              <w:rPr>
                <w:sz w:val="24"/>
                <w:szCs w:val="24"/>
              </w:rPr>
            </w:pPr>
            <w:r>
              <w:rPr>
                <w:sz w:val="24"/>
                <w:szCs w:val="24"/>
              </w:rPr>
              <w:t xml:space="preserve">     9</w:t>
            </w:r>
            <w:r w:rsidR="00437533">
              <w:rPr>
                <w:sz w:val="24"/>
                <w:szCs w:val="24"/>
              </w:rPr>
              <w:t>.</w:t>
            </w:r>
          </w:p>
        </w:tc>
        <w:tc>
          <w:tcPr>
            <w:tcW w:w="3103" w:type="dxa"/>
            <w:gridSpan w:val="2"/>
            <w:tcMar>
              <w:top w:w="28" w:type="dxa"/>
              <w:bottom w:w="11" w:type="dxa"/>
            </w:tcMar>
          </w:tcPr>
          <w:p w:rsidR="004C49ED" w:rsidRDefault="00FA073F" w:rsidP="00B25E77">
            <w:pPr>
              <w:rPr>
                <w:rFonts w:eastAsia="Times New Roman"/>
                <w:sz w:val="24"/>
                <w:szCs w:val="24"/>
                <w:lang w:eastAsia="uk-UA"/>
              </w:rPr>
            </w:pPr>
            <w:r w:rsidRPr="00353991">
              <w:rPr>
                <w:rFonts w:eastAsia="Times New Roman"/>
                <w:sz w:val="24"/>
                <w:szCs w:val="24"/>
                <w:lang w:eastAsia="uk-UA"/>
              </w:rPr>
              <w:t xml:space="preserve">Здійснення аналізу стану виконання дохідної частини </w:t>
            </w:r>
            <w:r>
              <w:rPr>
                <w:rFonts w:eastAsia="Times New Roman"/>
                <w:sz w:val="24"/>
                <w:szCs w:val="24"/>
                <w:lang w:eastAsia="uk-UA"/>
              </w:rPr>
              <w:t>міського</w:t>
            </w:r>
            <w:r w:rsidRPr="00353991">
              <w:rPr>
                <w:rFonts w:eastAsia="Times New Roman"/>
                <w:sz w:val="24"/>
                <w:szCs w:val="24"/>
                <w:lang w:eastAsia="uk-UA"/>
              </w:rPr>
              <w:t xml:space="preserve"> бюджету </w:t>
            </w:r>
            <w:r>
              <w:rPr>
                <w:rFonts w:eastAsia="Times New Roman"/>
                <w:sz w:val="24"/>
                <w:szCs w:val="24"/>
                <w:lang w:eastAsia="uk-UA"/>
              </w:rPr>
              <w:t>міста Ромни</w:t>
            </w:r>
            <w:r w:rsidRPr="00353991">
              <w:rPr>
                <w:rFonts w:eastAsia="Times New Roman"/>
                <w:sz w:val="24"/>
                <w:szCs w:val="24"/>
                <w:lang w:eastAsia="uk-UA"/>
              </w:rPr>
              <w:t xml:space="preserve"> у розрізі податків і зборів</w:t>
            </w:r>
          </w:p>
        </w:tc>
        <w:tc>
          <w:tcPr>
            <w:tcW w:w="1721" w:type="dxa"/>
            <w:gridSpan w:val="2"/>
          </w:tcPr>
          <w:p w:rsidR="00FA073F" w:rsidRDefault="00FA073F" w:rsidP="00B25E77">
            <w:pPr>
              <w:spacing w:line="221" w:lineRule="auto"/>
              <w:ind w:left="-57" w:right="-57"/>
              <w:rPr>
                <w:bCs/>
                <w:sz w:val="24"/>
                <w:szCs w:val="24"/>
              </w:rPr>
            </w:pPr>
            <w:r w:rsidRPr="00353991">
              <w:rPr>
                <w:bCs/>
                <w:sz w:val="24"/>
                <w:szCs w:val="24"/>
              </w:rPr>
              <w:t xml:space="preserve">Протягом </w:t>
            </w:r>
          </w:p>
          <w:p w:rsidR="004C49ED" w:rsidRDefault="00FA073F" w:rsidP="00B25E77">
            <w:pPr>
              <w:rPr>
                <w:bCs/>
                <w:sz w:val="24"/>
                <w:szCs w:val="24"/>
              </w:rPr>
            </w:pPr>
            <w:r>
              <w:rPr>
                <w:bCs/>
                <w:sz w:val="24"/>
                <w:szCs w:val="24"/>
              </w:rPr>
              <w:t>кварталу</w:t>
            </w:r>
          </w:p>
        </w:tc>
        <w:tc>
          <w:tcPr>
            <w:tcW w:w="2871" w:type="dxa"/>
            <w:gridSpan w:val="2"/>
            <w:tcMar>
              <w:top w:w="28" w:type="dxa"/>
              <w:bottom w:w="11" w:type="dxa"/>
            </w:tcMar>
          </w:tcPr>
          <w:p w:rsidR="004C49ED" w:rsidRPr="00391FA7" w:rsidRDefault="004C49ED" w:rsidP="00B25E77">
            <w:pPr>
              <w:spacing w:line="221" w:lineRule="auto"/>
              <w:ind w:left="-53"/>
              <w:rPr>
                <w:bCs/>
                <w:sz w:val="24"/>
              </w:rPr>
            </w:pPr>
            <w:r w:rsidRPr="00391FA7">
              <w:rPr>
                <w:bCs/>
                <w:sz w:val="24"/>
              </w:rPr>
              <w:t>Фінансове управління</w:t>
            </w:r>
          </w:p>
        </w:tc>
        <w:tc>
          <w:tcPr>
            <w:tcW w:w="2878" w:type="dxa"/>
            <w:gridSpan w:val="2"/>
          </w:tcPr>
          <w:p w:rsidR="004C49ED" w:rsidRPr="00391FA7" w:rsidRDefault="004C49ED" w:rsidP="00B25E77">
            <w:pPr>
              <w:spacing w:line="221" w:lineRule="auto"/>
              <w:ind w:left="-53" w:right="85"/>
              <w:rPr>
                <w:rFonts w:eastAsia="Times New Roman"/>
                <w:sz w:val="24"/>
                <w:lang w:eastAsia="uk-UA"/>
              </w:rPr>
            </w:pPr>
            <w:r w:rsidRPr="00391FA7">
              <w:rPr>
                <w:rFonts w:eastAsia="Times New Roman"/>
                <w:sz w:val="24"/>
                <w:lang w:eastAsia="uk-UA"/>
              </w:rPr>
              <w:t>Хоронько С.В.</w:t>
            </w:r>
          </w:p>
        </w:tc>
        <w:tc>
          <w:tcPr>
            <w:tcW w:w="3597" w:type="dxa"/>
            <w:tcMar>
              <w:top w:w="28" w:type="dxa"/>
              <w:bottom w:w="11" w:type="dxa"/>
            </w:tcMar>
          </w:tcPr>
          <w:p w:rsidR="004C49ED" w:rsidRPr="00353991" w:rsidRDefault="00FA073F" w:rsidP="00B25E77">
            <w:pPr>
              <w:rPr>
                <w:bCs/>
                <w:sz w:val="24"/>
                <w:szCs w:val="24"/>
              </w:rPr>
            </w:pPr>
            <w:r w:rsidRPr="00353991">
              <w:rPr>
                <w:bCs/>
                <w:sz w:val="24"/>
                <w:szCs w:val="24"/>
              </w:rPr>
              <w:t>Офіційний висновок про перевиконання чи недовиконання дохідної частини загального фонду бюджету, забезпечення виконання вимог статті 78 Бюджетного кодексу України</w:t>
            </w:r>
          </w:p>
        </w:tc>
      </w:tr>
      <w:tr w:rsidR="00614F05" w:rsidRPr="002D43BD" w:rsidTr="00096BD9">
        <w:trPr>
          <w:trHeight w:val="693"/>
          <w:jc w:val="center"/>
        </w:trPr>
        <w:tc>
          <w:tcPr>
            <w:tcW w:w="14905" w:type="dxa"/>
            <w:gridSpan w:val="10"/>
            <w:tcMar>
              <w:top w:w="28" w:type="dxa"/>
              <w:bottom w:w="11" w:type="dxa"/>
            </w:tcMar>
            <w:vAlign w:val="center"/>
          </w:tcPr>
          <w:p w:rsidR="00614F05" w:rsidRPr="006244A4" w:rsidRDefault="00614F05" w:rsidP="009E0372">
            <w:pPr>
              <w:spacing w:line="221" w:lineRule="auto"/>
              <w:ind w:left="-53"/>
              <w:jc w:val="center"/>
              <w:rPr>
                <w:bCs/>
                <w:sz w:val="24"/>
              </w:rPr>
            </w:pPr>
            <w:r w:rsidRPr="006244A4">
              <w:rPr>
                <w:bCs/>
                <w:sz w:val="24"/>
              </w:rPr>
              <w:t>2. Реалізація бюджетної політики у сфері державних фінансів на рівні міста Ромни</w:t>
            </w:r>
          </w:p>
          <w:p w:rsidR="00614F05" w:rsidRPr="002D43BD" w:rsidRDefault="00614F05" w:rsidP="009E0372">
            <w:pPr>
              <w:spacing w:line="221" w:lineRule="auto"/>
              <w:ind w:left="-53"/>
              <w:jc w:val="center"/>
              <w:rPr>
                <w:bCs/>
                <w:i/>
                <w:color w:val="FF0000"/>
                <w:sz w:val="24"/>
              </w:rPr>
            </w:pPr>
            <w:r w:rsidRPr="006244A4">
              <w:rPr>
                <w:bCs/>
                <w:i/>
                <w:sz w:val="24"/>
              </w:rPr>
              <w:t>Реалізація трансфертної бюджетної політики в місті</w:t>
            </w:r>
          </w:p>
        </w:tc>
      </w:tr>
      <w:tr w:rsidR="00614F05" w:rsidRPr="002D43BD" w:rsidTr="00437533">
        <w:trPr>
          <w:trHeight w:val="828"/>
          <w:jc w:val="center"/>
        </w:trPr>
        <w:tc>
          <w:tcPr>
            <w:tcW w:w="735" w:type="dxa"/>
            <w:tcMar>
              <w:top w:w="28" w:type="dxa"/>
              <w:bottom w:w="11" w:type="dxa"/>
            </w:tcMar>
          </w:tcPr>
          <w:p w:rsidR="00614F05" w:rsidRPr="0002704B" w:rsidRDefault="0002704B" w:rsidP="00B25E77">
            <w:pPr>
              <w:spacing w:line="221" w:lineRule="auto"/>
              <w:ind w:left="-19" w:right="-57"/>
              <w:rPr>
                <w:sz w:val="24"/>
                <w:szCs w:val="24"/>
              </w:rPr>
            </w:pPr>
            <w:r>
              <w:rPr>
                <w:color w:val="FF0000"/>
                <w:sz w:val="24"/>
                <w:szCs w:val="24"/>
              </w:rPr>
              <w:t xml:space="preserve">    </w:t>
            </w:r>
            <w:r w:rsidRPr="0002704B">
              <w:rPr>
                <w:sz w:val="24"/>
                <w:szCs w:val="24"/>
              </w:rPr>
              <w:t>1</w:t>
            </w:r>
            <w:r w:rsidR="009C5A6F">
              <w:rPr>
                <w:sz w:val="24"/>
                <w:szCs w:val="24"/>
              </w:rPr>
              <w:t>0</w:t>
            </w:r>
            <w:r w:rsidR="00B25E77">
              <w:rPr>
                <w:sz w:val="24"/>
                <w:szCs w:val="24"/>
              </w:rPr>
              <w:t>.</w:t>
            </w:r>
          </w:p>
        </w:tc>
        <w:tc>
          <w:tcPr>
            <w:tcW w:w="3103" w:type="dxa"/>
            <w:gridSpan w:val="2"/>
            <w:tcMar>
              <w:top w:w="28" w:type="dxa"/>
              <w:bottom w:w="11" w:type="dxa"/>
            </w:tcMar>
          </w:tcPr>
          <w:p w:rsidR="00614F05" w:rsidRPr="006244A4" w:rsidRDefault="00614F05" w:rsidP="00B25E77">
            <w:pPr>
              <w:spacing w:line="216" w:lineRule="auto"/>
              <w:ind w:left="-51"/>
              <w:rPr>
                <w:rFonts w:eastAsia="Times New Roman"/>
                <w:sz w:val="24"/>
                <w:lang w:eastAsia="uk-UA"/>
              </w:rPr>
            </w:pPr>
            <w:r w:rsidRPr="006244A4">
              <w:rPr>
                <w:rFonts w:eastAsia="Times New Roman"/>
                <w:sz w:val="24"/>
                <w:lang w:eastAsia="uk-UA"/>
              </w:rPr>
              <w:t>Аналіз розподілу та моні-торинг за використанням коштів трансфертів з державного бюджету</w:t>
            </w:r>
          </w:p>
        </w:tc>
        <w:tc>
          <w:tcPr>
            <w:tcW w:w="1721" w:type="dxa"/>
            <w:gridSpan w:val="2"/>
          </w:tcPr>
          <w:p w:rsidR="00614F05" w:rsidRPr="006244A4" w:rsidRDefault="00614F05" w:rsidP="00B25E77">
            <w:pPr>
              <w:spacing w:line="221" w:lineRule="auto"/>
              <w:ind w:left="-53"/>
              <w:rPr>
                <w:rFonts w:eastAsia="Times New Roman"/>
                <w:sz w:val="24"/>
                <w:lang w:eastAsia="uk-UA"/>
              </w:rPr>
            </w:pPr>
            <w:r w:rsidRPr="006244A4">
              <w:rPr>
                <w:rFonts w:eastAsia="Times New Roman"/>
                <w:sz w:val="24"/>
                <w:lang w:eastAsia="uk-UA"/>
              </w:rPr>
              <w:t xml:space="preserve">Протягом </w:t>
            </w:r>
          </w:p>
          <w:p w:rsidR="00614F05" w:rsidRPr="006244A4" w:rsidRDefault="00614F05" w:rsidP="00B25E77">
            <w:pPr>
              <w:spacing w:line="221" w:lineRule="auto"/>
              <w:ind w:left="-53"/>
              <w:rPr>
                <w:rFonts w:eastAsia="Times New Roman"/>
                <w:sz w:val="24"/>
                <w:lang w:eastAsia="uk-UA"/>
              </w:rPr>
            </w:pPr>
            <w:r w:rsidRPr="006244A4">
              <w:rPr>
                <w:rFonts w:eastAsia="Times New Roman"/>
                <w:sz w:val="24"/>
                <w:lang w:eastAsia="uk-UA"/>
              </w:rPr>
              <w:t>кварталу</w:t>
            </w:r>
          </w:p>
        </w:tc>
        <w:tc>
          <w:tcPr>
            <w:tcW w:w="2871" w:type="dxa"/>
            <w:gridSpan w:val="2"/>
            <w:tcMar>
              <w:top w:w="28" w:type="dxa"/>
              <w:bottom w:w="11" w:type="dxa"/>
            </w:tcMar>
          </w:tcPr>
          <w:p w:rsidR="00614F05" w:rsidRPr="006244A4" w:rsidRDefault="00614F05" w:rsidP="00B25E77">
            <w:pPr>
              <w:spacing w:line="221" w:lineRule="auto"/>
              <w:ind w:left="-53"/>
              <w:rPr>
                <w:bCs/>
                <w:sz w:val="24"/>
              </w:rPr>
            </w:pPr>
            <w:r w:rsidRPr="006244A4">
              <w:rPr>
                <w:bCs/>
                <w:sz w:val="24"/>
              </w:rPr>
              <w:t xml:space="preserve">Фінансове управління </w:t>
            </w:r>
          </w:p>
        </w:tc>
        <w:tc>
          <w:tcPr>
            <w:tcW w:w="2878" w:type="dxa"/>
            <w:gridSpan w:val="2"/>
          </w:tcPr>
          <w:p w:rsidR="00614F05" w:rsidRPr="006244A4" w:rsidRDefault="00614F05" w:rsidP="00B25E77">
            <w:pPr>
              <w:spacing w:line="221" w:lineRule="auto"/>
              <w:ind w:left="-53" w:right="85"/>
              <w:rPr>
                <w:rFonts w:eastAsia="Times New Roman"/>
                <w:sz w:val="24"/>
                <w:lang w:eastAsia="uk-UA"/>
              </w:rPr>
            </w:pPr>
            <w:r w:rsidRPr="006244A4">
              <w:rPr>
                <w:rFonts w:eastAsia="Times New Roman"/>
                <w:sz w:val="24"/>
                <w:lang w:eastAsia="uk-UA"/>
              </w:rPr>
              <w:t xml:space="preserve">Хоронько С.В. </w:t>
            </w:r>
          </w:p>
        </w:tc>
        <w:tc>
          <w:tcPr>
            <w:tcW w:w="3597" w:type="dxa"/>
            <w:tcMar>
              <w:top w:w="28" w:type="dxa"/>
              <w:bottom w:w="11" w:type="dxa"/>
            </w:tcMar>
          </w:tcPr>
          <w:p w:rsidR="00614F05" w:rsidRPr="006244A4" w:rsidRDefault="00614F05" w:rsidP="00B25E77">
            <w:pPr>
              <w:spacing w:line="216" w:lineRule="auto"/>
              <w:ind w:left="-51"/>
              <w:rPr>
                <w:rFonts w:eastAsia="Times New Roman"/>
                <w:sz w:val="24"/>
                <w:lang w:eastAsia="uk-UA"/>
              </w:rPr>
            </w:pPr>
            <w:r w:rsidRPr="006244A4">
              <w:rPr>
                <w:rFonts w:eastAsia="Times New Roman"/>
                <w:sz w:val="24"/>
                <w:lang w:eastAsia="uk-UA"/>
              </w:rPr>
              <w:t xml:space="preserve">Справедливий і неупереджений розподіл фінансового ресурсу між головними розпорядниками коштів </w:t>
            </w:r>
          </w:p>
        </w:tc>
      </w:tr>
      <w:tr w:rsidR="00614F05" w:rsidRPr="002D43BD" w:rsidTr="00437533">
        <w:trPr>
          <w:trHeight w:val="250"/>
          <w:jc w:val="center"/>
        </w:trPr>
        <w:tc>
          <w:tcPr>
            <w:tcW w:w="735" w:type="dxa"/>
            <w:tcMar>
              <w:top w:w="28" w:type="dxa"/>
              <w:bottom w:w="11" w:type="dxa"/>
            </w:tcMar>
          </w:tcPr>
          <w:p w:rsidR="00614F05" w:rsidRPr="0002704B" w:rsidRDefault="0002704B" w:rsidP="00B25E77">
            <w:pPr>
              <w:spacing w:line="221" w:lineRule="auto"/>
              <w:ind w:left="-19" w:right="-57"/>
              <w:rPr>
                <w:sz w:val="24"/>
                <w:szCs w:val="24"/>
              </w:rPr>
            </w:pPr>
            <w:r>
              <w:rPr>
                <w:color w:val="FF0000"/>
                <w:sz w:val="24"/>
                <w:szCs w:val="24"/>
              </w:rPr>
              <w:t xml:space="preserve">   </w:t>
            </w:r>
            <w:r w:rsidR="009C5A6F">
              <w:rPr>
                <w:color w:val="FF0000"/>
                <w:sz w:val="24"/>
                <w:szCs w:val="24"/>
              </w:rPr>
              <w:t xml:space="preserve"> </w:t>
            </w:r>
            <w:r w:rsidR="009C5A6F">
              <w:rPr>
                <w:sz w:val="24"/>
                <w:szCs w:val="24"/>
              </w:rPr>
              <w:t>11</w:t>
            </w:r>
            <w:r w:rsidR="00B25E77">
              <w:rPr>
                <w:sz w:val="24"/>
                <w:szCs w:val="24"/>
              </w:rPr>
              <w:t>.</w:t>
            </w:r>
          </w:p>
        </w:tc>
        <w:tc>
          <w:tcPr>
            <w:tcW w:w="3103" w:type="dxa"/>
            <w:gridSpan w:val="2"/>
            <w:tcMar>
              <w:top w:w="28" w:type="dxa"/>
              <w:bottom w:w="11" w:type="dxa"/>
            </w:tcMar>
          </w:tcPr>
          <w:p w:rsidR="00614F05" w:rsidRPr="006244A4" w:rsidRDefault="00614F05" w:rsidP="00B25E77">
            <w:pPr>
              <w:spacing w:line="216" w:lineRule="auto"/>
              <w:ind w:left="-51"/>
              <w:rPr>
                <w:rFonts w:eastAsia="Times New Roman"/>
                <w:sz w:val="24"/>
                <w:lang w:eastAsia="uk-UA"/>
              </w:rPr>
            </w:pPr>
            <w:r w:rsidRPr="006244A4">
              <w:rPr>
                <w:rFonts w:eastAsia="Times New Roman"/>
                <w:sz w:val="24"/>
                <w:lang w:eastAsia="uk-UA"/>
              </w:rPr>
              <w:t>Своєчасне перерахування трансфертів з державного бюджету головним розпо</w:t>
            </w:r>
            <w:r w:rsidR="00B25E77">
              <w:rPr>
                <w:rFonts w:eastAsia="Times New Roman"/>
                <w:sz w:val="24"/>
                <w:lang w:eastAsia="uk-UA"/>
              </w:rPr>
              <w:t>-</w:t>
            </w:r>
            <w:r w:rsidRPr="006244A4">
              <w:rPr>
                <w:rFonts w:eastAsia="Times New Roman"/>
                <w:sz w:val="24"/>
                <w:lang w:eastAsia="uk-UA"/>
              </w:rPr>
              <w:t>рядникам коштів міського бюджету на підставі Поряд</w:t>
            </w:r>
            <w:r w:rsidR="00B25E77">
              <w:rPr>
                <w:rFonts w:eastAsia="Times New Roman"/>
                <w:sz w:val="24"/>
                <w:lang w:eastAsia="uk-UA"/>
              </w:rPr>
              <w:t>-</w:t>
            </w:r>
            <w:r w:rsidRPr="006244A4">
              <w:rPr>
                <w:rFonts w:eastAsia="Times New Roman"/>
                <w:sz w:val="24"/>
                <w:lang w:eastAsia="uk-UA"/>
              </w:rPr>
              <w:t>ків та умов, затверджених Кабінетом Міністрів України</w:t>
            </w:r>
          </w:p>
        </w:tc>
        <w:tc>
          <w:tcPr>
            <w:tcW w:w="1721" w:type="dxa"/>
            <w:gridSpan w:val="2"/>
          </w:tcPr>
          <w:p w:rsidR="006244A4" w:rsidRPr="006244A4" w:rsidRDefault="006244A4" w:rsidP="00B25E77">
            <w:pPr>
              <w:spacing w:line="221" w:lineRule="auto"/>
              <w:ind w:left="-53"/>
              <w:rPr>
                <w:rFonts w:eastAsia="Times New Roman"/>
                <w:sz w:val="24"/>
                <w:lang w:eastAsia="uk-UA"/>
              </w:rPr>
            </w:pPr>
            <w:r w:rsidRPr="006244A4">
              <w:rPr>
                <w:rFonts w:eastAsia="Times New Roman"/>
                <w:sz w:val="24"/>
                <w:lang w:eastAsia="uk-UA"/>
              </w:rPr>
              <w:t xml:space="preserve">Протягом </w:t>
            </w:r>
          </w:p>
          <w:p w:rsidR="00614F05" w:rsidRPr="006244A4" w:rsidRDefault="006244A4" w:rsidP="00B25E77">
            <w:pPr>
              <w:spacing w:line="221" w:lineRule="auto"/>
              <w:ind w:left="-53"/>
              <w:rPr>
                <w:rFonts w:eastAsia="Times New Roman"/>
                <w:sz w:val="24"/>
                <w:lang w:eastAsia="uk-UA"/>
              </w:rPr>
            </w:pPr>
            <w:r w:rsidRPr="006244A4">
              <w:rPr>
                <w:rFonts w:eastAsia="Times New Roman"/>
                <w:sz w:val="24"/>
                <w:lang w:eastAsia="uk-UA"/>
              </w:rPr>
              <w:t>кварталу</w:t>
            </w:r>
          </w:p>
        </w:tc>
        <w:tc>
          <w:tcPr>
            <w:tcW w:w="2871" w:type="dxa"/>
            <w:gridSpan w:val="2"/>
            <w:tcMar>
              <w:top w:w="28" w:type="dxa"/>
              <w:bottom w:w="11" w:type="dxa"/>
            </w:tcMar>
          </w:tcPr>
          <w:p w:rsidR="00614F05" w:rsidRPr="006244A4" w:rsidRDefault="00614F05" w:rsidP="00B25E77">
            <w:pPr>
              <w:spacing w:line="221" w:lineRule="auto"/>
              <w:ind w:left="-53"/>
              <w:rPr>
                <w:bCs/>
                <w:sz w:val="24"/>
              </w:rPr>
            </w:pPr>
            <w:r w:rsidRPr="006244A4">
              <w:rPr>
                <w:bCs/>
                <w:sz w:val="24"/>
              </w:rPr>
              <w:t xml:space="preserve">Фінансове управління </w:t>
            </w:r>
          </w:p>
        </w:tc>
        <w:tc>
          <w:tcPr>
            <w:tcW w:w="2878" w:type="dxa"/>
            <w:gridSpan w:val="2"/>
          </w:tcPr>
          <w:p w:rsidR="00614F05" w:rsidRPr="006244A4" w:rsidRDefault="00614F05" w:rsidP="00B25E77">
            <w:pPr>
              <w:spacing w:line="221" w:lineRule="auto"/>
              <w:ind w:left="-53" w:right="85"/>
              <w:rPr>
                <w:rFonts w:eastAsia="Times New Roman"/>
                <w:sz w:val="24"/>
                <w:lang w:eastAsia="uk-UA"/>
              </w:rPr>
            </w:pPr>
            <w:r w:rsidRPr="006244A4">
              <w:rPr>
                <w:rFonts w:eastAsia="Times New Roman"/>
                <w:sz w:val="24"/>
                <w:lang w:eastAsia="uk-UA"/>
              </w:rPr>
              <w:t xml:space="preserve">Хоронько С.В. </w:t>
            </w:r>
          </w:p>
        </w:tc>
        <w:tc>
          <w:tcPr>
            <w:tcW w:w="3597" w:type="dxa"/>
            <w:tcMar>
              <w:top w:w="28" w:type="dxa"/>
              <w:bottom w:w="11" w:type="dxa"/>
            </w:tcMar>
          </w:tcPr>
          <w:p w:rsidR="00614F05" w:rsidRPr="006244A4" w:rsidRDefault="006244A4" w:rsidP="00B25E77">
            <w:pPr>
              <w:rPr>
                <w:rFonts w:eastAsia="Times New Roman"/>
                <w:sz w:val="24"/>
                <w:lang w:eastAsia="uk-UA"/>
              </w:rPr>
            </w:pPr>
            <w:r w:rsidRPr="006244A4">
              <w:rPr>
                <w:bCs/>
                <w:sz w:val="24"/>
                <w:szCs w:val="24"/>
              </w:rPr>
              <w:t>Вчасне відшкодування пільг, житлових субсидій, допомог, компенсаційних виплат; забезпе</w:t>
            </w:r>
            <w:r w:rsidR="00B25E77">
              <w:rPr>
                <w:bCs/>
                <w:sz w:val="24"/>
                <w:szCs w:val="24"/>
              </w:rPr>
              <w:t>-</w:t>
            </w:r>
            <w:r w:rsidRPr="006244A4">
              <w:rPr>
                <w:bCs/>
                <w:sz w:val="24"/>
                <w:szCs w:val="24"/>
              </w:rPr>
              <w:t>чення строків проведення транс</w:t>
            </w:r>
            <w:r w:rsidR="00B25E77">
              <w:rPr>
                <w:bCs/>
                <w:sz w:val="24"/>
                <w:szCs w:val="24"/>
              </w:rPr>
              <w:t>-</w:t>
            </w:r>
            <w:r w:rsidRPr="006244A4">
              <w:rPr>
                <w:bCs/>
                <w:sz w:val="24"/>
                <w:szCs w:val="24"/>
              </w:rPr>
              <w:t xml:space="preserve">акційних операцій, визначених постановами Кабінету Міністрів </w:t>
            </w:r>
            <w:r w:rsidRPr="006244A4">
              <w:rPr>
                <w:bCs/>
                <w:sz w:val="24"/>
                <w:szCs w:val="24"/>
              </w:rPr>
              <w:lastRenderedPageBreak/>
              <w:t>України від 15.12.2010 № 1132 та                        від 04.03.2002 № 256</w:t>
            </w:r>
          </w:p>
        </w:tc>
      </w:tr>
      <w:tr w:rsidR="00614F05" w:rsidRPr="002D43BD" w:rsidTr="00096BD9">
        <w:trPr>
          <w:trHeight w:val="693"/>
          <w:jc w:val="center"/>
        </w:trPr>
        <w:tc>
          <w:tcPr>
            <w:tcW w:w="14905" w:type="dxa"/>
            <w:gridSpan w:val="10"/>
            <w:tcMar>
              <w:top w:w="28" w:type="dxa"/>
              <w:bottom w:w="11" w:type="dxa"/>
            </w:tcMar>
            <w:vAlign w:val="center"/>
          </w:tcPr>
          <w:p w:rsidR="00614F05" w:rsidRPr="00E70326" w:rsidRDefault="00614F05" w:rsidP="00890134">
            <w:pPr>
              <w:spacing w:line="221" w:lineRule="auto"/>
              <w:jc w:val="center"/>
              <w:rPr>
                <w:b/>
                <w:bCs/>
                <w:sz w:val="24"/>
                <w:szCs w:val="28"/>
              </w:rPr>
            </w:pPr>
            <w:r w:rsidRPr="00E70326">
              <w:rPr>
                <w:b/>
                <w:bCs/>
                <w:sz w:val="24"/>
                <w:szCs w:val="28"/>
              </w:rPr>
              <w:lastRenderedPageBreak/>
              <w:t>ІІІ</w:t>
            </w:r>
            <w:r w:rsidRPr="00E70326">
              <w:rPr>
                <w:b/>
                <w:bCs/>
                <w:sz w:val="24"/>
                <w:szCs w:val="28"/>
                <w:lang w:val="ru-RU"/>
              </w:rPr>
              <w:t>.</w:t>
            </w:r>
            <w:r w:rsidRPr="00E70326">
              <w:rPr>
                <w:b/>
                <w:bCs/>
                <w:sz w:val="24"/>
                <w:szCs w:val="28"/>
                <w:lang w:val="en-US"/>
              </w:rPr>
              <w:t> </w:t>
            </w:r>
            <w:r w:rsidRPr="00E70326">
              <w:rPr>
                <w:b/>
                <w:bCs/>
                <w:sz w:val="24"/>
                <w:szCs w:val="28"/>
              </w:rPr>
              <w:t>СОЦІАЛЬНИЙ ЗАХИСТ НАСЕЛЕННЯ</w:t>
            </w:r>
          </w:p>
          <w:p w:rsidR="00614F05" w:rsidRPr="00F41E02" w:rsidRDefault="00614F05" w:rsidP="00A50832">
            <w:pPr>
              <w:pStyle w:val="HTML"/>
              <w:numPr>
                <w:ilvl w:val="0"/>
                <w:numId w:val="50"/>
              </w:numPr>
              <w:jc w:val="center"/>
              <w:rPr>
                <w:rFonts w:ascii="Times New Roman" w:hAnsi="Times New Roman"/>
                <w:bCs/>
                <w:color w:val="auto"/>
                <w:sz w:val="24"/>
                <w:szCs w:val="28"/>
              </w:rPr>
            </w:pPr>
            <w:r w:rsidRPr="00F41E02">
              <w:rPr>
                <w:rFonts w:ascii="Times New Roman" w:hAnsi="Times New Roman"/>
                <w:bCs/>
                <w:color w:val="auto"/>
                <w:sz w:val="24"/>
                <w:szCs w:val="28"/>
              </w:rPr>
              <w:t>Забезпечення реалізації державних гарантій у сфері праці, у тому числі і на право своєчасного одержання винагороди за працю</w:t>
            </w:r>
          </w:p>
          <w:p w:rsidR="00614F05" w:rsidRPr="002D43BD" w:rsidRDefault="00614F05" w:rsidP="00890134">
            <w:pPr>
              <w:jc w:val="center"/>
              <w:rPr>
                <w:bCs/>
                <w:i/>
                <w:color w:val="FF0000"/>
                <w:sz w:val="24"/>
                <w:szCs w:val="28"/>
              </w:rPr>
            </w:pPr>
            <w:r w:rsidRPr="00F41E02">
              <w:rPr>
                <w:i/>
                <w:sz w:val="24"/>
                <w:szCs w:val="28"/>
              </w:rPr>
              <w:t>Своєчасне одержання винагороди за працю</w:t>
            </w:r>
          </w:p>
        </w:tc>
      </w:tr>
      <w:tr w:rsidR="00614F05" w:rsidRPr="002D43BD" w:rsidTr="00437533">
        <w:trPr>
          <w:trHeight w:val="693"/>
          <w:jc w:val="center"/>
        </w:trPr>
        <w:tc>
          <w:tcPr>
            <w:tcW w:w="735" w:type="dxa"/>
            <w:tcMar>
              <w:top w:w="28" w:type="dxa"/>
              <w:bottom w:w="11" w:type="dxa"/>
            </w:tcMar>
          </w:tcPr>
          <w:p w:rsidR="00614F05" w:rsidRPr="00A50832" w:rsidRDefault="00A50832" w:rsidP="00B25E77">
            <w:pPr>
              <w:spacing w:line="221" w:lineRule="auto"/>
              <w:ind w:left="-161" w:right="-57"/>
              <w:rPr>
                <w:sz w:val="24"/>
                <w:szCs w:val="24"/>
              </w:rPr>
            </w:pPr>
            <w:r>
              <w:rPr>
                <w:sz w:val="24"/>
                <w:szCs w:val="24"/>
              </w:rPr>
              <w:t xml:space="preserve">       </w:t>
            </w:r>
            <w:r w:rsidRPr="00A50832">
              <w:rPr>
                <w:sz w:val="24"/>
                <w:szCs w:val="24"/>
              </w:rPr>
              <w:t>1</w:t>
            </w:r>
            <w:r w:rsidR="00B25E77">
              <w:rPr>
                <w:sz w:val="24"/>
                <w:szCs w:val="24"/>
              </w:rPr>
              <w:t>.</w:t>
            </w:r>
          </w:p>
        </w:tc>
        <w:tc>
          <w:tcPr>
            <w:tcW w:w="3103" w:type="dxa"/>
            <w:gridSpan w:val="2"/>
            <w:tcMar>
              <w:top w:w="28" w:type="dxa"/>
              <w:bottom w:w="11" w:type="dxa"/>
            </w:tcMar>
          </w:tcPr>
          <w:p w:rsidR="00614F05" w:rsidRPr="00F41E02" w:rsidRDefault="00614F05" w:rsidP="00B25E77">
            <w:pPr>
              <w:spacing w:line="216" w:lineRule="auto"/>
              <w:ind w:left="-51"/>
              <w:rPr>
                <w:sz w:val="24"/>
                <w:szCs w:val="24"/>
              </w:rPr>
            </w:pPr>
            <w:r w:rsidRPr="00F41E02">
              <w:rPr>
                <w:sz w:val="24"/>
                <w:szCs w:val="24"/>
              </w:rPr>
              <w:t>Моніторинг погашення за-боргованості з виплати заробітної плати в розрізі підприємств-боржників</w:t>
            </w:r>
          </w:p>
        </w:tc>
        <w:tc>
          <w:tcPr>
            <w:tcW w:w="1721" w:type="dxa"/>
            <w:gridSpan w:val="2"/>
          </w:tcPr>
          <w:p w:rsidR="00614F05" w:rsidRPr="00F41E02" w:rsidRDefault="00614F05" w:rsidP="00B25E77">
            <w:pPr>
              <w:spacing w:line="220" w:lineRule="auto"/>
              <w:ind w:left="-57" w:right="-57"/>
              <w:rPr>
                <w:bCs/>
                <w:sz w:val="24"/>
                <w:szCs w:val="28"/>
              </w:rPr>
            </w:pPr>
            <w:r w:rsidRPr="00F41E02">
              <w:rPr>
                <w:bCs/>
                <w:sz w:val="24"/>
                <w:szCs w:val="28"/>
              </w:rPr>
              <w:t>Щотижня</w:t>
            </w:r>
          </w:p>
        </w:tc>
        <w:tc>
          <w:tcPr>
            <w:tcW w:w="2871" w:type="dxa"/>
            <w:gridSpan w:val="2"/>
            <w:tcMar>
              <w:top w:w="28" w:type="dxa"/>
              <w:bottom w:w="11" w:type="dxa"/>
            </w:tcMar>
          </w:tcPr>
          <w:p w:rsidR="00614F05" w:rsidRPr="00F41E02" w:rsidRDefault="00614F05" w:rsidP="00B25E77">
            <w:pPr>
              <w:spacing w:line="221" w:lineRule="auto"/>
              <w:rPr>
                <w:bCs/>
                <w:sz w:val="24"/>
                <w:szCs w:val="28"/>
              </w:rPr>
            </w:pPr>
            <w:r w:rsidRPr="00F41E02">
              <w:rPr>
                <w:bCs/>
                <w:sz w:val="24"/>
                <w:szCs w:val="28"/>
              </w:rPr>
              <w:t>Відділ з контролю за додержанням законодав</w:t>
            </w:r>
            <w:r w:rsidR="00B25E77">
              <w:rPr>
                <w:bCs/>
                <w:sz w:val="24"/>
                <w:szCs w:val="28"/>
              </w:rPr>
              <w:t>-</w:t>
            </w:r>
            <w:r w:rsidRPr="00F41E02">
              <w:rPr>
                <w:bCs/>
                <w:sz w:val="24"/>
                <w:szCs w:val="28"/>
              </w:rPr>
              <w:t>ства про працю та зайнятість населення</w:t>
            </w:r>
          </w:p>
        </w:tc>
        <w:tc>
          <w:tcPr>
            <w:tcW w:w="2878" w:type="dxa"/>
            <w:gridSpan w:val="2"/>
          </w:tcPr>
          <w:p w:rsidR="00614F05" w:rsidRPr="00F41E02" w:rsidRDefault="00614F05" w:rsidP="00B25E77">
            <w:pPr>
              <w:spacing w:line="221" w:lineRule="auto"/>
              <w:ind w:left="-57" w:right="-57"/>
              <w:rPr>
                <w:bCs/>
                <w:sz w:val="24"/>
                <w:szCs w:val="28"/>
              </w:rPr>
            </w:pPr>
            <w:r w:rsidRPr="00F41E02">
              <w:rPr>
                <w:bCs/>
                <w:sz w:val="24"/>
                <w:szCs w:val="28"/>
              </w:rPr>
              <w:t>Тетірко І.В.</w:t>
            </w:r>
          </w:p>
        </w:tc>
        <w:tc>
          <w:tcPr>
            <w:tcW w:w="3597" w:type="dxa"/>
            <w:tcMar>
              <w:top w:w="28" w:type="dxa"/>
              <w:bottom w:w="11" w:type="dxa"/>
            </w:tcMar>
          </w:tcPr>
          <w:p w:rsidR="00614F05" w:rsidRPr="00F41E02" w:rsidRDefault="00614F05" w:rsidP="00B25E77">
            <w:pPr>
              <w:spacing w:line="216" w:lineRule="auto"/>
              <w:ind w:left="-51"/>
              <w:rPr>
                <w:sz w:val="24"/>
                <w:szCs w:val="24"/>
              </w:rPr>
            </w:pPr>
            <w:r w:rsidRPr="00F41E02">
              <w:rPr>
                <w:sz w:val="24"/>
                <w:szCs w:val="24"/>
              </w:rPr>
              <w:t xml:space="preserve">Своєчасна виплата заробітної плати на підприємствах, в установах та організаціях міста </w:t>
            </w:r>
          </w:p>
        </w:tc>
      </w:tr>
      <w:tr w:rsidR="00614F05" w:rsidRPr="002D43BD" w:rsidTr="00437533">
        <w:trPr>
          <w:trHeight w:val="693"/>
          <w:jc w:val="center"/>
        </w:trPr>
        <w:tc>
          <w:tcPr>
            <w:tcW w:w="735" w:type="dxa"/>
            <w:tcMar>
              <w:top w:w="28" w:type="dxa"/>
              <w:bottom w:w="11" w:type="dxa"/>
            </w:tcMar>
          </w:tcPr>
          <w:p w:rsidR="00614F05" w:rsidRPr="00FB07FD" w:rsidRDefault="00FB07FD" w:rsidP="00B25E77">
            <w:pPr>
              <w:spacing w:line="221" w:lineRule="auto"/>
              <w:ind w:left="-161" w:right="-57"/>
              <w:rPr>
                <w:sz w:val="24"/>
                <w:szCs w:val="24"/>
              </w:rPr>
            </w:pPr>
            <w:r>
              <w:rPr>
                <w:sz w:val="24"/>
                <w:szCs w:val="24"/>
              </w:rPr>
              <w:t xml:space="preserve">       </w:t>
            </w:r>
            <w:r w:rsidRPr="00FB07FD">
              <w:rPr>
                <w:sz w:val="24"/>
                <w:szCs w:val="24"/>
              </w:rPr>
              <w:t>2</w:t>
            </w:r>
            <w:r w:rsidR="00B25E77">
              <w:rPr>
                <w:sz w:val="24"/>
                <w:szCs w:val="24"/>
              </w:rPr>
              <w:t>.</w:t>
            </w:r>
          </w:p>
        </w:tc>
        <w:tc>
          <w:tcPr>
            <w:tcW w:w="3103" w:type="dxa"/>
            <w:gridSpan w:val="2"/>
            <w:tcMar>
              <w:top w:w="28" w:type="dxa"/>
              <w:bottom w:w="11" w:type="dxa"/>
            </w:tcMar>
          </w:tcPr>
          <w:p w:rsidR="00614F05" w:rsidRPr="00F41E02" w:rsidRDefault="00614F05" w:rsidP="00B25E77">
            <w:pPr>
              <w:spacing w:line="216" w:lineRule="auto"/>
              <w:ind w:left="-51"/>
              <w:rPr>
                <w:sz w:val="24"/>
                <w:szCs w:val="24"/>
              </w:rPr>
            </w:pPr>
            <w:r w:rsidRPr="00F41E02">
              <w:rPr>
                <w:sz w:val="24"/>
                <w:szCs w:val="24"/>
              </w:rPr>
              <w:t>Засідання тимчасової комісії з питань погашення заборго</w:t>
            </w:r>
            <w:r w:rsidR="00B25E77">
              <w:rPr>
                <w:sz w:val="24"/>
                <w:szCs w:val="24"/>
              </w:rPr>
              <w:t>-</w:t>
            </w:r>
            <w:r w:rsidRPr="00F41E02">
              <w:rPr>
                <w:sz w:val="24"/>
                <w:szCs w:val="24"/>
              </w:rPr>
              <w:t>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721" w:type="dxa"/>
            <w:gridSpan w:val="2"/>
          </w:tcPr>
          <w:p w:rsidR="00614F05" w:rsidRPr="00F41E02" w:rsidRDefault="00614F05" w:rsidP="00B25E77">
            <w:pPr>
              <w:spacing w:line="220" w:lineRule="auto"/>
              <w:ind w:left="-57" w:right="-57"/>
              <w:rPr>
                <w:bCs/>
                <w:sz w:val="24"/>
                <w:szCs w:val="28"/>
              </w:rPr>
            </w:pPr>
            <w:r w:rsidRPr="00F41E02">
              <w:rPr>
                <w:bCs/>
                <w:sz w:val="24"/>
                <w:szCs w:val="28"/>
              </w:rPr>
              <w:t>Щомісяця</w:t>
            </w:r>
          </w:p>
        </w:tc>
        <w:tc>
          <w:tcPr>
            <w:tcW w:w="2871" w:type="dxa"/>
            <w:gridSpan w:val="2"/>
            <w:tcMar>
              <w:top w:w="28" w:type="dxa"/>
              <w:bottom w:w="11" w:type="dxa"/>
            </w:tcMar>
          </w:tcPr>
          <w:p w:rsidR="00614F05" w:rsidRPr="00F41E02" w:rsidRDefault="00614F05" w:rsidP="00B25E77">
            <w:pPr>
              <w:spacing w:line="221" w:lineRule="auto"/>
              <w:rPr>
                <w:bCs/>
                <w:sz w:val="24"/>
                <w:szCs w:val="28"/>
              </w:rPr>
            </w:pPr>
            <w:r w:rsidRPr="00F41E02">
              <w:rPr>
                <w:bCs/>
                <w:sz w:val="24"/>
                <w:szCs w:val="28"/>
              </w:rPr>
              <w:t>Відділ з контролю за додержанням законодав</w:t>
            </w:r>
            <w:r w:rsidR="00B25E77">
              <w:rPr>
                <w:bCs/>
                <w:sz w:val="24"/>
                <w:szCs w:val="28"/>
              </w:rPr>
              <w:t>-</w:t>
            </w:r>
            <w:r w:rsidRPr="00F41E02">
              <w:rPr>
                <w:bCs/>
                <w:sz w:val="24"/>
                <w:szCs w:val="28"/>
              </w:rPr>
              <w:t>ства про працю та зайнятість населення</w:t>
            </w:r>
          </w:p>
        </w:tc>
        <w:tc>
          <w:tcPr>
            <w:tcW w:w="2878" w:type="dxa"/>
            <w:gridSpan w:val="2"/>
          </w:tcPr>
          <w:p w:rsidR="00614F05" w:rsidRPr="00F41E02" w:rsidRDefault="00614F05" w:rsidP="00B25E77">
            <w:pPr>
              <w:spacing w:line="221" w:lineRule="auto"/>
              <w:ind w:left="-57" w:right="-57"/>
              <w:rPr>
                <w:bCs/>
                <w:sz w:val="24"/>
                <w:szCs w:val="28"/>
              </w:rPr>
            </w:pPr>
            <w:r w:rsidRPr="00F41E02">
              <w:rPr>
                <w:bCs/>
                <w:sz w:val="24"/>
                <w:szCs w:val="28"/>
              </w:rPr>
              <w:t>Тетірко І.В.</w:t>
            </w:r>
          </w:p>
        </w:tc>
        <w:tc>
          <w:tcPr>
            <w:tcW w:w="3597" w:type="dxa"/>
            <w:tcMar>
              <w:top w:w="28" w:type="dxa"/>
              <w:bottom w:w="11" w:type="dxa"/>
            </w:tcMar>
          </w:tcPr>
          <w:p w:rsidR="00614F05" w:rsidRPr="00F41E02" w:rsidRDefault="00614F05" w:rsidP="00B25E77">
            <w:pPr>
              <w:spacing w:line="216" w:lineRule="auto"/>
              <w:ind w:left="-51"/>
              <w:rPr>
                <w:sz w:val="24"/>
                <w:szCs w:val="24"/>
              </w:rPr>
            </w:pPr>
            <w:r w:rsidRPr="00F41E02">
              <w:rPr>
                <w:sz w:val="24"/>
                <w:szCs w:val="24"/>
              </w:rPr>
              <w:t xml:space="preserve">Своєчасна виплата заробітної плати на підприємствах, в установах та організаціях міста </w:t>
            </w:r>
          </w:p>
        </w:tc>
      </w:tr>
      <w:tr w:rsidR="00614F05" w:rsidRPr="002D43BD" w:rsidTr="00096BD9">
        <w:trPr>
          <w:trHeight w:val="693"/>
          <w:jc w:val="center"/>
        </w:trPr>
        <w:tc>
          <w:tcPr>
            <w:tcW w:w="14905" w:type="dxa"/>
            <w:gridSpan w:val="10"/>
            <w:tcMar>
              <w:top w:w="28" w:type="dxa"/>
              <w:bottom w:w="11" w:type="dxa"/>
            </w:tcMar>
            <w:vAlign w:val="center"/>
          </w:tcPr>
          <w:p w:rsidR="00614F05" w:rsidRPr="00F41E02" w:rsidRDefault="00614F05" w:rsidP="00FB07FD">
            <w:pPr>
              <w:pStyle w:val="HTML"/>
              <w:numPr>
                <w:ilvl w:val="0"/>
                <w:numId w:val="50"/>
              </w:numPr>
              <w:jc w:val="center"/>
              <w:rPr>
                <w:rFonts w:ascii="Times New Roman" w:hAnsi="Times New Roman"/>
                <w:color w:val="auto"/>
                <w:sz w:val="24"/>
                <w:szCs w:val="28"/>
              </w:rPr>
            </w:pPr>
            <w:r w:rsidRPr="00F41E02">
              <w:rPr>
                <w:rFonts w:ascii="Times New Roman" w:hAnsi="Times New Roman"/>
                <w:color w:val="auto"/>
                <w:sz w:val="24"/>
                <w:szCs w:val="28"/>
              </w:rPr>
              <w:t>Використання робочої сили, розвиток процесів, які відбуваються на ринку праці</w:t>
            </w:r>
          </w:p>
          <w:p w:rsidR="00614F05" w:rsidRPr="002D43BD" w:rsidRDefault="00614F05" w:rsidP="00C67F59">
            <w:pPr>
              <w:pStyle w:val="HTML"/>
              <w:jc w:val="center"/>
              <w:rPr>
                <w:rFonts w:cs="Courier New"/>
                <w:color w:val="FF0000"/>
                <w:sz w:val="24"/>
                <w:szCs w:val="28"/>
              </w:rPr>
            </w:pPr>
            <w:r w:rsidRPr="00F41E02">
              <w:rPr>
                <w:rFonts w:ascii="Times New Roman" w:hAnsi="Times New Roman"/>
                <w:bCs/>
                <w:i/>
                <w:color w:val="auto"/>
                <w:sz w:val="24"/>
                <w:szCs w:val="28"/>
              </w:rPr>
              <w:t>Підвищення рівня соціальної захищеності різних груп населення від безробіття</w:t>
            </w:r>
          </w:p>
        </w:tc>
      </w:tr>
      <w:tr w:rsidR="00614F05" w:rsidRPr="00F41E02" w:rsidTr="00437533">
        <w:trPr>
          <w:trHeight w:val="693"/>
          <w:jc w:val="center"/>
        </w:trPr>
        <w:tc>
          <w:tcPr>
            <w:tcW w:w="735" w:type="dxa"/>
            <w:tcMar>
              <w:top w:w="28" w:type="dxa"/>
              <w:bottom w:w="11" w:type="dxa"/>
            </w:tcMar>
          </w:tcPr>
          <w:p w:rsidR="00614F05" w:rsidRPr="00FB07FD" w:rsidRDefault="00FB07FD" w:rsidP="00B25E77">
            <w:pPr>
              <w:spacing w:line="221" w:lineRule="auto"/>
              <w:ind w:left="-161" w:right="-57"/>
              <w:rPr>
                <w:sz w:val="24"/>
                <w:szCs w:val="24"/>
              </w:rPr>
            </w:pPr>
            <w:r>
              <w:rPr>
                <w:sz w:val="24"/>
                <w:szCs w:val="24"/>
              </w:rPr>
              <w:t xml:space="preserve">       </w:t>
            </w:r>
            <w:r w:rsidRPr="00FB07FD">
              <w:rPr>
                <w:sz w:val="24"/>
                <w:szCs w:val="24"/>
              </w:rPr>
              <w:t>3</w:t>
            </w:r>
            <w:r w:rsidR="00B25E77">
              <w:rPr>
                <w:sz w:val="24"/>
                <w:szCs w:val="24"/>
              </w:rPr>
              <w:t>.</w:t>
            </w:r>
          </w:p>
        </w:tc>
        <w:tc>
          <w:tcPr>
            <w:tcW w:w="3103" w:type="dxa"/>
            <w:gridSpan w:val="2"/>
            <w:tcMar>
              <w:top w:w="28" w:type="dxa"/>
              <w:bottom w:w="11" w:type="dxa"/>
            </w:tcMar>
          </w:tcPr>
          <w:p w:rsidR="00614F05" w:rsidRPr="00F41E02" w:rsidRDefault="00614F05" w:rsidP="00B25E77">
            <w:pPr>
              <w:spacing w:line="216" w:lineRule="auto"/>
              <w:ind w:left="-51"/>
              <w:rPr>
                <w:sz w:val="24"/>
                <w:szCs w:val="24"/>
              </w:rPr>
            </w:pPr>
            <w:r w:rsidRPr="00F41E02">
              <w:rPr>
                <w:sz w:val="24"/>
                <w:szCs w:val="24"/>
              </w:rPr>
              <w:t>Здійснення координації дій та моніторинг виконання Програми зайнятості насе-лення м. Ромни на період до 2020 року</w:t>
            </w:r>
          </w:p>
        </w:tc>
        <w:tc>
          <w:tcPr>
            <w:tcW w:w="1721" w:type="dxa"/>
            <w:gridSpan w:val="2"/>
          </w:tcPr>
          <w:p w:rsidR="00614F05" w:rsidRPr="00F41E02" w:rsidRDefault="00614F05" w:rsidP="00B25E77">
            <w:pPr>
              <w:spacing w:line="221" w:lineRule="auto"/>
              <w:ind w:left="-113"/>
              <w:rPr>
                <w:sz w:val="24"/>
                <w:szCs w:val="28"/>
              </w:rPr>
            </w:pPr>
            <w:r w:rsidRPr="00F41E02">
              <w:rPr>
                <w:bCs/>
                <w:sz w:val="24"/>
                <w:szCs w:val="28"/>
              </w:rPr>
              <w:t>Протягом кварталу</w:t>
            </w:r>
          </w:p>
        </w:tc>
        <w:tc>
          <w:tcPr>
            <w:tcW w:w="2871" w:type="dxa"/>
            <w:gridSpan w:val="2"/>
            <w:tcMar>
              <w:top w:w="28" w:type="dxa"/>
              <w:bottom w:w="11" w:type="dxa"/>
            </w:tcMar>
          </w:tcPr>
          <w:p w:rsidR="00614F05" w:rsidRPr="00F41E02" w:rsidRDefault="00614F05" w:rsidP="00B25E77">
            <w:pPr>
              <w:spacing w:line="221" w:lineRule="auto"/>
              <w:rPr>
                <w:bCs/>
                <w:sz w:val="24"/>
                <w:szCs w:val="28"/>
              </w:rPr>
            </w:pPr>
            <w:r w:rsidRPr="00F41E02">
              <w:rPr>
                <w:bCs/>
                <w:sz w:val="24"/>
                <w:szCs w:val="28"/>
              </w:rPr>
              <w:t>Відділ з контролю за додержанням законодавства про працю та зайнятість населення</w:t>
            </w:r>
          </w:p>
        </w:tc>
        <w:tc>
          <w:tcPr>
            <w:tcW w:w="2878" w:type="dxa"/>
            <w:gridSpan w:val="2"/>
          </w:tcPr>
          <w:p w:rsidR="00614F05" w:rsidRPr="00F41E02" w:rsidRDefault="00614F05" w:rsidP="00B25E77">
            <w:pPr>
              <w:spacing w:line="221" w:lineRule="auto"/>
              <w:ind w:left="-57" w:right="-57"/>
              <w:rPr>
                <w:bCs/>
                <w:sz w:val="24"/>
                <w:szCs w:val="28"/>
              </w:rPr>
            </w:pPr>
            <w:r w:rsidRPr="00F41E02">
              <w:rPr>
                <w:bCs/>
                <w:sz w:val="24"/>
                <w:szCs w:val="28"/>
              </w:rPr>
              <w:t>Тетірко І.В.</w:t>
            </w:r>
          </w:p>
        </w:tc>
        <w:tc>
          <w:tcPr>
            <w:tcW w:w="3597" w:type="dxa"/>
            <w:tcMar>
              <w:top w:w="28" w:type="dxa"/>
              <w:bottom w:w="11" w:type="dxa"/>
            </w:tcMar>
          </w:tcPr>
          <w:p w:rsidR="00614F05" w:rsidRPr="00F41E02" w:rsidRDefault="00614F05" w:rsidP="00B25E77">
            <w:pPr>
              <w:spacing w:line="216" w:lineRule="auto"/>
              <w:ind w:left="-51"/>
              <w:rPr>
                <w:sz w:val="24"/>
                <w:szCs w:val="24"/>
              </w:rPr>
            </w:pPr>
            <w:r w:rsidRPr="00F41E02">
              <w:rPr>
                <w:sz w:val="24"/>
                <w:szCs w:val="24"/>
              </w:rPr>
              <w:t>Сприяння створенню 100 нових робочих місць, стабілізація ситуації на ринку праці міста</w:t>
            </w:r>
          </w:p>
        </w:tc>
      </w:tr>
      <w:tr w:rsidR="00614F05" w:rsidRPr="002D43BD" w:rsidTr="00437533">
        <w:trPr>
          <w:trHeight w:val="693"/>
          <w:jc w:val="center"/>
        </w:trPr>
        <w:tc>
          <w:tcPr>
            <w:tcW w:w="735" w:type="dxa"/>
            <w:tcMar>
              <w:top w:w="28" w:type="dxa"/>
              <w:bottom w:w="11" w:type="dxa"/>
            </w:tcMar>
          </w:tcPr>
          <w:p w:rsidR="00614F05" w:rsidRPr="00FB07FD" w:rsidRDefault="00FB07FD" w:rsidP="00B25E77">
            <w:pPr>
              <w:spacing w:line="221" w:lineRule="auto"/>
              <w:ind w:left="-161" w:right="-57"/>
              <w:rPr>
                <w:sz w:val="24"/>
                <w:szCs w:val="24"/>
              </w:rPr>
            </w:pPr>
            <w:r>
              <w:rPr>
                <w:sz w:val="24"/>
                <w:szCs w:val="24"/>
              </w:rPr>
              <w:t xml:space="preserve">      </w:t>
            </w:r>
            <w:r w:rsidRPr="00FB07FD">
              <w:rPr>
                <w:sz w:val="24"/>
                <w:szCs w:val="24"/>
              </w:rPr>
              <w:t>4</w:t>
            </w:r>
            <w:r w:rsidR="00B25E77">
              <w:rPr>
                <w:sz w:val="24"/>
                <w:szCs w:val="24"/>
              </w:rPr>
              <w:t>.</w:t>
            </w:r>
          </w:p>
        </w:tc>
        <w:tc>
          <w:tcPr>
            <w:tcW w:w="3103" w:type="dxa"/>
            <w:gridSpan w:val="2"/>
            <w:tcMar>
              <w:top w:w="28" w:type="dxa"/>
              <w:bottom w:w="11" w:type="dxa"/>
            </w:tcMar>
          </w:tcPr>
          <w:p w:rsidR="00614F05" w:rsidRPr="00F41E02" w:rsidRDefault="00614F05" w:rsidP="00B25E77">
            <w:pPr>
              <w:spacing w:line="216" w:lineRule="auto"/>
              <w:ind w:left="-51"/>
              <w:rPr>
                <w:sz w:val="24"/>
                <w:szCs w:val="24"/>
              </w:rPr>
            </w:pPr>
            <w:r w:rsidRPr="00F41E02">
              <w:rPr>
                <w:sz w:val="24"/>
                <w:szCs w:val="24"/>
              </w:rPr>
              <w:t xml:space="preserve">Організаційне забезпечення проведення засідань робочої групи з питань легалізації виплати заробітної плати та зайнятості населення </w:t>
            </w:r>
          </w:p>
        </w:tc>
        <w:tc>
          <w:tcPr>
            <w:tcW w:w="1721" w:type="dxa"/>
            <w:gridSpan w:val="2"/>
          </w:tcPr>
          <w:p w:rsidR="00614F05" w:rsidRPr="00F41E02" w:rsidRDefault="00614F05" w:rsidP="00B25E77">
            <w:pPr>
              <w:rPr>
                <w:sz w:val="24"/>
                <w:szCs w:val="28"/>
              </w:rPr>
            </w:pPr>
            <w:r w:rsidRPr="00F41E02">
              <w:rPr>
                <w:bCs/>
                <w:sz w:val="24"/>
                <w:szCs w:val="28"/>
              </w:rPr>
              <w:t>Щомісяця</w:t>
            </w:r>
          </w:p>
        </w:tc>
        <w:tc>
          <w:tcPr>
            <w:tcW w:w="2871" w:type="dxa"/>
            <w:gridSpan w:val="2"/>
            <w:tcMar>
              <w:top w:w="28" w:type="dxa"/>
              <w:bottom w:w="11" w:type="dxa"/>
            </w:tcMar>
          </w:tcPr>
          <w:p w:rsidR="00614F05" w:rsidRPr="00F41E02" w:rsidRDefault="00614F05" w:rsidP="00B25E77">
            <w:pPr>
              <w:spacing w:line="221" w:lineRule="auto"/>
              <w:rPr>
                <w:bCs/>
                <w:sz w:val="24"/>
                <w:szCs w:val="28"/>
              </w:rPr>
            </w:pPr>
            <w:r w:rsidRPr="00F41E02">
              <w:rPr>
                <w:bCs/>
                <w:sz w:val="24"/>
                <w:szCs w:val="28"/>
              </w:rPr>
              <w:t>Відділ з контролю за додержанням законодавства про працю та зайнятість населення</w:t>
            </w:r>
          </w:p>
        </w:tc>
        <w:tc>
          <w:tcPr>
            <w:tcW w:w="2878" w:type="dxa"/>
            <w:gridSpan w:val="2"/>
          </w:tcPr>
          <w:p w:rsidR="00614F05" w:rsidRPr="00F41E02" w:rsidRDefault="00614F05" w:rsidP="00B25E77">
            <w:pPr>
              <w:spacing w:line="221" w:lineRule="auto"/>
              <w:ind w:left="-57" w:right="-57"/>
              <w:rPr>
                <w:bCs/>
                <w:sz w:val="24"/>
                <w:szCs w:val="28"/>
              </w:rPr>
            </w:pPr>
            <w:r w:rsidRPr="00F41E02">
              <w:rPr>
                <w:bCs/>
                <w:sz w:val="24"/>
                <w:szCs w:val="28"/>
              </w:rPr>
              <w:t>Тетірко І.В.</w:t>
            </w:r>
          </w:p>
        </w:tc>
        <w:tc>
          <w:tcPr>
            <w:tcW w:w="3597" w:type="dxa"/>
            <w:tcMar>
              <w:top w:w="28" w:type="dxa"/>
              <w:bottom w:w="11" w:type="dxa"/>
            </w:tcMar>
          </w:tcPr>
          <w:p w:rsidR="00614F05" w:rsidRPr="00F41E02" w:rsidRDefault="00614F05" w:rsidP="00B25E77">
            <w:pPr>
              <w:spacing w:line="216" w:lineRule="auto"/>
              <w:ind w:left="-51"/>
              <w:rPr>
                <w:sz w:val="24"/>
                <w:szCs w:val="24"/>
              </w:rPr>
            </w:pPr>
            <w:r w:rsidRPr="00F41E02">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міського бюджету</w:t>
            </w:r>
          </w:p>
        </w:tc>
      </w:tr>
      <w:tr w:rsidR="00614F05" w:rsidRPr="002D43BD" w:rsidTr="00437533">
        <w:trPr>
          <w:trHeight w:val="226"/>
          <w:jc w:val="center"/>
        </w:trPr>
        <w:tc>
          <w:tcPr>
            <w:tcW w:w="735" w:type="dxa"/>
            <w:tcMar>
              <w:top w:w="28" w:type="dxa"/>
              <w:bottom w:w="11" w:type="dxa"/>
            </w:tcMar>
          </w:tcPr>
          <w:p w:rsidR="00614F05" w:rsidRPr="00FB07FD" w:rsidRDefault="00FB07FD" w:rsidP="00B25E77">
            <w:pPr>
              <w:spacing w:line="221" w:lineRule="auto"/>
              <w:ind w:left="-161" w:right="-57"/>
              <w:rPr>
                <w:sz w:val="24"/>
                <w:szCs w:val="24"/>
              </w:rPr>
            </w:pPr>
            <w:r>
              <w:rPr>
                <w:sz w:val="24"/>
                <w:szCs w:val="24"/>
              </w:rPr>
              <w:t xml:space="preserve">      </w:t>
            </w:r>
            <w:r w:rsidRPr="00FB07FD">
              <w:rPr>
                <w:sz w:val="24"/>
                <w:szCs w:val="24"/>
              </w:rPr>
              <w:t>5</w:t>
            </w:r>
            <w:r w:rsidR="00B25E77">
              <w:rPr>
                <w:sz w:val="24"/>
                <w:szCs w:val="24"/>
              </w:rPr>
              <w:t>.</w:t>
            </w:r>
          </w:p>
        </w:tc>
        <w:tc>
          <w:tcPr>
            <w:tcW w:w="3103" w:type="dxa"/>
            <w:gridSpan w:val="2"/>
            <w:tcMar>
              <w:top w:w="28" w:type="dxa"/>
              <w:bottom w:w="11" w:type="dxa"/>
            </w:tcMar>
          </w:tcPr>
          <w:p w:rsidR="00614F05" w:rsidRPr="00725689" w:rsidRDefault="00614F05" w:rsidP="00B25E77">
            <w:pPr>
              <w:spacing w:line="216" w:lineRule="auto"/>
              <w:ind w:left="-51"/>
              <w:rPr>
                <w:sz w:val="24"/>
                <w:szCs w:val="24"/>
              </w:rPr>
            </w:pPr>
            <w:r w:rsidRPr="00725689">
              <w:rPr>
                <w:sz w:val="24"/>
                <w:szCs w:val="24"/>
              </w:rPr>
              <w:t>Організаційне забезпечення проведення засідань спеціа</w:t>
            </w:r>
            <w:r w:rsidR="00B25E77">
              <w:rPr>
                <w:sz w:val="24"/>
                <w:szCs w:val="24"/>
              </w:rPr>
              <w:t>-</w:t>
            </w:r>
            <w:r w:rsidRPr="00725689">
              <w:rPr>
                <w:sz w:val="24"/>
                <w:szCs w:val="24"/>
              </w:rPr>
              <w:t xml:space="preserve">льної комісії для вжиття заходів щодо запобігання </w:t>
            </w:r>
            <w:r w:rsidRPr="00725689">
              <w:rPr>
                <w:sz w:val="24"/>
                <w:szCs w:val="24"/>
              </w:rPr>
              <w:lastRenderedPageBreak/>
              <w:t>різкому зростанню безробіт</w:t>
            </w:r>
            <w:r w:rsidR="00B25E77">
              <w:rPr>
                <w:sz w:val="24"/>
                <w:szCs w:val="24"/>
              </w:rPr>
              <w:t>-</w:t>
            </w:r>
            <w:r w:rsidRPr="00725689">
              <w:rPr>
                <w:sz w:val="24"/>
                <w:szCs w:val="24"/>
              </w:rPr>
              <w:t>тя під час масового вивільнення працівників</w:t>
            </w:r>
          </w:p>
        </w:tc>
        <w:tc>
          <w:tcPr>
            <w:tcW w:w="1721" w:type="dxa"/>
            <w:gridSpan w:val="2"/>
          </w:tcPr>
          <w:p w:rsidR="00614F05" w:rsidRPr="00725689" w:rsidRDefault="00614F05" w:rsidP="00B25E77">
            <w:pPr>
              <w:rPr>
                <w:sz w:val="24"/>
                <w:szCs w:val="28"/>
              </w:rPr>
            </w:pPr>
            <w:r w:rsidRPr="00725689">
              <w:rPr>
                <w:bCs/>
                <w:sz w:val="24"/>
                <w:szCs w:val="28"/>
              </w:rPr>
              <w:lastRenderedPageBreak/>
              <w:t>Протягом кварталу в міру необхідності</w:t>
            </w:r>
          </w:p>
        </w:tc>
        <w:tc>
          <w:tcPr>
            <w:tcW w:w="2871" w:type="dxa"/>
            <w:gridSpan w:val="2"/>
            <w:tcMar>
              <w:top w:w="28" w:type="dxa"/>
              <w:bottom w:w="11" w:type="dxa"/>
            </w:tcMar>
          </w:tcPr>
          <w:p w:rsidR="00614F05" w:rsidRPr="00725689" w:rsidRDefault="00614F05" w:rsidP="00B25E77">
            <w:pPr>
              <w:spacing w:line="221" w:lineRule="auto"/>
              <w:rPr>
                <w:bCs/>
                <w:sz w:val="24"/>
                <w:szCs w:val="28"/>
              </w:rPr>
            </w:pPr>
            <w:r w:rsidRPr="00725689">
              <w:rPr>
                <w:bCs/>
                <w:sz w:val="24"/>
                <w:szCs w:val="28"/>
              </w:rPr>
              <w:t>Відділ з контролю за додержанням законодавства про працю та зайнятість населення</w:t>
            </w:r>
          </w:p>
        </w:tc>
        <w:tc>
          <w:tcPr>
            <w:tcW w:w="2878" w:type="dxa"/>
            <w:gridSpan w:val="2"/>
          </w:tcPr>
          <w:p w:rsidR="00614F05" w:rsidRPr="00725689" w:rsidRDefault="00614F05" w:rsidP="00B25E77">
            <w:pPr>
              <w:spacing w:line="221" w:lineRule="auto"/>
              <w:ind w:left="-57" w:right="-57"/>
              <w:rPr>
                <w:bCs/>
                <w:sz w:val="24"/>
                <w:szCs w:val="28"/>
              </w:rPr>
            </w:pPr>
            <w:r w:rsidRPr="00725689">
              <w:rPr>
                <w:bCs/>
                <w:sz w:val="24"/>
                <w:szCs w:val="28"/>
              </w:rPr>
              <w:t>Тетірко І.В.</w:t>
            </w:r>
          </w:p>
        </w:tc>
        <w:tc>
          <w:tcPr>
            <w:tcW w:w="3597" w:type="dxa"/>
            <w:tcMar>
              <w:top w:w="28" w:type="dxa"/>
              <w:bottom w:w="11" w:type="dxa"/>
            </w:tcMar>
          </w:tcPr>
          <w:p w:rsidR="00614F05" w:rsidRPr="00725689" w:rsidRDefault="00614F05" w:rsidP="00B25E77">
            <w:pPr>
              <w:spacing w:line="216" w:lineRule="auto"/>
              <w:ind w:left="-51"/>
              <w:rPr>
                <w:sz w:val="24"/>
                <w:szCs w:val="24"/>
              </w:rPr>
            </w:pPr>
            <w:r w:rsidRPr="00725689">
              <w:rPr>
                <w:sz w:val="24"/>
                <w:szCs w:val="24"/>
              </w:rPr>
              <w:t>Запобігання різкому зростанню безробіття під час масового вивільнення працівників</w:t>
            </w:r>
          </w:p>
        </w:tc>
      </w:tr>
      <w:tr w:rsidR="00614F05" w:rsidRPr="002D43BD" w:rsidTr="00096BD9">
        <w:trPr>
          <w:trHeight w:val="693"/>
          <w:jc w:val="center"/>
        </w:trPr>
        <w:tc>
          <w:tcPr>
            <w:tcW w:w="14905" w:type="dxa"/>
            <w:gridSpan w:val="10"/>
            <w:tcMar>
              <w:top w:w="28" w:type="dxa"/>
              <w:bottom w:w="11" w:type="dxa"/>
            </w:tcMar>
            <w:vAlign w:val="center"/>
          </w:tcPr>
          <w:p w:rsidR="00614F05" w:rsidRPr="00FB07FD" w:rsidRDefault="00614F05" w:rsidP="00FB07FD">
            <w:pPr>
              <w:pStyle w:val="af2"/>
              <w:numPr>
                <w:ilvl w:val="0"/>
                <w:numId w:val="50"/>
              </w:numPr>
              <w:spacing w:line="221" w:lineRule="auto"/>
              <w:jc w:val="center"/>
              <w:rPr>
                <w:bCs/>
                <w:sz w:val="24"/>
                <w:szCs w:val="28"/>
              </w:rPr>
            </w:pPr>
            <w:r w:rsidRPr="00FB07FD">
              <w:rPr>
                <w:bCs/>
                <w:sz w:val="24"/>
                <w:szCs w:val="28"/>
              </w:rPr>
              <w:lastRenderedPageBreak/>
              <w:t>Реалізації державної політики у сфері соціально-трудових відносин</w:t>
            </w:r>
          </w:p>
          <w:p w:rsidR="00614F05" w:rsidRPr="002D43BD" w:rsidRDefault="00614F05" w:rsidP="00931063">
            <w:pPr>
              <w:spacing w:line="221" w:lineRule="auto"/>
              <w:jc w:val="center"/>
              <w:rPr>
                <w:bCs/>
                <w:i/>
                <w:color w:val="FF0000"/>
                <w:sz w:val="24"/>
                <w:szCs w:val="28"/>
              </w:rPr>
            </w:pPr>
            <w:r w:rsidRPr="00725689">
              <w:rPr>
                <w:bCs/>
                <w:i/>
                <w:sz w:val="24"/>
                <w:szCs w:val="28"/>
              </w:rPr>
              <w:t>Посилення соціального діалогу в місті</w:t>
            </w:r>
          </w:p>
        </w:tc>
      </w:tr>
      <w:tr w:rsidR="00614F05" w:rsidRPr="002D43BD" w:rsidTr="00437533">
        <w:trPr>
          <w:trHeight w:val="85"/>
          <w:jc w:val="center"/>
        </w:trPr>
        <w:tc>
          <w:tcPr>
            <w:tcW w:w="735" w:type="dxa"/>
            <w:tcMar>
              <w:top w:w="28" w:type="dxa"/>
              <w:bottom w:w="11" w:type="dxa"/>
            </w:tcMar>
          </w:tcPr>
          <w:p w:rsidR="00614F05" w:rsidRPr="00FB07FD" w:rsidRDefault="00FB07FD" w:rsidP="00B25E77">
            <w:pPr>
              <w:spacing w:line="221" w:lineRule="auto"/>
              <w:ind w:left="-161" w:right="-57"/>
              <w:rPr>
                <w:sz w:val="24"/>
                <w:szCs w:val="24"/>
              </w:rPr>
            </w:pPr>
            <w:r>
              <w:rPr>
                <w:sz w:val="24"/>
                <w:szCs w:val="24"/>
              </w:rPr>
              <w:t xml:space="preserve">       </w:t>
            </w:r>
            <w:r w:rsidRPr="00FB07FD">
              <w:rPr>
                <w:sz w:val="24"/>
                <w:szCs w:val="24"/>
              </w:rPr>
              <w:t>6</w:t>
            </w:r>
            <w:r w:rsidR="00B25E77">
              <w:rPr>
                <w:sz w:val="24"/>
                <w:szCs w:val="24"/>
              </w:rPr>
              <w:t>.</w:t>
            </w:r>
          </w:p>
        </w:tc>
        <w:tc>
          <w:tcPr>
            <w:tcW w:w="3103" w:type="dxa"/>
            <w:gridSpan w:val="2"/>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Аналіз ситуації в соціально-трудовій сфері  в місті, здійснення повідомної реє</w:t>
            </w:r>
            <w:r w:rsidR="00B25E77">
              <w:rPr>
                <w:bCs/>
                <w:sz w:val="24"/>
                <w:szCs w:val="28"/>
              </w:rPr>
              <w:t>-</w:t>
            </w:r>
            <w:r w:rsidRPr="00725689">
              <w:rPr>
                <w:bCs/>
                <w:sz w:val="24"/>
                <w:szCs w:val="28"/>
              </w:rPr>
              <w:t>страції територіальних угод та колективних договорів, їх перевірки на відповідність чинному законодавству</w:t>
            </w:r>
          </w:p>
        </w:tc>
        <w:tc>
          <w:tcPr>
            <w:tcW w:w="1721" w:type="dxa"/>
            <w:gridSpan w:val="2"/>
          </w:tcPr>
          <w:p w:rsidR="00614F05" w:rsidRPr="00725689" w:rsidRDefault="00614F05" w:rsidP="00B25E77">
            <w:pPr>
              <w:spacing w:line="221" w:lineRule="auto"/>
              <w:ind w:left="-113"/>
              <w:rPr>
                <w:bCs/>
                <w:sz w:val="24"/>
                <w:szCs w:val="28"/>
              </w:rPr>
            </w:pPr>
            <w:r w:rsidRPr="00725689">
              <w:rPr>
                <w:bCs/>
                <w:sz w:val="24"/>
                <w:szCs w:val="28"/>
              </w:rPr>
              <w:t>Протягом</w:t>
            </w:r>
          </w:p>
          <w:p w:rsidR="00614F05" w:rsidRPr="00725689" w:rsidRDefault="00614F05" w:rsidP="00B25E77">
            <w:pPr>
              <w:spacing w:line="220" w:lineRule="auto"/>
              <w:ind w:left="-57" w:right="-57"/>
              <w:rPr>
                <w:bCs/>
                <w:sz w:val="24"/>
                <w:szCs w:val="28"/>
              </w:rPr>
            </w:pPr>
            <w:r w:rsidRPr="00725689">
              <w:rPr>
                <w:bCs/>
                <w:sz w:val="24"/>
                <w:szCs w:val="28"/>
              </w:rPr>
              <w:t>кварталу</w:t>
            </w:r>
          </w:p>
        </w:tc>
        <w:tc>
          <w:tcPr>
            <w:tcW w:w="2871" w:type="dxa"/>
            <w:gridSpan w:val="2"/>
            <w:tcMar>
              <w:top w:w="28" w:type="dxa"/>
              <w:bottom w:w="11" w:type="dxa"/>
            </w:tcMar>
          </w:tcPr>
          <w:p w:rsidR="00614F05" w:rsidRPr="00725689" w:rsidRDefault="00614F05" w:rsidP="00B25E77">
            <w:pPr>
              <w:spacing w:line="221" w:lineRule="auto"/>
              <w:rPr>
                <w:bCs/>
                <w:sz w:val="24"/>
                <w:szCs w:val="28"/>
              </w:rPr>
            </w:pPr>
            <w:r w:rsidRPr="00725689">
              <w:rPr>
                <w:bCs/>
                <w:sz w:val="24"/>
                <w:szCs w:val="28"/>
              </w:rPr>
              <w:t>Відділ з контролю за додержанням законодав</w:t>
            </w:r>
            <w:r w:rsidR="00B25E77">
              <w:rPr>
                <w:bCs/>
                <w:sz w:val="24"/>
                <w:szCs w:val="28"/>
              </w:rPr>
              <w:t>-</w:t>
            </w:r>
            <w:r w:rsidRPr="00725689">
              <w:rPr>
                <w:bCs/>
                <w:sz w:val="24"/>
                <w:szCs w:val="28"/>
              </w:rPr>
              <w:t>ства про працю та зайнятість населення</w:t>
            </w:r>
          </w:p>
        </w:tc>
        <w:tc>
          <w:tcPr>
            <w:tcW w:w="2878" w:type="dxa"/>
            <w:gridSpan w:val="2"/>
          </w:tcPr>
          <w:p w:rsidR="00614F05" w:rsidRPr="00725689" w:rsidRDefault="00614F05" w:rsidP="00B25E77">
            <w:pPr>
              <w:spacing w:line="221" w:lineRule="auto"/>
              <w:ind w:left="-57" w:right="-57"/>
              <w:rPr>
                <w:bCs/>
                <w:sz w:val="24"/>
                <w:szCs w:val="28"/>
              </w:rPr>
            </w:pPr>
            <w:r w:rsidRPr="00725689">
              <w:rPr>
                <w:bCs/>
                <w:sz w:val="24"/>
                <w:szCs w:val="28"/>
              </w:rPr>
              <w:t>Тетірко І.В.</w:t>
            </w:r>
          </w:p>
        </w:tc>
        <w:tc>
          <w:tcPr>
            <w:tcW w:w="3597" w:type="dxa"/>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 xml:space="preserve">Посилення соціального діалогу між </w:t>
            </w:r>
            <w:r w:rsidRPr="00725689">
              <w:rPr>
                <w:sz w:val="24"/>
                <w:szCs w:val="24"/>
              </w:rPr>
              <w:t>органами</w:t>
            </w:r>
            <w:r w:rsidRPr="00725689">
              <w:rPr>
                <w:bCs/>
                <w:sz w:val="24"/>
                <w:szCs w:val="28"/>
              </w:rPr>
              <w:t xml:space="preserve"> влади, робото-давцями та профспілками</w:t>
            </w:r>
          </w:p>
        </w:tc>
      </w:tr>
      <w:tr w:rsidR="00614F05" w:rsidRPr="002D43BD" w:rsidTr="00437533">
        <w:trPr>
          <w:trHeight w:val="693"/>
          <w:jc w:val="center"/>
        </w:trPr>
        <w:tc>
          <w:tcPr>
            <w:tcW w:w="735" w:type="dxa"/>
            <w:tcMar>
              <w:top w:w="28" w:type="dxa"/>
              <w:bottom w:w="11" w:type="dxa"/>
            </w:tcMar>
          </w:tcPr>
          <w:p w:rsidR="00614F05" w:rsidRPr="002F0973" w:rsidRDefault="002F0973" w:rsidP="00B25E77">
            <w:pPr>
              <w:spacing w:line="221" w:lineRule="auto"/>
              <w:ind w:left="-161" w:right="-57"/>
              <w:rPr>
                <w:sz w:val="24"/>
                <w:szCs w:val="24"/>
              </w:rPr>
            </w:pPr>
            <w:r>
              <w:rPr>
                <w:sz w:val="24"/>
                <w:szCs w:val="24"/>
              </w:rPr>
              <w:t xml:space="preserve">       </w:t>
            </w:r>
            <w:r w:rsidRPr="002F0973">
              <w:rPr>
                <w:sz w:val="24"/>
                <w:szCs w:val="24"/>
              </w:rPr>
              <w:t>7</w:t>
            </w:r>
            <w:r w:rsidR="00B25E77">
              <w:rPr>
                <w:sz w:val="24"/>
                <w:szCs w:val="24"/>
              </w:rPr>
              <w:t>.</w:t>
            </w:r>
          </w:p>
        </w:tc>
        <w:tc>
          <w:tcPr>
            <w:tcW w:w="3103" w:type="dxa"/>
            <w:gridSpan w:val="2"/>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Ведення обліку стану укладання колективних договорів на підприємствах, в установах та організаціях міста</w:t>
            </w:r>
          </w:p>
        </w:tc>
        <w:tc>
          <w:tcPr>
            <w:tcW w:w="1721" w:type="dxa"/>
            <w:gridSpan w:val="2"/>
          </w:tcPr>
          <w:p w:rsidR="00614F05" w:rsidRPr="00725689" w:rsidRDefault="00614F05" w:rsidP="00B25E77">
            <w:pPr>
              <w:spacing w:line="221" w:lineRule="auto"/>
              <w:ind w:left="-113"/>
              <w:rPr>
                <w:bCs/>
                <w:sz w:val="24"/>
                <w:szCs w:val="28"/>
              </w:rPr>
            </w:pPr>
            <w:r w:rsidRPr="00725689">
              <w:rPr>
                <w:bCs/>
                <w:sz w:val="24"/>
                <w:szCs w:val="28"/>
              </w:rPr>
              <w:t>Протягом</w:t>
            </w:r>
          </w:p>
          <w:p w:rsidR="00614F05" w:rsidRPr="00725689" w:rsidRDefault="00614F05" w:rsidP="00B25E77">
            <w:pPr>
              <w:spacing w:line="220" w:lineRule="auto"/>
              <w:ind w:left="-57" w:right="-57"/>
              <w:rPr>
                <w:bCs/>
                <w:sz w:val="24"/>
                <w:szCs w:val="28"/>
              </w:rPr>
            </w:pPr>
            <w:r w:rsidRPr="00725689">
              <w:rPr>
                <w:bCs/>
                <w:sz w:val="24"/>
                <w:szCs w:val="28"/>
              </w:rPr>
              <w:t>кварталу</w:t>
            </w:r>
          </w:p>
        </w:tc>
        <w:tc>
          <w:tcPr>
            <w:tcW w:w="2871" w:type="dxa"/>
            <w:gridSpan w:val="2"/>
            <w:tcMar>
              <w:top w:w="28" w:type="dxa"/>
              <w:bottom w:w="11" w:type="dxa"/>
            </w:tcMar>
          </w:tcPr>
          <w:p w:rsidR="00614F05" w:rsidRPr="00725689" w:rsidRDefault="00614F05" w:rsidP="00B25E77">
            <w:pPr>
              <w:spacing w:line="221" w:lineRule="auto"/>
              <w:rPr>
                <w:bCs/>
                <w:sz w:val="24"/>
                <w:szCs w:val="28"/>
              </w:rPr>
            </w:pPr>
            <w:r w:rsidRPr="00725689">
              <w:rPr>
                <w:bCs/>
                <w:sz w:val="24"/>
                <w:szCs w:val="28"/>
              </w:rPr>
              <w:t>Відділ з контролю за додержанням законодав</w:t>
            </w:r>
            <w:r w:rsidR="00B25E77">
              <w:rPr>
                <w:bCs/>
                <w:sz w:val="24"/>
                <w:szCs w:val="28"/>
              </w:rPr>
              <w:t>-</w:t>
            </w:r>
            <w:r w:rsidRPr="00725689">
              <w:rPr>
                <w:bCs/>
                <w:sz w:val="24"/>
                <w:szCs w:val="28"/>
              </w:rPr>
              <w:t>ства про працю та зайнятість населення</w:t>
            </w:r>
          </w:p>
        </w:tc>
        <w:tc>
          <w:tcPr>
            <w:tcW w:w="2878" w:type="dxa"/>
            <w:gridSpan w:val="2"/>
          </w:tcPr>
          <w:p w:rsidR="00614F05" w:rsidRPr="00725689" w:rsidRDefault="00614F05" w:rsidP="00B25E77">
            <w:pPr>
              <w:spacing w:line="221" w:lineRule="auto"/>
              <w:ind w:left="-57" w:right="-57"/>
              <w:rPr>
                <w:bCs/>
                <w:sz w:val="24"/>
                <w:szCs w:val="28"/>
              </w:rPr>
            </w:pPr>
            <w:r w:rsidRPr="00725689">
              <w:rPr>
                <w:bCs/>
                <w:sz w:val="24"/>
                <w:szCs w:val="28"/>
              </w:rPr>
              <w:t>Тетірко І.В.</w:t>
            </w:r>
          </w:p>
        </w:tc>
        <w:tc>
          <w:tcPr>
            <w:tcW w:w="3597" w:type="dxa"/>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 xml:space="preserve">Посилення соціального діалогу між </w:t>
            </w:r>
            <w:r w:rsidRPr="00725689">
              <w:rPr>
                <w:sz w:val="24"/>
                <w:szCs w:val="24"/>
              </w:rPr>
              <w:t>органами</w:t>
            </w:r>
            <w:r w:rsidRPr="00725689">
              <w:rPr>
                <w:bCs/>
                <w:sz w:val="24"/>
                <w:szCs w:val="28"/>
              </w:rPr>
              <w:t xml:space="preserve"> влади, робото-давцями та профспілками</w:t>
            </w:r>
          </w:p>
        </w:tc>
      </w:tr>
      <w:tr w:rsidR="00614F05" w:rsidRPr="002D43BD" w:rsidTr="00096BD9">
        <w:trPr>
          <w:trHeight w:val="693"/>
          <w:jc w:val="center"/>
        </w:trPr>
        <w:tc>
          <w:tcPr>
            <w:tcW w:w="14905" w:type="dxa"/>
            <w:gridSpan w:val="10"/>
            <w:tcBorders>
              <w:bottom w:val="single" w:sz="4" w:space="0" w:color="auto"/>
            </w:tcBorders>
            <w:tcMar>
              <w:top w:w="28" w:type="dxa"/>
              <w:bottom w:w="11" w:type="dxa"/>
            </w:tcMar>
            <w:vAlign w:val="center"/>
          </w:tcPr>
          <w:p w:rsidR="00614F05" w:rsidRPr="002F0973" w:rsidRDefault="00614F05" w:rsidP="002F0973">
            <w:pPr>
              <w:pStyle w:val="af2"/>
              <w:numPr>
                <w:ilvl w:val="0"/>
                <w:numId w:val="50"/>
              </w:numPr>
              <w:jc w:val="center"/>
              <w:rPr>
                <w:sz w:val="24"/>
                <w:szCs w:val="28"/>
              </w:rPr>
            </w:pPr>
            <w:r w:rsidRPr="002F0973">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614F05" w:rsidRPr="002D43BD" w:rsidRDefault="00614F05" w:rsidP="00931063">
            <w:pPr>
              <w:spacing w:line="221" w:lineRule="auto"/>
              <w:jc w:val="center"/>
              <w:rPr>
                <w:bCs/>
                <w:i/>
                <w:color w:val="FF0000"/>
                <w:sz w:val="24"/>
                <w:szCs w:val="28"/>
              </w:rPr>
            </w:pPr>
            <w:r w:rsidRPr="00725689">
              <w:rPr>
                <w:i/>
                <w:sz w:val="24"/>
                <w:szCs w:val="28"/>
              </w:rPr>
              <w:t>Соціальний захист працівників на підприємствах, в установах і організаціях міста в сфері охорони та умов праці</w:t>
            </w:r>
          </w:p>
        </w:tc>
      </w:tr>
      <w:tr w:rsidR="00614F05" w:rsidRPr="002D43BD" w:rsidTr="00437533">
        <w:trPr>
          <w:trHeight w:val="693"/>
          <w:jc w:val="center"/>
        </w:trPr>
        <w:tc>
          <w:tcPr>
            <w:tcW w:w="735" w:type="dxa"/>
            <w:tcBorders>
              <w:bottom w:val="single" w:sz="4" w:space="0" w:color="auto"/>
            </w:tcBorders>
            <w:tcMar>
              <w:top w:w="28" w:type="dxa"/>
              <w:bottom w:w="11" w:type="dxa"/>
            </w:tcMar>
          </w:tcPr>
          <w:p w:rsidR="00614F05" w:rsidRPr="002F0973" w:rsidRDefault="002F0973" w:rsidP="00B25E77">
            <w:pPr>
              <w:spacing w:line="221" w:lineRule="auto"/>
              <w:ind w:left="-161" w:right="-57"/>
              <w:rPr>
                <w:sz w:val="24"/>
                <w:szCs w:val="24"/>
              </w:rPr>
            </w:pPr>
            <w:r>
              <w:rPr>
                <w:sz w:val="24"/>
                <w:szCs w:val="24"/>
              </w:rPr>
              <w:t xml:space="preserve">      </w:t>
            </w:r>
            <w:r w:rsidRPr="002F0973">
              <w:rPr>
                <w:sz w:val="24"/>
                <w:szCs w:val="24"/>
              </w:rPr>
              <w:t>8</w:t>
            </w:r>
            <w:r w:rsidR="00B25E77">
              <w:rPr>
                <w:sz w:val="24"/>
                <w:szCs w:val="24"/>
              </w:rPr>
              <w:t>.</w:t>
            </w:r>
          </w:p>
        </w:tc>
        <w:tc>
          <w:tcPr>
            <w:tcW w:w="3103" w:type="dxa"/>
            <w:gridSpan w:val="2"/>
            <w:tcBorders>
              <w:bottom w:val="single" w:sz="4" w:space="0" w:color="auto"/>
            </w:tcBorders>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Здійснення координації дій та моніторинг виконання Програми поліпшення стану безпеки, гігієни праці та виробничого середовища на 2018-2022 роки</w:t>
            </w:r>
          </w:p>
        </w:tc>
        <w:tc>
          <w:tcPr>
            <w:tcW w:w="1721" w:type="dxa"/>
            <w:gridSpan w:val="2"/>
            <w:tcBorders>
              <w:bottom w:val="single" w:sz="4" w:space="0" w:color="auto"/>
            </w:tcBorders>
          </w:tcPr>
          <w:p w:rsidR="00614F05" w:rsidRPr="00725689" w:rsidRDefault="00614F05" w:rsidP="00B25E77">
            <w:pPr>
              <w:spacing w:line="221" w:lineRule="auto"/>
              <w:ind w:left="-113"/>
              <w:rPr>
                <w:bCs/>
                <w:sz w:val="24"/>
                <w:szCs w:val="28"/>
              </w:rPr>
            </w:pPr>
            <w:r w:rsidRPr="00725689">
              <w:rPr>
                <w:bCs/>
                <w:sz w:val="24"/>
                <w:szCs w:val="28"/>
              </w:rPr>
              <w:t>Протягом</w:t>
            </w:r>
          </w:p>
          <w:p w:rsidR="00614F05" w:rsidRPr="00725689" w:rsidRDefault="00614F05" w:rsidP="00B25E77">
            <w:pPr>
              <w:spacing w:line="220" w:lineRule="auto"/>
              <w:ind w:left="-57" w:right="-57"/>
              <w:rPr>
                <w:bCs/>
                <w:sz w:val="24"/>
                <w:szCs w:val="28"/>
              </w:rPr>
            </w:pPr>
            <w:r w:rsidRPr="00725689">
              <w:rPr>
                <w:bCs/>
                <w:sz w:val="24"/>
                <w:szCs w:val="28"/>
              </w:rPr>
              <w:t>кварталу</w:t>
            </w:r>
          </w:p>
        </w:tc>
        <w:tc>
          <w:tcPr>
            <w:tcW w:w="2871" w:type="dxa"/>
            <w:gridSpan w:val="2"/>
            <w:tcBorders>
              <w:bottom w:val="single" w:sz="4" w:space="0" w:color="auto"/>
            </w:tcBorders>
            <w:tcMar>
              <w:top w:w="28" w:type="dxa"/>
              <w:bottom w:w="11" w:type="dxa"/>
            </w:tcMar>
          </w:tcPr>
          <w:p w:rsidR="00614F05" w:rsidRPr="00725689" w:rsidRDefault="00614F05" w:rsidP="00B25E77">
            <w:pPr>
              <w:spacing w:line="221" w:lineRule="auto"/>
              <w:rPr>
                <w:bCs/>
                <w:sz w:val="24"/>
                <w:szCs w:val="28"/>
              </w:rPr>
            </w:pPr>
            <w:r w:rsidRPr="00725689">
              <w:rPr>
                <w:bCs/>
                <w:sz w:val="24"/>
                <w:szCs w:val="28"/>
              </w:rPr>
              <w:t>Відділ з контролю за додержанням законодав</w:t>
            </w:r>
            <w:r w:rsidR="00B25E77">
              <w:rPr>
                <w:bCs/>
                <w:sz w:val="24"/>
                <w:szCs w:val="28"/>
              </w:rPr>
              <w:t>-</w:t>
            </w:r>
            <w:r w:rsidRPr="00725689">
              <w:rPr>
                <w:bCs/>
                <w:sz w:val="24"/>
                <w:szCs w:val="28"/>
              </w:rPr>
              <w:t>ства про працю та зайнятість населення</w:t>
            </w:r>
          </w:p>
        </w:tc>
        <w:tc>
          <w:tcPr>
            <w:tcW w:w="2878" w:type="dxa"/>
            <w:gridSpan w:val="2"/>
            <w:tcBorders>
              <w:bottom w:val="single" w:sz="4" w:space="0" w:color="auto"/>
            </w:tcBorders>
          </w:tcPr>
          <w:p w:rsidR="00614F05" w:rsidRPr="00725689" w:rsidRDefault="00614F05" w:rsidP="00B25E77">
            <w:pPr>
              <w:spacing w:line="221" w:lineRule="auto"/>
              <w:ind w:left="-57" w:right="-57"/>
              <w:rPr>
                <w:bCs/>
                <w:sz w:val="24"/>
                <w:szCs w:val="28"/>
              </w:rPr>
            </w:pPr>
            <w:r w:rsidRPr="00725689">
              <w:rPr>
                <w:bCs/>
                <w:sz w:val="24"/>
                <w:szCs w:val="28"/>
              </w:rPr>
              <w:t>Тетірко І.В.</w:t>
            </w:r>
          </w:p>
        </w:tc>
        <w:tc>
          <w:tcPr>
            <w:tcW w:w="3597" w:type="dxa"/>
            <w:tcBorders>
              <w:bottom w:val="single" w:sz="4" w:space="0" w:color="auto"/>
            </w:tcBorders>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Зниження рівня виробничого травматизму в місті</w:t>
            </w:r>
          </w:p>
        </w:tc>
      </w:tr>
      <w:tr w:rsidR="00614F05" w:rsidRPr="002D43BD" w:rsidTr="00437533">
        <w:trPr>
          <w:trHeight w:val="693"/>
          <w:jc w:val="center"/>
        </w:trPr>
        <w:tc>
          <w:tcPr>
            <w:tcW w:w="735" w:type="dxa"/>
            <w:tcBorders>
              <w:bottom w:val="single" w:sz="4" w:space="0" w:color="auto"/>
            </w:tcBorders>
            <w:tcMar>
              <w:top w:w="28" w:type="dxa"/>
              <w:bottom w:w="11" w:type="dxa"/>
            </w:tcMar>
          </w:tcPr>
          <w:p w:rsidR="00614F05" w:rsidRPr="002F0973" w:rsidRDefault="002F0973" w:rsidP="00B25E77">
            <w:pPr>
              <w:spacing w:line="221" w:lineRule="auto"/>
              <w:ind w:left="-161" w:right="-57"/>
              <w:rPr>
                <w:sz w:val="24"/>
                <w:szCs w:val="24"/>
              </w:rPr>
            </w:pPr>
            <w:r>
              <w:rPr>
                <w:sz w:val="24"/>
                <w:szCs w:val="24"/>
              </w:rPr>
              <w:t xml:space="preserve">       </w:t>
            </w:r>
            <w:r w:rsidRPr="002F0973">
              <w:rPr>
                <w:sz w:val="24"/>
                <w:szCs w:val="24"/>
              </w:rPr>
              <w:t>9</w:t>
            </w:r>
            <w:r w:rsidR="00B25E77">
              <w:rPr>
                <w:sz w:val="24"/>
                <w:szCs w:val="24"/>
              </w:rPr>
              <w:t>.</w:t>
            </w:r>
          </w:p>
        </w:tc>
        <w:tc>
          <w:tcPr>
            <w:tcW w:w="3103" w:type="dxa"/>
            <w:gridSpan w:val="2"/>
            <w:tcBorders>
              <w:bottom w:val="single" w:sz="4" w:space="0" w:color="auto"/>
            </w:tcBorders>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 xml:space="preserve">Надання консультацій робо-тодавцям та працівникам з питань соціального захисту </w:t>
            </w:r>
            <w:r w:rsidRPr="00725689">
              <w:rPr>
                <w:sz w:val="24"/>
                <w:szCs w:val="24"/>
              </w:rPr>
              <w:t>працюючих</w:t>
            </w:r>
            <w:r w:rsidRPr="00725689">
              <w:rPr>
                <w:bCs/>
                <w:sz w:val="24"/>
                <w:szCs w:val="28"/>
              </w:rPr>
              <w:t xml:space="preserve">, зайнятих на роботах з </w:t>
            </w:r>
            <w:r w:rsidRPr="00725689">
              <w:rPr>
                <w:bCs/>
                <w:spacing w:val="-10"/>
                <w:sz w:val="24"/>
                <w:szCs w:val="28"/>
              </w:rPr>
              <w:t>несприятливими умовами</w:t>
            </w:r>
            <w:r w:rsidRPr="00725689">
              <w:rPr>
                <w:bCs/>
                <w:sz w:val="24"/>
                <w:szCs w:val="28"/>
              </w:rPr>
              <w:t xml:space="preserve"> праці</w:t>
            </w:r>
          </w:p>
        </w:tc>
        <w:tc>
          <w:tcPr>
            <w:tcW w:w="1721" w:type="dxa"/>
            <w:gridSpan w:val="2"/>
            <w:tcBorders>
              <w:bottom w:val="single" w:sz="4" w:space="0" w:color="auto"/>
            </w:tcBorders>
          </w:tcPr>
          <w:p w:rsidR="00614F05" w:rsidRPr="00725689" w:rsidRDefault="00614F05" w:rsidP="00B25E77">
            <w:pPr>
              <w:spacing w:line="221" w:lineRule="auto"/>
              <w:ind w:left="-113"/>
              <w:rPr>
                <w:bCs/>
                <w:sz w:val="24"/>
                <w:szCs w:val="28"/>
              </w:rPr>
            </w:pPr>
            <w:r w:rsidRPr="00725689">
              <w:rPr>
                <w:bCs/>
                <w:sz w:val="24"/>
                <w:szCs w:val="28"/>
              </w:rPr>
              <w:t>Протягом</w:t>
            </w:r>
          </w:p>
          <w:p w:rsidR="00614F05" w:rsidRPr="00725689" w:rsidRDefault="00614F05" w:rsidP="00B25E77">
            <w:pPr>
              <w:spacing w:line="220" w:lineRule="auto"/>
              <w:ind w:left="-57" w:right="-57"/>
              <w:rPr>
                <w:bCs/>
                <w:sz w:val="24"/>
                <w:szCs w:val="28"/>
              </w:rPr>
            </w:pPr>
            <w:r w:rsidRPr="00725689">
              <w:rPr>
                <w:bCs/>
                <w:sz w:val="24"/>
                <w:szCs w:val="28"/>
              </w:rPr>
              <w:t>кварталу</w:t>
            </w:r>
          </w:p>
        </w:tc>
        <w:tc>
          <w:tcPr>
            <w:tcW w:w="2871" w:type="dxa"/>
            <w:gridSpan w:val="2"/>
            <w:tcBorders>
              <w:bottom w:val="single" w:sz="4" w:space="0" w:color="auto"/>
            </w:tcBorders>
            <w:tcMar>
              <w:top w:w="28" w:type="dxa"/>
              <w:bottom w:w="11" w:type="dxa"/>
            </w:tcMar>
          </w:tcPr>
          <w:p w:rsidR="00614F05" w:rsidRPr="00725689" w:rsidRDefault="00614F05" w:rsidP="00B25E77">
            <w:pPr>
              <w:spacing w:line="221" w:lineRule="auto"/>
              <w:rPr>
                <w:bCs/>
                <w:sz w:val="24"/>
                <w:szCs w:val="28"/>
              </w:rPr>
            </w:pPr>
            <w:r w:rsidRPr="00725689">
              <w:rPr>
                <w:bCs/>
                <w:sz w:val="24"/>
                <w:szCs w:val="28"/>
              </w:rPr>
              <w:t>Відділ з контролю за додержанням законодав</w:t>
            </w:r>
            <w:r w:rsidR="00B25E77">
              <w:rPr>
                <w:bCs/>
                <w:sz w:val="24"/>
                <w:szCs w:val="28"/>
              </w:rPr>
              <w:t>-</w:t>
            </w:r>
            <w:r w:rsidRPr="00725689">
              <w:rPr>
                <w:bCs/>
                <w:sz w:val="24"/>
                <w:szCs w:val="28"/>
              </w:rPr>
              <w:t>ства про працю та зайнятість населення</w:t>
            </w:r>
          </w:p>
        </w:tc>
        <w:tc>
          <w:tcPr>
            <w:tcW w:w="2878" w:type="dxa"/>
            <w:gridSpan w:val="2"/>
            <w:tcBorders>
              <w:bottom w:val="single" w:sz="4" w:space="0" w:color="auto"/>
            </w:tcBorders>
          </w:tcPr>
          <w:p w:rsidR="00614F05" w:rsidRPr="00725689" w:rsidRDefault="00614F05" w:rsidP="00B25E77">
            <w:pPr>
              <w:spacing w:line="221" w:lineRule="auto"/>
              <w:ind w:left="-57" w:right="-57"/>
              <w:rPr>
                <w:bCs/>
                <w:sz w:val="24"/>
                <w:szCs w:val="28"/>
              </w:rPr>
            </w:pPr>
            <w:r w:rsidRPr="00725689">
              <w:rPr>
                <w:bCs/>
                <w:sz w:val="24"/>
                <w:szCs w:val="28"/>
              </w:rPr>
              <w:t>Тетірко І.В.</w:t>
            </w:r>
          </w:p>
        </w:tc>
        <w:tc>
          <w:tcPr>
            <w:tcW w:w="3597" w:type="dxa"/>
            <w:tcBorders>
              <w:bottom w:val="single" w:sz="4" w:space="0" w:color="auto"/>
            </w:tcBorders>
            <w:tcMar>
              <w:top w:w="28" w:type="dxa"/>
              <w:bottom w:w="11" w:type="dxa"/>
            </w:tcMar>
          </w:tcPr>
          <w:p w:rsidR="00614F05" w:rsidRPr="00725689" w:rsidRDefault="00614F05" w:rsidP="00B25E77">
            <w:pPr>
              <w:spacing w:line="216" w:lineRule="auto"/>
              <w:ind w:left="-51"/>
              <w:rPr>
                <w:bCs/>
                <w:sz w:val="24"/>
                <w:szCs w:val="28"/>
              </w:rPr>
            </w:pPr>
            <w:r w:rsidRPr="00725689">
              <w:rPr>
                <w:bCs/>
                <w:sz w:val="24"/>
                <w:szCs w:val="28"/>
              </w:rPr>
              <w:t>100-відсоткове надання кон-сультацій роботодавцям та пра-цівникам щодо прав працівників на захист за роботу у шкідливих та важких умовах праці</w:t>
            </w:r>
          </w:p>
        </w:tc>
      </w:tr>
      <w:tr w:rsidR="00614F05" w:rsidRPr="002D43BD" w:rsidTr="00096BD9">
        <w:trPr>
          <w:trHeight w:val="227"/>
          <w:jc w:val="center"/>
        </w:trPr>
        <w:tc>
          <w:tcPr>
            <w:tcW w:w="14905" w:type="dxa"/>
            <w:gridSpan w:val="10"/>
            <w:tcBorders>
              <w:bottom w:val="single" w:sz="4" w:space="0" w:color="auto"/>
            </w:tcBorders>
            <w:tcMar>
              <w:top w:w="28" w:type="dxa"/>
              <w:bottom w:w="11" w:type="dxa"/>
            </w:tcMar>
            <w:vAlign w:val="center"/>
          </w:tcPr>
          <w:p w:rsidR="00614F05" w:rsidRPr="002F0973" w:rsidRDefault="00614F05" w:rsidP="002F0973">
            <w:pPr>
              <w:pStyle w:val="af2"/>
              <w:numPr>
                <w:ilvl w:val="0"/>
                <w:numId w:val="50"/>
              </w:numPr>
              <w:jc w:val="center"/>
              <w:rPr>
                <w:sz w:val="24"/>
                <w:szCs w:val="28"/>
              </w:rPr>
            </w:pPr>
            <w:r w:rsidRPr="002F0973">
              <w:rPr>
                <w:sz w:val="24"/>
                <w:szCs w:val="28"/>
              </w:rPr>
              <w:lastRenderedPageBreak/>
              <w:t>Забезпечення здійснення контролю за додержанням законодавства про працю та зайнятість населення</w:t>
            </w:r>
          </w:p>
          <w:p w:rsidR="00614F05" w:rsidRPr="002D43BD" w:rsidRDefault="00614F05" w:rsidP="000B3ACB">
            <w:pPr>
              <w:spacing w:line="221" w:lineRule="auto"/>
              <w:jc w:val="center"/>
              <w:rPr>
                <w:bCs/>
                <w:i/>
                <w:color w:val="FF0000"/>
                <w:sz w:val="24"/>
                <w:szCs w:val="28"/>
              </w:rPr>
            </w:pPr>
            <w:r w:rsidRPr="00725689">
              <w:rPr>
                <w:i/>
                <w:sz w:val="24"/>
                <w:szCs w:val="28"/>
              </w:rPr>
              <w:t>Соціальний захист працівників на підприємствах, в установах і організаціях міста з питань оплати праці та належного оформлення трудових відносин</w:t>
            </w:r>
          </w:p>
        </w:tc>
      </w:tr>
      <w:tr w:rsidR="00614F05" w:rsidRPr="002D43BD" w:rsidTr="00437533">
        <w:trPr>
          <w:trHeight w:val="693"/>
          <w:jc w:val="center"/>
        </w:trPr>
        <w:tc>
          <w:tcPr>
            <w:tcW w:w="735" w:type="dxa"/>
            <w:tcBorders>
              <w:bottom w:val="single" w:sz="4" w:space="0" w:color="auto"/>
            </w:tcBorders>
            <w:tcMar>
              <w:top w:w="28" w:type="dxa"/>
              <w:bottom w:w="11" w:type="dxa"/>
            </w:tcMar>
          </w:tcPr>
          <w:p w:rsidR="00614F05" w:rsidRPr="002F0973" w:rsidRDefault="002F0973" w:rsidP="00B25E77">
            <w:pPr>
              <w:spacing w:line="221" w:lineRule="auto"/>
              <w:ind w:left="-161" w:right="-57"/>
              <w:rPr>
                <w:sz w:val="24"/>
                <w:szCs w:val="24"/>
              </w:rPr>
            </w:pPr>
            <w:r>
              <w:rPr>
                <w:sz w:val="24"/>
                <w:szCs w:val="24"/>
              </w:rPr>
              <w:t xml:space="preserve">     </w:t>
            </w:r>
            <w:r w:rsidRPr="002F0973">
              <w:rPr>
                <w:sz w:val="24"/>
                <w:szCs w:val="24"/>
              </w:rPr>
              <w:t>10</w:t>
            </w:r>
            <w:r w:rsidR="00B25E77">
              <w:rPr>
                <w:sz w:val="24"/>
                <w:szCs w:val="24"/>
              </w:rPr>
              <w:t>.</w:t>
            </w:r>
          </w:p>
        </w:tc>
        <w:tc>
          <w:tcPr>
            <w:tcW w:w="3103" w:type="dxa"/>
            <w:gridSpan w:val="2"/>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Здійснення державного кон</w:t>
            </w:r>
            <w:r w:rsidR="00B25E77">
              <w:rPr>
                <w:bCs/>
                <w:sz w:val="24"/>
                <w:szCs w:val="28"/>
              </w:rPr>
              <w:t>-</w:t>
            </w:r>
            <w:r w:rsidRPr="003205DE">
              <w:rPr>
                <w:bCs/>
                <w:sz w:val="24"/>
                <w:szCs w:val="28"/>
              </w:rPr>
              <w:t>тролю за додержанням законодавства про працю з питань своєчасної та у повному обсязі виплати заробітної плати, за додер</w:t>
            </w:r>
            <w:r w:rsidR="00B25E77">
              <w:rPr>
                <w:bCs/>
                <w:sz w:val="24"/>
                <w:szCs w:val="28"/>
              </w:rPr>
              <w:t>-</w:t>
            </w:r>
            <w:r w:rsidRPr="003205DE">
              <w:rPr>
                <w:bCs/>
                <w:sz w:val="24"/>
                <w:szCs w:val="28"/>
              </w:rPr>
              <w:t>жанням мінімальних гаран</w:t>
            </w:r>
            <w:r w:rsidR="00B25E77">
              <w:rPr>
                <w:bCs/>
                <w:sz w:val="24"/>
                <w:szCs w:val="28"/>
              </w:rPr>
              <w:t>-</w:t>
            </w:r>
            <w:r w:rsidRPr="003205DE">
              <w:rPr>
                <w:bCs/>
                <w:sz w:val="24"/>
                <w:szCs w:val="28"/>
              </w:rPr>
              <w:t>тій в оплаті праці, за оформленням трудових від</w:t>
            </w:r>
            <w:r w:rsidR="00B25E77">
              <w:rPr>
                <w:bCs/>
                <w:sz w:val="24"/>
                <w:szCs w:val="28"/>
              </w:rPr>
              <w:t>-</w:t>
            </w:r>
            <w:r w:rsidRPr="003205DE">
              <w:rPr>
                <w:bCs/>
                <w:sz w:val="24"/>
                <w:szCs w:val="28"/>
              </w:rPr>
              <w:t>носин юридичними особами, у тому числі їх структур</w:t>
            </w:r>
            <w:r w:rsidR="00B25E77">
              <w:rPr>
                <w:bCs/>
                <w:sz w:val="24"/>
                <w:szCs w:val="28"/>
              </w:rPr>
              <w:t>-</w:t>
            </w:r>
            <w:r w:rsidRPr="003205DE">
              <w:rPr>
                <w:bCs/>
                <w:sz w:val="24"/>
                <w:szCs w:val="28"/>
              </w:rPr>
              <w:t>ними та відокремленими підрозділами, які не є юри</w:t>
            </w:r>
            <w:r w:rsidR="00B25E77">
              <w:rPr>
                <w:bCs/>
                <w:sz w:val="24"/>
                <w:szCs w:val="28"/>
              </w:rPr>
              <w:t>-</w:t>
            </w:r>
            <w:r w:rsidRPr="003205DE">
              <w:rPr>
                <w:bCs/>
                <w:sz w:val="24"/>
                <w:szCs w:val="28"/>
              </w:rPr>
              <w:t>дичними особами, та фізич</w:t>
            </w:r>
            <w:r w:rsidR="00B25E77">
              <w:rPr>
                <w:bCs/>
                <w:sz w:val="24"/>
                <w:szCs w:val="28"/>
              </w:rPr>
              <w:t>-</w:t>
            </w:r>
            <w:r w:rsidRPr="003205DE">
              <w:rPr>
                <w:bCs/>
                <w:sz w:val="24"/>
                <w:szCs w:val="28"/>
              </w:rPr>
              <w:t>ними особами, які викорис</w:t>
            </w:r>
            <w:r w:rsidR="00B25E77">
              <w:rPr>
                <w:bCs/>
                <w:sz w:val="24"/>
                <w:szCs w:val="28"/>
              </w:rPr>
              <w:t>-</w:t>
            </w:r>
            <w:r w:rsidRPr="003205DE">
              <w:rPr>
                <w:bCs/>
                <w:sz w:val="24"/>
                <w:szCs w:val="28"/>
              </w:rPr>
              <w:t>товують найману працю</w:t>
            </w:r>
          </w:p>
        </w:tc>
        <w:tc>
          <w:tcPr>
            <w:tcW w:w="1721" w:type="dxa"/>
            <w:gridSpan w:val="2"/>
            <w:tcBorders>
              <w:bottom w:val="single" w:sz="4" w:space="0" w:color="auto"/>
            </w:tcBorders>
          </w:tcPr>
          <w:p w:rsidR="00614F05" w:rsidRPr="003205DE" w:rsidRDefault="00614F05" w:rsidP="00B25E77">
            <w:pPr>
              <w:spacing w:line="221" w:lineRule="auto"/>
              <w:ind w:left="-113"/>
              <w:rPr>
                <w:bCs/>
                <w:sz w:val="24"/>
                <w:szCs w:val="28"/>
              </w:rPr>
            </w:pPr>
            <w:r w:rsidRPr="003205DE">
              <w:rPr>
                <w:bCs/>
                <w:sz w:val="24"/>
                <w:szCs w:val="28"/>
              </w:rPr>
              <w:t>Протягом</w:t>
            </w:r>
          </w:p>
          <w:p w:rsidR="00614F05" w:rsidRPr="003205DE" w:rsidRDefault="00614F05" w:rsidP="00B25E77">
            <w:pPr>
              <w:spacing w:line="220" w:lineRule="auto"/>
              <w:ind w:left="-57" w:right="-57"/>
              <w:rPr>
                <w:bCs/>
                <w:sz w:val="24"/>
                <w:szCs w:val="28"/>
              </w:rPr>
            </w:pPr>
            <w:r w:rsidRPr="003205DE">
              <w:rPr>
                <w:bCs/>
                <w:sz w:val="24"/>
                <w:szCs w:val="28"/>
              </w:rPr>
              <w:t>кварталу</w:t>
            </w:r>
          </w:p>
        </w:tc>
        <w:tc>
          <w:tcPr>
            <w:tcW w:w="2871" w:type="dxa"/>
            <w:gridSpan w:val="2"/>
            <w:tcBorders>
              <w:bottom w:val="single" w:sz="4" w:space="0" w:color="auto"/>
            </w:tcBorders>
            <w:tcMar>
              <w:top w:w="28" w:type="dxa"/>
              <w:bottom w:w="11" w:type="dxa"/>
            </w:tcMar>
          </w:tcPr>
          <w:p w:rsidR="00614F05" w:rsidRPr="003205DE" w:rsidRDefault="00614F05" w:rsidP="00B25E77">
            <w:pPr>
              <w:spacing w:line="221" w:lineRule="auto"/>
              <w:rPr>
                <w:bCs/>
                <w:sz w:val="24"/>
                <w:szCs w:val="28"/>
              </w:rPr>
            </w:pPr>
            <w:r w:rsidRPr="003205DE">
              <w:rPr>
                <w:bCs/>
                <w:sz w:val="24"/>
                <w:szCs w:val="28"/>
              </w:rPr>
              <w:t>Відділ з контролю за додержанням законодавства про працю та зайнятість населення</w:t>
            </w:r>
          </w:p>
        </w:tc>
        <w:tc>
          <w:tcPr>
            <w:tcW w:w="2878" w:type="dxa"/>
            <w:gridSpan w:val="2"/>
            <w:tcBorders>
              <w:bottom w:val="single" w:sz="4" w:space="0" w:color="auto"/>
            </w:tcBorders>
          </w:tcPr>
          <w:p w:rsidR="00614F05" w:rsidRPr="003205DE" w:rsidRDefault="00614F05" w:rsidP="00B25E77">
            <w:pPr>
              <w:spacing w:line="221" w:lineRule="auto"/>
              <w:ind w:left="-57" w:right="-57"/>
              <w:rPr>
                <w:bCs/>
                <w:sz w:val="24"/>
                <w:szCs w:val="28"/>
              </w:rPr>
            </w:pPr>
            <w:r w:rsidRPr="003205DE">
              <w:rPr>
                <w:bCs/>
                <w:sz w:val="24"/>
                <w:szCs w:val="28"/>
              </w:rPr>
              <w:t>Тетірко І.В.</w:t>
            </w:r>
          </w:p>
        </w:tc>
        <w:tc>
          <w:tcPr>
            <w:tcW w:w="3597" w:type="dxa"/>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Забезпечення додержаня робо</w:t>
            </w:r>
            <w:r w:rsidR="00B25E77">
              <w:rPr>
                <w:bCs/>
                <w:sz w:val="24"/>
                <w:szCs w:val="28"/>
              </w:rPr>
              <w:t>-</w:t>
            </w:r>
            <w:r w:rsidRPr="003205DE">
              <w:rPr>
                <w:bCs/>
                <w:sz w:val="24"/>
                <w:szCs w:val="28"/>
              </w:rPr>
              <w:t xml:space="preserve">тодавцями міста законодавства про працю з питань своєчасної та у повному обсязі виплати заробітної плати, мінімальних гарантій в оплаті праці, оформленням трудових відносин </w:t>
            </w:r>
          </w:p>
        </w:tc>
      </w:tr>
      <w:tr w:rsidR="00614F05" w:rsidRPr="002D43BD" w:rsidTr="00437533">
        <w:trPr>
          <w:trHeight w:val="693"/>
          <w:jc w:val="center"/>
        </w:trPr>
        <w:tc>
          <w:tcPr>
            <w:tcW w:w="735" w:type="dxa"/>
            <w:tcBorders>
              <w:bottom w:val="single" w:sz="4" w:space="0" w:color="auto"/>
            </w:tcBorders>
            <w:tcMar>
              <w:top w:w="28" w:type="dxa"/>
              <w:bottom w:w="11" w:type="dxa"/>
            </w:tcMar>
          </w:tcPr>
          <w:p w:rsidR="00614F05" w:rsidRPr="002F0973" w:rsidRDefault="002F0973" w:rsidP="00B25E77">
            <w:pPr>
              <w:spacing w:line="221" w:lineRule="auto"/>
              <w:ind w:left="-161" w:right="-57"/>
              <w:rPr>
                <w:sz w:val="24"/>
                <w:szCs w:val="24"/>
              </w:rPr>
            </w:pPr>
            <w:r>
              <w:rPr>
                <w:color w:val="FF0000"/>
                <w:sz w:val="24"/>
                <w:szCs w:val="24"/>
              </w:rPr>
              <w:t xml:space="preserve">     </w:t>
            </w:r>
            <w:r w:rsidRPr="002F0973">
              <w:rPr>
                <w:sz w:val="24"/>
                <w:szCs w:val="24"/>
              </w:rPr>
              <w:t>11</w:t>
            </w:r>
            <w:r w:rsidR="00B25E77">
              <w:rPr>
                <w:sz w:val="24"/>
                <w:szCs w:val="24"/>
              </w:rPr>
              <w:t>.</w:t>
            </w:r>
          </w:p>
        </w:tc>
        <w:tc>
          <w:tcPr>
            <w:tcW w:w="3103" w:type="dxa"/>
            <w:gridSpan w:val="2"/>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Інформування роботодавців та їх працівників про найбільш ефективні способи дотримання законодавства про працю, моніторингу стану його дотримання, у тому числі щодо оформлен</w:t>
            </w:r>
            <w:r w:rsidR="00B25E77">
              <w:rPr>
                <w:bCs/>
                <w:sz w:val="24"/>
                <w:szCs w:val="28"/>
              </w:rPr>
              <w:t>-</w:t>
            </w:r>
            <w:r w:rsidRPr="003205DE">
              <w:rPr>
                <w:bCs/>
                <w:sz w:val="24"/>
                <w:szCs w:val="28"/>
              </w:rPr>
              <w:t>ня трудових відносин</w:t>
            </w:r>
          </w:p>
        </w:tc>
        <w:tc>
          <w:tcPr>
            <w:tcW w:w="1721" w:type="dxa"/>
            <w:gridSpan w:val="2"/>
            <w:tcBorders>
              <w:bottom w:val="single" w:sz="4" w:space="0" w:color="auto"/>
            </w:tcBorders>
          </w:tcPr>
          <w:p w:rsidR="00614F05" w:rsidRPr="003205DE" w:rsidRDefault="00614F05" w:rsidP="00B25E77">
            <w:pPr>
              <w:spacing w:line="221" w:lineRule="auto"/>
              <w:ind w:left="-113"/>
              <w:rPr>
                <w:bCs/>
                <w:sz w:val="24"/>
                <w:szCs w:val="28"/>
              </w:rPr>
            </w:pPr>
            <w:r w:rsidRPr="003205DE">
              <w:rPr>
                <w:bCs/>
                <w:sz w:val="24"/>
                <w:szCs w:val="28"/>
              </w:rPr>
              <w:t>Протягом</w:t>
            </w:r>
          </w:p>
          <w:p w:rsidR="00614F05" w:rsidRPr="003205DE" w:rsidRDefault="00614F05" w:rsidP="00B25E77">
            <w:pPr>
              <w:spacing w:line="220" w:lineRule="auto"/>
              <w:ind w:left="-57" w:right="-57"/>
              <w:rPr>
                <w:bCs/>
                <w:sz w:val="24"/>
                <w:szCs w:val="28"/>
              </w:rPr>
            </w:pPr>
            <w:r w:rsidRPr="003205DE">
              <w:rPr>
                <w:bCs/>
                <w:sz w:val="24"/>
                <w:szCs w:val="28"/>
              </w:rPr>
              <w:t>кварталу</w:t>
            </w:r>
          </w:p>
        </w:tc>
        <w:tc>
          <w:tcPr>
            <w:tcW w:w="2871" w:type="dxa"/>
            <w:gridSpan w:val="2"/>
            <w:tcBorders>
              <w:bottom w:val="single" w:sz="4" w:space="0" w:color="auto"/>
            </w:tcBorders>
            <w:tcMar>
              <w:top w:w="28" w:type="dxa"/>
              <w:bottom w:w="11" w:type="dxa"/>
            </w:tcMar>
          </w:tcPr>
          <w:p w:rsidR="00614F05" w:rsidRPr="003205DE" w:rsidRDefault="00614F05" w:rsidP="00B25E77">
            <w:pPr>
              <w:spacing w:line="221" w:lineRule="auto"/>
              <w:rPr>
                <w:bCs/>
                <w:sz w:val="24"/>
                <w:szCs w:val="28"/>
              </w:rPr>
            </w:pPr>
            <w:r w:rsidRPr="003205DE">
              <w:rPr>
                <w:bCs/>
                <w:sz w:val="24"/>
                <w:szCs w:val="28"/>
              </w:rPr>
              <w:t>Відділ з контролю за додержанням законодавства про працю та зайнятість населення</w:t>
            </w:r>
          </w:p>
        </w:tc>
        <w:tc>
          <w:tcPr>
            <w:tcW w:w="2878" w:type="dxa"/>
            <w:gridSpan w:val="2"/>
            <w:tcBorders>
              <w:bottom w:val="single" w:sz="4" w:space="0" w:color="auto"/>
            </w:tcBorders>
          </w:tcPr>
          <w:p w:rsidR="00614F05" w:rsidRPr="003205DE" w:rsidRDefault="00614F05" w:rsidP="00B25E77">
            <w:pPr>
              <w:spacing w:line="221" w:lineRule="auto"/>
              <w:ind w:left="-57" w:right="-57"/>
              <w:rPr>
                <w:bCs/>
                <w:sz w:val="24"/>
                <w:szCs w:val="28"/>
              </w:rPr>
            </w:pPr>
            <w:r w:rsidRPr="003205DE">
              <w:rPr>
                <w:bCs/>
                <w:sz w:val="24"/>
                <w:szCs w:val="28"/>
              </w:rPr>
              <w:t>Тетірко І.В.</w:t>
            </w:r>
          </w:p>
        </w:tc>
        <w:tc>
          <w:tcPr>
            <w:tcW w:w="3597" w:type="dxa"/>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Підвищення обізнаності робо</w:t>
            </w:r>
            <w:r w:rsidR="00B25E77">
              <w:rPr>
                <w:bCs/>
                <w:sz w:val="24"/>
                <w:szCs w:val="28"/>
              </w:rPr>
              <w:t>-</w:t>
            </w:r>
            <w:r w:rsidRPr="003205DE">
              <w:rPr>
                <w:bCs/>
                <w:sz w:val="24"/>
                <w:szCs w:val="28"/>
              </w:rPr>
              <w:t>тодавців та їх працівників про їх права та обов’язки в сфері трудового законодавства</w:t>
            </w:r>
          </w:p>
        </w:tc>
      </w:tr>
      <w:tr w:rsidR="00614F05" w:rsidRPr="002D43BD" w:rsidTr="00437533">
        <w:trPr>
          <w:trHeight w:val="227"/>
          <w:jc w:val="center"/>
        </w:trPr>
        <w:tc>
          <w:tcPr>
            <w:tcW w:w="735" w:type="dxa"/>
            <w:tcBorders>
              <w:bottom w:val="single" w:sz="4" w:space="0" w:color="auto"/>
            </w:tcBorders>
            <w:tcMar>
              <w:top w:w="28" w:type="dxa"/>
              <w:bottom w:w="11" w:type="dxa"/>
            </w:tcMar>
          </w:tcPr>
          <w:p w:rsidR="00614F05" w:rsidRPr="002F0973" w:rsidRDefault="002F0973" w:rsidP="00B25E77">
            <w:pPr>
              <w:spacing w:line="221" w:lineRule="auto"/>
              <w:ind w:left="-161" w:right="-57"/>
              <w:rPr>
                <w:sz w:val="24"/>
                <w:szCs w:val="24"/>
              </w:rPr>
            </w:pPr>
            <w:r>
              <w:rPr>
                <w:sz w:val="24"/>
                <w:szCs w:val="24"/>
              </w:rPr>
              <w:t xml:space="preserve">     </w:t>
            </w:r>
            <w:r w:rsidRPr="002F0973">
              <w:rPr>
                <w:sz w:val="24"/>
                <w:szCs w:val="24"/>
              </w:rPr>
              <w:t>12</w:t>
            </w:r>
            <w:r w:rsidR="00B25E77">
              <w:rPr>
                <w:sz w:val="24"/>
                <w:szCs w:val="24"/>
              </w:rPr>
              <w:t>.</w:t>
            </w:r>
          </w:p>
        </w:tc>
        <w:tc>
          <w:tcPr>
            <w:tcW w:w="3103" w:type="dxa"/>
            <w:gridSpan w:val="2"/>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Надання консультацій робо-тодавцям та працівникам з питань соціального захисту працюючих, зайнятих на роботах з несприятливими умовами праці</w:t>
            </w:r>
          </w:p>
        </w:tc>
        <w:tc>
          <w:tcPr>
            <w:tcW w:w="1721" w:type="dxa"/>
            <w:gridSpan w:val="2"/>
            <w:tcBorders>
              <w:bottom w:val="single" w:sz="4" w:space="0" w:color="auto"/>
            </w:tcBorders>
          </w:tcPr>
          <w:p w:rsidR="00614F05" w:rsidRPr="003205DE" w:rsidRDefault="00614F05" w:rsidP="00B25E77">
            <w:pPr>
              <w:spacing w:line="221" w:lineRule="auto"/>
              <w:ind w:left="-113"/>
              <w:rPr>
                <w:bCs/>
                <w:sz w:val="24"/>
                <w:szCs w:val="28"/>
              </w:rPr>
            </w:pPr>
            <w:r w:rsidRPr="003205DE">
              <w:rPr>
                <w:bCs/>
                <w:sz w:val="24"/>
                <w:szCs w:val="28"/>
              </w:rPr>
              <w:t>Протягом</w:t>
            </w:r>
          </w:p>
          <w:p w:rsidR="00614F05" w:rsidRPr="003205DE" w:rsidRDefault="00614F05" w:rsidP="00B25E77">
            <w:pPr>
              <w:spacing w:line="221" w:lineRule="auto"/>
              <w:ind w:left="-113"/>
              <w:rPr>
                <w:bCs/>
                <w:sz w:val="24"/>
                <w:szCs w:val="28"/>
              </w:rPr>
            </w:pPr>
            <w:r w:rsidRPr="003205DE">
              <w:rPr>
                <w:bCs/>
                <w:sz w:val="24"/>
                <w:szCs w:val="28"/>
              </w:rPr>
              <w:t>кварталу</w:t>
            </w:r>
          </w:p>
        </w:tc>
        <w:tc>
          <w:tcPr>
            <w:tcW w:w="2871" w:type="dxa"/>
            <w:gridSpan w:val="2"/>
            <w:tcBorders>
              <w:bottom w:val="single" w:sz="4" w:space="0" w:color="auto"/>
            </w:tcBorders>
            <w:tcMar>
              <w:top w:w="28" w:type="dxa"/>
              <w:bottom w:w="11" w:type="dxa"/>
            </w:tcMar>
          </w:tcPr>
          <w:p w:rsidR="00614F05" w:rsidRPr="003205DE" w:rsidRDefault="00614F05" w:rsidP="00B25E77">
            <w:pPr>
              <w:spacing w:line="221" w:lineRule="auto"/>
              <w:rPr>
                <w:bCs/>
                <w:sz w:val="24"/>
                <w:szCs w:val="28"/>
              </w:rPr>
            </w:pPr>
            <w:r w:rsidRPr="003205DE">
              <w:rPr>
                <w:bCs/>
                <w:sz w:val="24"/>
                <w:szCs w:val="28"/>
              </w:rPr>
              <w:t>Відділ з контролю за додержанням законодавства про працю та зайнятість населення</w:t>
            </w:r>
          </w:p>
        </w:tc>
        <w:tc>
          <w:tcPr>
            <w:tcW w:w="2878" w:type="dxa"/>
            <w:gridSpan w:val="2"/>
            <w:tcBorders>
              <w:bottom w:val="single" w:sz="4" w:space="0" w:color="auto"/>
            </w:tcBorders>
          </w:tcPr>
          <w:p w:rsidR="00614F05" w:rsidRPr="003205DE" w:rsidRDefault="00614F05" w:rsidP="00B25E77">
            <w:pPr>
              <w:spacing w:line="221" w:lineRule="auto"/>
              <w:ind w:left="-57" w:right="-57"/>
              <w:rPr>
                <w:bCs/>
                <w:sz w:val="24"/>
                <w:szCs w:val="28"/>
              </w:rPr>
            </w:pPr>
            <w:r w:rsidRPr="003205DE">
              <w:rPr>
                <w:bCs/>
                <w:sz w:val="24"/>
                <w:szCs w:val="28"/>
              </w:rPr>
              <w:t>Тетірко І.В.</w:t>
            </w:r>
          </w:p>
        </w:tc>
        <w:tc>
          <w:tcPr>
            <w:tcW w:w="3597" w:type="dxa"/>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100-відсоткове надання кон-сультацій роботодавцям та пра-цівникам щодо застосування норм законодавства з питань своєчасної та у повному обсязі виплати заробітної плати, мінімальних гарантій в оплаті праці, оформлення трудових відносин</w:t>
            </w:r>
          </w:p>
        </w:tc>
      </w:tr>
      <w:tr w:rsidR="00614F05" w:rsidRPr="002D43BD" w:rsidTr="00096BD9">
        <w:trPr>
          <w:trHeight w:val="693"/>
          <w:jc w:val="center"/>
        </w:trPr>
        <w:tc>
          <w:tcPr>
            <w:tcW w:w="14905" w:type="dxa"/>
            <w:gridSpan w:val="10"/>
            <w:tcBorders>
              <w:bottom w:val="single" w:sz="4" w:space="0" w:color="auto"/>
            </w:tcBorders>
            <w:tcMar>
              <w:top w:w="28" w:type="dxa"/>
              <w:bottom w:w="11" w:type="dxa"/>
            </w:tcMar>
            <w:vAlign w:val="center"/>
          </w:tcPr>
          <w:p w:rsidR="00614F05" w:rsidRPr="002F0973" w:rsidRDefault="00614F05" w:rsidP="002F0973">
            <w:pPr>
              <w:pStyle w:val="af2"/>
              <w:numPr>
                <w:ilvl w:val="0"/>
                <w:numId w:val="50"/>
              </w:numPr>
              <w:jc w:val="center"/>
              <w:rPr>
                <w:sz w:val="24"/>
                <w:szCs w:val="28"/>
              </w:rPr>
            </w:pPr>
            <w:r w:rsidRPr="002F0973">
              <w:rPr>
                <w:sz w:val="24"/>
                <w:szCs w:val="28"/>
              </w:rPr>
              <w:lastRenderedPageBreak/>
              <w:t>Забезпечення права громадян на проходження (альтернативної) невійськової служби</w:t>
            </w:r>
          </w:p>
          <w:p w:rsidR="00614F05" w:rsidRPr="002D43BD" w:rsidRDefault="00614F05" w:rsidP="000B3ACB">
            <w:pPr>
              <w:spacing w:line="221" w:lineRule="auto"/>
              <w:jc w:val="center"/>
              <w:rPr>
                <w:bCs/>
                <w:i/>
                <w:color w:val="FF0000"/>
                <w:sz w:val="24"/>
                <w:szCs w:val="28"/>
              </w:rPr>
            </w:pPr>
            <w:r w:rsidRPr="003205DE">
              <w:rPr>
                <w:i/>
                <w:sz w:val="24"/>
                <w:szCs w:val="28"/>
              </w:rPr>
              <w:t>Вирішення питань проходження громадянами України альтернативної (невійськової) служби</w:t>
            </w:r>
          </w:p>
        </w:tc>
      </w:tr>
      <w:tr w:rsidR="00614F05" w:rsidRPr="002D43BD" w:rsidTr="00437533">
        <w:trPr>
          <w:trHeight w:val="693"/>
          <w:jc w:val="center"/>
        </w:trPr>
        <w:tc>
          <w:tcPr>
            <w:tcW w:w="735" w:type="dxa"/>
            <w:tcBorders>
              <w:bottom w:val="single" w:sz="4" w:space="0" w:color="auto"/>
            </w:tcBorders>
            <w:tcMar>
              <w:top w:w="28" w:type="dxa"/>
              <w:bottom w:w="11" w:type="dxa"/>
            </w:tcMar>
          </w:tcPr>
          <w:p w:rsidR="00614F05" w:rsidRPr="002F0973" w:rsidRDefault="002F0973" w:rsidP="00B25E77">
            <w:pPr>
              <w:spacing w:line="221" w:lineRule="auto"/>
              <w:ind w:left="-161" w:right="-57"/>
              <w:rPr>
                <w:sz w:val="24"/>
                <w:szCs w:val="24"/>
              </w:rPr>
            </w:pPr>
            <w:r>
              <w:rPr>
                <w:color w:val="FF0000"/>
                <w:sz w:val="24"/>
                <w:szCs w:val="24"/>
              </w:rPr>
              <w:t xml:space="preserve">     </w:t>
            </w:r>
            <w:r w:rsidRPr="002F0973">
              <w:rPr>
                <w:sz w:val="24"/>
                <w:szCs w:val="24"/>
              </w:rPr>
              <w:t>13</w:t>
            </w:r>
            <w:r w:rsidR="00B25E77">
              <w:rPr>
                <w:sz w:val="24"/>
                <w:szCs w:val="24"/>
              </w:rPr>
              <w:t>.</w:t>
            </w:r>
          </w:p>
        </w:tc>
        <w:tc>
          <w:tcPr>
            <w:tcW w:w="3103" w:type="dxa"/>
            <w:gridSpan w:val="2"/>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Організаційне забезпечення проведення засідань міської комісії у справах альтерна</w:t>
            </w:r>
            <w:r w:rsidR="00B25E77">
              <w:rPr>
                <w:bCs/>
                <w:sz w:val="24"/>
                <w:szCs w:val="28"/>
              </w:rPr>
              <w:t>-</w:t>
            </w:r>
            <w:r w:rsidRPr="003205DE">
              <w:rPr>
                <w:bCs/>
                <w:sz w:val="24"/>
                <w:szCs w:val="28"/>
              </w:rPr>
              <w:t>тивної (невійськової) служби</w:t>
            </w:r>
          </w:p>
        </w:tc>
        <w:tc>
          <w:tcPr>
            <w:tcW w:w="1721" w:type="dxa"/>
            <w:gridSpan w:val="2"/>
            <w:tcBorders>
              <w:bottom w:val="single" w:sz="4" w:space="0" w:color="auto"/>
            </w:tcBorders>
          </w:tcPr>
          <w:p w:rsidR="00614F05" w:rsidRPr="003205DE" w:rsidRDefault="00614F05" w:rsidP="00B25E77">
            <w:pPr>
              <w:rPr>
                <w:sz w:val="24"/>
                <w:szCs w:val="28"/>
              </w:rPr>
            </w:pPr>
            <w:r w:rsidRPr="003205DE">
              <w:rPr>
                <w:bCs/>
                <w:sz w:val="24"/>
                <w:szCs w:val="28"/>
              </w:rPr>
              <w:t xml:space="preserve">Протягом кварталу </w:t>
            </w:r>
            <w:r w:rsidR="00B25E77">
              <w:rPr>
                <w:bCs/>
                <w:sz w:val="24"/>
                <w:szCs w:val="28"/>
              </w:rPr>
              <w:t>зп</w:t>
            </w:r>
            <w:r w:rsidRPr="003205DE">
              <w:rPr>
                <w:bCs/>
                <w:sz w:val="24"/>
                <w:szCs w:val="28"/>
              </w:rPr>
              <w:t xml:space="preserve"> необхідності</w:t>
            </w:r>
          </w:p>
        </w:tc>
        <w:tc>
          <w:tcPr>
            <w:tcW w:w="2871" w:type="dxa"/>
            <w:gridSpan w:val="2"/>
            <w:tcBorders>
              <w:bottom w:val="single" w:sz="4" w:space="0" w:color="auto"/>
            </w:tcBorders>
            <w:tcMar>
              <w:top w:w="28" w:type="dxa"/>
              <w:bottom w:w="11" w:type="dxa"/>
            </w:tcMar>
          </w:tcPr>
          <w:p w:rsidR="00614F05" w:rsidRPr="003205DE" w:rsidRDefault="00614F05" w:rsidP="00B25E77">
            <w:pPr>
              <w:spacing w:line="221" w:lineRule="auto"/>
              <w:rPr>
                <w:bCs/>
                <w:sz w:val="24"/>
                <w:szCs w:val="28"/>
              </w:rPr>
            </w:pPr>
            <w:r w:rsidRPr="003205DE">
              <w:rPr>
                <w:bCs/>
                <w:sz w:val="24"/>
                <w:szCs w:val="28"/>
              </w:rPr>
              <w:t>Відділ з контролю за додержанням законодав</w:t>
            </w:r>
            <w:r w:rsidR="00B25E77">
              <w:rPr>
                <w:bCs/>
                <w:sz w:val="24"/>
                <w:szCs w:val="28"/>
              </w:rPr>
              <w:t>-</w:t>
            </w:r>
            <w:r w:rsidRPr="003205DE">
              <w:rPr>
                <w:bCs/>
                <w:sz w:val="24"/>
                <w:szCs w:val="28"/>
              </w:rPr>
              <w:t>ства про працю та зайнятість населення</w:t>
            </w:r>
          </w:p>
        </w:tc>
        <w:tc>
          <w:tcPr>
            <w:tcW w:w="2878" w:type="dxa"/>
            <w:gridSpan w:val="2"/>
            <w:tcBorders>
              <w:bottom w:val="single" w:sz="4" w:space="0" w:color="auto"/>
            </w:tcBorders>
          </w:tcPr>
          <w:p w:rsidR="00614F05" w:rsidRPr="003205DE" w:rsidRDefault="00614F05" w:rsidP="00B25E77">
            <w:pPr>
              <w:spacing w:line="221" w:lineRule="auto"/>
              <w:ind w:left="-57" w:right="-57"/>
              <w:rPr>
                <w:bCs/>
                <w:sz w:val="24"/>
                <w:szCs w:val="28"/>
              </w:rPr>
            </w:pPr>
            <w:r w:rsidRPr="003205DE">
              <w:rPr>
                <w:bCs/>
                <w:sz w:val="24"/>
                <w:szCs w:val="28"/>
              </w:rPr>
              <w:t>Тетірко І.В.</w:t>
            </w:r>
          </w:p>
        </w:tc>
        <w:tc>
          <w:tcPr>
            <w:tcW w:w="3597" w:type="dxa"/>
            <w:tcBorders>
              <w:bottom w:val="single" w:sz="4" w:space="0" w:color="auto"/>
            </w:tcBorders>
            <w:tcMar>
              <w:top w:w="28" w:type="dxa"/>
              <w:bottom w:w="11" w:type="dxa"/>
            </w:tcMar>
          </w:tcPr>
          <w:p w:rsidR="00614F05" w:rsidRPr="003205DE" w:rsidRDefault="00614F05" w:rsidP="00B25E77">
            <w:pPr>
              <w:spacing w:line="216" w:lineRule="auto"/>
              <w:ind w:left="-51"/>
              <w:rPr>
                <w:bCs/>
                <w:sz w:val="24"/>
                <w:szCs w:val="28"/>
              </w:rPr>
            </w:pPr>
            <w:r w:rsidRPr="003205DE">
              <w:rPr>
                <w:bCs/>
                <w:sz w:val="24"/>
                <w:szCs w:val="28"/>
              </w:rPr>
              <w:t xml:space="preserve">100-відсотковий розгляд заяв громадян щодо направлення на альтернативну (невійськову) службу </w:t>
            </w:r>
          </w:p>
        </w:tc>
      </w:tr>
      <w:tr w:rsidR="00BD2924" w:rsidRPr="002D43BD" w:rsidTr="00B25E77">
        <w:trPr>
          <w:trHeight w:val="407"/>
          <w:jc w:val="center"/>
        </w:trPr>
        <w:tc>
          <w:tcPr>
            <w:tcW w:w="14905" w:type="dxa"/>
            <w:gridSpan w:val="10"/>
            <w:tcBorders>
              <w:bottom w:val="single" w:sz="4" w:space="0" w:color="auto"/>
            </w:tcBorders>
            <w:tcMar>
              <w:top w:w="28" w:type="dxa"/>
              <w:bottom w:w="11" w:type="dxa"/>
            </w:tcMar>
          </w:tcPr>
          <w:p w:rsidR="00BD2924" w:rsidRPr="00A221B3" w:rsidRDefault="00BD2924" w:rsidP="00BD2924">
            <w:pPr>
              <w:ind w:firstLine="142"/>
              <w:jc w:val="center"/>
              <w:rPr>
                <w:sz w:val="24"/>
                <w:szCs w:val="24"/>
              </w:rPr>
            </w:pPr>
            <w:r w:rsidRPr="00A221B3">
              <w:rPr>
                <w:sz w:val="24"/>
                <w:szCs w:val="24"/>
              </w:rPr>
              <w:t>7. Забезпечення в установленому порядку надання населенню субсидій на житлово-комунальні послуги.</w:t>
            </w:r>
          </w:p>
          <w:p w:rsidR="00BD2924" w:rsidRPr="00A221B3" w:rsidRDefault="00BD2924" w:rsidP="00BD2924">
            <w:pPr>
              <w:spacing w:line="216" w:lineRule="auto"/>
              <w:ind w:left="-51"/>
              <w:jc w:val="center"/>
              <w:rPr>
                <w:bCs/>
                <w:sz w:val="24"/>
                <w:szCs w:val="28"/>
              </w:rPr>
            </w:pPr>
            <w:r w:rsidRPr="00A221B3">
              <w:rPr>
                <w:i/>
                <w:sz w:val="24"/>
                <w:szCs w:val="24"/>
              </w:rPr>
              <w:t>Надання житлових субсидій усім сім’ям міста, які потребують державної підтримки</w:t>
            </w:r>
            <w:r w:rsidRPr="00A221B3">
              <w:rPr>
                <w:sz w:val="24"/>
                <w:szCs w:val="24"/>
              </w:rPr>
              <w:t>.</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6751D8" w:rsidP="00B25E77">
            <w:pPr>
              <w:spacing w:line="221" w:lineRule="auto"/>
              <w:ind w:left="-161" w:right="-57"/>
              <w:rPr>
                <w:sz w:val="24"/>
                <w:szCs w:val="24"/>
              </w:rPr>
            </w:pPr>
            <w:r w:rsidRPr="007F4AEC">
              <w:rPr>
                <w:sz w:val="24"/>
                <w:szCs w:val="24"/>
              </w:rPr>
              <w:t xml:space="preserve">        14</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eastAsia="uk-UA"/>
              </w:rPr>
              <w:t>Організація виїздів «мобільних соціальних офісів» з питань надання житлових субсидій</w:t>
            </w:r>
          </w:p>
        </w:tc>
        <w:tc>
          <w:tcPr>
            <w:tcW w:w="1721" w:type="dxa"/>
            <w:gridSpan w:val="2"/>
            <w:tcBorders>
              <w:bottom w:val="single" w:sz="4" w:space="0" w:color="auto"/>
            </w:tcBorders>
          </w:tcPr>
          <w:p w:rsidR="0005348B" w:rsidRPr="00A221B3" w:rsidRDefault="0005348B" w:rsidP="00B25E77">
            <w:pPr>
              <w:rPr>
                <w:bCs/>
                <w:sz w:val="24"/>
                <w:szCs w:val="24"/>
              </w:rPr>
            </w:pPr>
            <w:r w:rsidRPr="00A221B3">
              <w:rPr>
                <w:bCs/>
                <w:sz w:val="24"/>
                <w:szCs w:val="24"/>
              </w:rPr>
              <w:t>Раз на місяць</w:t>
            </w:r>
          </w:p>
        </w:tc>
        <w:tc>
          <w:tcPr>
            <w:tcW w:w="2871" w:type="dxa"/>
            <w:gridSpan w:val="2"/>
            <w:tcBorders>
              <w:bottom w:val="single" w:sz="4" w:space="0" w:color="auto"/>
            </w:tcBorders>
            <w:tcMar>
              <w:top w:w="28" w:type="dxa"/>
              <w:bottom w:w="11" w:type="dxa"/>
            </w:tcMar>
          </w:tcPr>
          <w:p w:rsidR="0005348B" w:rsidRPr="00A221B3" w:rsidRDefault="0005348B" w:rsidP="00B25E77">
            <w:pPr>
              <w:shd w:val="clear" w:color="auto" w:fill="FFFFFF"/>
              <w:rPr>
                <w:sz w:val="24"/>
                <w:szCs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pPr>
              <w:spacing w:line="221" w:lineRule="auto"/>
              <w:rPr>
                <w:bCs/>
                <w:sz w:val="24"/>
                <w:szCs w:val="24"/>
              </w:rPr>
            </w:pPr>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Підвищення рівня обізнаності населення з питань надання житлових субсидій, набли-ження соціальних послуг до населення. Здійснення не менше 23 виїздів.</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6751D8" w:rsidP="00B25E77">
            <w:pPr>
              <w:spacing w:line="221" w:lineRule="auto"/>
              <w:ind w:left="-161" w:right="-57"/>
              <w:rPr>
                <w:sz w:val="24"/>
                <w:szCs w:val="24"/>
              </w:rPr>
            </w:pPr>
            <w:r w:rsidRPr="007F4AEC">
              <w:rPr>
                <w:sz w:val="24"/>
                <w:szCs w:val="24"/>
              </w:rPr>
              <w:t xml:space="preserve">       15</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eastAsia="uk-UA"/>
              </w:rPr>
              <w:t>Проведення інформаційно-роз’яснювальної роботи  (статті в газетах тощо) з метою залучення громадян до програми надання житлових субсидій на житлово-комунальні послуги</w:t>
            </w:r>
          </w:p>
        </w:tc>
        <w:tc>
          <w:tcPr>
            <w:tcW w:w="1721" w:type="dxa"/>
            <w:gridSpan w:val="2"/>
            <w:tcBorders>
              <w:bottom w:val="single" w:sz="4" w:space="0" w:color="auto"/>
            </w:tcBorders>
          </w:tcPr>
          <w:p w:rsidR="0005348B" w:rsidRPr="00A221B3" w:rsidRDefault="0005348B" w:rsidP="00B25E77">
            <w:pPr>
              <w:rPr>
                <w:bCs/>
                <w:sz w:val="24"/>
                <w:szCs w:val="24"/>
              </w:rPr>
            </w:pPr>
            <w:r w:rsidRPr="00A221B3">
              <w:rPr>
                <w:bCs/>
                <w:sz w:val="24"/>
                <w:szCs w:val="24"/>
              </w:rPr>
              <w:t>Раз на місяць</w:t>
            </w:r>
          </w:p>
        </w:tc>
        <w:tc>
          <w:tcPr>
            <w:tcW w:w="2871" w:type="dxa"/>
            <w:gridSpan w:val="2"/>
            <w:tcBorders>
              <w:bottom w:val="single" w:sz="4" w:space="0" w:color="auto"/>
            </w:tcBorders>
            <w:tcMar>
              <w:top w:w="28" w:type="dxa"/>
              <w:bottom w:w="11" w:type="dxa"/>
            </w:tcMar>
          </w:tcPr>
          <w:p w:rsidR="0005348B" w:rsidRPr="00A221B3" w:rsidRDefault="0005348B" w:rsidP="00B25E77">
            <w:pPr>
              <w:shd w:val="clear" w:color="auto" w:fill="FFFFFF"/>
              <w:rPr>
                <w:sz w:val="24"/>
                <w:szCs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pPr>
              <w:spacing w:line="221" w:lineRule="auto"/>
              <w:rPr>
                <w:bCs/>
                <w:sz w:val="24"/>
                <w:szCs w:val="24"/>
              </w:rPr>
            </w:pPr>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Підвищення рівня обізнаності населення з питань надання житлових субсидій та залучення 50 % домогоспо-дарств міста до програми житлових субсидій</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6751D8" w:rsidP="00B25E77">
            <w:pPr>
              <w:spacing w:line="221" w:lineRule="auto"/>
              <w:ind w:left="-161" w:right="-57"/>
              <w:rPr>
                <w:sz w:val="24"/>
                <w:szCs w:val="24"/>
              </w:rPr>
            </w:pPr>
            <w:r w:rsidRPr="007F4AEC">
              <w:rPr>
                <w:sz w:val="24"/>
                <w:szCs w:val="24"/>
              </w:rPr>
              <w:t xml:space="preserve">        16</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eastAsia="uk-UA"/>
              </w:rPr>
              <w:t>Моніторинг стану призна-чення та надання житлових субсидій населенню в умовах підвищення цін і тарифів на комунальні послуги</w:t>
            </w:r>
          </w:p>
        </w:tc>
        <w:tc>
          <w:tcPr>
            <w:tcW w:w="1721" w:type="dxa"/>
            <w:gridSpan w:val="2"/>
            <w:tcBorders>
              <w:bottom w:val="single" w:sz="4" w:space="0" w:color="auto"/>
            </w:tcBorders>
          </w:tcPr>
          <w:p w:rsidR="0005348B" w:rsidRPr="00A221B3" w:rsidRDefault="0005348B" w:rsidP="00B25E77">
            <w:pPr>
              <w:rPr>
                <w:bCs/>
                <w:sz w:val="24"/>
                <w:szCs w:val="24"/>
              </w:rPr>
            </w:pPr>
            <w:r w:rsidRPr="00A221B3">
              <w:rPr>
                <w:bCs/>
                <w:sz w:val="24"/>
                <w:szCs w:val="24"/>
              </w:rPr>
              <w:t>Раз на місяць</w:t>
            </w:r>
          </w:p>
        </w:tc>
        <w:tc>
          <w:tcPr>
            <w:tcW w:w="2871" w:type="dxa"/>
            <w:gridSpan w:val="2"/>
            <w:tcBorders>
              <w:bottom w:val="single" w:sz="4" w:space="0" w:color="auto"/>
            </w:tcBorders>
            <w:tcMar>
              <w:top w:w="28" w:type="dxa"/>
              <w:bottom w:w="11" w:type="dxa"/>
            </w:tcMar>
          </w:tcPr>
          <w:p w:rsidR="0005348B" w:rsidRPr="00A221B3" w:rsidRDefault="0005348B" w:rsidP="00B25E77">
            <w:pPr>
              <w:shd w:val="clear" w:color="auto" w:fill="FFFFFF"/>
              <w:rPr>
                <w:sz w:val="24"/>
                <w:szCs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pPr>
              <w:spacing w:line="221" w:lineRule="auto"/>
              <w:rPr>
                <w:bCs/>
                <w:sz w:val="24"/>
                <w:szCs w:val="24"/>
              </w:rPr>
            </w:pPr>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Залучення 50% домогоспо-дарств міста до програми житлових субсидій згідно з чинним законодавством</w:t>
            </w:r>
          </w:p>
        </w:tc>
      </w:tr>
      <w:tr w:rsidR="0005348B" w:rsidRPr="002D43BD" w:rsidTr="00B25E77">
        <w:trPr>
          <w:trHeight w:val="218"/>
          <w:jc w:val="center"/>
        </w:trPr>
        <w:tc>
          <w:tcPr>
            <w:tcW w:w="14905" w:type="dxa"/>
            <w:gridSpan w:val="10"/>
            <w:tcBorders>
              <w:bottom w:val="single" w:sz="4" w:space="0" w:color="auto"/>
            </w:tcBorders>
            <w:tcMar>
              <w:top w:w="28" w:type="dxa"/>
              <w:bottom w:w="11" w:type="dxa"/>
            </w:tcMar>
          </w:tcPr>
          <w:p w:rsidR="0005348B" w:rsidRPr="007F4AEC" w:rsidRDefault="0005348B" w:rsidP="0005348B">
            <w:pPr>
              <w:spacing w:line="221" w:lineRule="auto"/>
              <w:ind w:left="-57" w:right="-16"/>
              <w:jc w:val="center"/>
              <w:rPr>
                <w:bCs/>
                <w:sz w:val="24"/>
                <w:szCs w:val="24"/>
              </w:rPr>
            </w:pPr>
            <w:r w:rsidRPr="007F4AEC">
              <w:rPr>
                <w:bCs/>
                <w:i/>
                <w:sz w:val="24"/>
                <w:szCs w:val="24"/>
              </w:rPr>
              <w:t>Соціальний захист та соціальне забезпечення вимушено переміщених осіб</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6751D8" w:rsidP="00B25E77">
            <w:pPr>
              <w:spacing w:line="221" w:lineRule="auto"/>
              <w:ind w:left="-161" w:right="-57"/>
              <w:rPr>
                <w:sz w:val="24"/>
                <w:szCs w:val="24"/>
              </w:rPr>
            </w:pPr>
            <w:r w:rsidRPr="007F4AEC">
              <w:rPr>
                <w:sz w:val="24"/>
                <w:szCs w:val="24"/>
              </w:rPr>
              <w:t xml:space="preserve">      </w:t>
            </w:r>
            <w:r w:rsidR="00E64DA0" w:rsidRPr="007F4AEC">
              <w:rPr>
                <w:sz w:val="24"/>
                <w:szCs w:val="24"/>
              </w:rPr>
              <w:t xml:space="preserve"> </w:t>
            </w:r>
            <w:r w:rsidRPr="007F4AEC">
              <w:rPr>
                <w:sz w:val="24"/>
                <w:szCs w:val="24"/>
              </w:rPr>
              <w:t>17</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eastAsia="uk-UA"/>
              </w:rPr>
              <w:t>Облік вимушено переміще</w:t>
            </w:r>
            <w:r w:rsidR="00B25E77">
              <w:rPr>
                <w:rFonts w:eastAsia="Times New Roman"/>
                <w:spacing w:val="-6"/>
                <w:sz w:val="24"/>
                <w:szCs w:val="24"/>
                <w:lang w:eastAsia="uk-UA"/>
              </w:rPr>
              <w:t>-</w:t>
            </w:r>
            <w:r w:rsidRPr="00A221B3">
              <w:rPr>
                <w:rFonts w:eastAsia="Times New Roman"/>
                <w:spacing w:val="-6"/>
                <w:sz w:val="24"/>
                <w:szCs w:val="24"/>
                <w:lang w:eastAsia="uk-UA"/>
              </w:rPr>
              <w:t>них осіб з тимчасово окупова</w:t>
            </w:r>
            <w:r w:rsidR="00B25E77">
              <w:rPr>
                <w:rFonts w:eastAsia="Times New Roman"/>
                <w:spacing w:val="-6"/>
                <w:sz w:val="24"/>
                <w:szCs w:val="24"/>
                <w:lang w:eastAsia="uk-UA"/>
              </w:rPr>
              <w:t>-</w:t>
            </w:r>
            <w:r w:rsidRPr="00A221B3">
              <w:rPr>
                <w:rFonts w:eastAsia="Times New Roman"/>
                <w:spacing w:val="-6"/>
                <w:sz w:val="24"/>
                <w:szCs w:val="24"/>
                <w:lang w:eastAsia="uk-UA"/>
              </w:rPr>
              <w:t>ної території України, районів проведення антитерорис</w:t>
            </w:r>
            <w:r w:rsidR="00B25E77">
              <w:rPr>
                <w:rFonts w:eastAsia="Times New Roman"/>
                <w:spacing w:val="-6"/>
                <w:sz w:val="24"/>
                <w:szCs w:val="24"/>
                <w:lang w:eastAsia="uk-UA"/>
              </w:rPr>
              <w:t>-</w:t>
            </w:r>
            <w:r w:rsidRPr="00A221B3">
              <w:rPr>
                <w:rFonts w:eastAsia="Times New Roman"/>
                <w:spacing w:val="-6"/>
                <w:sz w:val="24"/>
                <w:szCs w:val="24"/>
                <w:lang w:eastAsia="uk-UA"/>
              </w:rPr>
              <w:t>тичної операції</w:t>
            </w:r>
          </w:p>
        </w:tc>
        <w:tc>
          <w:tcPr>
            <w:tcW w:w="1721" w:type="dxa"/>
            <w:gridSpan w:val="2"/>
            <w:tcBorders>
              <w:bottom w:val="single" w:sz="4" w:space="0" w:color="auto"/>
            </w:tcBorders>
          </w:tcPr>
          <w:p w:rsidR="0005348B" w:rsidRPr="00A221B3" w:rsidRDefault="0005348B" w:rsidP="00B25E77">
            <w:pPr>
              <w:tabs>
                <w:tab w:val="left" w:pos="1759"/>
              </w:tabs>
              <w:rPr>
                <w:bCs/>
                <w:sz w:val="24"/>
                <w:szCs w:val="24"/>
              </w:rPr>
            </w:pPr>
            <w:r w:rsidRPr="00A221B3">
              <w:rPr>
                <w:bCs/>
                <w:sz w:val="24"/>
                <w:szCs w:val="24"/>
              </w:rPr>
              <w:t>Проягом кварталу</w:t>
            </w:r>
          </w:p>
        </w:tc>
        <w:tc>
          <w:tcPr>
            <w:tcW w:w="2871" w:type="dxa"/>
            <w:gridSpan w:val="2"/>
            <w:tcBorders>
              <w:bottom w:val="single" w:sz="4" w:space="0" w:color="auto"/>
            </w:tcBorders>
            <w:tcMar>
              <w:top w:w="28" w:type="dxa"/>
              <w:bottom w:w="11" w:type="dxa"/>
            </w:tcMar>
          </w:tcPr>
          <w:p w:rsidR="0005348B" w:rsidRPr="00A221B3" w:rsidRDefault="0005348B" w:rsidP="00B25E77">
            <w:pPr>
              <w:shd w:val="clear" w:color="auto" w:fill="FFFFFF"/>
              <w:rPr>
                <w:sz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100-відсоткове отримання до-відок вимушено переміще-ними особами, які мають на це право</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E64DA0" w:rsidP="00B25E77">
            <w:pPr>
              <w:spacing w:line="221" w:lineRule="auto"/>
              <w:ind w:left="-161" w:right="-57"/>
              <w:rPr>
                <w:sz w:val="24"/>
                <w:szCs w:val="24"/>
              </w:rPr>
            </w:pPr>
            <w:r w:rsidRPr="007F4AEC">
              <w:rPr>
                <w:sz w:val="24"/>
                <w:szCs w:val="24"/>
              </w:rPr>
              <w:lastRenderedPageBreak/>
              <w:t xml:space="preserve">       18</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eastAsia="uk-UA"/>
              </w:rPr>
              <w:t>Надання вимушено переміще</w:t>
            </w:r>
            <w:r w:rsidR="00B25E77">
              <w:rPr>
                <w:rFonts w:eastAsia="Times New Roman"/>
                <w:spacing w:val="-6"/>
                <w:sz w:val="24"/>
                <w:szCs w:val="24"/>
                <w:lang w:eastAsia="uk-UA"/>
              </w:rPr>
              <w:t>-</w:t>
            </w:r>
            <w:r w:rsidRPr="00A221B3">
              <w:rPr>
                <w:rFonts w:eastAsia="Times New Roman"/>
                <w:spacing w:val="-6"/>
                <w:sz w:val="24"/>
                <w:szCs w:val="24"/>
                <w:lang w:eastAsia="uk-UA"/>
              </w:rPr>
              <w:t>ним особам щомісячної адресної допомоги на покриття витрат на оплату житлово-комунальних послуг</w:t>
            </w:r>
          </w:p>
        </w:tc>
        <w:tc>
          <w:tcPr>
            <w:tcW w:w="1721" w:type="dxa"/>
            <w:gridSpan w:val="2"/>
            <w:tcBorders>
              <w:bottom w:val="single" w:sz="4" w:space="0" w:color="auto"/>
            </w:tcBorders>
          </w:tcPr>
          <w:p w:rsidR="0005348B" w:rsidRPr="00A221B3" w:rsidRDefault="0005348B" w:rsidP="00B25E77">
            <w:pPr>
              <w:rPr>
                <w:bCs/>
                <w:sz w:val="24"/>
                <w:szCs w:val="24"/>
              </w:rPr>
            </w:pPr>
            <w:r w:rsidRPr="00A221B3">
              <w:rPr>
                <w:bCs/>
                <w:sz w:val="24"/>
                <w:szCs w:val="24"/>
              </w:rPr>
              <w:t>Проягом кварталу</w:t>
            </w:r>
          </w:p>
        </w:tc>
        <w:tc>
          <w:tcPr>
            <w:tcW w:w="2871" w:type="dxa"/>
            <w:gridSpan w:val="2"/>
            <w:tcBorders>
              <w:bottom w:val="single" w:sz="4" w:space="0" w:color="auto"/>
            </w:tcBorders>
            <w:tcMar>
              <w:top w:w="28" w:type="dxa"/>
              <w:bottom w:w="11" w:type="dxa"/>
            </w:tcMar>
          </w:tcPr>
          <w:p w:rsidR="0005348B" w:rsidRPr="00A221B3" w:rsidRDefault="0005348B" w:rsidP="00B25E77">
            <w:pPr>
              <w:rPr>
                <w:bCs/>
                <w:sz w:val="24"/>
                <w:szCs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 xml:space="preserve">100-відсоткове призначення та виплата щомісячної ад-ресної допомоги на покриття витрат на проживання, вимушено переміщеним осо-бам, які мають на це право </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E64DA0" w:rsidP="00B25E77">
            <w:pPr>
              <w:spacing w:line="221" w:lineRule="auto"/>
              <w:ind w:left="-161" w:right="-57"/>
              <w:rPr>
                <w:sz w:val="24"/>
                <w:szCs w:val="24"/>
              </w:rPr>
            </w:pPr>
            <w:r w:rsidRPr="007F4AEC">
              <w:rPr>
                <w:sz w:val="24"/>
                <w:szCs w:val="24"/>
              </w:rPr>
              <w:t xml:space="preserve">        19</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val="ru-RU" w:eastAsia="uk-UA"/>
              </w:rPr>
              <w:t>Н</w:t>
            </w:r>
            <w:r w:rsidRPr="00A221B3">
              <w:rPr>
                <w:rFonts w:eastAsia="Times New Roman"/>
                <w:spacing w:val="-6"/>
                <w:sz w:val="24"/>
                <w:szCs w:val="24"/>
                <w:lang w:eastAsia="uk-UA"/>
              </w:rPr>
              <w:t>адання вимушено переміще</w:t>
            </w:r>
            <w:r w:rsidR="00B25E77">
              <w:rPr>
                <w:rFonts w:eastAsia="Times New Roman"/>
                <w:spacing w:val="-6"/>
                <w:sz w:val="24"/>
                <w:szCs w:val="24"/>
                <w:lang w:eastAsia="uk-UA"/>
              </w:rPr>
              <w:t>-</w:t>
            </w:r>
            <w:r w:rsidRPr="00A221B3">
              <w:rPr>
                <w:rFonts w:eastAsia="Times New Roman"/>
                <w:spacing w:val="-6"/>
                <w:sz w:val="24"/>
                <w:szCs w:val="24"/>
                <w:lang w:eastAsia="uk-UA"/>
              </w:rPr>
              <w:t>ним особам усіх видів дер</w:t>
            </w:r>
            <w:r w:rsidR="00B25E77">
              <w:rPr>
                <w:rFonts w:eastAsia="Times New Roman"/>
                <w:spacing w:val="-6"/>
                <w:sz w:val="24"/>
                <w:szCs w:val="24"/>
                <w:lang w:eastAsia="uk-UA"/>
              </w:rPr>
              <w:t>-</w:t>
            </w:r>
            <w:r w:rsidRPr="00A221B3">
              <w:rPr>
                <w:rFonts w:eastAsia="Times New Roman"/>
                <w:spacing w:val="-6"/>
                <w:sz w:val="24"/>
                <w:szCs w:val="24"/>
                <w:lang w:eastAsia="uk-UA"/>
              </w:rPr>
              <w:t>жавних соціальних допомог відповідно до законодавства</w:t>
            </w:r>
          </w:p>
        </w:tc>
        <w:tc>
          <w:tcPr>
            <w:tcW w:w="1721" w:type="dxa"/>
            <w:gridSpan w:val="2"/>
            <w:tcBorders>
              <w:bottom w:val="single" w:sz="4" w:space="0" w:color="auto"/>
            </w:tcBorders>
          </w:tcPr>
          <w:p w:rsidR="0005348B" w:rsidRPr="00A221B3" w:rsidRDefault="0005348B" w:rsidP="00B25E77">
            <w:pPr>
              <w:rPr>
                <w:bCs/>
                <w:sz w:val="24"/>
                <w:szCs w:val="24"/>
              </w:rPr>
            </w:pPr>
            <w:r w:rsidRPr="00A221B3">
              <w:rPr>
                <w:bCs/>
                <w:sz w:val="24"/>
                <w:szCs w:val="24"/>
              </w:rPr>
              <w:t>Проягом кварталу</w:t>
            </w:r>
          </w:p>
        </w:tc>
        <w:tc>
          <w:tcPr>
            <w:tcW w:w="2871" w:type="dxa"/>
            <w:gridSpan w:val="2"/>
            <w:tcBorders>
              <w:bottom w:val="single" w:sz="4" w:space="0" w:color="auto"/>
            </w:tcBorders>
            <w:tcMar>
              <w:top w:w="28" w:type="dxa"/>
              <w:bottom w:w="11" w:type="dxa"/>
            </w:tcMar>
          </w:tcPr>
          <w:p w:rsidR="0005348B" w:rsidRPr="00A221B3" w:rsidRDefault="0005348B" w:rsidP="00B25E77">
            <w:pPr>
              <w:rPr>
                <w:bCs/>
                <w:sz w:val="24"/>
                <w:szCs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pPr>
              <w:rPr>
                <w:sz w:val="24"/>
                <w:szCs w:val="24"/>
                <w:lang w:val="ru-RU"/>
              </w:rPr>
            </w:pPr>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100-відсоткове призначення та виплата державних допо-мог вимушено переміщеним особам, які мають на це право</w:t>
            </w:r>
          </w:p>
        </w:tc>
      </w:tr>
      <w:tr w:rsidR="0005348B" w:rsidRPr="002D43BD" w:rsidTr="00B25E77">
        <w:trPr>
          <w:trHeight w:val="351"/>
          <w:jc w:val="center"/>
        </w:trPr>
        <w:tc>
          <w:tcPr>
            <w:tcW w:w="14905" w:type="dxa"/>
            <w:gridSpan w:val="10"/>
            <w:tcBorders>
              <w:bottom w:val="single" w:sz="4" w:space="0" w:color="auto"/>
            </w:tcBorders>
            <w:tcMar>
              <w:top w:w="28" w:type="dxa"/>
              <w:bottom w:w="11" w:type="dxa"/>
            </w:tcMar>
          </w:tcPr>
          <w:p w:rsidR="0005348B" w:rsidRPr="007F4AEC" w:rsidRDefault="0005348B" w:rsidP="0005348B">
            <w:pPr>
              <w:spacing w:line="216" w:lineRule="auto"/>
              <w:ind w:left="-57" w:right="-17"/>
              <w:jc w:val="center"/>
              <w:rPr>
                <w:bCs/>
                <w:sz w:val="24"/>
                <w:szCs w:val="24"/>
              </w:rPr>
            </w:pPr>
            <w:r w:rsidRPr="007F4AEC">
              <w:rPr>
                <w:bCs/>
                <w:i/>
                <w:sz w:val="24"/>
                <w:szCs w:val="24"/>
              </w:rPr>
              <w:t>Реалізація державних гарантій на право своєчасного одержання пільг і компенсацій</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E64DA0" w:rsidP="00B25E77">
            <w:pPr>
              <w:spacing w:line="221" w:lineRule="auto"/>
              <w:ind w:left="-161" w:right="-57"/>
              <w:rPr>
                <w:sz w:val="24"/>
                <w:szCs w:val="24"/>
              </w:rPr>
            </w:pPr>
            <w:r w:rsidRPr="007F4AEC">
              <w:rPr>
                <w:sz w:val="24"/>
                <w:szCs w:val="24"/>
              </w:rPr>
              <w:t xml:space="preserve">       20</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721" w:type="dxa"/>
            <w:gridSpan w:val="2"/>
            <w:tcBorders>
              <w:bottom w:val="single" w:sz="4" w:space="0" w:color="auto"/>
            </w:tcBorders>
          </w:tcPr>
          <w:p w:rsidR="0005348B" w:rsidRPr="00A221B3" w:rsidRDefault="0005348B" w:rsidP="00B25E77">
            <w:pPr>
              <w:rPr>
                <w:bCs/>
                <w:sz w:val="24"/>
                <w:szCs w:val="24"/>
              </w:rPr>
            </w:pPr>
            <w:r w:rsidRPr="00A221B3">
              <w:rPr>
                <w:bCs/>
                <w:sz w:val="24"/>
                <w:szCs w:val="24"/>
              </w:rPr>
              <w:t>Проягом кварталу</w:t>
            </w:r>
          </w:p>
        </w:tc>
        <w:tc>
          <w:tcPr>
            <w:tcW w:w="2871" w:type="dxa"/>
            <w:gridSpan w:val="2"/>
            <w:tcBorders>
              <w:bottom w:val="single" w:sz="4" w:space="0" w:color="auto"/>
            </w:tcBorders>
            <w:tcMar>
              <w:top w:w="28" w:type="dxa"/>
              <w:bottom w:w="11" w:type="dxa"/>
            </w:tcMar>
          </w:tcPr>
          <w:p w:rsidR="0005348B" w:rsidRPr="00A221B3" w:rsidRDefault="0005348B" w:rsidP="00B25E77">
            <w:pPr>
              <w:shd w:val="clear" w:color="auto" w:fill="FFFFFF"/>
              <w:rPr>
                <w:sz w:val="24"/>
                <w:szCs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pPr>
              <w:spacing w:line="221" w:lineRule="auto"/>
              <w:ind w:left="-57" w:right="-57"/>
              <w:rPr>
                <w:bCs/>
                <w:sz w:val="24"/>
                <w:szCs w:val="28"/>
              </w:rPr>
            </w:pPr>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100-відсоткове оформлення пільг окремим категоріям громадян відповідно до чинного законодавства</w:t>
            </w:r>
          </w:p>
        </w:tc>
      </w:tr>
      <w:tr w:rsidR="0005348B" w:rsidRPr="002D43BD" w:rsidTr="00437533">
        <w:trPr>
          <w:trHeight w:val="693"/>
          <w:jc w:val="center"/>
        </w:trPr>
        <w:tc>
          <w:tcPr>
            <w:tcW w:w="735" w:type="dxa"/>
            <w:tcBorders>
              <w:bottom w:val="single" w:sz="4" w:space="0" w:color="auto"/>
            </w:tcBorders>
            <w:tcMar>
              <w:top w:w="28" w:type="dxa"/>
              <w:bottom w:w="11" w:type="dxa"/>
            </w:tcMar>
          </w:tcPr>
          <w:p w:rsidR="0005348B" w:rsidRPr="007F4AEC" w:rsidRDefault="00E64DA0" w:rsidP="00B25E77">
            <w:pPr>
              <w:spacing w:line="221" w:lineRule="auto"/>
              <w:ind w:left="-161" w:right="-57"/>
              <w:rPr>
                <w:sz w:val="24"/>
                <w:szCs w:val="24"/>
              </w:rPr>
            </w:pPr>
            <w:r w:rsidRPr="007F4AEC">
              <w:rPr>
                <w:sz w:val="24"/>
                <w:szCs w:val="24"/>
              </w:rPr>
              <w:t xml:space="preserve">        21</w:t>
            </w:r>
            <w:r w:rsidR="00B25E77">
              <w:rPr>
                <w:sz w:val="24"/>
                <w:szCs w:val="24"/>
              </w:rPr>
              <w:t>.</w:t>
            </w:r>
          </w:p>
        </w:tc>
        <w:tc>
          <w:tcPr>
            <w:tcW w:w="3103" w:type="dxa"/>
            <w:gridSpan w:val="2"/>
            <w:tcBorders>
              <w:bottom w:val="single" w:sz="4" w:space="0" w:color="auto"/>
            </w:tcBorders>
            <w:tcMar>
              <w:top w:w="28" w:type="dxa"/>
              <w:bottom w:w="11" w:type="dxa"/>
            </w:tcMar>
          </w:tcPr>
          <w:p w:rsidR="0005348B" w:rsidRPr="00A221B3" w:rsidRDefault="0005348B" w:rsidP="00B25E77">
            <w:pPr>
              <w:rPr>
                <w:rFonts w:eastAsia="Times New Roman"/>
                <w:spacing w:val="-6"/>
                <w:sz w:val="24"/>
                <w:szCs w:val="24"/>
                <w:lang w:eastAsia="uk-UA"/>
              </w:rPr>
            </w:pPr>
            <w:r w:rsidRPr="00A221B3">
              <w:rPr>
                <w:rFonts w:eastAsia="Times New Roman"/>
                <w:spacing w:val="-6"/>
                <w:sz w:val="24"/>
                <w:szCs w:val="24"/>
                <w:lang w:eastAsia="uk-UA"/>
              </w:rPr>
              <w:t>Забезпечення реалізації ком</w:t>
            </w:r>
            <w:r w:rsidR="00B25E77">
              <w:rPr>
                <w:rFonts w:eastAsia="Times New Roman"/>
                <w:spacing w:val="-6"/>
                <w:sz w:val="24"/>
                <w:szCs w:val="24"/>
                <w:lang w:eastAsia="uk-UA"/>
              </w:rPr>
              <w:t>-</w:t>
            </w:r>
            <w:r w:rsidRPr="00A221B3">
              <w:rPr>
                <w:rFonts w:eastAsia="Times New Roman"/>
                <w:spacing w:val="-6"/>
                <w:sz w:val="24"/>
                <w:szCs w:val="24"/>
                <w:lang w:eastAsia="uk-UA"/>
              </w:rPr>
              <w:t>плексної цільової Програми надання пільг окремим категоріям громадян міста Ромни на 2018 – 2020 роки</w:t>
            </w:r>
          </w:p>
        </w:tc>
        <w:tc>
          <w:tcPr>
            <w:tcW w:w="1721" w:type="dxa"/>
            <w:gridSpan w:val="2"/>
            <w:tcBorders>
              <w:bottom w:val="single" w:sz="4" w:space="0" w:color="auto"/>
            </w:tcBorders>
          </w:tcPr>
          <w:p w:rsidR="0005348B" w:rsidRPr="00A221B3" w:rsidRDefault="0005348B" w:rsidP="00B25E77">
            <w:pPr>
              <w:rPr>
                <w:bCs/>
                <w:sz w:val="24"/>
                <w:szCs w:val="24"/>
              </w:rPr>
            </w:pPr>
            <w:r w:rsidRPr="00A221B3">
              <w:rPr>
                <w:bCs/>
                <w:sz w:val="24"/>
                <w:szCs w:val="24"/>
              </w:rPr>
              <w:t>Проягом кварталу</w:t>
            </w:r>
          </w:p>
        </w:tc>
        <w:tc>
          <w:tcPr>
            <w:tcW w:w="2871" w:type="dxa"/>
            <w:gridSpan w:val="2"/>
            <w:tcBorders>
              <w:bottom w:val="single" w:sz="4" w:space="0" w:color="auto"/>
            </w:tcBorders>
            <w:tcMar>
              <w:top w:w="28" w:type="dxa"/>
              <w:bottom w:w="11" w:type="dxa"/>
            </w:tcMar>
          </w:tcPr>
          <w:p w:rsidR="0005348B" w:rsidRPr="00A221B3" w:rsidRDefault="0005348B" w:rsidP="00B25E77">
            <w:pPr>
              <w:rPr>
                <w:bCs/>
                <w:sz w:val="24"/>
                <w:szCs w:val="24"/>
              </w:rPr>
            </w:pPr>
            <w:r w:rsidRPr="00A221B3">
              <w:rPr>
                <w:sz w:val="24"/>
                <w:szCs w:val="24"/>
                <w:lang w:val="ru-RU"/>
              </w:rPr>
              <w:t xml:space="preserve">Управління соціального захисту </w:t>
            </w:r>
            <w:r w:rsidRPr="00A221B3">
              <w:rPr>
                <w:sz w:val="24"/>
                <w:szCs w:val="24"/>
              </w:rPr>
              <w:t xml:space="preserve">  </w:t>
            </w:r>
          </w:p>
        </w:tc>
        <w:tc>
          <w:tcPr>
            <w:tcW w:w="2878" w:type="dxa"/>
            <w:gridSpan w:val="2"/>
            <w:tcBorders>
              <w:bottom w:val="single" w:sz="4" w:space="0" w:color="auto"/>
            </w:tcBorders>
          </w:tcPr>
          <w:p w:rsidR="0005348B" w:rsidRPr="00A221B3" w:rsidRDefault="0005348B" w:rsidP="00B25E77">
            <w:pPr>
              <w:spacing w:line="221" w:lineRule="auto"/>
              <w:ind w:left="-57" w:right="-57"/>
              <w:rPr>
                <w:bCs/>
                <w:sz w:val="24"/>
                <w:szCs w:val="28"/>
              </w:rPr>
            </w:pPr>
            <w:r w:rsidRPr="00A221B3">
              <w:rPr>
                <w:bCs/>
                <w:sz w:val="24"/>
                <w:szCs w:val="28"/>
              </w:rPr>
              <w:t>Тетірко І.В.</w:t>
            </w:r>
          </w:p>
        </w:tc>
        <w:tc>
          <w:tcPr>
            <w:tcW w:w="3597" w:type="dxa"/>
            <w:tcBorders>
              <w:bottom w:val="single" w:sz="4" w:space="0" w:color="auto"/>
            </w:tcBorders>
            <w:tcMar>
              <w:top w:w="28" w:type="dxa"/>
              <w:bottom w:w="11" w:type="dxa"/>
            </w:tcMar>
          </w:tcPr>
          <w:p w:rsidR="0005348B" w:rsidRPr="00A221B3" w:rsidRDefault="0005348B" w:rsidP="00B25E77">
            <w:pPr>
              <w:rPr>
                <w:bCs/>
                <w:sz w:val="24"/>
                <w:szCs w:val="24"/>
              </w:rPr>
            </w:pPr>
            <w:r w:rsidRPr="00A221B3">
              <w:rPr>
                <w:bCs/>
                <w:sz w:val="24"/>
                <w:szCs w:val="24"/>
              </w:rPr>
              <w:t>Забезпечення надання пільг щодо перевезення пільгової кате</w:t>
            </w:r>
            <w:r w:rsidR="00B25E77">
              <w:rPr>
                <w:bCs/>
                <w:sz w:val="24"/>
                <w:szCs w:val="24"/>
              </w:rPr>
              <w:t>-</w:t>
            </w:r>
            <w:r w:rsidRPr="00A221B3">
              <w:rPr>
                <w:bCs/>
                <w:sz w:val="24"/>
                <w:szCs w:val="24"/>
              </w:rPr>
              <w:t>горії осіб автомобільним транс</w:t>
            </w:r>
            <w:r w:rsidR="00B25E77">
              <w:rPr>
                <w:bCs/>
                <w:sz w:val="24"/>
                <w:szCs w:val="24"/>
              </w:rPr>
              <w:t>-</w:t>
            </w:r>
            <w:r w:rsidRPr="00A221B3">
              <w:rPr>
                <w:bCs/>
                <w:sz w:val="24"/>
                <w:szCs w:val="24"/>
              </w:rPr>
              <w:t>портом на міжміських автобус</w:t>
            </w:r>
            <w:r w:rsidR="00B25E77">
              <w:rPr>
                <w:bCs/>
                <w:sz w:val="24"/>
                <w:szCs w:val="24"/>
              </w:rPr>
              <w:t>-</w:t>
            </w:r>
            <w:r w:rsidRPr="00A221B3">
              <w:rPr>
                <w:bCs/>
                <w:sz w:val="24"/>
                <w:szCs w:val="24"/>
              </w:rPr>
              <w:t>них маршрутах загального користування інвалідів війни, учасників бойових дій та добро</w:t>
            </w:r>
            <w:r w:rsidR="00B25E77">
              <w:rPr>
                <w:bCs/>
                <w:sz w:val="24"/>
                <w:szCs w:val="24"/>
              </w:rPr>
              <w:t>-</w:t>
            </w:r>
            <w:r w:rsidRPr="00A221B3">
              <w:rPr>
                <w:bCs/>
                <w:sz w:val="24"/>
                <w:szCs w:val="24"/>
              </w:rPr>
              <w:t xml:space="preserve">вольців із числа учасників АТО автомобільним транспортом </w:t>
            </w:r>
          </w:p>
        </w:tc>
      </w:tr>
      <w:tr w:rsidR="0005348B" w:rsidRPr="002D43BD" w:rsidTr="00096BD9">
        <w:trPr>
          <w:trHeight w:val="693"/>
          <w:jc w:val="center"/>
        </w:trPr>
        <w:tc>
          <w:tcPr>
            <w:tcW w:w="14905" w:type="dxa"/>
            <w:gridSpan w:val="10"/>
            <w:tcMar>
              <w:top w:w="28" w:type="dxa"/>
              <w:bottom w:w="11" w:type="dxa"/>
            </w:tcMar>
            <w:vAlign w:val="center"/>
          </w:tcPr>
          <w:p w:rsidR="0005348B" w:rsidRPr="00044D01" w:rsidRDefault="0005348B" w:rsidP="003205DE">
            <w:pPr>
              <w:jc w:val="center"/>
              <w:rPr>
                <w:rStyle w:val="23"/>
                <w:sz w:val="24"/>
                <w:szCs w:val="24"/>
              </w:rPr>
            </w:pPr>
            <w:r>
              <w:rPr>
                <w:b/>
                <w:sz w:val="24"/>
                <w:szCs w:val="24"/>
                <w:lang w:val="en-US"/>
              </w:rPr>
              <w:t>IV</w:t>
            </w:r>
            <w:r w:rsidRPr="00450AB4">
              <w:rPr>
                <w:b/>
                <w:sz w:val="24"/>
                <w:szCs w:val="24"/>
                <w:lang w:val="ru-RU"/>
              </w:rPr>
              <w:t xml:space="preserve">. </w:t>
            </w:r>
            <w:r w:rsidRPr="00044D01">
              <w:rPr>
                <w:b/>
                <w:sz w:val="24"/>
                <w:szCs w:val="24"/>
              </w:rPr>
              <w:t>ЦЕНТР СОЦІАЛЬНИХ СЛУЖБ ДЛЯ СІМ’Ї ДІТЕЙ ТА МОЛОДІ</w:t>
            </w:r>
          </w:p>
          <w:p w:rsidR="0005348B" w:rsidRPr="00BA190C" w:rsidRDefault="0005348B" w:rsidP="00A7290E">
            <w:pPr>
              <w:jc w:val="center"/>
              <w:rPr>
                <w:sz w:val="24"/>
                <w:szCs w:val="24"/>
              </w:rPr>
            </w:pPr>
            <w:r>
              <w:rPr>
                <w:rStyle w:val="23"/>
                <w:sz w:val="24"/>
                <w:szCs w:val="24"/>
              </w:rPr>
              <w:t>1</w:t>
            </w:r>
            <w:r w:rsidRPr="00BA190C">
              <w:rPr>
                <w:rStyle w:val="23"/>
                <w:sz w:val="24"/>
                <w:szCs w:val="24"/>
              </w:rPr>
              <w:t>. </w:t>
            </w:r>
            <w:r w:rsidRPr="00BA190C">
              <w:rPr>
                <w:sz w:val="24"/>
                <w:szCs w:val="24"/>
              </w:rPr>
              <w:t xml:space="preserve">Соціальна робота з сім’ями, дітьми та молоддю, які перебувають у складних життєвих обставинах та </w:t>
            </w:r>
          </w:p>
          <w:p w:rsidR="0005348B" w:rsidRPr="00BA190C" w:rsidRDefault="0005348B" w:rsidP="00A7290E">
            <w:pPr>
              <w:jc w:val="center"/>
              <w:rPr>
                <w:sz w:val="24"/>
                <w:szCs w:val="24"/>
              </w:rPr>
            </w:pPr>
            <w:r w:rsidRPr="00BA190C">
              <w:rPr>
                <w:sz w:val="24"/>
                <w:szCs w:val="24"/>
              </w:rPr>
              <w:t xml:space="preserve">потребують сторонньої допомоги </w:t>
            </w:r>
          </w:p>
          <w:p w:rsidR="0005348B" w:rsidRPr="002D43BD" w:rsidRDefault="0005348B" w:rsidP="002924FF">
            <w:pPr>
              <w:jc w:val="center"/>
              <w:rPr>
                <w:rStyle w:val="23"/>
                <w:i/>
                <w:color w:val="FF0000"/>
                <w:sz w:val="22"/>
                <w:szCs w:val="24"/>
              </w:rPr>
            </w:pPr>
            <w:r w:rsidRPr="00BA190C">
              <w:rPr>
                <w:i/>
                <w:sz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tc>
      </w:tr>
      <w:tr w:rsidR="0005348B" w:rsidRPr="002D43BD" w:rsidTr="00437533">
        <w:trPr>
          <w:trHeight w:val="565"/>
          <w:jc w:val="center"/>
        </w:trPr>
        <w:tc>
          <w:tcPr>
            <w:tcW w:w="735" w:type="dxa"/>
            <w:tcMar>
              <w:top w:w="28" w:type="dxa"/>
              <w:bottom w:w="11" w:type="dxa"/>
            </w:tcMar>
          </w:tcPr>
          <w:p w:rsidR="0005348B" w:rsidRPr="006C57F2" w:rsidRDefault="0005348B" w:rsidP="006C57F2">
            <w:pPr>
              <w:spacing w:line="221" w:lineRule="auto"/>
              <w:ind w:right="-57"/>
              <w:rPr>
                <w:sz w:val="24"/>
                <w:szCs w:val="24"/>
              </w:rPr>
            </w:pPr>
            <w:r>
              <w:rPr>
                <w:sz w:val="24"/>
                <w:szCs w:val="24"/>
              </w:rPr>
              <w:t xml:space="preserve">        </w:t>
            </w:r>
            <w:r w:rsidRPr="006C57F2">
              <w:rPr>
                <w:sz w:val="24"/>
                <w:szCs w:val="24"/>
              </w:rPr>
              <w:t>1</w:t>
            </w:r>
            <w:r w:rsidR="00B25E77">
              <w:rPr>
                <w:sz w:val="24"/>
                <w:szCs w:val="24"/>
              </w:rPr>
              <w:t>.</w:t>
            </w:r>
          </w:p>
        </w:tc>
        <w:tc>
          <w:tcPr>
            <w:tcW w:w="3103" w:type="dxa"/>
            <w:gridSpan w:val="2"/>
            <w:tcMar>
              <w:top w:w="28" w:type="dxa"/>
              <w:bottom w:w="11" w:type="dxa"/>
            </w:tcMar>
          </w:tcPr>
          <w:p w:rsidR="0005348B" w:rsidRPr="00BA190C" w:rsidRDefault="0005348B" w:rsidP="00B25E77">
            <w:pPr>
              <w:snapToGrid w:val="0"/>
              <w:rPr>
                <w:sz w:val="24"/>
              </w:rPr>
            </w:pPr>
            <w:r w:rsidRPr="00BA190C">
              <w:rPr>
                <w:sz w:val="24"/>
              </w:rPr>
              <w:t xml:space="preserve">Виявлення, облік сімей та  особіб, які опинилися в </w:t>
            </w:r>
            <w:r w:rsidRPr="00BA190C">
              <w:rPr>
                <w:sz w:val="24"/>
              </w:rPr>
              <w:lastRenderedPageBreak/>
              <w:t>складних життєвих обстави</w:t>
            </w:r>
            <w:r w:rsidR="00B25E77">
              <w:rPr>
                <w:sz w:val="24"/>
              </w:rPr>
              <w:t>-</w:t>
            </w:r>
            <w:r w:rsidRPr="00BA190C">
              <w:rPr>
                <w:sz w:val="24"/>
              </w:rPr>
              <w:t>нах</w:t>
            </w:r>
          </w:p>
        </w:tc>
        <w:tc>
          <w:tcPr>
            <w:tcW w:w="1721" w:type="dxa"/>
            <w:gridSpan w:val="2"/>
          </w:tcPr>
          <w:p w:rsidR="0005348B" w:rsidRPr="00BA190C" w:rsidRDefault="0005348B" w:rsidP="00B25E77">
            <w:pPr>
              <w:snapToGrid w:val="0"/>
              <w:rPr>
                <w:sz w:val="24"/>
              </w:rPr>
            </w:pPr>
            <w:r w:rsidRPr="00BA190C">
              <w:rPr>
                <w:sz w:val="24"/>
              </w:rPr>
              <w:lastRenderedPageBreak/>
              <w:t>Протягом кварталу</w:t>
            </w:r>
          </w:p>
        </w:tc>
        <w:tc>
          <w:tcPr>
            <w:tcW w:w="2871" w:type="dxa"/>
            <w:gridSpan w:val="2"/>
            <w:tcMar>
              <w:top w:w="28" w:type="dxa"/>
              <w:bottom w:w="11" w:type="dxa"/>
            </w:tcMar>
          </w:tcPr>
          <w:p w:rsidR="0005348B" w:rsidRPr="00BA190C" w:rsidRDefault="0005348B" w:rsidP="00B25E77">
            <w:pPr>
              <w:spacing w:line="221" w:lineRule="auto"/>
              <w:rPr>
                <w:bCs/>
                <w:sz w:val="24"/>
                <w:szCs w:val="28"/>
              </w:rPr>
            </w:pPr>
            <w:r w:rsidRPr="00BA190C">
              <w:rPr>
                <w:bCs/>
                <w:sz w:val="24"/>
                <w:szCs w:val="28"/>
              </w:rPr>
              <w:t xml:space="preserve">Міський центр соціальних служб для дітей та молоді </w:t>
            </w:r>
          </w:p>
        </w:tc>
        <w:tc>
          <w:tcPr>
            <w:tcW w:w="2878" w:type="dxa"/>
            <w:gridSpan w:val="2"/>
          </w:tcPr>
          <w:p w:rsidR="0005348B" w:rsidRPr="00BA190C" w:rsidRDefault="0005348B" w:rsidP="00B25E77">
            <w:pPr>
              <w:spacing w:line="221" w:lineRule="auto"/>
              <w:ind w:left="-57" w:right="-57"/>
              <w:rPr>
                <w:bCs/>
                <w:sz w:val="24"/>
                <w:szCs w:val="28"/>
              </w:rPr>
            </w:pPr>
            <w:r w:rsidRPr="00BA190C">
              <w:rPr>
                <w:bCs/>
                <w:sz w:val="24"/>
                <w:szCs w:val="28"/>
              </w:rPr>
              <w:t>Тетірко І.В.</w:t>
            </w:r>
          </w:p>
        </w:tc>
        <w:tc>
          <w:tcPr>
            <w:tcW w:w="3597" w:type="dxa"/>
            <w:tcMar>
              <w:top w:w="28" w:type="dxa"/>
              <w:bottom w:w="11" w:type="dxa"/>
            </w:tcMar>
            <w:vAlign w:val="center"/>
          </w:tcPr>
          <w:p w:rsidR="0005348B" w:rsidRPr="00BA190C" w:rsidRDefault="0005348B" w:rsidP="00B25E77">
            <w:pPr>
              <w:rPr>
                <w:b/>
                <w:sz w:val="24"/>
              </w:rPr>
            </w:pPr>
            <w:r w:rsidRPr="00BA190C">
              <w:rPr>
                <w:sz w:val="24"/>
              </w:rPr>
              <w:t xml:space="preserve">100 % охоплення соціальними послугами сімей/осіб, щодо яких </w:t>
            </w:r>
            <w:r w:rsidRPr="00BA190C">
              <w:rPr>
                <w:sz w:val="24"/>
              </w:rPr>
              <w:lastRenderedPageBreak/>
              <w:t>надійшла інформація про потрапляння їх в складні життєві обставини</w:t>
            </w:r>
          </w:p>
        </w:tc>
      </w:tr>
      <w:tr w:rsidR="0005348B" w:rsidRPr="002D43BD" w:rsidTr="00437533">
        <w:trPr>
          <w:trHeight w:val="565"/>
          <w:jc w:val="center"/>
        </w:trPr>
        <w:tc>
          <w:tcPr>
            <w:tcW w:w="735" w:type="dxa"/>
            <w:tcMar>
              <w:top w:w="28" w:type="dxa"/>
              <w:bottom w:w="11" w:type="dxa"/>
            </w:tcMar>
          </w:tcPr>
          <w:p w:rsidR="0005348B" w:rsidRPr="00301906" w:rsidRDefault="0005348B" w:rsidP="00301906">
            <w:pPr>
              <w:spacing w:line="221" w:lineRule="auto"/>
              <w:ind w:left="142" w:right="-57"/>
              <w:jc w:val="center"/>
              <w:rPr>
                <w:sz w:val="24"/>
                <w:szCs w:val="24"/>
              </w:rPr>
            </w:pPr>
            <w:r>
              <w:rPr>
                <w:sz w:val="24"/>
                <w:szCs w:val="24"/>
              </w:rPr>
              <w:lastRenderedPageBreak/>
              <w:t xml:space="preserve">     </w:t>
            </w:r>
            <w:r w:rsidRPr="00301906">
              <w:rPr>
                <w:sz w:val="24"/>
                <w:szCs w:val="24"/>
              </w:rPr>
              <w:t>2</w:t>
            </w:r>
            <w:r w:rsidR="00B25E77">
              <w:rPr>
                <w:sz w:val="24"/>
                <w:szCs w:val="24"/>
              </w:rPr>
              <w:t>.</w:t>
            </w:r>
          </w:p>
        </w:tc>
        <w:tc>
          <w:tcPr>
            <w:tcW w:w="3103" w:type="dxa"/>
            <w:gridSpan w:val="2"/>
            <w:tcMar>
              <w:top w:w="28" w:type="dxa"/>
              <w:bottom w:w="11" w:type="dxa"/>
            </w:tcMar>
          </w:tcPr>
          <w:p w:rsidR="0005348B" w:rsidRPr="0029401C" w:rsidRDefault="0005348B" w:rsidP="00B25E77">
            <w:pPr>
              <w:snapToGrid w:val="0"/>
              <w:rPr>
                <w:sz w:val="24"/>
              </w:rPr>
            </w:pPr>
            <w:r w:rsidRPr="0029401C">
              <w:rPr>
                <w:sz w:val="24"/>
              </w:rPr>
              <w:t>Моніторингові інспектуван</w:t>
            </w:r>
            <w:r w:rsidR="0010106D">
              <w:rPr>
                <w:sz w:val="24"/>
              </w:rPr>
              <w:t>-</w:t>
            </w:r>
            <w:r w:rsidRPr="0029401C">
              <w:rPr>
                <w:sz w:val="24"/>
              </w:rPr>
              <w:t>ня сімей/осіб, які перебувають на обліку центру як такі, що опинились в складних життєвих обставинах</w:t>
            </w:r>
          </w:p>
        </w:tc>
        <w:tc>
          <w:tcPr>
            <w:tcW w:w="1721" w:type="dxa"/>
            <w:gridSpan w:val="2"/>
          </w:tcPr>
          <w:p w:rsidR="0005348B" w:rsidRPr="0029401C" w:rsidRDefault="0005348B" w:rsidP="00B25E77">
            <w:pPr>
              <w:rPr>
                <w:sz w:val="24"/>
              </w:rPr>
            </w:pPr>
            <w:r w:rsidRPr="0029401C">
              <w:rPr>
                <w:sz w:val="24"/>
              </w:rPr>
              <w:t>Протягом кварталу</w:t>
            </w:r>
          </w:p>
        </w:tc>
        <w:tc>
          <w:tcPr>
            <w:tcW w:w="2871" w:type="dxa"/>
            <w:gridSpan w:val="2"/>
            <w:tcMar>
              <w:top w:w="28" w:type="dxa"/>
              <w:bottom w:w="11" w:type="dxa"/>
            </w:tcMar>
          </w:tcPr>
          <w:p w:rsidR="0005348B" w:rsidRPr="0029401C" w:rsidRDefault="0005348B" w:rsidP="00B25E77">
            <w:pPr>
              <w:spacing w:line="221" w:lineRule="auto"/>
              <w:rPr>
                <w:bCs/>
                <w:sz w:val="24"/>
                <w:szCs w:val="28"/>
              </w:rPr>
            </w:pPr>
            <w:r w:rsidRPr="0029401C">
              <w:rPr>
                <w:bCs/>
                <w:sz w:val="24"/>
                <w:szCs w:val="28"/>
              </w:rPr>
              <w:t xml:space="preserve">Міський центр соціальних служб для дітей та молоді </w:t>
            </w:r>
          </w:p>
        </w:tc>
        <w:tc>
          <w:tcPr>
            <w:tcW w:w="2878" w:type="dxa"/>
            <w:gridSpan w:val="2"/>
          </w:tcPr>
          <w:p w:rsidR="0005348B" w:rsidRPr="0029401C" w:rsidRDefault="0005348B" w:rsidP="00B25E77">
            <w:pPr>
              <w:spacing w:line="221" w:lineRule="auto"/>
              <w:ind w:left="-57" w:right="-57"/>
              <w:rPr>
                <w:bCs/>
                <w:sz w:val="24"/>
                <w:szCs w:val="28"/>
              </w:rPr>
            </w:pPr>
            <w:r w:rsidRPr="0029401C">
              <w:rPr>
                <w:bCs/>
                <w:sz w:val="24"/>
                <w:szCs w:val="28"/>
              </w:rPr>
              <w:t>Тетірко І.В.</w:t>
            </w:r>
          </w:p>
        </w:tc>
        <w:tc>
          <w:tcPr>
            <w:tcW w:w="3597" w:type="dxa"/>
            <w:tcMar>
              <w:top w:w="28" w:type="dxa"/>
              <w:bottom w:w="11" w:type="dxa"/>
            </w:tcMar>
            <w:vAlign w:val="center"/>
          </w:tcPr>
          <w:p w:rsidR="0005348B" w:rsidRPr="0029401C" w:rsidRDefault="0005348B" w:rsidP="00B25E77">
            <w:pPr>
              <w:rPr>
                <w:sz w:val="24"/>
              </w:rPr>
            </w:pPr>
            <w:r w:rsidRPr="0029401C">
              <w:rPr>
                <w:sz w:val="24"/>
              </w:rPr>
              <w:t>100% пост програмна підтримка  сімей/осіб, які перебувають на обліку центру як такі, що опинились в складних життєвих обставинах</w:t>
            </w:r>
          </w:p>
        </w:tc>
      </w:tr>
      <w:tr w:rsidR="0005348B" w:rsidRPr="002D43BD" w:rsidTr="00437533">
        <w:trPr>
          <w:trHeight w:val="227"/>
          <w:jc w:val="center"/>
        </w:trPr>
        <w:tc>
          <w:tcPr>
            <w:tcW w:w="735" w:type="dxa"/>
            <w:tcMar>
              <w:top w:w="28" w:type="dxa"/>
              <w:bottom w:w="11" w:type="dxa"/>
            </w:tcMar>
          </w:tcPr>
          <w:p w:rsidR="0005348B" w:rsidRPr="00E750DA" w:rsidRDefault="0005348B" w:rsidP="00301906">
            <w:pPr>
              <w:spacing w:line="221" w:lineRule="auto"/>
              <w:ind w:left="-161" w:right="-57"/>
              <w:jc w:val="center"/>
              <w:rPr>
                <w:sz w:val="24"/>
                <w:szCs w:val="24"/>
              </w:rPr>
            </w:pPr>
            <w:r>
              <w:rPr>
                <w:color w:val="FF0000"/>
                <w:sz w:val="24"/>
                <w:szCs w:val="24"/>
              </w:rPr>
              <w:t xml:space="preserve">          </w:t>
            </w:r>
            <w:r w:rsidRPr="00E750DA">
              <w:rPr>
                <w:sz w:val="24"/>
                <w:szCs w:val="24"/>
              </w:rPr>
              <w:t>3</w:t>
            </w:r>
            <w:r w:rsidR="00B25E77">
              <w:rPr>
                <w:sz w:val="24"/>
                <w:szCs w:val="24"/>
              </w:rPr>
              <w:t>.</w:t>
            </w:r>
          </w:p>
        </w:tc>
        <w:tc>
          <w:tcPr>
            <w:tcW w:w="3103" w:type="dxa"/>
            <w:gridSpan w:val="2"/>
            <w:tcMar>
              <w:top w:w="28" w:type="dxa"/>
              <w:bottom w:w="11" w:type="dxa"/>
            </w:tcMar>
          </w:tcPr>
          <w:p w:rsidR="0005348B" w:rsidRPr="0029401C" w:rsidRDefault="0005348B" w:rsidP="00B25E77">
            <w:pPr>
              <w:snapToGrid w:val="0"/>
              <w:rPr>
                <w:sz w:val="24"/>
              </w:rPr>
            </w:pPr>
            <w:r w:rsidRPr="0029401C">
              <w:rPr>
                <w:sz w:val="24"/>
              </w:rPr>
              <w:t>Перевірка цільового використання коштів при народженні дитини</w:t>
            </w:r>
          </w:p>
        </w:tc>
        <w:tc>
          <w:tcPr>
            <w:tcW w:w="1721" w:type="dxa"/>
            <w:gridSpan w:val="2"/>
          </w:tcPr>
          <w:p w:rsidR="0005348B" w:rsidRPr="0029401C" w:rsidRDefault="0005348B" w:rsidP="00B25E77">
            <w:pPr>
              <w:rPr>
                <w:sz w:val="24"/>
              </w:rPr>
            </w:pPr>
            <w:r w:rsidRPr="0029401C">
              <w:rPr>
                <w:sz w:val="24"/>
              </w:rPr>
              <w:t>Протягом кварталу</w:t>
            </w:r>
          </w:p>
        </w:tc>
        <w:tc>
          <w:tcPr>
            <w:tcW w:w="2871" w:type="dxa"/>
            <w:gridSpan w:val="2"/>
            <w:tcMar>
              <w:top w:w="28" w:type="dxa"/>
              <w:bottom w:w="11" w:type="dxa"/>
            </w:tcMar>
          </w:tcPr>
          <w:p w:rsidR="0005348B" w:rsidRPr="0029401C" w:rsidRDefault="0005348B" w:rsidP="00B25E77">
            <w:pPr>
              <w:spacing w:line="221" w:lineRule="auto"/>
              <w:rPr>
                <w:bCs/>
                <w:sz w:val="24"/>
                <w:szCs w:val="28"/>
              </w:rPr>
            </w:pPr>
            <w:r w:rsidRPr="0029401C">
              <w:rPr>
                <w:bCs/>
                <w:sz w:val="24"/>
                <w:szCs w:val="28"/>
              </w:rPr>
              <w:t xml:space="preserve">Міський центр соціальних служб для дітей та молоді </w:t>
            </w:r>
          </w:p>
        </w:tc>
        <w:tc>
          <w:tcPr>
            <w:tcW w:w="2878" w:type="dxa"/>
            <w:gridSpan w:val="2"/>
          </w:tcPr>
          <w:p w:rsidR="0005348B" w:rsidRPr="0029401C" w:rsidRDefault="0005348B" w:rsidP="00B25E77">
            <w:pPr>
              <w:spacing w:line="221" w:lineRule="auto"/>
              <w:ind w:left="-57" w:right="-57"/>
              <w:rPr>
                <w:bCs/>
                <w:sz w:val="24"/>
                <w:szCs w:val="28"/>
              </w:rPr>
            </w:pPr>
            <w:r w:rsidRPr="0029401C">
              <w:rPr>
                <w:bCs/>
                <w:sz w:val="24"/>
                <w:szCs w:val="28"/>
              </w:rPr>
              <w:t>Тетірко І.В.</w:t>
            </w:r>
          </w:p>
        </w:tc>
        <w:tc>
          <w:tcPr>
            <w:tcW w:w="3597" w:type="dxa"/>
            <w:tcMar>
              <w:top w:w="28" w:type="dxa"/>
              <w:bottom w:w="11" w:type="dxa"/>
            </w:tcMar>
          </w:tcPr>
          <w:p w:rsidR="0005348B" w:rsidRPr="0029401C" w:rsidRDefault="0005348B" w:rsidP="00B25E77">
            <w:pPr>
              <w:spacing w:line="216" w:lineRule="auto"/>
              <w:ind w:left="-51"/>
              <w:rPr>
                <w:sz w:val="24"/>
              </w:rPr>
            </w:pPr>
            <w:r w:rsidRPr="0029401C">
              <w:rPr>
                <w:sz w:val="24"/>
              </w:rPr>
              <w:t>100% перевірка цільового використання коштів при народженні дитини</w:t>
            </w:r>
          </w:p>
        </w:tc>
      </w:tr>
      <w:tr w:rsidR="0005348B" w:rsidRPr="002D43BD" w:rsidTr="00B25E77">
        <w:trPr>
          <w:trHeight w:val="693"/>
          <w:jc w:val="center"/>
        </w:trPr>
        <w:tc>
          <w:tcPr>
            <w:tcW w:w="735" w:type="dxa"/>
            <w:tcMar>
              <w:top w:w="28" w:type="dxa"/>
              <w:bottom w:w="11" w:type="dxa"/>
            </w:tcMar>
          </w:tcPr>
          <w:p w:rsidR="0005348B" w:rsidRPr="00E750DA" w:rsidRDefault="0005348B" w:rsidP="00E750DA">
            <w:pPr>
              <w:spacing w:line="221" w:lineRule="auto"/>
              <w:ind w:left="-161" w:right="-57"/>
              <w:jc w:val="center"/>
              <w:rPr>
                <w:sz w:val="24"/>
                <w:szCs w:val="24"/>
              </w:rPr>
            </w:pPr>
            <w:r w:rsidRPr="00E750DA">
              <w:rPr>
                <w:sz w:val="24"/>
                <w:szCs w:val="24"/>
              </w:rPr>
              <w:t xml:space="preserve">          4</w:t>
            </w:r>
            <w:r w:rsidR="00B25E77">
              <w:rPr>
                <w:sz w:val="24"/>
                <w:szCs w:val="24"/>
              </w:rPr>
              <w:t>.</w:t>
            </w:r>
          </w:p>
        </w:tc>
        <w:tc>
          <w:tcPr>
            <w:tcW w:w="3103" w:type="dxa"/>
            <w:gridSpan w:val="2"/>
            <w:tcMar>
              <w:top w:w="28" w:type="dxa"/>
              <w:bottom w:w="11" w:type="dxa"/>
            </w:tcMar>
          </w:tcPr>
          <w:p w:rsidR="0005348B" w:rsidRPr="000D16E6" w:rsidRDefault="0005348B" w:rsidP="00B25E77">
            <w:pPr>
              <w:snapToGrid w:val="0"/>
              <w:rPr>
                <w:sz w:val="24"/>
              </w:rPr>
            </w:pPr>
            <w:r w:rsidRPr="000D16E6">
              <w:rPr>
                <w:sz w:val="24"/>
              </w:rPr>
              <w:t>Здійснення соціального супроводу сімей, дітей та молоді, які перебувають у складних життєвих обстави</w:t>
            </w:r>
            <w:r w:rsidR="00B25E77">
              <w:rPr>
                <w:sz w:val="24"/>
              </w:rPr>
              <w:t>-</w:t>
            </w:r>
            <w:r w:rsidRPr="000D16E6">
              <w:rPr>
                <w:sz w:val="24"/>
              </w:rPr>
              <w:t>нах і потребують сторонньої допомоги, надання їм соціа</w:t>
            </w:r>
            <w:r w:rsidR="00B25E77">
              <w:rPr>
                <w:sz w:val="24"/>
              </w:rPr>
              <w:t>-</w:t>
            </w:r>
            <w:r w:rsidRPr="000D16E6">
              <w:rPr>
                <w:sz w:val="24"/>
              </w:rPr>
              <w:t>льних послуг за результата</w:t>
            </w:r>
            <w:r w:rsidR="00B25E77">
              <w:rPr>
                <w:sz w:val="24"/>
              </w:rPr>
              <w:t>-</w:t>
            </w:r>
            <w:r w:rsidRPr="000D16E6">
              <w:rPr>
                <w:sz w:val="24"/>
              </w:rPr>
              <w:t>ми проведеної оцінки потреб їх у таких послугах.</w:t>
            </w:r>
          </w:p>
        </w:tc>
        <w:tc>
          <w:tcPr>
            <w:tcW w:w="1721" w:type="dxa"/>
            <w:gridSpan w:val="2"/>
          </w:tcPr>
          <w:p w:rsidR="0005348B" w:rsidRPr="000D16E6" w:rsidRDefault="0005348B" w:rsidP="00B25E77">
            <w:pPr>
              <w:rPr>
                <w:sz w:val="24"/>
              </w:rPr>
            </w:pPr>
            <w:r w:rsidRPr="000D16E6">
              <w:rPr>
                <w:sz w:val="24"/>
              </w:rPr>
              <w:t>Протягом кварталу</w:t>
            </w:r>
          </w:p>
        </w:tc>
        <w:tc>
          <w:tcPr>
            <w:tcW w:w="2871" w:type="dxa"/>
            <w:gridSpan w:val="2"/>
            <w:tcMar>
              <w:top w:w="28" w:type="dxa"/>
              <w:bottom w:w="11" w:type="dxa"/>
            </w:tcMar>
          </w:tcPr>
          <w:p w:rsidR="0005348B" w:rsidRPr="000D16E6" w:rsidRDefault="0005348B" w:rsidP="00B25E77">
            <w:pPr>
              <w:spacing w:line="221" w:lineRule="auto"/>
              <w:rPr>
                <w:bCs/>
                <w:sz w:val="24"/>
                <w:szCs w:val="28"/>
              </w:rPr>
            </w:pPr>
            <w:r w:rsidRPr="000D16E6">
              <w:rPr>
                <w:bCs/>
                <w:sz w:val="24"/>
                <w:szCs w:val="28"/>
              </w:rPr>
              <w:t xml:space="preserve">Міський центр соціальних служб для дітей та молоді </w:t>
            </w:r>
          </w:p>
        </w:tc>
        <w:tc>
          <w:tcPr>
            <w:tcW w:w="2878" w:type="dxa"/>
            <w:gridSpan w:val="2"/>
          </w:tcPr>
          <w:p w:rsidR="0005348B" w:rsidRPr="000D16E6" w:rsidRDefault="0005348B" w:rsidP="00B25E77">
            <w:pPr>
              <w:spacing w:line="221" w:lineRule="auto"/>
              <w:ind w:left="-57" w:right="-57"/>
              <w:rPr>
                <w:bCs/>
                <w:sz w:val="24"/>
                <w:szCs w:val="28"/>
              </w:rPr>
            </w:pPr>
            <w:r w:rsidRPr="000D16E6">
              <w:rPr>
                <w:bCs/>
                <w:sz w:val="24"/>
                <w:szCs w:val="28"/>
              </w:rPr>
              <w:t>Тетірко І.В.</w:t>
            </w:r>
          </w:p>
        </w:tc>
        <w:tc>
          <w:tcPr>
            <w:tcW w:w="3597" w:type="dxa"/>
            <w:tcMar>
              <w:top w:w="28" w:type="dxa"/>
              <w:bottom w:w="11" w:type="dxa"/>
            </w:tcMar>
          </w:tcPr>
          <w:p w:rsidR="0005348B" w:rsidRPr="000D16E6" w:rsidRDefault="0005348B" w:rsidP="00B25E77">
            <w:pPr>
              <w:rPr>
                <w:sz w:val="24"/>
              </w:rPr>
            </w:pPr>
            <w:r w:rsidRPr="000D16E6">
              <w:rPr>
                <w:sz w:val="24"/>
              </w:rPr>
              <w:t>Зняття з соціального супроводу 80% сімей та осіб, які опинились у складних життєвих обставинах з позитивним результатом</w:t>
            </w:r>
          </w:p>
        </w:tc>
      </w:tr>
      <w:tr w:rsidR="0005348B" w:rsidRPr="002D43BD" w:rsidTr="00437533">
        <w:trPr>
          <w:trHeight w:val="693"/>
          <w:jc w:val="center"/>
        </w:trPr>
        <w:tc>
          <w:tcPr>
            <w:tcW w:w="735" w:type="dxa"/>
            <w:tcMar>
              <w:top w:w="28" w:type="dxa"/>
              <w:bottom w:w="11" w:type="dxa"/>
            </w:tcMar>
          </w:tcPr>
          <w:p w:rsidR="0005348B" w:rsidRPr="00E750DA" w:rsidRDefault="0005348B" w:rsidP="00E750DA">
            <w:pPr>
              <w:spacing w:line="221" w:lineRule="auto"/>
              <w:ind w:left="-161" w:right="-57"/>
              <w:jc w:val="center"/>
              <w:rPr>
                <w:sz w:val="24"/>
                <w:szCs w:val="24"/>
              </w:rPr>
            </w:pPr>
            <w:r>
              <w:rPr>
                <w:sz w:val="24"/>
                <w:szCs w:val="24"/>
              </w:rPr>
              <w:t xml:space="preserve">          </w:t>
            </w:r>
            <w:r w:rsidRPr="00E750DA">
              <w:rPr>
                <w:sz w:val="24"/>
                <w:szCs w:val="24"/>
              </w:rPr>
              <w:t>5</w:t>
            </w:r>
            <w:r w:rsidR="00B25E77">
              <w:rPr>
                <w:sz w:val="24"/>
                <w:szCs w:val="24"/>
              </w:rPr>
              <w:t>.</w:t>
            </w:r>
          </w:p>
        </w:tc>
        <w:tc>
          <w:tcPr>
            <w:tcW w:w="3103" w:type="dxa"/>
            <w:gridSpan w:val="2"/>
            <w:tcMar>
              <w:top w:w="28" w:type="dxa"/>
              <w:bottom w:w="11" w:type="dxa"/>
            </w:tcMar>
          </w:tcPr>
          <w:p w:rsidR="0005348B" w:rsidRPr="000D16E6" w:rsidRDefault="0005348B" w:rsidP="00B25E77">
            <w:pPr>
              <w:autoSpaceDE w:val="0"/>
              <w:autoSpaceDN w:val="0"/>
              <w:adjustRightInd w:val="0"/>
              <w:rPr>
                <w:sz w:val="24"/>
              </w:rPr>
            </w:pPr>
            <w:r w:rsidRPr="000D16E6">
              <w:rPr>
                <w:sz w:val="24"/>
              </w:rPr>
              <w:t>Забезпечення надання соціа</w:t>
            </w:r>
            <w:r w:rsidR="00B25E77">
              <w:rPr>
                <w:sz w:val="24"/>
              </w:rPr>
              <w:t>-</w:t>
            </w:r>
            <w:r w:rsidRPr="000D16E6">
              <w:rPr>
                <w:sz w:val="24"/>
              </w:rPr>
              <w:t>льних послуг вагітним жінкам та породіллям щодо формування основ відпові</w:t>
            </w:r>
            <w:r w:rsidR="00B25E77">
              <w:rPr>
                <w:sz w:val="24"/>
              </w:rPr>
              <w:t>-</w:t>
            </w:r>
            <w:r w:rsidRPr="000D16E6">
              <w:rPr>
                <w:sz w:val="24"/>
              </w:rPr>
              <w:t xml:space="preserve">дального батьківства </w:t>
            </w:r>
          </w:p>
        </w:tc>
        <w:tc>
          <w:tcPr>
            <w:tcW w:w="1721" w:type="dxa"/>
            <w:gridSpan w:val="2"/>
          </w:tcPr>
          <w:p w:rsidR="0005348B" w:rsidRPr="000D16E6" w:rsidRDefault="0005348B" w:rsidP="00B25E77">
            <w:pPr>
              <w:rPr>
                <w:sz w:val="24"/>
              </w:rPr>
            </w:pPr>
            <w:r w:rsidRPr="000D16E6">
              <w:rPr>
                <w:sz w:val="24"/>
              </w:rPr>
              <w:t>Протягом кварталу</w:t>
            </w:r>
          </w:p>
        </w:tc>
        <w:tc>
          <w:tcPr>
            <w:tcW w:w="2871" w:type="dxa"/>
            <w:gridSpan w:val="2"/>
            <w:tcMar>
              <w:top w:w="28" w:type="dxa"/>
              <w:bottom w:w="11" w:type="dxa"/>
            </w:tcMar>
          </w:tcPr>
          <w:p w:rsidR="0005348B" w:rsidRPr="000D16E6" w:rsidRDefault="0005348B" w:rsidP="00B25E77">
            <w:pPr>
              <w:spacing w:line="221" w:lineRule="auto"/>
              <w:rPr>
                <w:bCs/>
                <w:sz w:val="24"/>
                <w:szCs w:val="28"/>
              </w:rPr>
            </w:pPr>
            <w:r w:rsidRPr="000D16E6">
              <w:rPr>
                <w:bCs/>
                <w:sz w:val="24"/>
                <w:szCs w:val="28"/>
              </w:rPr>
              <w:t xml:space="preserve">Міський центр соціальних служб для дітей та молоді </w:t>
            </w:r>
          </w:p>
        </w:tc>
        <w:tc>
          <w:tcPr>
            <w:tcW w:w="2878" w:type="dxa"/>
            <w:gridSpan w:val="2"/>
          </w:tcPr>
          <w:p w:rsidR="0005348B" w:rsidRPr="000D16E6" w:rsidRDefault="0005348B" w:rsidP="00B25E77">
            <w:pPr>
              <w:spacing w:line="221" w:lineRule="auto"/>
              <w:ind w:left="-57" w:right="-57"/>
              <w:rPr>
                <w:bCs/>
                <w:sz w:val="24"/>
                <w:szCs w:val="28"/>
              </w:rPr>
            </w:pPr>
            <w:r w:rsidRPr="000D16E6">
              <w:rPr>
                <w:bCs/>
                <w:sz w:val="24"/>
                <w:szCs w:val="28"/>
              </w:rPr>
              <w:t>Тетірко І.В.</w:t>
            </w:r>
          </w:p>
        </w:tc>
        <w:tc>
          <w:tcPr>
            <w:tcW w:w="3597" w:type="dxa"/>
            <w:tcMar>
              <w:top w:w="28" w:type="dxa"/>
              <w:bottom w:w="11" w:type="dxa"/>
            </w:tcMar>
          </w:tcPr>
          <w:p w:rsidR="0005348B" w:rsidRPr="000D16E6" w:rsidRDefault="0005348B" w:rsidP="00B25E77">
            <w:pPr>
              <w:autoSpaceDE w:val="0"/>
              <w:autoSpaceDN w:val="0"/>
              <w:adjustRightInd w:val="0"/>
              <w:rPr>
                <w:sz w:val="24"/>
              </w:rPr>
            </w:pPr>
            <w:r w:rsidRPr="000D16E6">
              <w:rPr>
                <w:sz w:val="24"/>
              </w:rPr>
              <w:t>Зменшення кількості відмов від новонароджених дітей</w:t>
            </w:r>
          </w:p>
        </w:tc>
      </w:tr>
      <w:tr w:rsidR="0005348B" w:rsidRPr="002D43BD" w:rsidTr="00437533">
        <w:trPr>
          <w:trHeight w:val="693"/>
          <w:jc w:val="center"/>
        </w:trPr>
        <w:tc>
          <w:tcPr>
            <w:tcW w:w="735" w:type="dxa"/>
            <w:tcMar>
              <w:top w:w="28" w:type="dxa"/>
              <w:bottom w:w="11" w:type="dxa"/>
            </w:tcMar>
          </w:tcPr>
          <w:p w:rsidR="0005348B" w:rsidRPr="00C05933" w:rsidRDefault="0005348B" w:rsidP="00C05933">
            <w:pPr>
              <w:spacing w:line="221" w:lineRule="auto"/>
              <w:ind w:left="-161" w:right="-57"/>
              <w:jc w:val="center"/>
              <w:rPr>
                <w:sz w:val="24"/>
                <w:szCs w:val="24"/>
              </w:rPr>
            </w:pPr>
            <w:r>
              <w:rPr>
                <w:color w:val="FF0000"/>
                <w:sz w:val="24"/>
                <w:szCs w:val="24"/>
              </w:rPr>
              <w:t xml:space="preserve">         </w:t>
            </w:r>
            <w:r w:rsidRPr="00C05933">
              <w:rPr>
                <w:sz w:val="24"/>
                <w:szCs w:val="24"/>
              </w:rPr>
              <w:t>6</w:t>
            </w:r>
            <w:r w:rsidR="00B25E77">
              <w:rPr>
                <w:sz w:val="24"/>
                <w:szCs w:val="24"/>
              </w:rPr>
              <w:t>.</w:t>
            </w:r>
          </w:p>
        </w:tc>
        <w:tc>
          <w:tcPr>
            <w:tcW w:w="3103" w:type="dxa"/>
            <w:gridSpan w:val="2"/>
            <w:tcMar>
              <w:top w:w="28" w:type="dxa"/>
              <w:bottom w:w="11" w:type="dxa"/>
            </w:tcMar>
          </w:tcPr>
          <w:p w:rsidR="0005348B" w:rsidRPr="005D3B9F" w:rsidRDefault="0005348B" w:rsidP="00B25E77">
            <w:pPr>
              <w:autoSpaceDE w:val="0"/>
              <w:autoSpaceDN w:val="0"/>
              <w:adjustRightInd w:val="0"/>
              <w:rPr>
                <w:sz w:val="24"/>
              </w:rPr>
            </w:pPr>
            <w:r w:rsidRPr="005D3B9F">
              <w:rPr>
                <w:sz w:val="24"/>
              </w:rPr>
              <w:t>Проведення профілактичної роботи з «кризовими сім’я</w:t>
            </w:r>
            <w:r w:rsidR="00B25E77">
              <w:rPr>
                <w:sz w:val="24"/>
              </w:rPr>
              <w:t>-</w:t>
            </w:r>
            <w:r w:rsidRPr="005D3B9F">
              <w:rPr>
                <w:sz w:val="24"/>
              </w:rPr>
              <w:t>ми», забезпечення система</w:t>
            </w:r>
            <w:r w:rsidR="00B25E77">
              <w:rPr>
                <w:sz w:val="24"/>
              </w:rPr>
              <w:t>-</w:t>
            </w:r>
            <w:r w:rsidRPr="005D3B9F">
              <w:rPr>
                <w:sz w:val="24"/>
              </w:rPr>
              <w:t xml:space="preserve">тичних перевірок умов проживання  та виховання в них дітей. Вжиття заходів </w:t>
            </w:r>
            <w:r w:rsidRPr="005D3B9F">
              <w:rPr>
                <w:sz w:val="24"/>
              </w:rPr>
              <w:lastRenderedPageBreak/>
              <w:t>щодо виключення несприят</w:t>
            </w:r>
            <w:r w:rsidR="00B25E77">
              <w:rPr>
                <w:sz w:val="24"/>
              </w:rPr>
              <w:t>-</w:t>
            </w:r>
            <w:r w:rsidRPr="005D3B9F">
              <w:rPr>
                <w:sz w:val="24"/>
              </w:rPr>
              <w:t xml:space="preserve">ливого побутового оточення в неблагополучних сім`ях, де виховуються діти, ініціювання притягнення до </w:t>
            </w:r>
          </w:p>
          <w:p w:rsidR="0005348B" w:rsidRPr="005D3B9F" w:rsidRDefault="0005348B" w:rsidP="00B25E77">
            <w:pPr>
              <w:autoSpaceDE w:val="0"/>
              <w:autoSpaceDN w:val="0"/>
              <w:adjustRightInd w:val="0"/>
              <w:rPr>
                <w:sz w:val="24"/>
              </w:rPr>
            </w:pPr>
            <w:r w:rsidRPr="005D3B9F">
              <w:rPr>
                <w:sz w:val="24"/>
              </w:rPr>
              <w:t>відповідальності батьків, які не виконують належним чином обов`язки по вихованню дітей</w:t>
            </w:r>
          </w:p>
        </w:tc>
        <w:tc>
          <w:tcPr>
            <w:tcW w:w="1721" w:type="dxa"/>
            <w:gridSpan w:val="2"/>
          </w:tcPr>
          <w:p w:rsidR="0005348B" w:rsidRPr="005D3B9F" w:rsidRDefault="0005348B" w:rsidP="00B25E77">
            <w:pPr>
              <w:rPr>
                <w:sz w:val="24"/>
              </w:rPr>
            </w:pPr>
            <w:r w:rsidRPr="005D3B9F">
              <w:rPr>
                <w:sz w:val="24"/>
              </w:rPr>
              <w:lastRenderedPageBreak/>
              <w:t>Протягом кварталу</w:t>
            </w:r>
          </w:p>
        </w:tc>
        <w:tc>
          <w:tcPr>
            <w:tcW w:w="2871" w:type="dxa"/>
            <w:gridSpan w:val="2"/>
            <w:tcMar>
              <w:top w:w="28" w:type="dxa"/>
              <w:bottom w:w="11" w:type="dxa"/>
            </w:tcMar>
          </w:tcPr>
          <w:p w:rsidR="0005348B" w:rsidRPr="005D3B9F" w:rsidRDefault="0005348B" w:rsidP="00B25E77">
            <w:pPr>
              <w:spacing w:line="221" w:lineRule="auto"/>
              <w:rPr>
                <w:bCs/>
                <w:sz w:val="24"/>
                <w:szCs w:val="28"/>
              </w:rPr>
            </w:pPr>
            <w:r w:rsidRPr="005D3B9F">
              <w:rPr>
                <w:bCs/>
                <w:sz w:val="24"/>
                <w:szCs w:val="28"/>
              </w:rPr>
              <w:t xml:space="preserve">Міський центр соціальних служб для дітей та молоді </w:t>
            </w:r>
          </w:p>
        </w:tc>
        <w:tc>
          <w:tcPr>
            <w:tcW w:w="2878" w:type="dxa"/>
            <w:gridSpan w:val="2"/>
          </w:tcPr>
          <w:p w:rsidR="0005348B" w:rsidRPr="005D3B9F" w:rsidRDefault="0005348B" w:rsidP="00B25E77">
            <w:pPr>
              <w:spacing w:line="221" w:lineRule="auto"/>
              <w:ind w:left="-57" w:right="-57"/>
              <w:rPr>
                <w:bCs/>
                <w:sz w:val="24"/>
                <w:szCs w:val="28"/>
              </w:rPr>
            </w:pPr>
            <w:r w:rsidRPr="005D3B9F">
              <w:rPr>
                <w:bCs/>
                <w:sz w:val="24"/>
                <w:szCs w:val="28"/>
              </w:rPr>
              <w:t>Тетірко І.В.</w:t>
            </w:r>
          </w:p>
        </w:tc>
        <w:tc>
          <w:tcPr>
            <w:tcW w:w="3597" w:type="dxa"/>
            <w:tcMar>
              <w:top w:w="28" w:type="dxa"/>
              <w:bottom w:w="11" w:type="dxa"/>
            </w:tcMar>
          </w:tcPr>
          <w:p w:rsidR="0005348B" w:rsidRPr="005D3B9F" w:rsidRDefault="0005348B" w:rsidP="00B25E77">
            <w:pPr>
              <w:autoSpaceDE w:val="0"/>
              <w:autoSpaceDN w:val="0"/>
              <w:adjustRightInd w:val="0"/>
              <w:rPr>
                <w:sz w:val="24"/>
              </w:rPr>
            </w:pPr>
            <w:r w:rsidRPr="005D3B9F">
              <w:rPr>
                <w:sz w:val="24"/>
              </w:rPr>
              <w:t>Зменшення кількості безпритуль</w:t>
            </w:r>
            <w:r w:rsidR="00B25E77">
              <w:rPr>
                <w:sz w:val="24"/>
              </w:rPr>
              <w:t>-</w:t>
            </w:r>
            <w:r w:rsidRPr="005D3B9F">
              <w:rPr>
                <w:sz w:val="24"/>
              </w:rPr>
              <w:t>них та бездоглядних дітей шляхом удосконалення механіз</w:t>
            </w:r>
            <w:r w:rsidR="00B25E77">
              <w:rPr>
                <w:sz w:val="24"/>
              </w:rPr>
              <w:t>-</w:t>
            </w:r>
            <w:r w:rsidRPr="005D3B9F">
              <w:rPr>
                <w:sz w:val="24"/>
              </w:rPr>
              <w:t>му виявлення дітей зазначених категорій</w:t>
            </w:r>
          </w:p>
        </w:tc>
      </w:tr>
      <w:tr w:rsidR="0005348B" w:rsidRPr="002D43BD" w:rsidTr="00096BD9">
        <w:trPr>
          <w:trHeight w:val="693"/>
          <w:jc w:val="center"/>
        </w:trPr>
        <w:tc>
          <w:tcPr>
            <w:tcW w:w="14905" w:type="dxa"/>
            <w:gridSpan w:val="10"/>
            <w:tcMar>
              <w:top w:w="28" w:type="dxa"/>
              <w:bottom w:w="11" w:type="dxa"/>
            </w:tcMar>
            <w:vAlign w:val="center"/>
          </w:tcPr>
          <w:p w:rsidR="0005348B" w:rsidRPr="005D3B9F" w:rsidRDefault="0005348B" w:rsidP="00615429">
            <w:pPr>
              <w:ind w:left="142" w:right="229"/>
              <w:jc w:val="center"/>
              <w:rPr>
                <w:rStyle w:val="23"/>
                <w:b/>
                <w:bCs/>
                <w:i/>
                <w:sz w:val="24"/>
                <w:szCs w:val="22"/>
              </w:rPr>
            </w:pPr>
            <w:r w:rsidRPr="005D3B9F">
              <w:rPr>
                <w:i/>
                <w:sz w:val="24"/>
              </w:rPr>
              <w:lastRenderedPageBreak/>
              <w:t>Проведення соціально-профілактичної роботи, спрямованої на запобігання потраплянню в складні життєві обставини сімей, дітей та молоді</w:t>
            </w:r>
          </w:p>
        </w:tc>
      </w:tr>
      <w:tr w:rsidR="0005348B" w:rsidRPr="002D43BD" w:rsidTr="00437533">
        <w:trPr>
          <w:trHeight w:val="693"/>
          <w:jc w:val="center"/>
        </w:trPr>
        <w:tc>
          <w:tcPr>
            <w:tcW w:w="735" w:type="dxa"/>
            <w:tcMar>
              <w:top w:w="28" w:type="dxa"/>
              <w:bottom w:w="11" w:type="dxa"/>
            </w:tcMar>
          </w:tcPr>
          <w:p w:rsidR="0005348B" w:rsidRPr="003B1CAB" w:rsidRDefault="0005348B" w:rsidP="00B25E77">
            <w:pPr>
              <w:spacing w:line="221" w:lineRule="auto"/>
              <w:ind w:left="-161" w:right="-57"/>
              <w:rPr>
                <w:sz w:val="24"/>
                <w:szCs w:val="24"/>
              </w:rPr>
            </w:pPr>
            <w:r w:rsidRPr="003B1CAB">
              <w:rPr>
                <w:sz w:val="24"/>
                <w:szCs w:val="24"/>
              </w:rPr>
              <w:t xml:space="preserve">         7</w:t>
            </w:r>
            <w:r w:rsidR="00B25E77">
              <w:rPr>
                <w:sz w:val="24"/>
                <w:szCs w:val="24"/>
              </w:rPr>
              <w:t>.</w:t>
            </w:r>
          </w:p>
        </w:tc>
        <w:tc>
          <w:tcPr>
            <w:tcW w:w="3103" w:type="dxa"/>
            <w:gridSpan w:val="2"/>
            <w:tcMar>
              <w:top w:w="28" w:type="dxa"/>
              <w:bottom w:w="11" w:type="dxa"/>
            </w:tcMar>
          </w:tcPr>
          <w:p w:rsidR="0005348B" w:rsidRPr="003B1CAB" w:rsidRDefault="0005348B" w:rsidP="00B25E77">
            <w:pPr>
              <w:snapToGrid w:val="0"/>
              <w:rPr>
                <w:sz w:val="24"/>
              </w:rPr>
            </w:pPr>
            <w:r w:rsidRPr="003B1CAB">
              <w:rPr>
                <w:sz w:val="24"/>
              </w:rPr>
              <w:t>Надання індивідуальних соціальних послуг соціально незахищеним категоріям сімей, дітей та молоді</w:t>
            </w:r>
          </w:p>
        </w:tc>
        <w:tc>
          <w:tcPr>
            <w:tcW w:w="1721" w:type="dxa"/>
            <w:gridSpan w:val="2"/>
          </w:tcPr>
          <w:p w:rsidR="0005348B" w:rsidRPr="002726D5" w:rsidRDefault="0005348B" w:rsidP="00B25E77">
            <w:pPr>
              <w:rPr>
                <w:sz w:val="24"/>
              </w:rPr>
            </w:pPr>
            <w:r w:rsidRPr="002726D5">
              <w:rPr>
                <w:sz w:val="24"/>
              </w:rPr>
              <w:t>Протягом кварталу</w:t>
            </w:r>
          </w:p>
        </w:tc>
        <w:tc>
          <w:tcPr>
            <w:tcW w:w="2871" w:type="dxa"/>
            <w:gridSpan w:val="2"/>
            <w:tcMar>
              <w:top w:w="28" w:type="dxa"/>
              <w:bottom w:w="11" w:type="dxa"/>
            </w:tcMar>
          </w:tcPr>
          <w:p w:rsidR="0005348B" w:rsidRPr="002726D5" w:rsidRDefault="0005348B" w:rsidP="00B25E77">
            <w:pPr>
              <w:spacing w:line="221" w:lineRule="auto"/>
              <w:rPr>
                <w:bCs/>
                <w:sz w:val="24"/>
                <w:szCs w:val="28"/>
              </w:rPr>
            </w:pPr>
            <w:r w:rsidRPr="002726D5">
              <w:rPr>
                <w:bCs/>
                <w:sz w:val="24"/>
                <w:szCs w:val="28"/>
              </w:rPr>
              <w:t xml:space="preserve">Міський центр соціальних служб для дітей та молоді </w:t>
            </w:r>
          </w:p>
        </w:tc>
        <w:tc>
          <w:tcPr>
            <w:tcW w:w="2878" w:type="dxa"/>
            <w:gridSpan w:val="2"/>
          </w:tcPr>
          <w:p w:rsidR="0005348B" w:rsidRPr="002726D5" w:rsidRDefault="0005348B" w:rsidP="00B25E77">
            <w:pPr>
              <w:spacing w:line="221" w:lineRule="auto"/>
              <w:ind w:left="-57" w:right="-57"/>
              <w:rPr>
                <w:bCs/>
                <w:sz w:val="24"/>
                <w:szCs w:val="28"/>
              </w:rPr>
            </w:pPr>
            <w:r w:rsidRPr="002726D5">
              <w:rPr>
                <w:bCs/>
                <w:sz w:val="24"/>
                <w:szCs w:val="28"/>
              </w:rPr>
              <w:t>Тетірко І.В.</w:t>
            </w:r>
          </w:p>
        </w:tc>
        <w:tc>
          <w:tcPr>
            <w:tcW w:w="3597" w:type="dxa"/>
            <w:tcMar>
              <w:top w:w="28" w:type="dxa"/>
              <w:bottom w:w="11" w:type="dxa"/>
            </w:tcMar>
          </w:tcPr>
          <w:p w:rsidR="0005348B" w:rsidRPr="002726D5" w:rsidRDefault="0005348B" w:rsidP="00B25E77">
            <w:pPr>
              <w:autoSpaceDE w:val="0"/>
              <w:autoSpaceDN w:val="0"/>
              <w:adjustRightInd w:val="0"/>
              <w:rPr>
                <w:sz w:val="24"/>
                <w:szCs w:val="24"/>
              </w:rPr>
            </w:pPr>
            <w:r w:rsidRPr="002726D5">
              <w:rPr>
                <w:sz w:val="24"/>
                <w:szCs w:val="24"/>
              </w:rPr>
              <w:t>Поінформованість населення щодо змісту соціальної роботи з сім’ями, дітьми та молоддю, доступу до соціальних послуг</w:t>
            </w:r>
          </w:p>
        </w:tc>
      </w:tr>
      <w:tr w:rsidR="0005348B" w:rsidRPr="002D43BD" w:rsidTr="00437533">
        <w:trPr>
          <w:trHeight w:val="693"/>
          <w:jc w:val="center"/>
        </w:trPr>
        <w:tc>
          <w:tcPr>
            <w:tcW w:w="735" w:type="dxa"/>
            <w:tcMar>
              <w:top w:w="28" w:type="dxa"/>
              <w:bottom w:w="11" w:type="dxa"/>
            </w:tcMar>
          </w:tcPr>
          <w:p w:rsidR="0005348B" w:rsidRPr="003B1CAB" w:rsidRDefault="0005348B" w:rsidP="00B25E77">
            <w:pPr>
              <w:spacing w:line="221" w:lineRule="auto"/>
              <w:ind w:left="-161" w:right="-57"/>
              <w:rPr>
                <w:sz w:val="24"/>
                <w:szCs w:val="24"/>
              </w:rPr>
            </w:pPr>
            <w:r w:rsidRPr="003B1CAB">
              <w:rPr>
                <w:sz w:val="24"/>
                <w:szCs w:val="24"/>
              </w:rPr>
              <w:t xml:space="preserve">         8</w:t>
            </w:r>
            <w:r w:rsidR="00B25E77">
              <w:rPr>
                <w:sz w:val="24"/>
                <w:szCs w:val="24"/>
              </w:rPr>
              <w:t>.</w:t>
            </w:r>
          </w:p>
        </w:tc>
        <w:tc>
          <w:tcPr>
            <w:tcW w:w="3103" w:type="dxa"/>
            <w:gridSpan w:val="2"/>
            <w:tcMar>
              <w:top w:w="28" w:type="dxa"/>
              <w:bottom w:w="11" w:type="dxa"/>
            </w:tcMar>
          </w:tcPr>
          <w:p w:rsidR="0005348B" w:rsidRPr="003B1CAB" w:rsidRDefault="0005348B" w:rsidP="00B25E77">
            <w:pPr>
              <w:snapToGrid w:val="0"/>
              <w:rPr>
                <w:sz w:val="24"/>
                <w:szCs w:val="24"/>
              </w:rPr>
            </w:pPr>
            <w:r w:rsidRPr="003B1CAB">
              <w:rPr>
                <w:sz w:val="24"/>
                <w:szCs w:val="24"/>
              </w:rPr>
              <w:t>Акція «Нове покоління обирає здорове майбутнє» до Дня молоді</w:t>
            </w:r>
          </w:p>
        </w:tc>
        <w:tc>
          <w:tcPr>
            <w:tcW w:w="1721" w:type="dxa"/>
            <w:gridSpan w:val="2"/>
          </w:tcPr>
          <w:p w:rsidR="0005348B" w:rsidRPr="002726D5" w:rsidRDefault="0005348B" w:rsidP="00B25E77">
            <w:pPr>
              <w:rPr>
                <w:sz w:val="24"/>
              </w:rPr>
            </w:pPr>
            <w:r>
              <w:rPr>
                <w:sz w:val="24"/>
              </w:rPr>
              <w:t>Червень</w:t>
            </w:r>
          </w:p>
        </w:tc>
        <w:tc>
          <w:tcPr>
            <w:tcW w:w="2871" w:type="dxa"/>
            <w:gridSpan w:val="2"/>
            <w:tcMar>
              <w:top w:w="28" w:type="dxa"/>
              <w:bottom w:w="11" w:type="dxa"/>
            </w:tcMar>
          </w:tcPr>
          <w:p w:rsidR="0005348B" w:rsidRPr="002726D5" w:rsidRDefault="0005348B" w:rsidP="00B25E77">
            <w:pPr>
              <w:spacing w:line="221" w:lineRule="auto"/>
              <w:rPr>
                <w:bCs/>
                <w:sz w:val="24"/>
                <w:szCs w:val="28"/>
              </w:rPr>
            </w:pPr>
            <w:r w:rsidRPr="002726D5">
              <w:rPr>
                <w:bCs/>
                <w:sz w:val="24"/>
                <w:szCs w:val="28"/>
              </w:rPr>
              <w:t>Міський центр соціальних служб для дітей та молоді</w:t>
            </w:r>
          </w:p>
        </w:tc>
        <w:tc>
          <w:tcPr>
            <w:tcW w:w="2878" w:type="dxa"/>
            <w:gridSpan w:val="2"/>
          </w:tcPr>
          <w:p w:rsidR="0005348B" w:rsidRPr="002726D5" w:rsidRDefault="0005348B" w:rsidP="00B25E77">
            <w:pPr>
              <w:spacing w:line="221" w:lineRule="auto"/>
              <w:ind w:left="-57" w:right="-57"/>
              <w:rPr>
                <w:bCs/>
                <w:sz w:val="24"/>
                <w:szCs w:val="28"/>
              </w:rPr>
            </w:pPr>
            <w:r w:rsidRPr="002726D5">
              <w:rPr>
                <w:bCs/>
                <w:sz w:val="24"/>
                <w:szCs w:val="28"/>
              </w:rPr>
              <w:t>Тетірко І.В.</w:t>
            </w:r>
          </w:p>
        </w:tc>
        <w:tc>
          <w:tcPr>
            <w:tcW w:w="3597" w:type="dxa"/>
            <w:tcMar>
              <w:top w:w="28" w:type="dxa"/>
              <w:bottom w:w="11" w:type="dxa"/>
            </w:tcMar>
          </w:tcPr>
          <w:p w:rsidR="0005348B" w:rsidRPr="00353093" w:rsidRDefault="0005348B" w:rsidP="00B25E77">
            <w:pPr>
              <w:autoSpaceDE w:val="0"/>
              <w:autoSpaceDN w:val="0"/>
              <w:adjustRightInd w:val="0"/>
              <w:rPr>
                <w:sz w:val="24"/>
                <w:szCs w:val="24"/>
              </w:rPr>
            </w:pPr>
            <w:r w:rsidRPr="00353093">
              <w:rPr>
                <w:sz w:val="24"/>
                <w:szCs w:val="24"/>
              </w:rPr>
              <w:t>Формування у молоді цінностей здорового способу життя</w:t>
            </w:r>
          </w:p>
        </w:tc>
      </w:tr>
      <w:tr w:rsidR="0005348B" w:rsidRPr="002D43BD" w:rsidTr="00096BD9">
        <w:trPr>
          <w:trHeight w:val="525"/>
          <w:jc w:val="center"/>
        </w:trPr>
        <w:tc>
          <w:tcPr>
            <w:tcW w:w="14905" w:type="dxa"/>
            <w:gridSpan w:val="10"/>
            <w:tcMar>
              <w:top w:w="28" w:type="dxa"/>
              <w:bottom w:w="11" w:type="dxa"/>
            </w:tcMar>
            <w:vAlign w:val="center"/>
          </w:tcPr>
          <w:p w:rsidR="0005348B" w:rsidRPr="003B1CAB" w:rsidRDefault="0005348B" w:rsidP="000B3ACB">
            <w:pPr>
              <w:ind w:left="142" w:right="229"/>
              <w:jc w:val="center"/>
              <w:rPr>
                <w:rStyle w:val="23"/>
                <w:b/>
                <w:bCs/>
                <w:i/>
                <w:sz w:val="24"/>
                <w:szCs w:val="22"/>
              </w:rPr>
            </w:pPr>
            <w:r w:rsidRPr="003B1CAB">
              <w:rPr>
                <w:i/>
                <w:sz w:val="24"/>
              </w:rPr>
              <w:t>Сприяння розвитку та функціонуванню сімейних форм виховання дітей-сиріт та дітей, позбавлених батьківського піклування</w:t>
            </w:r>
          </w:p>
        </w:tc>
      </w:tr>
      <w:tr w:rsidR="0005348B" w:rsidRPr="002D43BD" w:rsidTr="00437533">
        <w:trPr>
          <w:trHeight w:val="693"/>
          <w:jc w:val="center"/>
        </w:trPr>
        <w:tc>
          <w:tcPr>
            <w:tcW w:w="735" w:type="dxa"/>
            <w:tcMar>
              <w:top w:w="28" w:type="dxa"/>
              <w:bottom w:w="11" w:type="dxa"/>
            </w:tcMar>
          </w:tcPr>
          <w:p w:rsidR="0005348B" w:rsidRPr="003B1CAB" w:rsidRDefault="0005348B" w:rsidP="00B25E77">
            <w:pPr>
              <w:spacing w:line="221" w:lineRule="auto"/>
              <w:ind w:left="-161" w:right="-57"/>
              <w:rPr>
                <w:sz w:val="24"/>
                <w:szCs w:val="24"/>
              </w:rPr>
            </w:pPr>
            <w:r w:rsidRPr="003B1CAB">
              <w:rPr>
                <w:sz w:val="24"/>
                <w:szCs w:val="24"/>
              </w:rPr>
              <w:t xml:space="preserve">         9</w:t>
            </w:r>
            <w:r w:rsidR="00B25E77">
              <w:rPr>
                <w:sz w:val="24"/>
                <w:szCs w:val="24"/>
              </w:rPr>
              <w:t>.</w:t>
            </w:r>
          </w:p>
        </w:tc>
        <w:tc>
          <w:tcPr>
            <w:tcW w:w="3103" w:type="dxa"/>
            <w:gridSpan w:val="2"/>
            <w:tcMar>
              <w:top w:w="28" w:type="dxa"/>
              <w:bottom w:w="11" w:type="dxa"/>
            </w:tcMar>
          </w:tcPr>
          <w:p w:rsidR="0005348B" w:rsidRPr="003B1CAB" w:rsidRDefault="0005348B" w:rsidP="00B25E77">
            <w:pPr>
              <w:snapToGrid w:val="0"/>
              <w:rPr>
                <w:sz w:val="24"/>
              </w:rPr>
            </w:pPr>
            <w:r w:rsidRPr="003B1CAB">
              <w:rPr>
                <w:sz w:val="24"/>
              </w:rPr>
              <w:t>Пошук, відбір, направлення на  навчання кандидатів у прийомні батьки, батьки-вихователі, патронатні вихователі</w:t>
            </w:r>
          </w:p>
        </w:tc>
        <w:tc>
          <w:tcPr>
            <w:tcW w:w="1721" w:type="dxa"/>
            <w:gridSpan w:val="2"/>
          </w:tcPr>
          <w:p w:rsidR="0005348B" w:rsidRPr="0074422A" w:rsidRDefault="0005348B" w:rsidP="00B25E77">
            <w:pPr>
              <w:rPr>
                <w:sz w:val="24"/>
              </w:rPr>
            </w:pPr>
            <w:r w:rsidRPr="0074422A">
              <w:rPr>
                <w:sz w:val="24"/>
              </w:rPr>
              <w:t>Протягом кварталу</w:t>
            </w:r>
          </w:p>
        </w:tc>
        <w:tc>
          <w:tcPr>
            <w:tcW w:w="2871" w:type="dxa"/>
            <w:gridSpan w:val="2"/>
            <w:tcMar>
              <w:top w:w="28" w:type="dxa"/>
              <w:bottom w:w="11" w:type="dxa"/>
            </w:tcMar>
          </w:tcPr>
          <w:p w:rsidR="0005348B" w:rsidRPr="0074422A" w:rsidRDefault="0005348B" w:rsidP="00B25E77">
            <w:pPr>
              <w:spacing w:line="221" w:lineRule="auto"/>
              <w:rPr>
                <w:bCs/>
                <w:sz w:val="24"/>
                <w:szCs w:val="28"/>
              </w:rPr>
            </w:pPr>
            <w:r w:rsidRPr="0074422A">
              <w:rPr>
                <w:bCs/>
                <w:sz w:val="24"/>
                <w:szCs w:val="28"/>
              </w:rPr>
              <w:t xml:space="preserve">Міський центр соціальних служб для дітей та молоді </w:t>
            </w:r>
          </w:p>
        </w:tc>
        <w:tc>
          <w:tcPr>
            <w:tcW w:w="2878" w:type="dxa"/>
            <w:gridSpan w:val="2"/>
          </w:tcPr>
          <w:p w:rsidR="0005348B" w:rsidRPr="0074422A" w:rsidRDefault="0005348B" w:rsidP="00B25E77">
            <w:pPr>
              <w:spacing w:line="221" w:lineRule="auto"/>
              <w:ind w:left="-57" w:right="-57"/>
              <w:rPr>
                <w:bCs/>
                <w:sz w:val="24"/>
                <w:szCs w:val="28"/>
              </w:rPr>
            </w:pPr>
            <w:r w:rsidRPr="0074422A">
              <w:rPr>
                <w:bCs/>
                <w:sz w:val="24"/>
                <w:szCs w:val="28"/>
              </w:rPr>
              <w:t>Тетірко І.В.</w:t>
            </w:r>
          </w:p>
        </w:tc>
        <w:tc>
          <w:tcPr>
            <w:tcW w:w="3597" w:type="dxa"/>
            <w:tcMar>
              <w:top w:w="28" w:type="dxa"/>
              <w:bottom w:w="11" w:type="dxa"/>
            </w:tcMar>
            <w:vAlign w:val="center"/>
          </w:tcPr>
          <w:p w:rsidR="0005348B" w:rsidRPr="0074422A" w:rsidRDefault="0005348B" w:rsidP="00B25E77">
            <w:pPr>
              <w:rPr>
                <w:b/>
                <w:sz w:val="24"/>
              </w:rPr>
            </w:pPr>
            <w:r w:rsidRPr="0074422A">
              <w:rPr>
                <w:sz w:val="24"/>
              </w:rPr>
              <w:t>100 % охоплення соціальними послугами сімей/осіб, щодо яких надійшла інформація про потрапляння їх в складні життєві обставини</w:t>
            </w:r>
          </w:p>
        </w:tc>
      </w:tr>
      <w:tr w:rsidR="0005348B" w:rsidRPr="002D43BD" w:rsidTr="00437533">
        <w:trPr>
          <w:trHeight w:val="693"/>
          <w:jc w:val="center"/>
        </w:trPr>
        <w:tc>
          <w:tcPr>
            <w:tcW w:w="735" w:type="dxa"/>
            <w:tcMar>
              <w:top w:w="28" w:type="dxa"/>
              <w:bottom w:w="11" w:type="dxa"/>
            </w:tcMar>
          </w:tcPr>
          <w:p w:rsidR="0005348B" w:rsidRPr="003B1CAB" w:rsidRDefault="0005348B" w:rsidP="00B25E77">
            <w:pPr>
              <w:spacing w:line="221" w:lineRule="auto"/>
              <w:ind w:left="-161" w:right="-57"/>
              <w:rPr>
                <w:sz w:val="24"/>
                <w:szCs w:val="24"/>
              </w:rPr>
            </w:pPr>
            <w:r w:rsidRPr="003B1CAB">
              <w:rPr>
                <w:sz w:val="24"/>
                <w:szCs w:val="24"/>
              </w:rPr>
              <w:t xml:space="preserve">        10</w:t>
            </w:r>
            <w:r w:rsidR="00B25E77">
              <w:rPr>
                <w:sz w:val="24"/>
                <w:szCs w:val="24"/>
              </w:rPr>
              <w:t>.</w:t>
            </w:r>
          </w:p>
        </w:tc>
        <w:tc>
          <w:tcPr>
            <w:tcW w:w="3103" w:type="dxa"/>
            <w:gridSpan w:val="2"/>
            <w:tcMar>
              <w:top w:w="28" w:type="dxa"/>
              <w:bottom w:w="11" w:type="dxa"/>
            </w:tcMar>
          </w:tcPr>
          <w:p w:rsidR="0005348B" w:rsidRPr="003B1CAB" w:rsidRDefault="0005348B" w:rsidP="00B25E77">
            <w:pPr>
              <w:snapToGrid w:val="0"/>
              <w:rPr>
                <w:sz w:val="24"/>
              </w:rPr>
            </w:pPr>
            <w:r w:rsidRPr="003B1CAB">
              <w:rPr>
                <w:sz w:val="24"/>
              </w:rPr>
              <w:t>Здійснення соціального супроводження  прийомних сімей</w:t>
            </w:r>
          </w:p>
        </w:tc>
        <w:tc>
          <w:tcPr>
            <w:tcW w:w="1721" w:type="dxa"/>
            <w:gridSpan w:val="2"/>
          </w:tcPr>
          <w:p w:rsidR="0005348B" w:rsidRPr="00B14F98" w:rsidRDefault="0005348B" w:rsidP="00B25E77">
            <w:pPr>
              <w:rPr>
                <w:sz w:val="24"/>
              </w:rPr>
            </w:pPr>
            <w:r w:rsidRPr="00B14F98">
              <w:rPr>
                <w:sz w:val="24"/>
              </w:rPr>
              <w:t>Протягом кварталу</w:t>
            </w:r>
          </w:p>
        </w:tc>
        <w:tc>
          <w:tcPr>
            <w:tcW w:w="2871" w:type="dxa"/>
            <w:gridSpan w:val="2"/>
            <w:tcMar>
              <w:top w:w="28" w:type="dxa"/>
              <w:bottom w:w="11" w:type="dxa"/>
            </w:tcMar>
          </w:tcPr>
          <w:p w:rsidR="0005348B" w:rsidRPr="00B14F98" w:rsidRDefault="0005348B" w:rsidP="00B25E77">
            <w:pPr>
              <w:spacing w:line="221" w:lineRule="auto"/>
              <w:rPr>
                <w:bCs/>
                <w:sz w:val="24"/>
                <w:szCs w:val="28"/>
              </w:rPr>
            </w:pPr>
            <w:r w:rsidRPr="00B14F98">
              <w:rPr>
                <w:bCs/>
                <w:sz w:val="24"/>
                <w:szCs w:val="28"/>
              </w:rPr>
              <w:t xml:space="preserve">Міський центр соціальних служб для дітей та молоді </w:t>
            </w:r>
          </w:p>
        </w:tc>
        <w:tc>
          <w:tcPr>
            <w:tcW w:w="2878" w:type="dxa"/>
            <w:gridSpan w:val="2"/>
          </w:tcPr>
          <w:p w:rsidR="0005348B" w:rsidRPr="00B14F98" w:rsidRDefault="0005348B" w:rsidP="00B25E77">
            <w:pPr>
              <w:spacing w:line="221" w:lineRule="auto"/>
              <w:ind w:left="-57" w:right="-57"/>
              <w:rPr>
                <w:bCs/>
                <w:sz w:val="24"/>
                <w:szCs w:val="28"/>
              </w:rPr>
            </w:pPr>
            <w:r w:rsidRPr="00B14F98">
              <w:rPr>
                <w:bCs/>
                <w:sz w:val="24"/>
                <w:szCs w:val="28"/>
              </w:rPr>
              <w:t>Тетірко І.В.</w:t>
            </w:r>
          </w:p>
        </w:tc>
        <w:tc>
          <w:tcPr>
            <w:tcW w:w="3597" w:type="dxa"/>
            <w:tcMar>
              <w:top w:w="28" w:type="dxa"/>
              <w:bottom w:w="11" w:type="dxa"/>
            </w:tcMar>
            <w:vAlign w:val="center"/>
          </w:tcPr>
          <w:p w:rsidR="0005348B" w:rsidRPr="00B14F98" w:rsidRDefault="0005348B" w:rsidP="00AC5EDA">
            <w:pPr>
              <w:rPr>
                <w:sz w:val="24"/>
              </w:rPr>
            </w:pPr>
            <w:r w:rsidRPr="00B14F98">
              <w:rPr>
                <w:sz w:val="24"/>
              </w:rPr>
              <w:t>Набуття відповідних знань кандидатами у прийомні батьки та батьки-вихователі, потен</w:t>
            </w:r>
            <w:r w:rsidR="00AC5EDA">
              <w:rPr>
                <w:sz w:val="24"/>
              </w:rPr>
              <w:t>-</w:t>
            </w:r>
            <w:r w:rsidRPr="00B14F98">
              <w:rPr>
                <w:sz w:val="24"/>
              </w:rPr>
              <w:t>ційних опікуни, піклувальники</w:t>
            </w:r>
          </w:p>
        </w:tc>
      </w:tr>
      <w:tr w:rsidR="0005348B" w:rsidRPr="002D43BD" w:rsidTr="00437533">
        <w:trPr>
          <w:trHeight w:val="693"/>
          <w:jc w:val="center"/>
        </w:trPr>
        <w:tc>
          <w:tcPr>
            <w:tcW w:w="735" w:type="dxa"/>
            <w:tcMar>
              <w:top w:w="28" w:type="dxa"/>
              <w:bottom w:w="11" w:type="dxa"/>
            </w:tcMar>
          </w:tcPr>
          <w:p w:rsidR="0005348B" w:rsidRPr="003B1CAB" w:rsidRDefault="0005348B" w:rsidP="00AC5EDA">
            <w:pPr>
              <w:spacing w:line="221" w:lineRule="auto"/>
              <w:ind w:left="-161" w:right="-57"/>
              <w:rPr>
                <w:sz w:val="24"/>
                <w:szCs w:val="24"/>
              </w:rPr>
            </w:pPr>
            <w:r w:rsidRPr="003B1CAB">
              <w:rPr>
                <w:sz w:val="24"/>
                <w:szCs w:val="24"/>
              </w:rPr>
              <w:t xml:space="preserve">        11</w:t>
            </w:r>
            <w:r w:rsidR="00AC5EDA">
              <w:rPr>
                <w:sz w:val="24"/>
                <w:szCs w:val="24"/>
              </w:rPr>
              <w:t>.</w:t>
            </w:r>
          </w:p>
        </w:tc>
        <w:tc>
          <w:tcPr>
            <w:tcW w:w="3103" w:type="dxa"/>
            <w:gridSpan w:val="2"/>
            <w:tcMar>
              <w:top w:w="28" w:type="dxa"/>
              <w:bottom w:w="11" w:type="dxa"/>
            </w:tcMar>
          </w:tcPr>
          <w:p w:rsidR="0005348B" w:rsidRPr="003B1CAB" w:rsidRDefault="0005348B" w:rsidP="00AC5EDA">
            <w:pPr>
              <w:snapToGrid w:val="0"/>
              <w:rPr>
                <w:sz w:val="24"/>
                <w:szCs w:val="24"/>
              </w:rPr>
            </w:pPr>
            <w:r w:rsidRPr="003B1CAB">
              <w:rPr>
                <w:sz w:val="24"/>
                <w:szCs w:val="24"/>
              </w:rPr>
              <w:t xml:space="preserve">Забезпечення проведення інформаційних кампаній з </w:t>
            </w:r>
            <w:r w:rsidRPr="003B1CAB">
              <w:rPr>
                <w:sz w:val="24"/>
                <w:szCs w:val="24"/>
              </w:rPr>
              <w:lastRenderedPageBreak/>
              <w:t>метою популяризації сімейних форм виховання, розвитку мережі дитячих будинків сімейного типу та прийомних сімей</w:t>
            </w:r>
          </w:p>
        </w:tc>
        <w:tc>
          <w:tcPr>
            <w:tcW w:w="1721" w:type="dxa"/>
            <w:gridSpan w:val="2"/>
          </w:tcPr>
          <w:p w:rsidR="0005348B" w:rsidRPr="00B14F98" w:rsidRDefault="0005348B" w:rsidP="00AC5EDA">
            <w:pPr>
              <w:rPr>
                <w:sz w:val="24"/>
              </w:rPr>
            </w:pPr>
            <w:r w:rsidRPr="00B14F98">
              <w:rPr>
                <w:sz w:val="24"/>
              </w:rPr>
              <w:lastRenderedPageBreak/>
              <w:t>Протягом кварталу</w:t>
            </w:r>
          </w:p>
        </w:tc>
        <w:tc>
          <w:tcPr>
            <w:tcW w:w="2871" w:type="dxa"/>
            <w:gridSpan w:val="2"/>
            <w:tcMar>
              <w:top w:w="28" w:type="dxa"/>
              <w:bottom w:w="11" w:type="dxa"/>
            </w:tcMar>
          </w:tcPr>
          <w:p w:rsidR="0005348B" w:rsidRPr="00B14F98" w:rsidRDefault="0005348B" w:rsidP="00AC5EDA">
            <w:pPr>
              <w:spacing w:line="221" w:lineRule="auto"/>
              <w:rPr>
                <w:bCs/>
                <w:sz w:val="24"/>
                <w:szCs w:val="28"/>
              </w:rPr>
            </w:pPr>
            <w:r w:rsidRPr="00B14F98">
              <w:rPr>
                <w:bCs/>
                <w:sz w:val="24"/>
                <w:szCs w:val="28"/>
              </w:rPr>
              <w:t>Міський центр соціальних служб для дітей та молоді</w:t>
            </w:r>
          </w:p>
        </w:tc>
        <w:tc>
          <w:tcPr>
            <w:tcW w:w="2878" w:type="dxa"/>
            <w:gridSpan w:val="2"/>
          </w:tcPr>
          <w:p w:rsidR="0005348B" w:rsidRPr="00B14F98" w:rsidRDefault="0005348B" w:rsidP="00AC5EDA">
            <w:pPr>
              <w:spacing w:line="221" w:lineRule="auto"/>
              <w:ind w:left="-57" w:right="-57"/>
              <w:rPr>
                <w:bCs/>
                <w:sz w:val="24"/>
                <w:szCs w:val="28"/>
              </w:rPr>
            </w:pPr>
            <w:r w:rsidRPr="00B14F98">
              <w:rPr>
                <w:bCs/>
                <w:sz w:val="24"/>
                <w:szCs w:val="28"/>
              </w:rPr>
              <w:t>Тетірко І.В.</w:t>
            </w:r>
          </w:p>
        </w:tc>
        <w:tc>
          <w:tcPr>
            <w:tcW w:w="3597" w:type="dxa"/>
            <w:tcMar>
              <w:top w:w="28" w:type="dxa"/>
              <w:bottom w:w="11" w:type="dxa"/>
            </w:tcMar>
            <w:vAlign w:val="center"/>
          </w:tcPr>
          <w:p w:rsidR="0005348B" w:rsidRPr="008C1C69" w:rsidRDefault="0005348B" w:rsidP="00AC5EDA">
            <w:pPr>
              <w:rPr>
                <w:sz w:val="24"/>
                <w:szCs w:val="24"/>
              </w:rPr>
            </w:pPr>
            <w:r w:rsidRPr="008C1C69">
              <w:rPr>
                <w:sz w:val="24"/>
                <w:szCs w:val="24"/>
              </w:rPr>
              <w:t xml:space="preserve">Формування громадської думки щодо пріоритетності сімейних </w:t>
            </w:r>
            <w:r w:rsidRPr="008C1C69">
              <w:rPr>
                <w:sz w:val="24"/>
                <w:szCs w:val="24"/>
              </w:rPr>
              <w:lastRenderedPageBreak/>
              <w:t>форм виховання</w:t>
            </w:r>
          </w:p>
        </w:tc>
      </w:tr>
      <w:tr w:rsidR="0005348B" w:rsidRPr="002D43BD" w:rsidTr="00437533">
        <w:trPr>
          <w:trHeight w:val="693"/>
          <w:jc w:val="center"/>
        </w:trPr>
        <w:tc>
          <w:tcPr>
            <w:tcW w:w="735" w:type="dxa"/>
            <w:tcMar>
              <w:top w:w="28" w:type="dxa"/>
              <w:bottom w:w="11" w:type="dxa"/>
            </w:tcMar>
          </w:tcPr>
          <w:p w:rsidR="0005348B" w:rsidRPr="003B1CAB" w:rsidRDefault="0005348B" w:rsidP="00C05933">
            <w:pPr>
              <w:spacing w:line="221" w:lineRule="auto"/>
              <w:ind w:left="-161" w:right="-57"/>
              <w:jc w:val="center"/>
              <w:rPr>
                <w:sz w:val="24"/>
                <w:szCs w:val="24"/>
              </w:rPr>
            </w:pPr>
            <w:r w:rsidRPr="003B1CAB">
              <w:rPr>
                <w:sz w:val="24"/>
                <w:szCs w:val="24"/>
              </w:rPr>
              <w:lastRenderedPageBreak/>
              <w:t xml:space="preserve">        12</w:t>
            </w:r>
            <w:r w:rsidR="00AC5EDA">
              <w:rPr>
                <w:sz w:val="24"/>
                <w:szCs w:val="24"/>
              </w:rPr>
              <w:t>.</w:t>
            </w:r>
          </w:p>
        </w:tc>
        <w:tc>
          <w:tcPr>
            <w:tcW w:w="3103" w:type="dxa"/>
            <w:gridSpan w:val="2"/>
            <w:tcMar>
              <w:top w:w="28" w:type="dxa"/>
              <w:bottom w:w="11" w:type="dxa"/>
            </w:tcMar>
          </w:tcPr>
          <w:p w:rsidR="0005348B" w:rsidRPr="003B1CAB" w:rsidRDefault="0005348B" w:rsidP="00AC5EDA">
            <w:pPr>
              <w:snapToGrid w:val="0"/>
              <w:rPr>
                <w:sz w:val="24"/>
                <w:szCs w:val="24"/>
              </w:rPr>
            </w:pPr>
            <w:r w:rsidRPr="003B1CAB">
              <w:rPr>
                <w:sz w:val="24"/>
                <w:szCs w:val="24"/>
              </w:rPr>
              <w:t>«Моя сім’я найкраща» до Всесвітнього дня сім’ї</w:t>
            </w:r>
          </w:p>
        </w:tc>
        <w:tc>
          <w:tcPr>
            <w:tcW w:w="1721" w:type="dxa"/>
            <w:gridSpan w:val="2"/>
          </w:tcPr>
          <w:p w:rsidR="0005348B" w:rsidRPr="00B14F98" w:rsidRDefault="0005348B" w:rsidP="00AC5EDA">
            <w:pPr>
              <w:rPr>
                <w:sz w:val="24"/>
              </w:rPr>
            </w:pPr>
            <w:r>
              <w:rPr>
                <w:sz w:val="24"/>
              </w:rPr>
              <w:t xml:space="preserve">Травень </w:t>
            </w:r>
          </w:p>
        </w:tc>
        <w:tc>
          <w:tcPr>
            <w:tcW w:w="2871" w:type="dxa"/>
            <w:gridSpan w:val="2"/>
            <w:tcMar>
              <w:top w:w="28" w:type="dxa"/>
              <w:bottom w:w="11" w:type="dxa"/>
            </w:tcMar>
          </w:tcPr>
          <w:p w:rsidR="0005348B" w:rsidRPr="00B14F98" w:rsidRDefault="0005348B" w:rsidP="00AC5EDA">
            <w:pPr>
              <w:spacing w:line="221" w:lineRule="auto"/>
              <w:rPr>
                <w:bCs/>
                <w:sz w:val="24"/>
                <w:szCs w:val="28"/>
              </w:rPr>
            </w:pPr>
            <w:r w:rsidRPr="00B14F98">
              <w:rPr>
                <w:bCs/>
                <w:sz w:val="24"/>
                <w:szCs w:val="28"/>
              </w:rPr>
              <w:t>Міський центр соціальних служб для дітей та молоді</w:t>
            </w:r>
          </w:p>
        </w:tc>
        <w:tc>
          <w:tcPr>
            <w:tcW w:w="2878" w:type="dxa"/>
            <w:gridSpan w:val="2"/>
          </w:tcPr>
          <w:p w:rsidR="0005348B" w:rsidRPr="00B14F98" w:rsidRDefault="0005348B" w:rsidP="00AC5EDA">
            <w:pPr>
              <w:spacing w:line="221" w:lineRule="auto"/>
              <w:ind w:left="-57" w:right="-57"/>
              <w:rPr>
                <w:bCs/>
                <w:sz w:val="24"/>
                <w:szCs w:val="28"/>
              </w:rPr>
            </w:pPr>
            <w:r w:rsidRPr="00B14F98">
              <w:rPr>
                <w:bCs/>
                <w:sz w:val="24"/>
                <w:szCs w:val="28"/>
              </w:rPr>
              <w:t>Тетірко І.В.</w:t>
            </w:r>
          </w:p>
        </w:tc>
        <w:tc>
          <w:tcPr>
            <w:tcW w:w="3597" w:type="dxa"/>
            <w:tcMar>
              <w:top w:w="28" w:type="dxa"/>
              <w:bottom w:w="11" w:type="dxa"/>
            </w:tcMar>
            <w:vAlign w:val="center"/>
          </w:tcPr>
          <w:p w:rsidR="0005348B" w:rsidRPr="002F360F" w:rsidRDefault="0005348B" w:rsidP="00AC5EDA">
            <w:pPr>
              <w:rPr>
                <w:sz w:val="24"/>
                <w:szCs w:val="24"/>
              </w:rPr>
            </w:pPr>
            <w:r w:rsidRPr="002F360F">
              <w:rPr>
                <w:sz w:val="24"/>
                <w:szCs w:val="24"/>
              </w:rPr>
              <w:t>Підтримка сімейних форм виховання</w:t>
            </w:r>
          </w:p>
        </w:tc>
      </w:tr>
      <w:tr w:rsidR="0005348B" w:rsidRPr="002D43BD" w:rsidTr="00437533">
        <w:trPr>
          <w:trHeight w:val="693"/>
          <w:jc w:val="center"/>
        </w:trPr>
        <w:tc>
          <w:tcPr>
            <w:tcW w:w="735" w:type="dxa"/>
            <w:tcMar>
              <w:top w:w="28" w:type="dxa"/>
              <w:bottom w:w="11" w:type="dxa"/>
            </w:tcMar>
          </w:tcPr>
          <w:p w:rsidR="0005348B" w:rsidRPr="003B1CAB" w:rsidRDefault="0005348B" w:rsidP="00C05933">
            <w:pPr>
              <w:spacing w:line="221" w:lineRule="auto"/>
              <w:ind w:left="-161" w:right="-57"/>
              <w:jc w:val="center"/>
              <w:rPr>
                <w:sz w:val="24"/>
                <w:szCs w:val="24"/>
              </w:rPr>
            </w:pPr>
            <w:r w:rsidRPr="003B1CAB">
              <w:rPr>
                <w:sz w:val="24"/>
                <w:szCs w:val="24"/>
              </w:rPr>
              <w:t xml:space="preserve">        13</w:t>
            </w:r>
            <w:r w:rsidR="00AC5EDA">
              <w:rPr>
                <w:sz w:val="24"/>
                <w:szCs w:val="24"/>
              </w:rPr>
              <w:t>.</w:t>
            </w:r>
          </w:p>
        </w:tc>
        <w:tc>
          <w:tcPr>
            <w:tcW w:w="3103" w:type="dxa"/>
            <w:gridSpan w:val="2"/>
            <w:tcMar>
              <w:top w:w="28" w:type="dxa"/>
              <w:bottom w:w="11" w:type="dxa"/>
            </w:tcMar>
          </w:tcPr>
          <w:p w:rsidR="0005348B" w:rsidRPr="003B1CAB" w:rsidRDefault="0005348B" w:rsidP="00AC5EDA">
            <w:pPr>
              <w:snapToGrid w:val="0"/>
              <w:rPr>
                <w:sz w:val="24"/>
                <w:szCs w:val="24"/>
              </w:rPr>
            </w:pPr>
            <w:r w:rsidRPr="003B1CAB">
              <w:rPr>
                <w:sz w:val="24"/>
                <w:szCs w:val="24"/>
              </w:rPr>
              <w:t xml:space="preserve">Інформаційна  Акція  «Усім потрібна мамина турбота»  </w:t>
            </w:r>
          </w:p>
        </w:tc>
        <w:tc>
          <w:tcPr>
            <w:tcW w:w="1721" w:type="dxa"/>
            <w:gridSpan w:val="2"/>
          </w:tcPr>
          <w:p w:rsidR="0005348B" w:rsidRDefault="0005348B" w:rsidP="00AC5EDA">
            <w:pPr>
              <w:rPr>
                <w:sz w:val="24"/>
              </w:rPr>
            </w:pPr>
            <w:r>
              <w:rPr>
                <w:sz w:val="24"/>
              </w:rPr>
              <w:t xml:space="preserve">Червень </w:t>
            </w:r>
          </w:p>
        </w:tc>
        <w:tc>
          <w:tcPr>
            <w:tcW w:w="2871" w:type="dxa"/>
            <w:gridSpan w:val="2"/>
            <w:tcMar>
              <w:top w:w="28" w:type="dxa"/>
              <w:bottom w:w="11" w:type="dxa"/>
            </w:tcMar>
          </w:tcPr>
          <w:p w:rsidR="0005348B" w:rsidRPr="00B14F98" w:rsidRDefault="0005348B" w:rsidP="00AC5EDA">
            <w:pPr>
              <w:spacing w:line="221" w:lineRule="auto"/>
              <w:rPr>
                <w:bCs/>
                <w:sz w:val="24"/>
                <w:szCs w:val="28"/>
              </w:rPr>
            </w:pPr>
            <w:r w:rsidRPr="00B14F98">
              <w:rPr>
                <w:bCs/>
                <w:sz w:val="24"/>
                <w:szCs w:val="28"/>
              </w:rPr>
              <w:t>Міський центр соціальних служб для дітей та молоді</w:t>
            </w:r>
          </w:p>
        </w:tc>
        <w:tc>
          <w:tcPr>
            <w:tcW w:w="2878" w:type="dxa"/>
            <w:gridSpan w:val="2"/>
          </w:tcPr>
          <w:p w:rsidR="0005348B" w:rsidRPr="00B14F98" w:rsidRDefault="0005348B" w:rsidP="00AC5EDA">
            <w:pPr>
              <w:spacing w:line="221" w:lineRule="auto"/>
              <w:ind w:left="-57" w:right="-57"/>
              <w:rPr>
                <w:bCs/>
                <w:sz w:val="24"/>
                <w:szCs w:val="28"/>
              </w:rPr>
            </w:pPr>
            <w:r w:rsidRPr="00B14F98">
              <w:rPr>
                <w:bCs/>
                <w:sz w:val="24"/>
                <w:szCs w:val="28"/>
              </w:rPr>
              <w:t>Тетірко І.В.</w:t>
            </w:r>
          </w:p>
        </w:tc>
        <w:tc>
          <w:tcPr>
            <w:tcW w:w="3597" w:type="dxa"/>
            <w:tcMar>
              <w:top w:w="28" w:type="dxa"/>
              <w:bottom w:w="11" w:type="dxa"/>
            </w:tcMar>
            <w:vAlign w:val="center"/>
          </w:tcPr>
          <w:p w:rsidR="0005348B" w:rsidRPr="002F360F" w:rsidRDefault="0005348B" w:rsidP="00AC5EDA">
            <w:pPr>
              <w:rPr>
                <w:sz w:val="24"/>
                <w:szCs w:val="24"/>
              </w:rPr>
            </w:pPr>
            <w:r w:rsidRPr="002F360F">
              <w:rPr>
                <w:sz w:val="24"/>
                <w:szCs w:val="24"/>
              </w:rPr>
              <w:t>Популяризація сімейних форм виховання, профілактика раннього соціального сирітства</w:t>
            </w:r>
          </w:p>
        </w:tc>
      </w:tr>
      <w:tr w:rsidR="0005348B" w:rsidRPr="002D43BD" w:rsidTr="00437533">
        <w:trPr>
          <w:trHeight w:val="693"/>
          <w:jc w:val="center"/>
        </w:trPr>
        <w:tc>
          <w:tcPr>
            <w:tcW w:w="735" w:type="dxa"/>
            <w:tcMar>
              <w:top w:w="28" w:type="dxa"/>
              <w:bottom w:w="11" w:type="dxa"/>
            </w:tcMar>
          </w:tcPr>
          <w:p w:rsidR="0005348B" w:rsidRPr="003B1CAB" w:rsidRDefault="0005348B" w:rsidP="00C05933">
            <w:pPr>
              <w:spacing w:line="221" w:lineRule="auto"/>
              <w:ind w:left="-161" w:right="-57"/>
              <w:jc w:val="center"/>
              <w:rPr>
                <w:sz w:val="24"/>
                <w:szCs w:val="24"/>
              </w:rPr>
            </w:pPr>
            <w:r w:rsidRPr="003B1CAB">
              <w:rPr>
                <w:sz w:val="24"/>
                <w:szCs w:val="24"/>
              </w:rPr>
              <w:t xml:space="preserve">        14</w:t>
            </w:r>
            <w:r w:rsidR="00AC5EDA">
              <w:rPr>
                <w:sz w:val="24"/>
                <w:szCs w:val="24"/>
              </w:rPr>
              <w:t>.</w:t>
            </w:r>
          </w:p>
        </w:tc>
        <w:tc>
          <w:tcPr>
            <w:tcW w:w="3103" w:type="dxa"/>
            <w:gridSpan w:val="2"/>
            <w:tcMar>
              <w:top w:w="28" w:type="dxa"/>
              <w:bottom w:w="11" w:type="dxa"/>
            </w:tcMar>
          </w:tcPr>
          <w:p w:rsidR="0005348B" w:rsidRPr="003B1CAB" w:rsidRDefault="0005348B" w:rsidP="00AC5EDA">
            <w:pPr>
              <w:snapToGrid w:val="0"/>
              <w:rPr>
                <w:sz w:val="24"/>
              </w:rPr>
            </w:pPr>
            <w:r w:rsidRPr="003B1CAB">
              <w:rPr>
                <w:sz w:val="24"/>
              </w:rPr>
              <w:t>Засідання Клубу прийомних сімей</w:t>
            </w:r>
          </w:p>
        </w:tc>
        <w:tc>
          <w:tcPr>
            <w:tcW w:w="1721" w:type="dxa"/>
            <w:gridSpan w:val="2"/>
          </w:tcPr>
          <w:p w:rsidR="0005348B" w:rsidRPr="006E4839" w:rsidRDefault="0005348B" w:rsidP="00AC5EDA">
            <w:pPr>
              <w:snapToGrid w:val="0"/>
              <w:rPr>
                <w:sz w:val="24"/>
              </w:rPr>
            </w:pPr>
            <w:r w:rsidRPr="006E4839">
              <w:rPr>
                <w:sz w:val="24"/>
              </w:rPr>
              <w:t xml:space="preserve">Липень </w:t>
            </w:r>
          </w:p>
        </w:tc>
        <w:tc>
          <w:tcPr>
            <w:tcW w:w="2871" w:type="dxa"/>
            <w:gridSpan w:val="2"/>
            <w:tcMar>
              <w:top w:w="28" w:type="dxa"/>
              <w:bottom w:w="11" w:type="dxa"/>
            </w:tcMar>
          </w:tcPr>
          <w:p w:rsidR="0005348B" w:rsidRPr="006E4839" w:rsidRDefault="0005348B" w:rsidP="00AC5EDA">
            <w:pPr>
              <w:spacing w:line="221" w:lineRule="auto"/>
              <w:rPr>
                <w:bCs/>
                <w:sz w:val="24"/>
                <w:szCs w:val="28"/>
              </w:rPr>
            </w:pPr>
            <w:r w:rsidRPr="006E4839">
              <w:rPr>
                <w:bCs/>
                <w:sz w:val="24"/>
                <w:szCs w:val="28"/>
              </w:rPr>
              <w:t xml:space="preserve">Міський центр соціальних служб для дітей та молоді </w:t>
            </w:r>
          </w:p>
        </w:tc>
        <w:tc>
          <w:tcPr>
            <w:tcW w:w="2878" w:type="dxa"/>
            <w:gridSpan w:val="2"/>
          </w:tcPr>
          <w:p w:rsidR="0005348B" w:rsidRPr="006E4839" w:rsidRDefault="0005348B" w:rsidP="00AC5EDA">
            <w:pPr>
              <w:spacing w:line="221" w:lineRule="auto"/>
              <w:ind w:left="-57" w:right="-57"/>
              <w:rPr>
                <w:bCs/>
                <w:sz w:val="24"/>
                <w:szCs w:val="28"/>
              </w:rPr>
            </w:pPr>
            <w:r w:rsidRPr="006E4839">
              <w:rPr>
                <w:bCs/>
                <w:sz w:val="24"/>
                <w:szCs w:val="28"/>
              </w:rPr>
              <w:t>Тетірко І.В.</w:t>
            </w:r>
          </w:p>
        </w:tc>
        <w:tc>
          <w:tcPr>
            <w:tcW w:w="3597" w:type="dxa"/>
            <w:tcMar>
              <w:top w:w="28" w:type="dxa"/>
              <w:bottom w:w="11" w:type="dxa"/>
            </w:tcMar>
            <w:vAlign w:val="center"/>
          </w:tcPr>
          <w:p w:rsidR="0005348B" w:rsidRPr="006E4839" w:rsidRDefault="0005348B" w:rsidP="00AC5EDA">
            <w:pPr>
              <w:rPr>
                <w:sz w:val="24"/>
              </w:rPr>
            </w:pPr>
            <w:r w:rsidRPr="006E4839">
              <w:rPr>
                <w:sz w:val="24"/>
              </w:rPr>
              <w:t>Підвищення виховного потенціалу прийомних батьків та батьків – вихователів</w:t>
            </w:r>
          </w:p>
        </w:tc>
      </w:tr>
      <w:tr w:rsidR="0005348B" w:rsidRPr="002D43BD" w:rsidTr="00096BD9">
        <w:trPr>
          <w:trHeight w:val="693"/>
          <w:jc w:val="center"/>
        </w:trPr>
        <w:tc>
          <w:tcPr>
            <w:tcW w:w="14905" w:type="dxa"/>
            <w:gridSpan w:val="10"/>
            <w:tcMar>
              <w:top w:w="28" w:type="dxa"/>
              <w:bottom w:w="11" w:type="dxa"/>
            </w:tcMar>
            <w:vAlign w:val="center"/>
          </w:tcPr>
          <w:p w:rsidR="0005348B" w:rsidRPr="00E70326" w:rsidRDefault="0005348B" w:rsidP="00615429">
            <w:pPr>
              <w:spacing w:line="221" w:lineRule="auto"/>
              <w:jc w:val="center"/>
              <w:rPr>
                <w:b/>
                <w:bCs/>
                <w:sz w:val="24"/>
                <w:szCs w:val="24"/>
              </w:rPr>
            </w:pPr>
            <w:r w:rsidRPr="00E70326">
              <w:rPr>
                <w:b/>
                <w:bCs/>
                <w:sz w:val="24"/>
                <w:szCs w:val="24"/>
                <w:lang w:val="en-US"/>
              </w:rPr>
              <w:t>V</w:t>
            </w:r>
            <w:r w:rsidRPr="00E70326">
              <w:rPr>
                <w:b/>
                <w:bCs/>
                <w:sz w:val="24"/>
                <w:szCs w:val="24"/>
              </w:rPr>
              <w:t>. СОЦІАЛЬНИЙ ТА ПРАВОВИЙ ЗАХИСТ ДІТЕЙ</w:t>
            </w:r>
          </w:p>
          <w:p w:rsidR="0005348B" w:rsidRPr="00D41C88" w:rsidRDefault="0005348B" w:rsidP="00956966">
            <w:pPr>
              <w:jc w:val="center"/>
              <w:rPr>
                <w:sz w:val="24"/>
                <w:szCs w:val="24"/>
              </w:rPr>
            </w:pPr>
            <w:r w:rsidRPr="00D41C88">
              <w:rPr>
                <w:sz w:val="24"/>
                <w:szCs w:val="24"/>
              </w:rPr>
              <w:t>1. 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05348B" w:rsidRPr="002D43BD" w:rsidRDefault="0005348B" w:rsidP="00956966">
            <w:pPr>
              <w:spacing w:line="221" w:lineRule="auto"/>
              <w:ind w:right="-57" w:firstLine="154"/>
              <w:jc w:val="center"/>
              <w:rPr>
                <w:bCs/>
                <w:i/>
                <w:color w:val="FF0000"/>
                <w:sz w:val="24"/>
                <w:szCs w:val="28"/>
              </w:rPr>
            </w:pPr>
            <w:r w:rsidRPr="00D41C88">
              <w:rPr>
                <w:i/>
                <w:sz w:val="24"/>
                <w:szCs w:val="24"/>
              </w:rPr>
              <w:t>Забезпечення пріоритету сімейного виховання дітей-сиріт та дітей, позбавлених батьківського піклування</w:t>
            </w:r>
          </w:p>
        </w:tc>
      </w:tr>
      <w:tr w:rsidR="0005348B" w:rsidRPr="002D43BD" w:rsidTr="00437533">
        <w:trPr>
          <w:trHeight w:val="693"/>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1</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sz w:val="24"/>
                <w:szCs w:val="24"/>
              </w:rPr>
              <w:t>Перевірка стану утримання дітей, які виховуються в сім’ях усиновлювачів, опікунів, піклувальників, прийомних сім’ях, дитячих будинках сімейного типу та організація контролю</w:t>
            </w:r>
          </w:p>
        </w:tc>
        <w:tc>
          <w:tcPr>
            <w:tcW w:w="1721" w:type="dxa"/>
            <w:gridSpan w:val="2"/>
          </w:tcPr>
          <w:p w:rsidR="0005348B" w:rsidRPr="00D41C88" w:rsidRDefault="0005348B" w:rsidP="00AC5EDA">
            <w:pPr>
              <w:spacing w:line="221" w:lineRule="auto"/>
              <w:ind w:left="-57" w:right="-57"/>
              <w:rPr>
                <w:bCs/>
                <w:sz w:val="24"/>
                <w:szCs w:val="24"/>
              </w:rPr>
            </w:pPr>
            <w:r w:rsidRPr="00D41C88">
              <w:rPr>
                <w:bCs/>
                <w:sz w:val="24"/>
                <w:szCs w:val="24"/>
              </w:rPr>
              <w:t>Постійно</w:t>
            </w:r>
          </w:p>
          <w:p w:rsidR="0005348B" w:rsidRPr="00D41C88" w:rsidRDefault="0005348B" w:rsidP="00AC5EDA">
            <w:pPr>
              <w:spacing w:line="221" w:lineRule="auto"/>
              <w:ind w:left="-57" w:right="-57"/>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AC5EDA">
            <w:pPr>
              <w:spacing w:line="221" w:lineRule="auto"/>
              <w:ind w:left="-57" w:right="-57"/>
              <w:rPr>
                <w:bCs/>
                <w:sz w:val="24"/>
                <w:szCs w:val="24"/>
              </w:rPr>
            </w:pPr>
            <w:r w:rsidRPr="00D41C88">
              <w:rPr>
                <w:bCs/>
                <w:sz w:val="24"/>
                <w:szCs w:val="24"/>
              </w:rPr>
              <w:t>Служба у справах дітей</w:t>
            </w:r>
          </w:p>
        </w:tc>
        <w:tc>
          <w:tcPr>
            <w:tcW w:w="2878" w:type="dxa"/>
            <w:gridSpan w:val="2"/>
          </w:tcPr>
          <w:p w:rsidR="0005348B" w:rsidRPr="00D41C88" w:rsidRDefault="0005348B" w:rsidP="00AC5EDA">
            <w:pPr>
              <w:rPr>
                <w:sz w:val="24"/>
                <w:szCs w:val="24"/>
              </w:rPr>
            </w:pPr>
            <w:r w:rsidRPr="00D41C88">
              <w:rPr>
                <w:bCs/>
                <w:sz w:val="24"/>
                <w:szCs w:val="24"/>
              </w:rPr>
              <w:t>Тетірко І.В.</w:t>
            </w:r>
          </w:p>
        </w:tc>
        <w:tc>
          <w:tcPr>
            <w:tcW w:w="3597" w:type="dxa"/>
            <w:tcMar>
              <w:top w:w="28" w:type="dxa"/>
              <w:bottom w:w="11" w:type="dxa"/>
            </w:tcMar>
          </w:tcPr>
          <w:p w:rsidR="0005348B" w:rsidRPr="00D41C88" w:rsidRDefault="0005348B" w:rsidP="00AC5EDA">
            <w:pPr>
              <w:spacing w:line="216" w:lineRule="auto"/>
              <w:ind w:left="-51"/>
              <w:rPr>
                <w:sz w:val="24"/>
                <w:szCs w:val="24"/>
              </w:rPr>
            </w:pPr>
            <w:r w:rsidRPr="00D41C88">
              <w:rPr>
                <w:bCs/>
                <w:sz w:val="24"/>
                <w:szCs w:val="24"/>
              </w:rPr>
              <w:t>Забезпечення контролю за вихо-ванням та утриманням дітей в сім’ях</w:t>
            </w:r>
          </w:p>
        </w:tc>
      </w:tr>
      <w:tr w:rsidR="0005348B" w:rsidRPr="002D43BD" w:rsidTr="00437533">
        <w:trPr>
          <w:trHeight w:val="693"/>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2</w:t>
            </w:r>
            <w:r w:rsidR="00AC5EDA">
              <w:rPr>
                <w:sz w:val="24"/>
                <w:szCs w:val="24"/>
              </w:rPr>
              <w:t>.</w:t>
            </w:r>
          </w:p>
        </w:tc>
        <w:tc>
          <w:tcPr>
            <w:tcW w:w="3103" w:type="dxa"/>
            <w:gridSpan w:val="2"/>
            <w:tcMar>
              <w:top w:w="28" w:type="dxa"/>
              <w:bottom w:w="11" w:type="dxa"/>
            </w:tcMar>
          </w:tcPr>
          <w:p w:rsidR="0005348B" w:rsidRPr="00A233E8" w:rsidRDefault="0005348B" w:rsidP="00AC5EDA">
            <w:pPr>
              <w:spacing w:line="221" w:lineRule="auto"/>
              <w:ind w:left="-57" w:right="-38"/>
              <w:rPr>
                <w:bCs/>
                <w:sz w:val="24"/>
                <w:szCs w:val="24"/>
              </w:rPr>
            </w:pPr>
            <w:r w:rsidRPr="00A233E8">
              <w:rPr>
                <w:bCs/>
                <w:sz w:val="24"/>
                <w:szCs w:val="24"/>
              </w:rPr>
              <w:t>Забезпечення вчасного внесення інформації до ЄІАС «Діти» про дітей-сиріт та дітей, позбавлених батьківського піклування та організація заходів щодо їх соціально-правового захисту</w:t>
            </w:r>
          </w:p>
        </w:tc>
        <w:tc>
          <w:tcPr>
            <w:tcW w:w="1721" w:type="dxa"/>
            <w:gridSpan w:val="2"/>
          </w:tcPr>
          <w:p w:rsidR="0005348B" w:rsidRPr="00D41C88" w:rsidRDefault="0005348B" w:rsidP="00AC5EDA">
            <w:pPr>
              <w:spacing w:line="221" w:lineRule="auto"/>
              <w:rPr>
                <w:bCs/>
                <w:sz w:val="24"/>
                <w:szCs w:val="24"/>
              </w:rPr>
            </w:pPr>
          </w:p>
          <w:p w:rsidR="0005348B" w:rsidRPr="00D41C88" w:rsidRDefault="0005348B" w:rsidP="00AC5EDA">
            <w:pPr>
              <w:spacing w:line="221" w:lineRule="auto"/>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AC5EDA">
            <w:pPr>
              <w:spacing w:line="221" w:lineRule="auto"/>
              <w:rPr>
                <w:bCs/>
                <w:sz w:val="24"/>
                <w:szCs w:val="24"/>
              </w:rPr>
            </w:pPr>
            <w:r w:rsidRPr="00D41C88">
              <w:rPr>
                <w:bCs/>
                <w:sz w:val="24"/>
                <w:szCs w:val="24"/>
              </w:rPr>
              <w:t xml:space="preserve">Служба у справах дітей </w:t>
            </w:r>
          </w:p>
        </w:tc>
        <w:tc>
          <w:tcPr>
            <w:tcW w:w="2878" w:type="dxa"/>
            <w:gridSpan w:val="2"/>
          </w:tcPr>
          <w:p w:rsidR="0005348B" w:rsidRPr="00D41C88" w:rsidRDefault="0005348B" w:rsidP="00AC5EDA">
            <w:pPr>
              <w:rPr>
                <w:sz w:val="24"/>
                <w:szCs w:val="24"/>
              </w:rPr>
            </w:pPr>
            <w:r w:rsidRPr="00D41C88">
              <w:rPr>
                <w:rFonts w:eastAsia="Times New Roman"/>
                <w:sz w:val="24"/>
                <w:szCs w:val="24"/>
                <w:lang w:val="ru-RU" w:eastAsia="ru-RU"/>
              </w:rPr>
              <w:t>Тет</w:t>
            </w:r>
            <w:r w:rsidRPr="00D41C88">
              <w:rPr>
                <w:rFonts w:eastAsia="Times New Roman"/>
                <w:sz w:val="24"/>
                <w:szCs w:val="24"/>
                <w:lang w:eastAsia="ru-RU"/>
              </w:rPr>
              <w:t>і</w:t>
            </w:r>
            <w:r w:rsidRPr="00D41C88">
              <w:rPr>
                <w:rFonts w:eastAsia="Times New Roman"/>
                <w:sz w:val="24"/>
                <w:szCs w:val="24"/>
                <w:lang w:val="ru-RU" w:eastAsia="ru-RU"/>
              </w:rPr>
              <w:t>рко</w:t>
            </w:r>
            <w:r w:rsidRPr="00D41C88">
              <w:rPr>
                <w:rFonts w:eastAsia="Times New Roman"/>
                <w:sz w:val="24"/>
                <w:szCs w:val="24"/>
                <w:lang w:eastAsia="ru-RU"/>
              </w:rPr>
              <w:t xml:space="preserve"> І.В.</w:t>
            </w:r>
          </w:p>
        </w:tc>
        <w:tc>
          <w:tcPr>
            <w:tcW w:w="3597" w:type="dxa"/>
            <w:tcMar>
              <w:top w:w="28" w:type="dxa"/>
              <w:bottom w:w="11" w:type="dxa"/>
            </w:tcMar>
          </w:tcPr>
          <w:p w:rsidR="0005348B" w:rsidRPr="00D41C88" w:rsidRDefault="0005348B" w:rsidP="00AC5EDA">
            <w:pPr>
              <w:spacing w:line="221" w:lineRule="auto"/>
              <w:ind w:left="-57" w:right="-38"/>
              <w:rPr>
                <w:bCs/>
                <w:sz w:val="24"/>
                <w:szCs w:val="24"/>
              </w:rPr>
            </w:pPr>
            <w:r w:rsidRPr="00D41C88">
              <w:rPr>
                <w:bCs/>
                <w:sz w:val="24"/>
                <w:szCs w:val="24"/>
              </w:rPr>
              <w:t>Забезпечення вчасного надання соціально-правового статусу дітям та їх влаштування до сімейних форм</w:t>
            </w:r>
          </w:p>
        </w:tc>
      </w:tr>
      <w:tr w:rsidR="0005348B" w:rsidRPr="002D43BD" w:rsidTr="00437533">
        <w:trPr>
          <w:trHeight w:val="693"/>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lastRenderedPageBreak/>
              <w:t xml:space="preserve">          3</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sz w:val="24"/>
                <w:szCs w:val="24"/>
              </w:rPr>
              <w:t>Моніторинг та контроль за станом призначення та виплати державної соціаль</w:t>
            </w:r>
            <w:r w:rsidR="00AC5EDA">
              <w:rPr>
                <w:sz w:val="24"/>
                <w:szCs w:val="24"/>
              </w:rPr>
              <w:t>-</w:t>
            </w:r>
            <w:r w:rsidRPr="00A233E8">
              <w:rPr>
                <w:sz w:val="24"/>
                <w:szCs w:val="24"/>
              </w:rPr>
              <w:t xml:space="preserve">ної допомоги на дітей-сиріт та дітей, позбавлених батьківського піклування, які влаштовані в сім’ї </w:t>
            </w:r>
            <w:r w:rsidRPr="00A233E8">
              <w:rPr>
                <w:spacing w:val="-6"/>
                <w:sz w:val="24"/>
                <w:szCs w:val="24"/>
              </w:rPr>
              <w:t>опікунів/піклувальників, при</w:t>
            </w:r>
            <w:r w:rsidR="00AC5EDA">
              <w:rPr>
                <w:spacing w:val="-6"/>
                <w:sz w:val="24"/>
                <w:szCs w:val="24"/>
              </w:rPr>
              <w:t>-</w:t>
            </w:r>
            <w:r w:rsidRPr="00A233E8">
              <w:rPr>
                <w:sz w:val="24"/>
                <w:szCs w:val="24"/>
              </w:rPr>
              <w:t>йомні сім’ї, дитячі будинки сімейного типу, грошового забезпечення батькам-вихо-вателям та прийомним батькам</w:t>
            </w:r>
          </w:p>
        </w:tc>
        <w:tc>
          <w:tcPr>
            <w:tcW w:w="1721" w:type="dxa"/>
            <w:gridSpan w:val="2"/>
          </w:tcPr>
          <w:p w:rsidR="0005348B" w:rsidRPr="00D41C88" w:rsidRDefault="0005348B" w:rsidP="00AC5EDA">
            <w:pPr>
              <w:spacing w:line="221" w:lineRule="auto"/>
              <w:ind w:left="-57" w:right="-57"/>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AC5EDA">
            <w:pPr>
              <w:spacing w:line="221" w:lineRule="auto"/>
              <w:ind w:left="-57" w:right="-57"/>
              <w:rPr>
                <w:bCs/>
                <w:sz w:val="24"/>
                <w:szCs w:val="24"/>
              </w:rPr>
            </w:pPr>
            <w:r w:rsidRPr="00D41C88">
              <w:rPr>
                <w:bCs/>
                <w:sz w:val="24"/>
                <w:szCs w:val="24"/>
              </w:rPr>
              <w:t>Служба у справах дітей</w:t>
            </w:r>
          </w:p>
        </w:tc>
        <w:tc>
          <w:tcPr>
            <w:tcW w:w="2878" w:type="dxa"/>
            <w:gridSpan w:val="2"/>
          </w:tcPr>
          <w:p w:rsidR="0005348B" w:rsidRPr="00D41C88" w:rsidRDefault="0005348B" w:rsidP="00AC5EDA">
            <w:r w:rsidRPr="00D41C88">
              <w:rPr>
                <w:bCs/>
                <w:sz w:val="24"/>
                <w:szCs w:val="24"/>
              </w:rPr>
              <w:t>Тетірко І.В.</w:t>
            </w:r>
          </w:p>
        </w:tc>
        <w:tc>
          <w:tcPr>
            <w:tcW w:w="3597" w:type="dxa"/>
            <w:tcMar>
              <w:top w:w="28" w:type="dxa"/>
              <w:bottom w:w="11" w:type="dxa"/>
            </w:tcMar>
          </w:tcPr>
          <w:p w:rsidR="0005348B" w:rsidRPr="00D41C88" w:rsidRDefault="0005348B" w:rsidP="00AC5EDA">
            <w:pPr>
              <w:spacing w:line="216" w:lineRule="auto"/>
              <w:ind w:left="-51"/>
              <w:rPr>
                <w:sz w:val="24"/>
                <w:szCs w:val="24"/>
              </w:rPr>
            </w:pPr>
            <w:r w:rsidRPr="00D41C88">
              <w:rPr>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05348B" w:rsidRPr="002D43BD" w:rsidTr="00437533">
        <w:trPr>
          <w:trHeight w:val="693"/>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4</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bCs/>
                <w:sz w:val="24"/>
                <w:szCs w:val="24"/>
              </w:rPr>
              <w:t>Забезпечення вчасного вне-сеної до Єдиної інформацій</w:t>
            </w:r>
            <w:r w:rsidR="00AC5EDA">
              <w:rPr>
                <w:bCs/>
                <w:sz w:val="24"/>
                <w:szCs w:val="24"/>
              </w:rPr>
              <w:t>-</w:t>
            </w:r>
            <w:r w:rsidRPr="00A233E8">
              <w:rPr>
                <w:bCs/>
                <w:sz w:val="24"/>
                <w:szCs w:val="24"/>
              </w:rPr>
              <w:t>но-аналітичної системи «Діти» щодо дітей-сиріт та дітей, позбавлених батьків</w:t>
            </w:r>
            <w:r w:rsidR="00AC5EDA">
              <w:rPr>
                <w:bCs/>
                <w:sz w:val="24"/>
                <w:szCs w:val="24"/>
              </w:rPr>
              <w:t>-</w:t>
            </w:r>
            <w:r w:rsidRPr="00A233E8">
              <w:rPr>
                <w:bCs/>
                <w:sz w:val="24"/>
                <w:szCs w:val="24"/>
              </w:rPr>
              <w:t>ського піклування, усинов</w:t>
            </w:r>
            <w:r w:rsidR="00AC5EDA">
              <w:rPr>
                <w:bCs/>
                <w:sz w:val="24"/>
                <w:szCs w:val="24"/>
              </w:rPr>
              <w:t>-</w:t>
            </w:r>
            <w:r w:rsidRPr="00A233E8">
              <w:rPr>
                <w:bCs/>
                <w:sz w:val="24"/>
                <w:szCs w:val="24"/>
              </w:rPr>
              <w:t>л</w:t>
            </w:r>
            <w:r w:rsidR="00AC5EDA">
              <w:rPr>
                <w:bCs/>
                <w:sz w:val="24"/>
                <w:szCs w:val="24"/>
              </w:rPr>
              <w:t>е</w:t>
            </w:r>
            <w:r w:rsidRPr="00A233E8">
              <w:rPr>
                <w:bCs/>
                <w:sz w:val="24"/>
                <w:szCs w:val="24"/>
              </w:rPr>
              <w:t>них,  влаштованих до прийомних сімей, дитячих будинків сімейного типу та забезпечення пріоритету сімейного виховання</w:t>
            </w:r>
          </w:p>
        </w:tc>
        <w:tc>
          <w:tcPr>
            <w:tcW w:w="1721" w:type="dxa"/>
            <w:gridSpan w:val="2"/>
          </w:tcPr>
          <w:p w:rsidR="0005348B" w:rsidRPr="00D41C88" w:rsidRDefault="0005348B" w:rsidP="00AC5EDA">
            <w:pPr>
              <w:spacing w:line="221" w:lineRule="auto"/>
              <w:ind w:left="-57" w:right="-57"/>
              <w:rPr>
                <w:bCs/>
                <w:sz w:val="24"/>
                <w:szCs w:val="24"/>
              </w:rPr>
            </w:pPr>
            <w:r w:rsidRPr="00D41C88">
              <w:rPr>
                <w:bCs/>
                <w:sz w:val="24"/>
                <w:szCs w:val="24"/>
              </w:rPr>
              <w:t>Протягом кварталу</w:t>
            </w:r>
          </w:p>
        </w:tc>
        <w:tc>
          <w:tcPr>
            <w:tcW w:w="2871" w:type="dxa"/>
            <w:gridSpan w:val="2"/>
            <w:tcMar>
              <w:top w:w="28" w:type="dxa"/>
              <w:bottom w:w="11" w:type="dxa"/>
            </w:tcMar>
          </w:tcPr>
          <w:p w:rsidR="0005348B" w:rsidRPr="00D41C88" w:rsidRDefault="0005348B" w:rsidP="00AC5EDA">
            <w:pPr>
              <w:spacing w:line="221" w:lineRule="auto"/>
              <w:ind w:left="-57" w:right="-57"/>
              <w:rPr>
                <w:bCs/>
                <w:sz w:val="24"/>
                <w:szCs w:val="24"/>
              </w:rPr>
            </w:pPr>
            <w:r w:rsidRPr="00D41C88">
              <w:rPr>
                <w:bCs/>
                <w:sz w:val="24"/>
                <w:szCs w:val="24"/>
              </w:rPr>
              <w:t>Служба у справах дітей</w:t>
            </w:r>
          </w:p>
        </w:tc>
        <w:tc>
          <w:tcPr>
            <w:tcW w:w="2878" w:type="dxa"/>
            <w:gridSpan w:val="2"/>
          </w:tcPr>
          <w:p w:rsidR="0005348B" w:rsidRPr="00D41C88" w:rsidRDefault="0005348B" w:rsidP="00AC5EDA">
            <w:pPr>
              <w:rPr>
                <w:sz w:val="24"/>
                <w:szCs w:val="24"/>
              </w:rPr>
            </w:pPr>
            <w:r w:rsidRPr="00D41C88">
              <w:rPr>
                <w:bCs/>
                <w:sz w:val="24"/>
                <w:szCs w:val="24"/>
              </w:rPr>
              <w:t>Тетірко І.В.</w:t>
            </w:r>
          </w:p>
        </w:tc>
        <w:tc>
          <w:tcPr>
            <w:tcW w:w="3597" w:type="dxa"/>
            <w:tcMar>
              <w:top w:w="28" w:type="dxa"/>
              <w:bottom w:w="11" w:type="dxa"/>
            </w:tcMar>
          </w:tcPr>
          <w:p w:rsidR="0005348B" w:rsidRPr="00D41C88" w:rsidRDefault="0005348B" w:rsidP="00AC5EDA">
            <w:pPr>
              <w:spacing w:line="216" w:lineRule="auto"/>
              <w:ind w:left="-51"/>
              <w:rPr>
                <w:sz w:val="24"/>
                <w:szCs w:val="24"/>
              </w:rPr>
            </w:pPr>
            <w:r w:rsidRPr="00D41C88">
              <w:rPr>
                <w:sz w:val="24"/>
                <w:szCs w:val="24"/>
              </w:rPr>
              <w:t>Забезпечення сімейними форма-ми виховання 92% статусних дітей</w:t>
            </w:r>
          </w:p>
        </w:tc>
      </w:tr>
      <w:tr w:rsidR="0005348B" w:rsidRPr="002D43BD" w:rsidTr="00437533">
        <w:trPr>
          <w:trHeight w:val="36"/>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5</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sz w:val="24"/>
                <w:szCs w:val="24"/>
              </w:rPr>
              <w:t>Консультативні зустрічі з кандидатами в усиновлюва</w:t>
            </w:r>
            <w:r w:rsidR="00AC5EDA">
              <w:rPr>
                <w:sz w:val="24"/>
                <w:szCs w:val="24"/>
              </w:rPr>
              <w:t>-</w:t>
            </w:r>
            <w:r w:rsidRPr="00A233E8">
              <w:rPr>
                <w:sz w:val="24"/>
                <w:szCs w:val="24"/>
              </w:rPr>
              <w:t>чі, прийомні батьки, батьки</w:t>
            </w:r>
            <w:r w:rsidRPr="00A233E8">
              <w:rPr>
                <w:sz w:val="24"/>
                <w:szCs w:val="24"/>
                <w:lang w:val="ru-RU"/>
              </w:rPr>
              <w:t>-</w:t>
            </w:r>
            <w:r w:rsidRPr="00A233E8">
              <w:rPr>
                <w:sz w:val="24"/>
                <w:szCs w:val="24"/>
              </w:rPr>
              <w:t>вихователі щодо порядку влаштування дітей та встановлення контакту</w:t>
            </w:r>
          </w:p>
        </w:tc>
        <w:tc>
          <w:tcPr>
            <w:tcW w:w="1721" w:type="dxa"/>
            <w:gridSpan w:val="2"/>
          </w:tcPr>
          <w:p w:rsidR="0005348B" w:rsidRPr="00D41C88" w:rsidRDefault="0005348B" w:rsidP="00AC5EDA">
            <w:pPr>
              <w:spacing w:line="221" w:lineRule="auto"/>
              <w:ind w:left="-57" w:right="-57"/>
              <w:rPr>
                <w:bCs/>
                <w:sz w:val="24"/>
                <w:szCs w:val="24"/>
              </w:rPr>
            </w:pPr>
            <w:r w:rsidRPr="00D41C88">
              <w:rPr>
                <w:bCs/>
                <w:sz w:val="24"/>
                <w:szCs w:val="24"/>
              </w:rPr>
              <w:t>Протягом кварталу</w:t>
            </w:r>
          </w:p>
        </w:tc>
        <w:tc>
          <w:tcPr>
            <w:tcW w:w="2871" w:type="dxa"/>
            <w:gridSpan w:val="2"/>
            <w:tcMar>
              <w:top w:w="28" w:type="dxa"/>
              <w:bottom w:w="11" w:type="dxa"/>
            </w:tcMar>
          </w:tcPr>
          <w:p w:rsidR="0005348B" w:rsidRPr="00D41C88" w:rsidRDefault="0005348B" w:rsidP="00AC5EDA">
            <w:pPr>
              <w:spacing w:line="221" w:lineRule="auto"/>
              <w:ind w:left="-57" w:right="-57"/>
              <w:rPr>
                <w:bCs/>
                <w:sz w:val="24"/>
                <w:szCs w:val="24"/>
              </w:rPr>
            </w:pPr>
            <w:r w:rsidRPr="00D41C88">
              <w:rPr>
                <w:bCs/>
                <w:sz w:val="24"/>
                <w:szCs w:val="24"/>
              </w:rPr>
              <w:t>Служба у справах дітей</w:t>
            </w:r>
          </w:p>
        </w:tc>
        <w:tc>
          <w:tcPr>
            <w:tcW w:w="2878" w:type="dxa"/>
            <w:gridSpan w:val="2"/>
          </w:tcPr>
          <w:p w:rsidR="0005348B" w:rsidRPr="00D41C88" w:rsidRDefault="0005348B" w:rsidP="00AC5EDA">
            <w:pPr>
              <w:rPr>
                <w:sz w:val="24"/>
                <w:szCs w:val="24"/>
              </w:rPr>
            </w:pPr>
            <w:r w:rsidRPr="00D41C88">
              <w:rPr>
                <w:bCs/>
                <w:sz w:val="24"/>
                <w:szCs w:val="24"/>
              </w:rPr>
              <w:t>Тетірко І.В.</w:t>
            </w:r>
          </w:p>
        </w:tc>
        <w:tc>
          <w:tcPr>
            <w:tcW w:w="3597" w:type="dxa"/>
            <w:tcMar>
              <w:top w:w="28" w:type="dxa"/>
              <w:bottom w:w="11" w:type="dxa"/>
            </w:tcMar>
          </w:tcPr>
          <w:p w:rsidR="0005348B" w:rsidRPr="00D41C88" w:rsidRDefault="0005348B" w:rsidP="00AC5EDA">
            <w:pPr>
              <w:spacing w:line="216" w:lineRule="auto"/>
              <w:ind w:left="-51"/>
              <w:rPr>
                <w:sz w:val="24"/>
                <w:szCs w:val="24"/>
              </w:rPr>
            </w:pPr>
            <w:r w:rsidRPr="00D41C88">
              <w:rPr>
                <w:sz w:val="24"/>
                <w:szCs w:val="24"/>
              </w:rPr>
              <w:t>Забезпечення розвитку сімейних форм виховання в області</w:t>
            </w:r>
          </w:p>
        </w:tc>
      </w:tr>
      <w:tr w:rsidR="0005348B" w:rsidRPr="002D43BD" w:rsidTr="00AC5EDA">
        <w:trPr>
          <w:trHeight w:val="368"/>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6</w:t>
            </w:r>
            <w:r w:rsidR="00AC5EDA">
              <w:rPr>
                <w:sz w:val="24"/>
                <w:szCs w:val="24"/>
              </w:rPr>
              <w:t>.</w:t>
            </w:r>
          </w:p>
        </w:tc>
        <w:tc>
          <w:tcPr>
            <w:tcW w:w="3103" w:type="dxa"/>
            <w:gridSpan w:val="2"/>
            <w:tcMar>
              <w:top w:w="28" w:type="dxa"/>
              <w:bottom w:w="11" w:type="dxa"/>
            </w:tcMar>
          </w:tcPr>
          <w:p w:rsidR="0005348B" w:rsidRPr="00A233E8" w:rsidRDefault="0005348B" w:rsidP="00AC5EDA">
            <w:pPr>
              <w:spacing w:line="221" w:lineRule="auto"/>
              <w:ind w:left="-57" w:right="-38"/>
              <w:rPr>
                <w:bCs/>
                <w:sz w:val="24"/>
                <w:szCs w:val="24"/>
              </w:rPr>
            </w:pPr>
            <w:r w:rsidRPr="00A233E8">
              <w:rPr>
                <w:bCs/>
                <w:sz w:val="24"/>
                <w:szCs w:val="24"/>
              </w:rPr>
              <w:t>Своєчасне надання інформа</w:t>
            </w:r>
            <w:r w:rsidR="00AC5EDA">
              <w:rPr>
                <w:bCs/>
                <w:sz w:val="24"/>
                <w:szCs w:val="24"/>
              </w:rPr>
              <w:t>-</w:t>
            </w:r>
            <w:r w:rsidRPr="00A233E8">
              <w:rPr>
                <w:bCs/>
                <w:sz w:val="24"/>
                <w:szCs w:val="24"/>
              </w:rPr>
              <w:t>ції до служби у справах дітей Сумської ОДА для наповнен</w:t>
            </w:r>
            <w:r w:rsidR="00AC5EDA">
              <w:rPr>
                <w:bCs/>
                <w:sz w:val="24"/>
                <w:szCs w:val="24"/>
              </w:rPr>
              <w:t>-</w:t>
            </w:r>
            <w:r w:rsidRPr="00A233E8">
              <w:rPr>
                <w:bCs/>
                <w:sz w:val="24"/>
                <w:szCs w:val="24"/>
              </w:rPr>
              <w:t>ня Всеукраїнського націона</w:t>
            </w:r>
            <w:r w:rsidR="00AC5EDA">
              <w:rPr>
                <w:bCs/>
                <w:sz w:val="24"/>
                <w:szCs w:val="24"/>
              </w:rPr>
              <w:t>-</w:t>
            </w:r>
            <w:r w:rsidRPr="00A233E8">
              <w:rPr>
                <w:bCs/>
                <w:sz w:val="24"/>
                <w:szCs w:val="24"/>
              </w:rPr>
              <w:t xml:space="preserve">льного порталу «sirotstvy.net» інформацією про дітей, які </w:t>
            </w:r>
            <w:r w:rsidRPr="00A233E8">
              <w:rPr>
                <w:bCs/>
                <w:sz w:val="24"/>
                <w:szCs w:val="24"/>
              </w:rPr>
              <w:lastRenderedPageBreak/>
              <w:t>можуть бути усиновлені</w:t>
            </w:r>
          </w:p>
        </w:tc>
        <w:tc>
          <w:tcPr>
            <w:tcW w:w="1721" w:type="dxa"/>
            <w:gridSpan w:val="2"/>
          </w:tcPr>
          <w:p w:rsidR="0005348B" w:rsidRPr="009F0873" w:rsidRDefault="0005348B" w:rsidP="00AC5EDA">
            <w:pPr>
              <w:spacing w:line="221" w:lineRule="auto"/>
              <w:rPr>
                <w:bCs/>
                <w:sz w:val="24"/>
                <w:szCs w:val="24"/>
              </w:rPr>
            </w:pPr>
            <w:r w:rsidRPr="009F0873">
              <w:rPr>
                <w:bCs/>
                <w:sz w:val="24"/>
                <w:szCs w:val="24"/>
              </w:rPr>
              <w:lastRenderedPageBreak/>
              <w:t>Протягом кварталу</w:t>
            </w:r>
          </w:p>
        </w:tc>
        <w:tc>
          <w:tcPr>
            <w:tcW w:w="2871" w:type="dxa"/>
            <w:gridSpan w:val="2"/>
            <w:tcMar>
              <w:top w:w="28" w:type="dxa"/>
              <w:bottom w:w="11" w:type="dxa"/>
            </w:tcMar>
          </w:tcPr>
          <w:p w:rsidR="0005348B" w:rsidRPr="009F0873" w:rsidRDefault="0005348B" w:rsidP="00AC5EDA">
            <w:pPr>
              <w:spacing w:line="221" w:lineRule="auto"/>
              <w:rPr>
                <w:bCs/>
                <w:sz w:val="24"/>
                <w:szCs w:val="24"/>
              </w:rPr>
            </w:pPr>
            <w:r w:rsidRPr="009F0873">
              <w:rPr>
                <w:bCs/>
                <w:sz w:val="24"/>
                <w:szCs w:val="24"/>
              </w:rPr>
              <w:t xml:space="preserve">Служба у справах дітей </w:t>
            </w:r>
          </w:p>
        </w:tc>
        <w:tc>
          <w:tcPr>
            <w:tcW w:w="2878" w:type="dxa"/>
            <w:gridSpan w:val="2"/>
          </w:tcPr>
          <w:p w:rsidR="0005348B" w:rsidRPr="009F0873" w:rsidRDefault="0005348B" w:rsidP="00AC5EDA">
            <w:pPr>
              <w:rPr>
                <w:sz w:val="24"/>
                <w:szCs w:val="24"/>
              </w:rPr>
            </w:pPr>
            <w:r w:rsidRPr="009F0873">
              <w:rPr>
                <w:rFonts w:eastAsia="Times New Roman"/>
                <w:sz w:val="24"/>
                <w:szCs w:val="24"/>
                <w:lang w:val="ru-RU" w:eastAsia="ru-RU"/>
              </w:rPr>
              <w:t>Тет</w:t>
            </w:r>
            <w:r w:rsidRPr="009F0873">
              <w:rPr>
                <w:rFonts w:eastAsia="Times New Roman"/>
                <w:sz w:val="24"/>
                <w:szCs w:val="24"/>
                <w:lang w:eastAsia="ru-RU"/>
              </w:rPr>
              <w:t>і</w:t>
            </w:r>
            <w:r w:rsidRPr="009F0873">
              <w:rPr>
                <w:rFonts w:eastAsia="Times New Roman"/>
                <w:sz w:val="24"/>
                <w:szCs w:val="24"/>
                <w:lang w:val="ru-RU" w:eastAsia="ru-RU"/>
              </w:rPr>
              <w:t>рко</w:t>
            </w:r>
            <w:r w:rsidRPr="009F0873">
              <w:rPr>
                <w:rFonts w:eastAsia="Times New Roman"/>
                <w:sz w:val="24"/>
                <w:szCs w:val="24"/>
                <w:lang w:eastAsia="ru-RU"/>
              </w:rPr>
              <w:t xml:space="preserve"> І.В.</w:t>
            </w:r>
          </w:p>
        </w:tc>
        <w:tc>
          <w:tcPr>
            <w:tcW w:w="3597" w:type="dxa"/>
            <w:tcMar>
              <w:top w:w="28" w:type="dxa"/>
              <w:bottom w:w="11" w:type="dxa"/>
            </w:tcMar>
          </w:tcPr>
          <w:p w:rsidR="0005348B" w:rsidRPr="009F0873" w:rsidRDefault="0005348B" w:rsidP="00AC5EDA">
            <w:pPr>
              <w:spacing w:line="221" w:lineRule="auto"/>
              <w:ind w:left="-57" w:right="-38"/>
              <w:rPr>
                <w:bCs/>
                <w:sz w:val="24"/>
                <w:szCs w:val="24"/>
              </w:rPr>
            </w:pPr>
            <w:r w:rsidRPr="009F0873">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05348B" w:rsidRPr="002D43BD" w:rsidTr="00437533">
        <w:trPr>
          <w:trHeight w:val="693"/>
          <w:jc w:val="center"/>
        </w:trPr>
        <w:tc>
          <w:tcPr>
            <w:tcW w:w="735" w:type="dxa"/>
            <w:tcMar>
              <w:top w:w="28" w:type="dxa"/>
              <w:bottom w:w="11" w:type="dxa"/>
            </w:tcMar>
          </w:tcPr>
          <w:p w:rsidR="0005348B" w:rsidRPr="00A233E8" w:rsidRDefault="0005348B" w:rsidP="00E168D5">
            <w:pPr>
              <w:spacing w:line="221" w:lineRule="auto"/>
              <w:ind w:left="-161" w:right="-57"/>
              <w:jc w:val="center"/>
              <w:rPr>
                <w:sz w:val="24"/>
                <w:szCs w:val="24"/>
              </w:rPr>
            </w:pPr>
            <w:r w:rsidRPr="00A233E8">
              <w:rPr>
                <w:sz w:val="24"/>
                <w:szCs w:val="24"/>
              </w:rPr>
              <w:lastRenderedPageBreak/>
              <w:t xml:space="preserve">         7</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sz w:val="24"/>
                <w:szCs w:val="24"/>
              </w:rPr>
              <w:t>Взяття дітей на місцевий облік з усиновлення</w:t>
            </w:r>
          </w:p>
        </w:tc>
        <w:tc>
          <w:tcPr>
            <w:tcW w:w="1721" w:type="dxa"/>
            <w:gridSpan w:val="2"/>
          </w:tcPr>
          <w:p w:rsidR="0005348B" w:rsidRPr="009F0873" w:rsidRDefault="0005348B" w:rsidP="00AC5EDA">
            <w:pPr>
              <w:spacing w:line="221" w:lineRule="auto"/>
              <w:ind w:left="-57" w:right="-57"/>
              <w:rPr>
                <w:bCs/>
                <w:sz w:val="24"/>
                <w:szCs w:val="24"/>
              </w:rPr>
            </w:pPr>
            <w:r w:rsidRPr="009F0873">
              <w:rPr>
                <w:bCs/>
                <w:sz w:val="24"/>
                <w:szCs w:val="24"/>
              </w:rPr>
              <w:t>Протягом кварталу</w:t>
            </w:r>
          </w:p>
        </w:tc>
        <w:tc>
          <w:tcPr>
            <w:tcW w:w="2871" w:type="dxa"/>
            <w:gridSpan w:val="2"/>
            <w:tcMar>
              <w:top w:w="28" w:type="dxa"/>
              <w:bottom w:w="11" w:type="dxa"/>
            </w:tcMar>
          </w:tcPr>
          <w:p w:rsidR="0005348B" w:rsidRPr="009F0873" w:rsidRDefault="0005348B" w:rsidP="00AC5EDA">
            <w:pPr>
              <w:spacing w:line="221" w:lineRule="auto"/>
              <w:ind w:left="-57" w:right="-57"/>
              <w:rPr>
                <w:bCs/>
                <w:sz w:val="24"/>
                <w:szCs w:val="24"/>
              </w:rPr>
            </w:pPr>
            <w:r w:rsidRPr="009F0873">
              <w:rPr>
                <w:bCs/>
                <w:sz w:val="24"/>
                <w:szCs w:val="24"/>
              </w:rPr>
              <w:t>Служба у справах дітей</w:t>
            </w:r>
          </w:p>
        </w:tc>
        <w:tc>
          <w:tcPr>
            <w:tcW w:w="2878" w:type="dxa"/>
            <w:gridSpan w:val="2"/>
          </w:tcPr>
          <w:p w:rsidR="0005348B" w:rsidRPr="009F0873" w:rsidRDefault="0005348B" w:rsidP="00AC5EDA">
            <w:r w:rsidRPr="009F0873">
              <w:rPr>
                <w:bCs/>
                <w:sz w:val="24"/>
                <w:szCs w:val="24"/>
              </w:rPr>
              <w:t>Тетірко І.В.</w:t>
            </w:r>
          </w:p>
        </w:tc>
        <w:tc>
          <w:tcPr>
            <w:tcW w:w="3597" w:type="dxa"/>
            <w:tcMar>
              <w:top w:w="28" w:type="dxa"/>
              <w:bottom w:w="11" w:type="dxa"/>
            </w:tcMar>
          </w:tcPr>
          <w:p w:rsidR="0005348B" w:rsidRPr="009F0873" w:rsidRDefault="0005348B" w:rsidP="00AC5EDA">
            <w:pPr>
              <w:spacing w:line="216" w:lineRule="auto"/>
              <w:ind w:left="-51"/>
              <w:rPr>
                <w:sz w:val="24"/>
                <w:szCs w:val="24"/>
              </w:rPr>
            </w:pPr>
            <w:r w:rsidRPr="009F0873">
              <w:rPr>
                <w:sz w:val="24"/>
                <w:szCs w:val="24"/>
              </w:rPr>
              <w:t>Забезпечення права дитини на усиновлення на регіональному рівні</w:t>
            </w:r>
          </w:p>
        </w:tc>
      </w:tr>
      <w:tr w:rsidR="0005348B" w:rsidRPr="002D43BD" w:rsidTr="00437533">
        <w:trPr>
          <w:trHeight w:val="693"/>
          <w:jc w:val="center"/>
        </w:trPr>
        <w:tc>
          <w:tcPr>
            <w:tcW w:w="735" w:type="dxa"/>
            <w:tcMar>
              <w:top w:w="28" w:type="dxa"/>
              <w:bottom w:w="11" w:type="dxa"/>
            </w:tcMar>
          </w:tcPr>
          <w:p w:rsidR="0005348B" w:rsidRPr="00A233E8" w:rsidRDefault="0005348B" w:rsidP="00E168D5">
            <w:pPr>
              <w:spacing w:line="221" w:lineRule="auto"/>
              <w:ind w:left="-161" w:right="-57"/>
              <w:jc w:val="center"/>
              <w:rPr>
                <w:sz w:val="24"/>
                <w:szCs w:val="24"/>
              </w:rPr>
            </w:pPr>
            <w:r w:rsidRPr="00A233E8">
              <w:rPr>
                <w:sz w:val="24"/>
                <w:szCs w:val="24"/>
              </w:rPr>
              <w:t xml:space="preserve">         8</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bCs/>
                <w:sz w:val="24"/>
                <w:szCs w:val="24"/>
              </w:rPr>
              <w:t>Формування списку дітей-сиріт та дітей, позбавлених батьківського піклування для виплати одноразової грошової допомоги, яким у 2019 році виповниться 18 років</w:t>
            </w:r>
          </w:p>
        </w:tc>
        <w:tc>
          <w:tcPr>
            <w:tcW w:w="1721" w:type="dxa"/>
            <w:gridSpan w:val="2"/>
          </w:tcPr>
          <w:p w:rsidR="0005348B" w:rsidRPr="009F0873" w:rsidRDefault="0005348B" w:rsidP="00AC5EDA">
            <w:pPr>
              <w:spacing w:line="221" w:lineRule="auto"/>
              <w:ind w:left="-57" w:right="-57"/>
              <w:rPr>
                <w:sz w:val="24"/>
                <w:szCs w:val="24"/>
              </w:rPr>
            </w:pPr>
            <w:r w:rsidRPr="009F0873">
              <w:rPr>
                <w:bCs/>
                <w:sz w:val="24"/>
                <w:szCs w:val="24"/>
              </w:rPr>
              <w:t>Щомісяця</w:t>
            </w:r>
          </w:p>
        </w:tc>
        <w:tc>
          <w:tcPr>
            <w:tcW w:w="2871" w:type="dxa"/>
            <w:gridSpan w:val="2"/>
            <w:tcMar>
              <w:top w:w="28" w:type="dxa"/>
              <w:bottom w:w="11" w:type="dxa"/>
            </w:tcMar>
          </w:tcPr>
          <w:p w:rsidR="0005348B" w:rsidRPr="009F0873" w:rsidRDefault="0005348B" w:rsidP="00AC5EDA">
            <w:pPr>
              <w:spacing w:line="221" w:lineRule="auto"/>
              <w:ind w:left="-57" w:right="-57"/>
              <w:rPr>
                <w:bCs/>
                <w:sz w:val="24"/>
                <w:szCs w:val="24"/>
              </w:rPr>
            </w:pPr>
            <w:r w:rsidRPr="009F0873">
              <w:rPr>
                <w:bCs/>
                <w:sz w:val="24"/>
                <w:szCs w:val="24"/>
              </w:rPr>
              <w:t>Служба у справах дітей</w:t>
            </w:r>
          </w:p>
        </w:tc>
        <w:tc>
          <w:tcPr>
            <w:tcW w:w="2878" w:type="dxa"/>
            <w:gridSpan w:val="2"/>
          </w:tcPr>
          <w:p w:rsidR="0005348B" w:rsidRPr="009F0873" w:rsidRDefault="0005348B" w:rsidP="00AC5EDA">
            <w:pPr>
              <w:rPr>
                <w:sz w:val="24"/>
                <w:szCs w:val="24"/>
              </w:rPr>
            </w:pPr>
            <w:r w:rsidRPr="009F0873">
              <w:rPr>
                <w:bCs/>
                <w:sz w:val="24"/>
                <w:szCs w:val="24"/>
              </w:rPr>
              <w:t>Тетірко І.В.</w:t>
            </w:r>
          </w:p>
        </w:tc>
        <w:tc>
          <w:tcPr>
            <w:tcW w:w="3597" w:type="dxa"/>
            <w:tcMar>
              <w:top w:w="28" w:type="dxa"/>
              <w:bottom w:w="11" w:type="dxa"/>
            </w:tcMar>
          </w:tcPr>
          <w:p w:rsidR="0005348B" w:rsidRPr="009F0873" w:rsidRDefault="0005348B" w:rsidP="00AC5EDA">
            <w:pPr>
              <w:spacing w:line="216" w:lineRule="auto"/>
              <w:ind w:left="-51"/>
              <w:rPr>
                <w:sz w:val="24"/>
                <w:szCs w:val="24"/>
              </w:rPr>
            </w:pPr>
            <w:r w:rsidRPr="009F0873">
              <w:rPr>
                <w:sz w:val="24"/>
                <w:szCs w:val="24"/>
              </w:rPr>
              <w:t xml:space="preserve">Забезпечення контролю за своєчасною виплатою одно-разової допомоги дітям-сиротам та дітям, позбавленим бать-ківського піклування, яким у </w:t>
            </w:r>
            <w:r w:rsidRPr="009F0873">
              <w:rPr>
                <w:sz w:val="24"/>
                <w:szCs w:val="24"/>
              </w:rPr>
              <w:br/>
              <w:t>2018 році виповниться 18 років</w:t>
            </w:r>
          </w:p>
        </w:tc>
      </w:tr>
      <w:tr w:rsidR="0005348B" w:rsidRPr="002D43BD" w:rsidTr="00096BD9">
        <w:trPr>
          <w:trHeight w:val="250"/>
          <w:jc w:val="center"/>
        </w:trPr>
        <w:tc>
          <w:tcPr>
            <w:tcW w:w="14905" w:type="dxa"/>
            <w:gridSpan w:val="10"/>
            <w:tcMar>
              <w:top w:w="28" w:type="dxa"/>
              <w:bottom w:w="11" w:type="dxa"/>
            </w:tcMar>
          </w:tcPr>
          <w:p w:rsidR="0005348B" w:rsidRPr="00A233E8" w:rsidRDefault="0005348B" w:rsidP="00615429">
            <w:pPr>
              <w:spacing w:line="221" w:lineRule="auto"/>
              <w:ind w:left="-53"/>
              <w:jc w:val="center"/>
              <w:rPr>
                <w:rFonts w:eastAsia="Times New Roman"/>
                <w:i/>
                <w:sz w:val="24"/>
                <w:highlight w:val="yellow"/>
                <w:lang w:eastAsia="uk-UA"/>
              </w:rPr>
            </w:pPr>
            <w:r w:rsidRPr="00A233E8">
              <w:rPr>
                <w:bCs/>
                <w:i/>
                <w:sz w:val="24"/>
                <w:szCs w:val="24"/>
              </w:rPr>
              <w:t>Захист житлових та майнових прав дітей-сиріт та дітей, позбавлених батьківського піклування</w:t>
            </w:r>
          </w:p>
        </w:tc>
      </w:tr>
      <w:tr w:rsidR="0005348B" w:rsidRPr="002D43BD" w:rsidTr="00437533">
        <w:trPr>
          <w:trHeight w:val="250"/>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9</w:t>
            </w:r>
            <w:r w:rsidR="00AC5EDA">
              <w:rPr>
                <w:sz w:val="24"/>
                <w:szCs w:val="24"/>
              </w:rPr>
              <w:t>.</w:t>
            </w:r>
          </w:p>
        </w:tc>
        <w:tc>
          <w:tcPr>
            <w:tcW w:w="3103" w:type="dxa"/>
            <w:gridSpan w:val="2"/>
            <w:tcMar>
              <w:top w:w="28" w:type="dxa"/>
              <w:bottom w:w="11" w:type="dxa"/>
            </w:tcMar>
          </w:tcPr>
          <w:p w:rsidR="0005348B" w:rsidRPr="00A233E8" w:rsidRDefault="0005348B" w:rsidP="00AC5EDA">
            <w:pPr>
              <w:spacing w:line="221" w:lineRule="auto"/>
              <w:ind w:left="-57" w:right="-38"/>
              <w:rPr>
                <w:bCs/>
                <w:sz w:val="24"/>
                <w:szCs w:val="24"/>
              </w:rPr>
            </w:pPr>
            <w:r w:rsidRPr="00A233E8">
              <w:rPr>
                <w:bCs/>
                <w:sz w:val="24"/>
                <w:szCs w:val="24"/>
              </w:rPr>
              <w:t xml:space="preserve"> Забезпечення своєчасного оформлення та реєстрації майнових прав дітей-сиріт та дітей, позбавлених батьків</w:t>
            </w:r>
            <w:r w:rsidR="00AC5EDA">
              <w:rPr>
                <w:bCs/>
                <w:sz w:val="24"/>
                <w:szCs w:val="24"/>
              </w:rPr>
              <w:t>-</w:t>
            </w:r>
            <w:r w:rsidRPr="00A233E8">
              <w:rPr>
                <w:bCs/>
                <w:sz w:val="24"/>
                <w:szCs w:val="24"/>
              </w:rPr>
              <w:t>ського піклування</w:t>
            </w:r>
          </w:p>
        </w:tc>
        <w:tc>
          <w:tcPr>
            <w:tcW w:w="1721" w:type="dxa"/>
            <w:gridSpan w:val="2"/>
          </w:tcPr>
          <w:p w:rsidR="0005348B" w:rsidRPr="00D41C88" w:rsidRDefault="0005348B" w:rsidP="00AC5EDA">
            <w:pPr>
              <w:spacing w:line="221" w:lineRule="auto"/>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AC5EDA">
            <w:pPr>
              <w:spacing w:line="221" w:lineRule="auto"/>
              <w:rPr>
                <w:bCs/>
                <w:sz w:val="24"/>
                <w:szCs w:val="24"/>
              </w:rPr>
            </w:pPr>
            <w:r w:rsidRPr="00D41C88">
              <w:rPr>
                <w:bCs/>
                <w:sz w:val="24"/>
                <w:szCs w:val="24"/>
              </w:rPr>
              <w:t xml:space="preserve">Служба у справах дітей </w:t>
            </w:r>
          </w:p>
        </w:tc>
        <w:tc>
          <w:tcPr>
            <w:tcW w:w="2878" w:type="dxa"/>
            <w:gridSpan w:val="2"/>
          </w:tcPr>
          <w:p w:rsidR="0005348B" w:rsidRPr="00D41C88" w:rsidRDefault="0005348B" w:rsidP="00AC5EDA">
            <w:pPr>
              <w:rPr>
                <w:sz w:val="24"/>
                <w:szCs w:val="24"/>
              </w:rPr>
            </w:pPr>
            <w:r w:rsidRPr="00D41C88">
              <w:rPr>
                <w:rFonts w:eastAsia="Times New Roman"/>
                <w:sz w:val="24"/>
                <w:szCs w:val="24"/>
                <w:lang w:val="ru-RU" w:eastAsia="ru-RU"/>
              </w:rPr>
              <w:t>Тет</w:t>
            </w:r>
            <w:r w:rsidRPr="00D41C88">
              <w:rPr>
                <w:rFonts w:eastAsia="Times New Roman"/>
                <w:sz w:val="24"/>
                <w:szCs w:val="24"/>
                <w:lang w:eastAsia="ru-RU"/>
              </w:rPr>
              <w:t>і</w:t>
            </w:r>
            <w:r w:rsidRPr="00D41C88">
              <w:rPr>
                <w:rFonts w:eastAsia="Times New Roman"/>
                <w:sz w:val="24"/>
                <w:szCs w:val="24"/>
                <w:lang w:val="ru-RU" w:eastAsia="ru-RU"/>
              </w:rPr>
              <w:t>рко</w:t>
            </w:r>
            <w:r w:rsidRPr="00D41C88">
              <w:rPr>
                <w:rFonts w:eastAsia="Times New Roman"/>
                <w:sz w:val="24"/>
                <w:szCs w:val="24"/>
                <w:lang w:eastAsia="ru-RU"/>
              </w:rPr>
              <w:t xml:space="preserve"> І.В.</w:t>
            </w:r>
          </w:p>
        </w:tc>
        <w:tc>
          <w:tcPr>
            <w:tcW w:w="3597" w:type="dxa"/>
            <w:tcMar>
              <w:top w:w="28" w:type="dxa"/>
              <w:bottom w:w="11" w:type="dxa"/>
            </w:tcMar>
          </w:tcPr>
          <w:p w:rsidR="0005348B" w:rsidRPr="00D41C88" w:rsidRDefault="0005348B" w:rsidP="00AC5EDA">
            <w:pPr>
              <w:spacing w:line="221" w:lineRule="auto"/>
              <w:ind w:left="-57" w:right="-38"/>
              <w:rPr>
                <w:bCs/>
                <w:sz w:val="24"/>
                <w:szCs w:val="24"/>
              </w:rPr>
            </w:pPr>
            <w:r w:rsidRPr="00D41C88">
              <w:rPr>
                <w:bCs/>
                <w:sz w:val="24"/>
                <w:szCs w:val="24"/>
              </w:rPr>
              <w:t>Забезпечено збереження права дітей на власність, на право користування житловим приміщенням, отримання пенсій, соціальних виплат, оформлення та реєстрацію спадкових прав</w:t>
            </w:r>
          </w:p>
        </w:tc>
      </w:tr>
      <w:tr w:rsidR="0005348B" w:rsidRPr="002D43BD" w:rsidTr="00437533">
        <w:trPr>
          <w:trHeight w:val="250"/>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10</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sz w:val="24"/>
                <w:szCs w:val="24"/>
              </w:rPr>
              <w:t>Аналіз стану порушення житлових та майнових прав дітей та вжиття заходів щодо поновлення їх прав</w:t>
            </w:r>
          </w:p>
        </w:tc>
        <w:tc>
          <w:tcPr>
            <w:tcW w:w="1721" w:type="dxa"/>
            <w:gridSpan w:val="2"/>
          </w:tcPr>
          <w:p w:rsidR="0005348B" w:rsidRPr="00D41C88" w:rsidRDefault="0005348B" w:rsidP="00AC5EDA">
            <w:pPr>
              <w:spacing w:line="221" w:lineRule="auto"/>
              <w:ind w:left="-57" w:right="-57"/>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AC5EDA">
            <w:pPr>
              <w:spacing w:line="221" w:lineRule="auto"/>
              <w:ind w:left="-57" w:right="-57"/>
              <w:rPr>
                <w:bCs/>
                <w:sz w:val="24"/>
                <w:szCs w:val="24"/>
              </w:rPr>
            </w:pPr>
            <w:r w:rsidRPr="00D41C88">
              <w:rPr>
                <w:bCs/>
                <w:sz w:val="24"/>
                <w:szCs w:val="24"/>
              </w:rPr>
              <w:t>Служба у справах дітей</w:t>
            </w:r>
          </w:p>
        </w:tc>
        <w:tc>
          <w:tcPr>
            <w:tcW w:w="2878" w:type="dxa"/>
            <w:gridSpan w:val="2"/>
          </w:tcPr>
          <w:p w:rsidR="0005348B" w:rsidRPr="00D41C88" w:rsidRDefault="0005348B" w:rsidP="00AC5EDA">
            <w:r w:rsidRPr="00D41C88">
              <w:rPr>
                <w:bCs/>
                <w:sz w:val="24"/>
                <w:szCs w:val="24"/>
              </w:rPr>
              <w:t>Тетірко І.В.</w:t>
            </w:r>
          </w:p>
        </w:tc>
        <w:tc>
          <w:tcPr>
            <w:tcW w:w="3597" w:type="dxa"/>
            <w:tcMar>
              <w:top w:w="28" w:type="dxa"/>
              <w:bottom w:w="11" w:type="dxa"/>
            </w:tcMar>
          </w:tcPr>
          <w:p w:rsidR="0005348B" w:rsidRPr="00D41C88" w:rsidRDefault="0005348B" w:rsidP="00AC5EDA">
            <w:pPr>
              <w:spacing w:line="216" w:lineRule="auto"/>
              <w:ind w:left="-51"/>
              <w:rPr>
                <w:sz w:val="24"/>
                <w:szCs w:val="24"/>
              </w:rPr>
            </w:pPr>
            <w:r w:rsidRPr="00D41C88">
              <w:rPr>
                <w:sz w:val="24"/>
                <w:szCs w:val="24"/>
              </w:rPr>
              <w:t>Забезпечено відновлення пору-шених житлових та майнових прав дітей</w:t>
            </w:r>
          </w:p>
        </w:tc>
      </w:tr>
      <w:tr w:rsidR="0005348B" w:rsidRPr="002D43BD" w:rsidTr="00437533">
        <w:trPr>
          <w:trHeight w:val="250"/>
          <w:jc w:val="center"/>
        </w:trPr>
        <w:tc>
          <w:tcPr>
            <w:tcW w:w="735" w:type="dxa"/>
            <w:tcMar>
              <w:top w:w="28" w:type="dxa"/>
              <w:bottom w:w="11" w:type="dxa"/>
            </w:tcMar>
          </w:tcPr>
          <w:p w:rsidR="0005348B" w:rsidRPr="00A233E8" w:rsidRDefault="0005348B" w:rsidP="00AC5EDA">
            <w:pPr>
              <w:spacing w:line="221" w:lineRule="auto"/>
              <w:ind w:left="-161" w:right="-57"/>
              <w:rPr>
                <w:sz w:val="24"/>
                <w:szCs w:val="24"/>
              </w:rPr>
            </w:pPr>
            <w:r w:rsidRPr="00A233E8">
              <w:rPr>
                <w:sz w:val="24"/>
                <w:szCs w:val="24"/>
              </w:rPr>
              <w:t xml:space="preserve">       11</w:t>
            </w:r>
            <w:r w:rsidR="00AC5EDA">
              <w:rPr>
                <w:sz w:val="24"/>
                <w:szCs w:val="24"/>
              </w:rPr>
              <w:t>.</w:t>
            </w:r>
          </w:p>
        </w:tc>
        <w:tc>
          <w:tcPr>
            <w:tcW w:w="3103" w:type="dxa"/>
            <w:gridSpan w:val="2"/>
            <w:tcMar>
              <w:top w:w="28" w:type="dxa"/>
              <w:bottom w:w="11" w:type="dxa"/>
            </w:tcMar>
          </w:tcPr>
          <w:p w:rsidR="0005348B" w:rsidRPr="00A233E8" w:rsidRDefault="0005348B" w:rsidP="00AC5EDA">
            <w:pPr>
              <w:spacing w:line="216" w:lineRule="auto"/>
              <w:ind w:left="-51"/>
              <w:rPr>
                <w:sz w:val="24"/>
                <w:szCs w:val="24"/>
              </w:rPr>
            </w:pPr>
            <w:r w:rsidRPr="00A233E8">
              <w:rPr>
                <w:bCs/>
                <w:sz w:val="24"/>
                <w:szCs w:val="24"/>
              </w:rPr>
              <w:t>Забезпечення своєчасної постановки дітей-сиріт та дітей, позбавлених батьків</w:t>
            </w:r>
            <w:r w:rsidR="00AC5EDA">
              <w:rPr>
                <w:bCs/>
                <w:sz w:val="24"/>
                <w:szCs w:val="24"/>
              </w:rPr>
              <w:t>-</w:t>
            </w:r>
            <w:r w:rsidRPr="00A233E8">
              <w:rPr>
                <w:bCs/>
                <w:sz w:val="24"/>
                <w:szCs w:val="24"/>
              </w:rPr>
              <w:t>ського піклування, на квартирний облік</w:t>
            </w:r>
          </w:p>
        </w:tc>
        <w:tc>
          <w:tcPr>
            <w:tcW w:w="1721" w:type="dxa"/>
            <w:gridSpan w:val="2"/>
          </w:tcPr>
          <w:p w:rsidR="0005348B" w:rsidRPr="00D41C88" w:rsidRDefault="0005348B" w:rsidP="00AC5EDA">
            <w:pPr>
              <w:spacing w:line="221" w:lineRule="auto"/>
              <w:ind w:left="-57" w:right="-57"/>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AC5EDA">
            <w:pPr>
              <w:spacing w:line="221" w:lineRule="auto"/>
              <w:ind w:left="-57" w:right="-57"/>
              <w:rPr>
                <w:bCs/>
                <w:sz w:val="24"/>
                <w:szCs w:val="24"/>
              </w:rPr>
            </w:pPr>
            <w:r w:rsidRPr="00D41C88">
              <w:rPr>
                <w:bCs/>
                <w:sz w:val="24"/>
                <w:szCs w:val="24"/>
              </w:rPr>
              <w:t>Служба у справах дітей</w:t>
            </w:r>
          </w:p>
        </w:tc>
        <w:tc>
          <w:tcPr>
            <w:tcW w:w="2878" w:type="dxa"/>
            <w:gridSpan w:val="2"/>
          </w:tcPr>
          <w:p w:rsidR="0005348B" w:rsidRPr="00D41C88" w:rsidRDefault="0005348B" w:rsidP="00AC5EDA">
            <w:r w:rsidRPr="00D41C88">
              <w:rPr>
                <w:bCs/>
                <w:sz w:val="24"/>
                <w:szCs w:val="24"/>
              </w:rPr>
              <w:t>Тетірко І.В.</w:t>
            </w:r>
          </w:p>
        </w:tc>
        <w:tc>
          <w:tcPr>
            <w:tcW w:w="3597" w:type="dxa"/>
            <w:tcMar>
              <w:top w:w="28" w:type="dxa"/>
              <w:bottom w:w="11" w:type="dxa"/>
            </w:tcMar>
          </w:tcPr>
          <w:p w:rsidR="0005348B" w:rsidRPr="00D41C88" w:rsidRDefault="0005348B" w:rsidP="00AC5EDA">
            <w:pPr>
              <w:spacing w:line="216" w:lineRule="auto"/>
              <w:ind w:left="-51"/>
              <w:rPr>
                <w:sz w:val="24"/>
                <w:szCs w:val="24"/>
              </w:rPr>
            </w:pPr>
            <w:r w:rsidRPr="00D41C88">
              <w:rPr>
                <w:sz w:val="24"/>
                <w:szCs w:val="24"/>
              </w:rPr>
              <w:t>Забезпечено право дитини на отримання житла</w:t>
            </w:r>
          </w:p>
        </w:tc>
      </w:tr>
      <w:tr w:rsidR="0005348B" w:rsidRPr="002D43BD" w:rsidTr="00096BD9">
        <w:trPr>
          <w:trHeight w:val="693"/>
          <w:jc w:val="center"/>
        </w:trPr>
        <w:tc>
          <w:tcPr>
            <w:tcW w:w="14905" w:type="dxa"/>
            <w:gridSpan w:val="10"/>
            <w:tcMar>
              <w:top w:w="28" w:type="dxa"/>
              <w:bottom w:w="11" w:type="dxa"/>
            </w:tcMar>
            <w:vAlign w:val="center"/>
          </w:tcPr>
          <w:p w:rsidR="0005348B" w:rsidRPr="0010106D" w:rsidRDefault="0005348B" w:rsidP="008B7C49">
            <w:pPr>
              <w:jc w:val="center"/>
              <w:rPr>
                <w:b/>
                <w:bCs/>
                <w:sz w:val="24"/>
                <w:szCs w:val="28"/>
              </w:rPr>
            </w:pPr>
            <w:r w:rsidRPr="0010106D">
              <w:rPr>
                <w:bCs/>
                <w:i/>
                <w:sz w:val="24"/>
                <w:szCs w:val="28"/>
              </w:rPr>
              <w:t xml:space="preserve">                   </w:t>
            </w:r>
            <w:r w:rsidRPr="0010106D">
              <w:rPr>
                <w:sz w:val="24"/>
                <w:szCs w:val="28"/>
              </w:rPr>
              <w:t>2. Реалізація державної політики в галузі соціального захисту дітей-сиріт, дітей,  позбавлених батьківського піклування</w:t>
            </w:r>
          </w:p>
          <w:p w:rsidR="0005348B" w:rsidRPr="00A233E8" w:rsidRDefault="0005348B" w:rsidP="008B7C49">
            <w:pPr>
              <w:spacing w:line="221" w:lineRule="auto"/>
              <w:ind w:right="-57" w:firstLine="708"/>
              <w:jc w:val="center"/>
              <w:rPr>
                <w:bCs/>
                <w:i/>
                <w:sz w:val="24"/>
                <w:szCs w:val="28"/>
                <w:lang w:val="ru-RU"/>
              </w:rPr>
            </w:pPr>
            <w:r w:rsidRPr="0010106D">
              <w:rPr>
                <w:bCs/>
                <w:i/>
                <w:sz w:val="24"/>
                <w:szCs w:val="28"/>
              </w:rPr>
              <w:t>З</w:t>
            </w:r>
            <w:r w:rsidRPr="0010106D">
              <w:rPr>
                <w:bCs/>
                <w:i/>
                <w:sz w:val="24"/>
                <w:szCs w:val="28"/>
                <w:lang w:val="ru-RU"/>
              </w:rPr>
              <w:t>береження сімейного середовища для дитини та запобігання вилученню дитини з сім'ї</w:t>
            </w:r>
          </w:p>
        </w:tc>
      </w:tr>
      <w:tr w:rsidR="0005348B" w:rsidRPr="002D43BD" w:rsidTr="00437533">
        <w:trPr>
          <w:trHeight w:val="693"/>
          <w:jc w:val="center"/>
        </w:trPr>
        <w:tc>
          <w:tcPr>
            <w:tcW w:w="735" w:type="dxa"/>
            <w:tcMar>
              <w:top w:w="28" w:type="dxa"/>
              <w:bottom w:w="11" w:type="dxa"/>
            </w:tcMar>
          </w:tcPr>
          <w:p w:rsidR="0005348B" w:rsidRPr="00A233E8" w:rsidRDefault="0005348B" w:rsidP="003B4A78">
            <w:pPr>
              <w:spacing w:line="221" w:lineRule="auto"/>
              <w:ind w:left="-161" w:right="-57"/>
              <w:jc w:val="center"/>
              <w:rPr>
                <w:sz w:val="24"/>
                <w:szCs w:val="24"/>
              </w:rPr>
            </w:pPr>
            <w:r w:rsidRPr="00A233E8">
              <w:rPr>
                <w:sz w:val="24"/>
                <w:szCs w:val="24"/>
              </w:rPr>
              <w:t xml:space="preserve">       12</w:t>
            </w:r>
            <w:r w:rsidR="00AC5EDA">
              <w:rPr>
                <w:sz w:val="24"/>
                <w:szCs w:val="24"/>
              </w:rPr>
              <w:t>.</w:t>
            </w:r>
          </w:p>
        </w:tc>
        <w:tc>
          <w:tcPr>
            <w:tcW w:w="3103" w:type="dxa"/>
            <w:gridSpan w:val="2"/>
            <w:tcMar>
              <w:top w:w="28" w:type="dxa"/>
              <w:bottom w:w="11" w:type="dxa"/>
            </w:tcMar>
          </w:tcPr>
          <w:p w:rsidR="0005348B" w:rsidRPr="00A233E8" w:rsidRDefault="0005348B" w:rsidP="009C7237">
            <w:pPr>
              <w:spacing w:line="221" w:lineRule="auto"/>
              <w:ind w:left="-57" w:right="-38"/>
              <w:rPr>
                <w:bCs/>
                <w:sz w:val="24"/>
                <w:szCs w:val="24"/>
              </w:rPr>
            </w:pPr>
            <w:r w:rsidRPr="00A233E8">
              <w:rPr>
                <w:bCs/>
                <w:sz w:val="24"/>
                <w:szCs w:val="24"/>
              </w:rPr>
              <w:t xml:space="preserve">Забезпечення своєчасного аналізу інформації про дітей, що скоїли кримінальні правопорушення, що засуджені до покарання не </w:t>
            </w:r>
            <w:r w:rsidRPr="00A233E8">
              <w:rPr>
                <w:bCs/>
                <w:sz w:val="24"/>
                <w:szCs w:val="24"/>
              </w:rPr>
              <w:lastRenderedPageBreak/>
              <w:t>пов’язаного з позбавленням волі та перебувають на обліку в Роменському МРВ з питань пробації</w:t>
            </w:r>
            <w:r w:rsidRPr="00A233E8">
              <w:rPr>
                <w:b/>
                <w:bCs/>
                <w:sz w:val="24"/>
                <w:szCs w:val="24"/>
              </w:rPr>
              <w:t>,</w:t>
            </w:r>
            <w:r w:rsidRPr="00A233E8">
              <w:rPr>
                <w:bCs/>
                <w:sz w:val="24"/>
                <w:szCs w:val="24"/>
              </w:rPr>
              <w:t xml:space="preserve"> звільнених із закладів соціальної реабілітації та місць позбавлення волі та організація взаємодії органів та служб щодо попередження правопорушень серед дітей</w:t>
            </w:r>
          </w:p>
        </w:tc>
        <w:tc>
          <w:tcPr>
            <w:tcW w:w="1721" w:type="dxa"/>
            <w:gridSpan w:val="2"/>
          </w:tcPr>
          <w:p w:rsidR="0005348B" w:rsidRPr="00D41C88" w:rsidRDefault="0005348B" w:rsidP="009C7237">
            <w:pPr>
              <w:spacing w:line="221" w:lineRule="auto"/>
              <w:rPr>
                <w:bCs/>
                <w:sz w:val="24"/>
                <w:szCs w:val="24"/>
              </w:rPr>
            </w:pPr>
            <w:r w:rsidRPr="00D41C88">
              <w:rPr>
                <w:bCs/>
                <w:sz w:val="24"/>
                <w:szCs w:val="24"/>
              </w:rPr>
              <w:lastRenderedPageBreak/>
              <w:t>Щомісяця</w:t>
            </w:r>
          </w:p>
        </w:tc>
        <w:tc>
          <w:tcPr>
            <w:tcW w:w="2871" w:type="dxa"/>
            <w:gridSpan w:val="2"/>
            <w:tcMar>
              <w:top w:w="28" w:type="dxa"/>
              <w:bottom w:w="11" w:type="dxa"/>
            </w:tcMar>
          </w:tcPr>
          <w:p w:rsidR="0005348B" w:rsidRPr="00D41C88" w:rsidRDefault="0005348B" w:rsidP="009C7237">
            <w:pPr>
              <w:spacing w:line="221" w:lineRule="auto"/>
              <w:rPr>
                <w:bCs/>
                <w:sz w:val="24"/>
                <w:szCs w:val="24"/>
              </w:rPr>
            </w:pPr>
            <w:r w:rsidRPr="00D41C88">
              <w:rPr>
                <w:bCs/>
                <w:sz w:val="24"/>
                <w:szCs w:val="24"/>
              </w:rPr>
              <w:t xml:space="preserve">Служба у справах дітей </w:t>
            </w:r>
          </w:p>
        </w:tc>
        <w:tc>
          <w:tcPr>
            <w:tcW w:w="2878" w:type="dxa"/>
            <w:gridSpan w:val="2"/>
          </w:tcPr>
          <w:p w:rsidR="0005348B" w:rsidRPr="00D41C88" w:rsidRDefault="0005348B" w:rsidP="009C7237">
            <w:pPr>
              <w:spacing w:line="221" w:lineRule="auto"/>
              <w:rPr>
                <w:bCs/>
                <w:sz w:val="24"/>
                <w:szCs w:val="24"/>
              </w:rPr>
            </w:pPr>
            <w:r w:rsidRPr="00D41C88">
              <w:rPr>
                <w:rFonts w:eastAsia="Times New Roman"/>
                <w:sz w:val="24"/>
                <w:szCs w:val="24"/>
                <w:lang w:val="ru-RU" w:eastAsia="ru-RU"/>
              </w:rPr>
              <w:t>Тет</w:t>
            </w:r>
            <w:r w:rsidRPr="00D41C88">
              <w:rPr>
                <w:rFonts w:eastAsia="Times New Roman"/>
                <w:sz w:val="24"/>
                <w:szCs w:val="24"/>
                <w:lang w:eastAsia="ru-RU"/>
              </w:rPr>
              <w:t>і</w:t>
            </w:r>
            <w:r w:rsidRPr="00D41C88">
              <w:rPr>
                <w:rFonts w:eastAsia="Times New Roman"/>
                <w:sz w:val="24"/>
                <w:szCs w:val="24"/>
                <w:lang w:val="ru-RU" w:eastAsia="ru-RU"/>
              </w:rPr>
              <w:t>рко</w:t>
            </w:r>
            <w:r w:rsidRPr="00D41C88">
              <w:rPr>
                <w:rFonts w:eastAsia="Times New Roman"/>
                <w:sz w:val="24"/>
                <w:szCs w:val="24"/>
                <w:lang w:eastAsia="ru-RU"/>
              </w:rPr>
              <w:t xml:space="preserve"> І.В.</w:t>
            </w:r>
          </w:p>
        </w:tc>
        <w:tc>
          <w:tcPr>
            <w:tcW w:w="3597" w:type="dxa"/>
            <w:tcMar>
              <w:top w:w="28" w:type="dxa"/>
              <w:bottom w:w="11" w:type="dxa"/>
            </w:tcMar>
          </w:tcPr>
          <w:p w:rsidR="0005348B" w:rsidRPr="00D41C88" w:rsidRDefault="0005348B" w:rsidP="009C7237">
            <w:pPr>
              <w:spacing w:line="221" w:lineRule="auto"/>
              <w:ind w:left="-57" w:right="-38"/>
              <w:rPr>
                <w:bCs/>
                <w:sz w:val="24"/>
                <w:szCs w:val="24"/>
              </w:rPr>
            </w:pPr>
            <w:r w:rsidRPr="00D41C88">
              <w:rPr>
                <w:bCs/>
                <w:sz w:val="24"/>
                <w:szCs w:val="24"/>
              </w:rPr>
              <w:t>Організація взаємодії органів та служб щодо попередження правопорушень та рецидивів серед дітей</w:t>
            </w:r>
          </w:p>
        </w:tc>
      </w:tr>
      <w:tr w:rsidR="0005348B" w:rsidRPr="002D43BD" w:rsidTr="00437533">
        <w:trPr>
          <w:trHeight w:val="693"/>
          <w:jc w:val="center"/>
        </w:trPr>
        <w:tc>
          <w:tcPr>
            <w:tcW w:w="735" w:type="dxa"/>
            <w:tcMar>
              <w:top w:w="28" w:type="dxa"/>
              <w:bottom w:w="11" w:type="dxa"/>
            </w:tcMar>
          </w:tcPr>
          <w:p w:rsidR="0005348B" w:rsidRPr="00A233E8" w:rsidRDefault="0005348B" w:rsidP="003B4A78">
            <w:pPr>
              <w:spacing w:line="221" w:lineRule="auto"/>
              <w:ind w:left="-161" w:right="-57"/>
              <w:jc w:val="center"/>
              <w:rPr>
                <w:sz w:val="24"/>
                <w:szCs w:val="24"/>
              </w:rPr>
            </w:pPr>
            <w:r w:rsidRPr="00A233E8">
              <w:rPr>
                <w:sz w:val="24"/>
                <w:szCs w:val="24"/>
              </w:rPr>
              <w:lastRenderedPageBreak/>
              <w:t xml:space="preserve">        13</w:t>
            </w:r>
            <w:r w:rsidR="004F67E5">
              <w:rPr>
                <w:sz w:val="24"/>
                <w:szCs w:val="24"/>
              </w:rPr>
              <w:t>.</w:t>
            </w:r>
          </w:p>
        </w:tc>
        <w:tc>
          <w:tcPr>
            <w:tcW w:w="3103" w:type="dxa"/>
            <w:gridSpan w:val="2"/>
            <w:tcMar>
              <w:top w:w="28" w:type="dxa"/>
              <w:bottom w:w="11" w:type="dxa"/>
            </w:tcMar>
          </w:tcPr>
          <w:p w:rsidR="0005348B" w:rsidRPr="00A233E8" w:rsidRDefault="0005348B" w:rsidP="009C7237">
            <w:pPr>
              <w:spacing w:line="221" w:lineRule="auto"/>
              <w:ind w:left="-57" w:right="-38"/>
              <w:rPr>
                <w:bCs/>
                <w:sz w:val="24"/>
                <w:szCs w:val="24"/>
              </w:rPr>
            </w:pPr>
            <w:r w:rsidRPr="00A233E8">
              <w:rPr>
                <w:bCs/>
                <w:sz w:val="24"/>
                <w:szCs w:val="24"/>
              </w:rPr>
              <w:t>Забезпечення вчасного внесення до Єдиної інформаційно-аналітичної системи «Діти» щодо дітей, які відібрані від батьків без позбавлення батьківських прав та забезпечення їх соціально-правового захисту</w:t>
            </w:r>
          </w:p>
        </w:tc>
        <w:tc>
          <w:tcPr>
            <w:tcW w:w="1721" w:type="dxa"/>
            <w:gridSpan w:val="2"/>
          </w:tcPr>
          <w:p w:rsidR="0005348B" w:rsidRPr="00D41C88" w:rsidRDefault="0005348B" w:rsidP="009C7237">
            <w:pPr>
              <w:spacing w:line="221" w:lineRule="auto"/>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9C7237">
            <w:pPr>
              <w:spacing w:line="221" w:lineRule="auto"/>
              <w:rPr>
                <w:bCs/>
                <w:sz w:val="24"/>
                <w:szCs w:val="24"/>
              </w:rPr>
            </w:pPr>
            <w:r w:rsidRPr="00D41C88">
              <w:rPr>
                <w:bCs/>
                <w:sz w:val="24"/>
                <w:szCs w:val="24"/>
              </w:rPr>
              <w:t xml:space="preserve">Служба у справах дітей </w:t>
            </w:r>
          </w:p>
        </w:tc>
        <w:tc>
          <w:tcPr>
            <w:tcW w:w="2878" w:type="dxa"/>
            <w:gridSpan w:val="2"/>
          </w:tcPr>
          <w:p w:rsidR="0005348B" w:rsidRPr="00D41C88" w:rsidRDefault="0005348B" w:rsidP="009C7237">
            <w:pPr>
              <w:rPr>
                <w:sz w:val="24"/>
                <w:szCs w:val="24"/>
              </w:rPr>
            </w:pPr>
            <w:r w:rsidRPr="00D41C88">
              <w:rPr>
                <w:rFonts w:eastAsia="Times New Roman"/>
                <w:sz w:val="24"/>
                <w:szCs w:val="24"/>
                <w:lang w:val="ru-RU" w:eastAsia="ru-RU"/>
              </w:rPr>
              <w:t>Тет</w:t>
            </w:r>
            <w:r w:rsidRPr="00D41C88">
              <w:rPr>
                <w:rFonts w:eastAsia="Times New Roman"/>
                <w:sz w:val="24"/>
                <w:szCs w:val="24"/>
                <w:lang w:eastAsia="ru-RU"/>
              </w:rPr>
              <w:t>і</w:t>
            </w:r>
            <w:r w:rsidRPr="00D41C88">
              <w:rPr>
                <w:rFonts w:eastAsia="Times New Roman"/>
                <w:sz w:val="24"/>
                <w:szCs w:val="24"/>
                <w:lang w:val="ru-RU" w:eastAsia="ru-RU"/>
              </w:rPr>
              <w:t>рко</w:t>
            </w:r>
            <w:r w:rsidRPr="00D41C88">
              <w:rPr>
                <w:rFonts w:eastAsia="Times New Roman"/>
                <w:sz w:val="24"/>
                <w:szCs w:val="24"/>
                <w:lang w:eastAsia="ru-RU"/>
              </w:rPr>
              <w:t xml:space="preserve"> І.В.</w:t>
            </w:r>
          </w:p>
        </w:tc>
        <w:tc>
          <w:tcPr>
            <w:tcW w:w="3597" w:type="dxa"/>
            <w:tcMar>
              <w:top w:w="28" w:type="dxa"/>
              <w:bottom w:w="11" w:type="dxa"/>
            </w:tcMar>
          </w:tcPr>
          <w:p w:rsidR="0005348B" w:rsidRPr="00D41C88" w:rsidRDefault="0005348B" w:rsidP="009C7237">
            <w:pPr>
              <w:spacing w:line="221" w:lineRule="auto"/>
              <w:ind w:left="-57" w:right="-38"/>
              <w:rPr>
                <w:bCs/>
                <w:sz w:val="24"/>
                <w:szCs w:val="24"/>
              </w:rPr>
            </w:pPr>
            <w:r w:rsidRPr="00D41C88">
              <w:rPr>
                <w:bCs/>
                <w:sz w:val="24"/>
                <w:szCs w:val="24"/>
              </w:rPr>
              <w:t>Забезпечення соціальнопра-вового захисту дітей, які відібрані від батьків</w:t>
            </w:r>
          </w:p>
        </w:tc>
      </w:tr>
      <w:tr w:rsidR="0005348B" w:rsidRPr="002D43BD" w:rsidTr="00437533">
        <w:trPr>
          <w:trHeight w:val="693"/>
          <w:jc w:val="center"/>
        </w:trPr>
        <w:tc>
          <w:tcPr>
            <w:tcW w:w="735" w:type="dxa"/>
            <w:tcMar>
              <w:top w:w="28" w:type="dxa"/>
              <w:bottom w:w="11" w:type="dxa"/>
            </w:tcMar>
          </w:tcPr>
          <w:p w:rsidR="0005348B" w:rsidRPr="00A233E8" w:rsidRDefault="0005348B" w:rsidP="003B4A78">
            <w:pPr>
              <w:spacing w:line="221" w:lineRule="auto"/>
              <w:ind w:left="-161" w:right="-57"/>
              <w:jc w:val="center"/>
              <w:rPr>
                <w:sz w:val="24"/>
                <w:szCs w:val="24"/>
              </w:rPr>
            </w:pPr>
            <w:r w:rsidRPr="00A233E8">
              <w:rPr>
                <w:sz w:val="24"/>
                <w:szCs w:val="24"/>
              </w:rPr>
              <w:t xml:space="preserve">       14</w:t>
            </w:r>
            <w:r w:rsidR="00C31625">
              <w:rPr>
                <w:sz w:val="24"/>
                <w:szCs w:val="24"/>
              </w:rPr>
              <w:t>.</w:t>
            </w:r>
          </w:p>
        </w:tc>
        <w:tc>
          <w:tcPr>
            <w:tcW w:w="3103" w:type="dxa"/>
            <w:gridSpan w:val="2"/>
            <w:tcMar>
              <w:top w:w="28" w:type="dxa"/>
              <w:bottom w:w="11" w:type="dxa"/>
            </w:tcMar>
          </w:tcPr>
          <w:p w:rsidR="0005348B" w:rsidRPr="00A233E8" w:rsidRDefault="0005348B" w:rsidP="009C7237">
            <w:pPr>
              <w:spacing w:line="221" w:lineRule="auto"/>
              <w:ind w:left="-57" w:right="-38"/>
              <w:rPr>
                <w:bCs/>
                <w:sz w:val="24"/>
                <w:szCs w:val="24"/>
              </w:rPr>
            </w:pPr>
            <w:r w:rsidRPr="00A233E8">
              <w:rPr>
                <w:bCs/>
                <w:sz w:val="24"/>
                <w:szCs w:val="24"/>
              </w:rPr>
              <w:t>Забезпечення вчасного внесення до Єдиної інформаційно-аналітичної системи «Діти» щодо дітей, які опинилися в складних життєвих обставинах та координації взаємодії суб’єктів соціальної  роботи з дітьми</w:t>
            </w:r>
          </w:p>
        </w:tc>
        <w:tc>
          <w:tcPr>
            <w:tcW w:w="1721" w:type="dxa"/>
            <w:gridSpan w:val="2"/>
          </w:tcPr>
          <w:p w:rsidR="0005348B" w:rsidRPr="00D41C88" w:rsidRDefault="0005348B" w:rsidP="009C7237">
            <w:pPr>
              <w:spacing w:line="221" w:lineRule="auto"/>
              <w:rPr>
                <w:bCs/>
                <w:sz w:val="24"/>
                <w:szCs w:val="24"/>
              </w:rPr>
            </w:pPr>
            <w:r w:rsidRPr="00D41C88">
              <w:rPr>
                <w:bCs/>
                <w:sz w:val="24"/>
                <w:szCs w:val="24"/>
              </w:rPr>
              <w:t>Постійно</w:t>
            </w:r>
          </w:p>
          <w:p w:rsidR="0005348B" w:rsidRPr="00D41C88" w:rsidRDefault="0005348B" w:rsidP="009C7237">
            <w:pPr>
              <w:spacing w:line="221" w:lineRule="auto"/>
              <w:rPr>
                <w:bCs/>
                <w:sz w:val="24"/>
                <w:szCs w:val="24"/>
              </w:rPr>
            </w:pPr>
            <w:r w:rsidRPr="00D41C88">
              <w:rPr>
                <w:bCs/>
                <w:sz w:val="24"/>
                <w:szCs w:val="24"/>
              </w:rPr>
              <w:t>Щомісяця</w:t>
            </w:r>
          </w:p>
        </w:tc>
        <w:tc>
          <w:tcPr>
            <w:tcW w:w="2871" w:type="dxa"/>
            <w:gridSpan w:val="2"/>
            <w:tcMar>
              <w:top w:w="28" w:type="dxa"/>
              <w:bottom w:w="11" w:type="dxa"/>
            </w:tcMar>
          </w:tcPr>
          <w:p w:rsidR="0005348B" w:rsidRPr="00D41C88" w:rsidRDefault="0005348B" w:rsidP="009C7237">
            <w:pPr>
              <w:spacing w:line="221" w:lineRule="auto"/>
              <w:rPr>
                <w:bCs/>
                <w:sz w:val="24"/>
                <w:szCs w:val="24"/>
              </w:rPr>
            </w:pPr>
            <w:r w:rsidRPr="00D41C88">
              <w:rPr>
                <w:bCs/>
                <w:sz w:val="24"/>
                <w:szCs w:val="24"/>
              </w:rPr>
              <w:t xml:space="preserve">Служба у справах дітей </w:t>
            </w:r>
          </w:p>
        </w:tc>
        <w:tc>
          <w:tcPr>
            <w:tcW w:w="2878" w:type="dxa"/>
            <w:gridSpan w:val="2"/>
          </w:tcPr>
          <w:p w:rsidR="0005348B" w:rsidRPr="00D41C88" w:rsidRDefault="0005348B" w:rsidP="009C7237">
            <w:pPr>
              <w:rPr>
                <w:sz w:val="24"/>
                <w:szCs w:val="24"/>
              </w:rPr>
            </w:pPr>
            <w:r w:rsidRPr="00D41C88">
              <w:rPr>
                <w:rFonts w:eastAsia="Times New Roman"/>
                <w:sz w:val="24"/>
                <w:szCs w:val="24"/>
                <w:lang w:val="ru-RU" w:eastAsia="ru-RU"/>
              </w:rPr>
              <w:t>Тет</w:t>
            </w:r>
            <w:r w:rsidRPr="00D41C88">
              <w:rPr>
                <w:rFonts w:eastAsia="Times New Roman"/>
                <w:sz w:val="24"/>
                <w:szCs w:val="24"/>
                <w:lang w:eastAsia="ru-RU"/>
              </w:rPr>
              <w:t>і</w:t>
            </w:r>
            <w:r w:rsidRPr="00D41C88">
              <w:rPr>
                <w:rFonts w:eastAsia="Times New Roman"/>
                <w:sz w:val="24"/>
                <w:szCs w:val="24"/>
                <w:lang w:val="ru-RU" w:eastAsia="ru-RU"/>
              </w:rPr>
              <w:t>рко</w:t>
            </w:r>
            <w:r w:rsidRPr="00D41C88">
              <w:rPr>
                <w:rFonts w:eastAsia="Times New Roman"/>
                <w:sz w:val="24"/>
                <w:szCs w:val="24"/>
                <w:lang w:eastAsia="ru-RU"/>
              </w:rPr>
              <w:t xml:space="preserve"> І.В.</w:t>
            </w:r>
          </w:p>
        </w:tc>
        <w:tc>
          <w:tcPr>
            <w:tcW w:w="3597" w:type="dxa"/>
            <w:tcMar>
              <w:top w:w="28" w:type="dxa"/>
              <w:bottom w:w="11" w:type="dxa"/>
            </w:tcMar>
          </w:tcPr>
          <w:p w:rsidR="0005348B" w:rsidRPr="00D41C88" w:rsidRDefault="0005348B" w:rsidP="009C7237">
            <w:pPr>
              <w:spacing w:line="221" w:lineRule="auto"/>
              <w:ind w:left="-57" w:right="-38"/>
              <w:rPr>
                <w:bCs/>
                <w:sz w:val="24"/>
                <w:szCs w:val="24"/>
              </w:rPr>
            </w:pPr>
            <w:r w:rsidRPr="00D41C88">
              <w:rPr>
                <w:bCs/>
                <w:sz w:val="24"/>
                <w:szCs w:val="24"/>
              </w:rPr>
              <w:t>Забезпечення взаємодії суб’єктів соціальної роботи  щодо подолання сім’єю складних життєвих обставин</w:t>
            </w:r>
          </w:p>
        </w:tc>
      </w:tr>
      <w:tr w:rsidR="0005348B" w:rsidRPr="002D43BD" w:rsidTr="00437533">
        <w:trPr>
          <w:trHeight w:val="693"/>
          <w:jc w:val="center"/>
        </w:trPr>
        <w:tc>
          <w:tcPr>
            <w:tcW w:w="735" w:type="dxa"/>
            <w:tcMar>
              <w:top w:w="28" w:type="dxa"/>
              <w:bottom w:w="11" w:type="dxa"/>
            </w:tcMar>
          </w:tcPr>
          <w:p w:rsidR="0005348B" w:rsidRPr="00A233E8" w:rsidRDefault="0005348B" w:rsidP="00FA3833">
            <w:pPr>
              <w:spacing w:line="221" w:lineRule="auto"/>
              <w:ind w:left="-161" w:right="-57"/>
              <w:jc w:val="center"/>
              <w:rPr>
                <w:sz w:val="24"/>
                <w:szCs w:val="24"/>
              </w:rPr>
            </w:pPr>
            <w:r w:rsidRPr="00A233E8">
              <w:rPr>
                <w:sz w:val="24"/>
                <w:szCs w:val="24"/>
              </w:rPr>
              <w:t xml:space="preserve">        15</w:t>
            </w:r>
            <w:r w:rsidR="00C31625">
              <w:rPr>
                <w:sz w:val="24"/>
                <w:szCs w:val="24"/>
              </w:rPr>
              <w:t>.</w:t>
            </w:r>
          </w:p>
        </w:tc>
        <w:tc>
          <w:tcPr>
            <w:tcW w:w="3103" w:type="dxa"/>
            <w:gridSpan w:val="2"/>
            <w:tcMar>
              <w:top w:w="28" w:type="dxa"/>
              <w:bottom w:w="11" w:type="dxa"/>
            </w:tcMar>
          </w:tcPr>
          <w:p w:rsidR="0005348B" w:rsidRPr="00A233E8" w:rsidRDefault="0005348B" w:rsidP="009C7237">
            <w:pPr>
              <w:spacing w:line="221" w:lineRule="auto"/>
              <w:ind w:left="-57" w:right="-38"/>
              <w:rPr>
                <w:bCs/>
                <w:sz w:val="24"/>
                <w:szCs w:val="24"/>
              </w:rPr>
            </w:pPr>
            <w:r w:rsidRPr="00A233E8">
              <w:rPr>
                <w:bCs/>
                <w:sz w:val="24"/>
                <w:szCs w:val="24"/>
              </w:rPr>
              <w:t>Аналіз інформації щодо звернень та повідомлень щодо вчинення насильства над дітьми в сім’ї та організація заходів по захисту  таких дітей</w:t>
            </w:r>
          </w:p>
        </w:tc>
        <w:tc>
          <w:tcPr>
            <w:tcW w:w="1721" w:type="dxa"/>
            <w:gridSpan w:val="2"/>
          </w:tcPr>
          <w:p w:rsidR="0005348B" w:rsidRPr="00764100" w:rsidRDefault="0005348B" w:rsidP="009C7237">
            <w:pPr>
              <w:spacing w:line="221" w:lineRule="auto"/>
              <w:rPr>
                <w:bCs/>
                <w:sz w:val="24"/>
                <w:szCs w:val="24"/>
              </w:rPr>
            </w:pPr>
            <w:r w:rsidRPr="00764100">
              <w:rPr>
                <w:bCs/>
                <w:sz w:val="24"/>
                <w:szCs w:val="24"/>
              </w:rPr>
              <w:t>Щомісяця</w:t>
            </w:r>
          </w:p>
        </w:tc>
        <w:tc>
          <w:tcPr>
            <w:tcW w:w="2871" w:type="dxa"/>
            <w:gridSpan w:val="2"/>
            <w:tcMar>
              <w:top w:w="28" w:type="dxa"/>
              <w:bottom w:w="11" w:type="dxa"/>
            </w:tcMar>
          </w:tcPr>
          <w:p w:rsidR="0005348B" w:rsidRPr="00764100" w:rsidRDefault="0005348B" w:rsidP="009C7237">
            <w:pPr>
              <w:spacing w:line="221" w:lineRule="auto"/>
              <w:rPr>
                <w:bCs/>
                <w:sz w:val="24"/>
                <w:szCs w:val="24"/>
              </w:rPr>
            </w:pPr>
            <w:r w:rsidRPr="00764100">
              <w:rPr>
                <w:bCs/>
                <w:sz w:val="24"/>
                <w:szCs w:val="24"/>
              </w:rPr>
              <w:t xml:space="preserve">Служба у справах дітей </w:t>
            </w:r>
          </w:p>
        </w:tc>
        <w:tc>
          <w:tcPr>
            <w:tcW w:w="2878" w:type="dxa"/>
            <w:gridSpan w:val="2"/>
          </w:tcPr>
          <w:p w:rsidR="0005348B" w:rsidRPr="00764100" w:rsidRDefault="0005348B" w:rsidP="009C7237">
            <w:pPr>
              <w:spacing w:line="221" w:lineRule="auto"/>
              <w:rPr>
                <w:bCs/>
                <w:sz w:val="24"/>
                <w:szCs w:val="24"/>
              </w:rPr>
            </w:pPr>
            <w:r w:rsidRPr="00764100">
              <w:rPr>
                <w:rFonts w:eastAsia="Times New Roman"/>
                <w:sz w:val="24"/>
                <w:szCs w:val="24"/>
                <w:lang w:val="ru-RU" w:eastAsia="ru-RU"/>
              </w:rPr>
              <w:t>Тет</w:t>
            </w:r>
            <w:r w:rsidRPr="00764100">
              <w:rPr>
                <w:rFonts w:eastAsia="Times New Roman"/>
                <w:sz w:val="24"/>
                <w:szCs w:val="24"/>
                <w:lang w:eastAsia="ru-RU"/>
              </w:rPr>
              <w:t>і</w:t>
            </w:r>
            <w:r w:rsidRPr="00764100">
              <w:rPr>
                <w:rFonts w:eastAsia="Times New Roman"/>
                <w:sz w:val="24"/>
                <w:szCs w:val="24"/>
                <w:lang w:val="ru-RU" w:eastAsia="ru-RU"/>
              </w:rPr>
              <w:t>рко</w:t>
            </w:r>
            <w:r w:rsidRPr="00764100">
              <w:rPr>
                <w:rFonts w:eastAsia="Times New Roman"/>
                <w:sz w:val="24"/>
                <w:szCs w:val="24"/>
                <w:lang w:eastAsia="ru-RU"/>
              </w:rPr>
              <w:t xml:space="preserve"> І.В.</w:t>
            </w:r>
          </w:p>
        </w:tc>
        <w:tc>
          <w:tcPr>
            <w:tcW w:w="3597" w:type="dxa"/>
            <w:tcMar>
              <w:top w:w="28" w:type="dxa"/>
              <w:bottom w:w="11" w:type="dxa"/>
            </w:tcMar>
          </w:tcPr>
          <w:p w:rsidR="0005348B" w:rsidRPr="00764100" w:rsidRDefault="0005348B" w:rsidP="009C7237">
            <w:pPr>
              <w:spacing w:line="221" w:lineRule="auto"/>
              <w:ind w:left="-57" w:right="-38"/>
              <w:rPr>
                <w:bCs/>
                <w:sz w:val="24"/>
                <w:szCs w:val="24"/>
              </w:rPr>
            </w:pPr>
            <w:r w:rsidRPr="00764100">
              <w:rPr>
                <w:bCs/>
                <w:sz w:val="24"/>
                <w:szCs w:val="24"/>
              </w:rPr>
              <w:t>Забезпечення захисту прав та інтересів дітей, які зазнали насильства в сім’ї</w:t>
            </w:r>
          </w:p>
        </w:tc>
      </w:tr>
      <w:tr w:rsidR="0005348B" w:rsidRPr="002D43BD" w:rsidTr="00437533">
        <w:trPr>
          <w:trHeight w:val="693"/>
          <w:jc w:val="center"/>
        </w:trPr>
        <w:tc>
          <w:tcPr>
            <w:tcW w:w="735" w:type="dxa"/>
            <w:tcMar>
              <w:top w:w="28" w:type="dxa"/>
              <w:bottom w:w="11" w:type="dxa"/>
            </w:tcMar>
          </w:tcPr>
          <w:p w:rsidR="0005348B" w:rsidRPr="00A233E8" w:rsidRDefault="0005348B" w:rsidP="000050E5">
            <w:pPr>
              <w:spacing w:line="221" w:lineRule="auto"/>
              <w:ind w:left="-161" w:right="-57"/>
              <w:jc w:val="center"/>
              <w:rPr>
                <w:sz w:val="24"/>
                <w:szCs w:val="24"/>
              </w:rPr>
            </w:pPr>
            <w:r w:rsidRPr="00A233E8">
              <w:rPr>
                <w:sz w:val="24"/>
                <w:szCs w:val="24"/>
              </w:rPr>
              <w:t xml:space="preserve">       16</w:t>
            </w:r>
            <w:r w:rsidR="00C31625">
              <w:rPr>
                <w:sz w:val="24"/>
                <w:szCs w:val="24"/>
              </w:rPr>
              <w:t>.</w:t>
            </w:r>
          </w:p>
        </w:tc>
        <w:tc>
          <w:tcPr>
            <w:tcW w:w="3103" w:type="dxa"/>
            <w:gridSpan w:val="2"/>
            <w:tcMar>
              <w:top w:w="28" w:type="dxa"/>
              <w:bottom w:w="11" w:type="dxa"/>
            </w:tcMar>
          </w:tcPr>
          <w:p w:rsidR="0005348B" w:rsidRPr="00A233E8" w:rsidRDefault="0005348B" w:rsidP="009C7237">
            <w:pPr>
              <w:spacing w:line="221" w:lineRule="auto"/>
              <w:ind w:left="-57" w:right="-38"/>
              <w:rPr>
                <w:bCs/>
                <w:sz w:val="24"/>
                <w:szCs w:val="24"/>
              </w:rPr>
            </w:pPr>
            <w:r w:rsidRPr="00A233E8">
              <w:rPr>
                <w:bCs/>
                <w:sz w:val="24"/>
                <w:szCs w:val="24"/>
              </w:rPr>
              <w:t xml:space="preserve">Перевірка стану соціально-правового захисту дітей, які </w:t>
            </w:r>
            <w:r w:rsidRPr="00A233E8">
              <w:rPr>
                <w:bCs/>
                <w:sz w:val="24"/>
                <w:szCs w:val="24"/>
              </w:rPr>
              <w:lastRenderedPageBreak/>
              <w:t>влаштовані до Сумського обласного спеціалізованого будинку дитини</w:t>
            </w:r>
          </w:p>
        </w:tc>
        <w:tc>
          <w:tcPr>
            <w:tcW w:w="1721" w:type="dxa"/>
            <w:gridSpan w:val="2"/>
          </w:tcPr>
          <w:p w:rsidR="0005348B" w:rsidRPr="009C5B66" w:rsidRDefault="0005348B" w:rsidP="009C7237">
            <w:pPr>
              <w:spacing w:line="221" w:lineRule="auto"/>
              <w:rPr>
                <w:bCs/>
                <w:sz w:val="24"/>
                <w:szCs w:val="24"/>
              </w:rPr>
            </w:pPr>
            <w:r w:rsidRPr="009C5B66">
              <w:rPr>
                <w:bCs/>
                <w:sz w:val="24"/>
                <w:szCs w:val="24"/>
              </w:rPr>
              <w:lastRenderedPageBreak/>
              <w:t xml:space="preserve">Квітень </w:t>
            </w:r>
          </w:p>
        </w:tc>
        <w:tc>
          <w:tcPr>
            <w:tcW w:w="2871" w:type="dxa"/>
            <w:gridSpan w:val="2"/>
            <w:tcMar>
              <w:top w:w="28" w:type="dxa"/>
              <w:bottom w:w="11" w:type="dxa"/>
            </w:tcMar>
          </w:tcPr>
          <w:p w:rsidR="0005348B" w:rsidRPr="009C5B66" w:rsidRDefault="0005348B" w:rsidP="009C7237">
            <w:pPr>
              <w:spacing w:line="221" w:lineRule="auto"/>
              <w:rPr>
                <w:bCs/>
                <w:sz w:val="24"/>
                <w:szCs w:val="24"/>
              </w:rPr>
            </w:pPr>
            <w:r w:rsidRPr="009C5B66">
              <w:rPr>
                <w:bCs/>
                <w:sz w:val="24"/>
                <w:szCs w:val="24"/>
              </w:rPr>
              <w:t xml:space="preserve">Служба у справах дітей </w:t>
            </w:r>
          </w:p>
        </w:tc>
        <w:tc>
          <w:tcPr>
            <w:tcW w:w="2878" w:type="dxa"/>
            <w:gridSpan w:val="2"/>
          </w:tcPr>
          <w:p w:rsidR="0005348B" w:rsidRPr="009C5B66" w:rsidRDefault="0005348B" w:rsidP="009C7237">
            <w:pPr>
              <w:spacing w:line="221" w:lineRule="auto"/>
              <w:rPr>
                <w:bCs/>
                <w:sz w:val="24"/>
                <w:szCs w:val="24"/>
              </w:rPr>
            </w:pPr>
            <w:r w:rsidRPr="009C5B66">
              <w:rPr>
                <w:rFonts w:eastAsia="Times New Roman"/>
                <w:sz w:val="24"/>
                <w:szCs w:val="24"/>
                <w:lang w:val="ru-RU" w:eastAsia="ru-RU"/>
              </w:rPr>
              <w:t>Тет</w:t>
            </w:r>
            <w:r w:rsidRPr="009C5B66">
              <w:rPr>
                <w:rFonts w:eastAsia="Times New Roman"/>
                <w:sz w:val="24"/>
                <w:szCs w:val="24"/>
                <w:lang w:eastAsia="ru-RU"/>
              </w:rPr>
              <w:t>і</w:t>
            </w:r>
            <w:r w:rsidRPr="009C5B66">
              <w:rPr>
                <w:rFonts w:eastAsia="Times New Roman"/>
                <w:sz w:val="24"/>
                <w:szCs w:val="24"/>
                <w:lang w:val="ru-RU" w:eastAsia="ru-RU"/>
              </w:rPr>
              <w:t>рко</w:t>
            </w:r>
            <w:r w:rsidRPr="009C5B66">
              <w:rPr>
                <w:rFonts w:eastAsia="Times New Roman"/>
                <w:sz w:val="24"/>
                <w:szCs w:val="24"/>
                <w:lang w:eastAsia="ru-RU"/>
              </w:rPr>
              <w:t xml:space="preserve"> І.В.</w:t>
            </w:r>
          </w:p>
        </w:tc>
        <w:tc>
          <w:tcPr>
            <w:tcW w:w="3597" w:type="dxa"/>
            <w:tcMar>
              <w:top w:w="28" w:type="dxa"/>
              <w:bottom w:w="11" w:type="dxa"/>
            </w:tcMar>
          </w:tcPr>
          <w:p w:rsidR="0005348B" w:rsidRPr="009C5B66" w:rsidRDefault="0005348B" w:rsidP="009C7237">
            <w:pPr>
              <w:spacing w:line="221" w:lineRule="auto"/>
              <w:ind w:left="-57" w:right="-38"/>
              <w:rPr>
                <w:bCs/>
                <w:sz w:val="24"/>
                <w:szCs w:val="24"/>
              </w:rPr>
            </w:pPr>
            <w:r w:rsidRPr="009C5B66">
              <w:rPr>
                <w:bCs/>
                <w:sz w:val="24"/>
                <w:szCs w:val="24"/>
              </w:rPr>
              <w:t xml:space="preserve">Забезпечення надання соці-альноправового статусу дітям, </w:t>
            </w:r>
            <w:r w:rsidRPr="009C5B66">
              <w:rPr>
                <w:bCs/>
                <w:sz w:val="24"/>
                <w:szCs w:val="24"/>
              </w:rPr>
              <w:lastRenderedPageBreak/>
              <w:t>батьки яких ухиляються від виконання батьківських обов’язків</w:t>
            </w:r>
          </w:p>
        </w:tc>
      </w:tr>
      <w:tr w:rsidR="0005348B" w:rsidRPr="002D43BD" w:rsidTr="00437533">
        <w:trPr>
          <w:trHeight w:val="693"/>
          <w:jc w:val="center"/>
        </w:trPr>
        <w:tc>
          <w:tcPr>
            <w:tcW w:w="735" w:type="dxa"/>
            <w:tcMar>
              <w:top w:w="28" w:type="dxa"/>
              <w:bottom w:w="11" w:type="dxa"/>
            </w:tcMar>
          </w:tcPr>
          <w:p w:rsidR="0005348B" w:rsidRPr="00A233E8" w:rsidRDefault="0005348B" w:rsidP="000050E5">
            <w:pPr>
              <w:spacing w:line="221" w:lineRule="auto"/>
              <w:ind w:left="-161" w:right="-57"/>
              <w:jc w:val="center"/>
              <w:rPr>
                <w:sz w:val="24"/>
                <w:szCs w:val="24"/>
              </w:rPr>
            </w:pPr>
            <w:r w:rsidRPr="00A233E8">
              <w:rPr>
                <w:sz w:val="24"/>
                <w:szCs w:val="24"/>
              </w:rPr>
              <w:lastRenderedPageBreak/>
              <w:t xml:space="preserve">        17</w:t>
            </w:r>
            <w:r w:rsidR="00C31625">
              <w:rPr>
                <w:sz w:val="24"/>
                <w:szCs w:val="24"/>
              </w:rPr>
              <w:t>.</w:t>
            </w:r>
          </w:p>
        </w:tc>
        <w:tc>
          <w:tcPr>
            <w:tcW w:w="3103" w:type="dxa"/>
            <w:gridSpan w:val="2"/>
            <w:tcMar>
              <w:top w:w="28" w:type="dxa"/>
              <w:bottom w:w="11" w:type="dxa"/>
            </w:tcMar>
          </w:tcPr>
          <w:p w:rsidR="0005348B" w:rsidRPr="00A233E8" w:rsidRDefault="0005348B" w:rsidP="009C7237">
            <w:pPr>
              <w:spacing w:line="221" w:lineRule="auto"/>
              <w:ind w:left="-57" w:right="-38"/>
              <w:rPr>
                <w:bCs/>
                <w:sz w:val="24"/>
                <w:szCs w:val="24"/>
              </w:rPr>
            </w:pPr>
            <w:r w:rsidRPr="00A233E8">
              <w:rPr>
                <w:bCs/>
                <w:sz w:val="24"/>
                <w:szCs w:val="24"/>
              </w:rPr>
              <w:t xml:space="preserve">Заходи з реалізації І етапу Національної стратегії реформування системи інституційного догляду та виховання дітей </w:t>
            </w:r>
          </w:p>
        </w:tc>
        <w:tc>
          <w:tcPr>
            <w:tcW w:w="1721" w:type="dxa"/>
            <w:gridSpan w:val="2"/>
          </w:tcPr>
          <w:p w:rsidR="0005348B" w:rsidRPr="009707F5" w:rsidRDefault="0005348B" w:rsidP="009C7237">
            <w:pPr>
              <w:spacing w:line="221" w:lineRule="auto"/>
              <w:rPr>
                <w:bCs/>
                <w:sz w:val="24"/>
                <w:szCs w:val="24"/>
              </w:rPr>
            </w:pPr>
            <w:r w:rsidRPr="009707F5">
              <w:rPr>
                <w:bCs/>
                <w:sz w:val="24"/>
                <w:szCs w:val="24"/>
              </w:rPr>
              <w:t>Щомісяця</w:t>
            </w:r>
          </w:p>
        </w:tc>
        <w:tc>
          <w:tcPr>
            <w:tcW w:w="2871" w:type="dxa"/>
            <w:gridSpan w:val="2"/>
            <w:tcMar>
              <w:top w:w="28" w:type="dxa"/>
              <w:bottom w:w="11" w:type="dxa"/>
            </w:tcMar>
          </w:tcPr>
          <w:p w:rsidR="0005348B" w:rsidRPr="009707F5" w:rsidRDefault="0005348B" w:rsidP="009C7237">
            <w:pPr>
              <w:spacing w:line="221" w:lineRule="auto"/>
              <w:rPr>
                <w:bCs/>
                <w:sz w:val="24"/>
                <w:szCs w:val="24"/>
              </w:rPr>
            </w:pPr>
            <w:r w:rsidRPr="009707F5">
              <w:rPr>
                <w:bCs/>
                <w:sz w:val="24"/>
                <w:szCs w:val="24"/>
              </w:rPr>
              <w:t xml:space="preserve">Служба у справах дітей </w:t>
            </w:r>
          </w:p>
        </w:tc>
        <w:tc>
          <w:tcPr>
            <w:tcW w:w="2878" w:type="dxa"/>
            <w:gridSpan w:val="2"/>
          </w:tcPr>
          <w:p w:rsidR="0005348B" w:rsidRPr="009707F5" w:rsidRDefault="0005348B" w:rsidP="009C7237">
            <w:pPr>
              <w:rPr>
                <w:sz w:val="24"/>
                <w:szCs w:val="24"/>
              </w:rPr>
            </w:pPr>
            <w:r w:rsidRPr="009707F5">
              <w:rPr>
                <w:rFonts w:eastAsia="Times New Roman"/>
                <w:sz w:val="24"/>
                <w:szCs w:val="24"/>
                <w:lang w:val="ru-RU" w:eastAsia="ru-RU"/>
              </w:rPr>
              <w:t>Тет</w:t>
            </w:r>
            <w:r w:rsidRPr="009707F5">
              <w:rPr>
                <w:rFonts w:eastAsia="Times New Roman"/>
                <w:sz w:val="24"/>
                <w:szCs w:val="24"/>
                <w:lang w:eastAsia="ru-RU"/>
              </w:rPr>
              <w:t>і</w:t>
            </w:r>
            <w:r w:rsidRPr="009707F5">
              <w:rPr>
                <w:rFonts w:eastAsia="Times New Roman"/>
                <w:sz w:val="24"/>
                <w:szCs w:val="24"/>
                <w:lang w:val="ru-RU" w:eastAsia="ru-RU"/>
              </w:rPr>
              <w:t>рко</w:t>
            </w:r>
            <w:r w:rsidRPr="009707F5">
              <w:rPr>
                <w:rFonts w:eastAsia="Times New Roman"/>
                <w:sz w:val="24"/>
                <w:szCs w:val="24"/>
                <w:lang w:eastAsia="ru-RU"/>
              </w:rPr>
              <w:t xml:space="preserve"> І.В.</w:t>
            </w:r>
          </w:p>
        </w:tc>
        <w:tc>
          <w:tcPr>
            <w:tcW w:w="3597" w:type="dxa"/>
            <w:tcMar>
              <w:top w:w="28" w:type="dxa"/>
              <w:bottom w:w="11" w:type="dxa"/>
            </w:tcMar>
          </w:tcPr>
          <w:p w:rsidR="0005348B" w:rsidRPr="009707F5" w:rsidRDefault="0005348B" w:rsidP="009C7237">
            <w:pPr>
              <w:spacing w:line="221" w:lineRule="auto"/>
              <w:ind w:left="-57" w:right="-38"/>
              <w:rPr>
                <w:bCs/>
                <w:sz w:val="24"/>
                <w:szCs w:val="24"/>
              </w:rPr>
            </w:pPr>
            <w:r w:rsidRPr="009707F5">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05348B" w:rsidRPr="002D43BD" w:rsidTr="00437533">
        <w:trPr>
          <w:trHeight w:val="693"/>
          <w:jc w:val="center"/>
        </w:trPr>
        <w:tc>
          <w:tcPr>
            <w:tcW w:w="735" w:type="dxa"/>
            <w:tcMar>
              <w:top w:w="28" w:type="dxa"/>
              <w:bottom w:w="11" w:type="dxa"/>
            </w:tcMar>
          </w:tcPr>
          <w:p w:rsidR="0005348B" w:rsidRPr="00A233E8" w:rsidRDefault="0005348B" w:rsidP="000050E5">
            <w:pPr>
              <w:spacing w:line="221" w:lineRule="auto"/>
              <w:ind w:left="-161" w:right="-57"/>
              <w:jc w:val="center"/>
              <w:rPr>
                <w:sz w:val="24"/>
                <w:szCs w:val="24"/>
              </w:rPr>
            </w:pPr>
            <w:r w:rsidRPr="00A233E8">
              <w:rPr>
                <w:sz w:val="24"/>
                <w:szCs w:val="24"/>
              </w:rPr>
              <w:t xml:space="preserve">       18</w:t>
            </w:r>
            <w:r w:rsidR="00C31625">
              <w:rPr>
                <w:sz w:val="24"/>
                <w:szCs w:val="24"/>
              </w:rPr>
              <w:t>.</w:t>
            </w:r>
          </w:p>
        </w:tc>
        <w:tc>
          <w:tcPr>
            <w:tcW w:w="3103" w:type="dxa"/>
            <w:gridSpan w:val="2"/>
            <w:tcMar>
              <w:top w:w="28" w:type="dxa"/>
              <w:bottom w:w="11" w:type="dxa"/>
            </w:tcMar>
          </w:tcPr>
          <w:p w:rsidR="0005348B" w:rsidRPr="00A233E8" w:rsidRDefault="0005348B" w:rsidP="009C7237">
            <w:pPr>
              <w:spacing w:line="220" w:lineRule="auto"/>
              <w:ind w:left="-57" w:right="-38"/>
              <w:rPr>
                <w:bCs/>
                <w:sz w:val="24"/>
                <w:szCs w:val="24"/>
              </w:rPr>
            </w:pPr>
            <w:r w:rsidRPr="00A233E8">
              <w:rPr>
                <w:bCs/>
                <w:sz w:val="24"/>
                <w:szCs w:val="24"/>
              </w:rPr>
              <w:t>Заходи, присвячені Дню матері</w:t>
            </w:r>
            <w:r w:rsidRPr="00A233E8">
              <w:rPr>
                <w:bCs/>
                <w:sz w:val="24"/>
                <w:szCs w:val="24"/>
              </w:rPr>
              <w:tab/>
            </w:r>
          </w:p>
          <w:p w:rsidR="0005348B" w:rsidRPr="00A233E8" w:rsidRDefault="0005348B" w:rsidP="009C7237">
            <w:pPr>
              <w:spacing w:line="220" w:lineRule="auto"/>
              <w:ind w:left="-57" w:right="-38"/>
              <w:rPr>
                <w:bCs/>
                <w:sz w:val="24"/>
                <w:szCs w:val="24"/>
              </w:rPr>
            </w:pPr>
          </w:p>
        </w:tc>
        <w:tc>
          <w:tcPr>
            <w:tcW w:w="1721" w:type="dxa"/>
            <w:gridSpan w:val="2"/>
          </w:tcPr>
          <w:p w:rsidR="0005348B" w:rsidRPr="000E6CEF" w:rsidRDefault="0005348B" w:rsidP="009C7237">
            <w:pPr>
              <w:spacing w:line="220" w:lineRule="auto"/>
              <w:rPr>
                <w:bCs/>
                <w:sz w:val="24"/>
                <w:szCs w:val="24"/>
              </w:rPr>
            </w:pPr>
            <w:r w:rsidRPr="000E6CEF">
              <w:rPr>
                <w:sz w:val="24"/>
                <w:szCs w:val="24"/>
              </w:rPr>
              <w:t>Травень</w:t>
            </w:r>
          </w:p>
        </w:tc>
        <w:tc>
          <w:tcPr>
            <w:tcW w:w="2871" w:type="dxa"/>
            <w:gridSpan w:val="2"/>
            <w:tcMar>
              <w:top w:w="28" w:type="dxa"/>
              <w:bottom w:w="11" w:type="dxa"/>
            </w:tcMar>
          </w:tcPr>
          <w:p w:rsidR="0005348B" w:rsidRPr="00C77570" w:rsidRDefault="0005348B" w:rsidP="009C7237">
            <w:pPr>
              <w:spacing w:line="220" w:lineRule="auto"/>
              <w:rPr>
                <w:bCs/>
                <w:sz w:val="24"/>
                <w:szCs w:val="24"/>
              </w:rPr>
            </w:pPr>
            <w:r w:rsidRPr="00C77570">
              <w:rPr>
                <w:bCs/>
                <w:sz w:val="24"/>
                <w:szCs w:val="24"/>
              </w:rPr>
              <w:t>Служба у справах дітей</w:t>
            </w:r>
          </w:p>
        </w:tc>
        <w:tc>
          <w:tcPr>
            <w:tcW w:w="2878" w:type="dxa"/>
            <w:gridSpan w:val="2"/>
          </w:tcPr>
          <w:p w:rsidR="0005348B" w:rsidRPr="00C77570" w:rsidRDefault="0005348B" w:rsidP="009C7237">
            <w:pPr>
              <w:spacing w:line="276" w:lineRule="auto"/>
              <w:rPr>
                <w:sz w:val="24"/>
                <w:szCs w:val="24"/>
              </w:rPr>
            </w:pPr>
            <w:r w:rsidRPr="00C77570">
              <w:rPr>
                <w:sz w:val="24"/>
                <w:szCs w:val="24"/>
              </w:rPr>
              <w:t>Тетірко І.В.</w:t>
            </w:r>
          </w:p>
        </w:tc>
        <w:tc>
          <w:tcPr>
            <w:tcW w:w="3597" w:type="dxa"/>
            <w:tcMar>
              <w:top w:w="28" w:type="dxa"/>
              <w:bottom w:w="11" w:type="dxa"/>
            </w:tcMar>
          </w:tcPr>
          <w:p w:rsidR="0005348B" w:rsidRPr="00490501" w:rsidRDefault="0005348B" w:rsidP="009C7237">
            <w:pPr>
              <w:spacing w:line="220" w:lineRule="auto"/>
              <w:ind w:left="-57" w:right="-38"/>
              <w:rPr>
                <w:bCs/>
                <w:sz w:val="24"/>
                <w:szCs w:val="24"/>
              </w:rPr>
            </w:pPr>
            <w:r>
              <w:rPr>
                <w:bCs/>
                <w:sz w:val="24"/>
                <w:szCs w:val="24"/>
              </w:rPr>
              <w:t xml:space="preserve">Проведення круглого столу </w:t>
            </w:r>
            <w:r w:rsidRPr="00490501">
              <w:rPr>
                <w:color w:val="000000"/>
                <w:sz w:val="24"/>
                <w:szCs w:val="24"/>
                <w:shd w:val="clear" w:color="auto" w:fill="FFFFFF"/>
              </w:rPr>
              <w:t>присвяченого Дню матері</w:t>
            </w:r>
          </w:p>
        </w:tc>
      </w:tr>
      <w:tr w:rsidR="0005348B" w:rsidRPr="002D43BD" w:rsidTr="00437533">
        <w:trPr>
          <w:trHeight w:val="693"/>
          <w:jc w:val="center"/>
        </w:trPr>
        <w:tc>
          <w:tcPr>
            <w:tcW w:w="735" w:type="dxa"/>
            <w:tcMar>
              <w:top w:w="28" w:type="dxa"/>
              <w:bottom w:w="11" w:type="dxa"/>
            </w:tcMar>
          </w:tcPr>
          <w:p w:rsidR="0005348B" w:rsidRPr="00A233E8" w:rsidRDefault="0005348B" w:rsidP="000050E5">
            <w:pPr>
              <w:spacing w:line="221" w:lineRule="auto"/>
              <w:ind w:left="-161" w:right="-57"/>
              <w:jc w:val="center"/>
              <w:rPr>
                <w:sz w:val="24"/>
                <w:szCs w:val="24"/>
              </w:rPr>
            </w:pPr>
            <w:r w:rsidRPr="00A233E8">
              <w:rPr>
                <w:sz w:val="24"/>
                <w:szCs w:val="24"/>
              </w:rPr>
              <w:t xml:space="preserve">        19</w:t>
            </w:r>
            <w:r w:rsidR="00C31625">
              <w:rPr>
                <w:sz w:val="24"/>
                <w:szCs w:val="24"/>
              </w:rPr>
              <w:t>.</w:t>
            </w:r>
          </w:p>
        </w:tc>
        <w:tc>
          <w:tcPr>
            <w:tcW w:w="3103" w:type="dxa"/>
            <w:gridSpan w:val="2"/>
            <w:tcMar>
              <w:top w:w="28" w:type="dxa"/>
              <w:bottom w:w="11" w:type="dxa"/>
            </w:tcMar>
          </w:tcPr>
          <w:p w:rsidR="0005348B" w:rsidRPr="00A233E8" w:rsidRDefault="0005348B" w:rsidP="009C7237">
            <w:pPr>
              <w:spacing w:line="221" w:lineRule="auto"/>
              <w:ind w:left="-57" w:right="-38"/>
              <w:rPr>
                <w:bCs/>
                <w:sz w:val="24"/>
                <w:szCs w:val="24"/>
              </w:rPr>
            </w:pPr>
            <w:r w:rsidRPr="00A233E8">
              <w:rPr>
                <w:bCs/>
                <w:sz w:val="24"/>
                <w:szCs w:val="24"/>
              </w:rPr>
              <w:t xml:space="preserve">Співпраця з центрами соціально-психологічної реабілітації дітей області (Суми, Шостка, село Хоружівка) щодо утримання та виховання, терміном перебування дітей. </w:t>
            </w:r>
          </w:p>
        </w:tc>
        <w:tc>
          <w:tcPr>
            <w:tcW w:w="1721" w:type="dxa"/>
            <w:gridSpan w:val="2"/>
          </w:tcPr>
          <w:p w:rsidR="0005348B" w:rsidRPr="002A75AB" w:rsidRDefault="0005348B" w:rsidP="009C7237">
            <w:pPr>
              <w:spacing w:line="221" w:lineRule="auto"/>
              <w:rPr>
                <w:bCs/>
                <w:sz w:val="24"/>
                <w:szCs w:val="24"/>
              </w:rPr>
            </w:pPr>
            <w:r w:rsidRPr="002A75AB">
              <w:rPr>
                <w:bCs/>
                <w:sz w:val="24"/>
                <w:szCs w:val="24"/>
              </w:rPr>
              <w:t>Щомісяця</w:t>
            </w:r>
          </w:p>
        </w:tc>
        <w:tc>
          <w:tcPr>
            <w:tcW w:w="2871" w:type="dxa"/>
            <w:gridSpan w:val="2"/>
            <w:tcMar>
              <w:top w:w="28" w:type="dxa"/>
              <w:bottom w:w="11" w:type="dxa"/>
            </w:tcMar>
          </w:tcPr>
          <w:p w:rsidR="0005348B" w:rsidRPr="002A75AB" w:rsidRDefault="0005348B" w:rsidP="009C7237">
            <w:pPr>
              <w:spacing w:line="221" w:lineRule="auto"/>
              <w:rPr>
                <w:bCs/>
                <w:sz w:val="24"/>
                <w:szCs w:val="24"/>
              </w:rPr>
            </w:pPr>
            <w:r w:rsidRPr="002A75AB">
              <w:rPr>
                <w:bCs/>
                <w:sz w:val="24"/>
                <w:szCs w:val="24"/>
              </w:rPr>
              <w:t xml:space="preserve">Служба у справах дітей </w:t>
            </w:r>
          </w:p>
        </w:tc>
        <w:tc>
          <w:tcPr>
            <w:tcW w:w="2878" w:type="dxa"/>
            <w:gridSpan w:val="2"/>
          </w:tcPr>
          <w:p w:rsidR="0005348B" w:rsidRPr="002A75AB" w:rsidRDefault="0005348B" w:rsidP="009C7237">
            <w:pPr>
              <w:rPr>
                <w:sz w:val="24"/>
                <w:szCs w:val="24"/>
              </w:rPr>
            </w:pPr>
            <w:r w:rsidRPr="002A75AB">
              <w:rPr>
                <w:rFonts w:eastAsia="Times New Roman"/>
                <w:sz w:val="24"/>
                <w:szCs w:val="24"/>
                <w:lang w:val="ru-RU" w:eastAsia="ru-RU"/>
              </w:rPr>
              <w:t>Тет</w:t>
            </w:r>
            <w:r w:rsidRPr="002A75AB">
              <w:rPr>
                <w:rFonts w:eastAsia="Times New Roman"/>
                <w:sz w:val="24"/>
                <w:szCs w:val="24"/>
                <w:lang w:eastAsia="ru-RU"/>
              </w:rPr>
              <w:t>і</w:t>
            </w:r>
            <w:r w:rsidRPr="002A75AB">
              <w:rPr>
                <w:rFonts w:eastAsia="Times New Roman"/>
                <w:sz w:val="24"/>
                <w:szCs w:val="24"/>
                <w:lang w:val="ru-RU" w:eastAsia="ru-RU"/>
              </w:rPr>
              <w:t>рко</w:t>
            </w:r>
            <w:r w:rsidRPr="002A75AB">
              <w:rPr>
                <w:rFonts w:eastAsia="Times New Roman"/>
                <w:sz w:val="24"/>
                <w:szCs w:val="24"/>
                <w:lang w:eastAsia="ru-RU"/>
              </w:rPr>
              <w:t xml:space="preserve"> І.В.</w:t>
            </w:r>
          </w:p>
        </w:tc>
        <w:tc>
          <w:tcPr>
            <w:tcW w:w="3597" w:type="dxa"/>
            <w:tcMar>
              <w:top w:w="28" w:type="dxa"/>
              <w:bottom w:w="11" w:type="dxa"/>
            </w:tcMar>
          </w:tcPr>
          <w:p w:rsidR="0005348B" w:rsidRPr="002A75AB" w:rsidRDefault="0005348B" w:rsidP="009C7237">
            <w:pPr>
              <w:spacing w:line="221" w:lineRule="auto"/>
              <w:ind w:left="-57" w:right="-38"/>
              <w:rPr>
                <w:bCs/>
                <w:sz w:val="24"/>
                <w:szCs w:val="24"/>
              </w:rPr>
            </w:pPr>
            <w:r w:rsidRPr="002A75AB">
              <w:rPr>
                <w:bCs/>
                <w:sz w:val="24"/>
                <w:szCs w:val="24"/>
              </w:rPr>
              <w:t xml:space="preserve">Надання вихованцям закладів комплексної соціальної, психологічної, педагогічної, медичної, правової допомоги. </w:t>
            </w:r>
          </w:p>
        </w:tc>
      </w:tr>
      <w:tr w:rsidR="0005348B" w:rsidRPr="002D43BD" w:rsidTr="00437533">
        <w:trPr>
          <w:trHeight w:val="693"/>
          <w:jc w:val="center"/>
        </w:trPr>
        <w:tc>
          <w:tcPr>
            <w:tcW w:w="735" w:type="dxa"/>
            <w:tcMar>
              <w:top w:w="28" w:type="dxa"/>
              <w:bottom w:w="11" w:type="dxa"/>
            </w:tcMar>
          </w:tcPr>
          <w:p w:rsidR="0005348B" w:rsidRPr="00A233E8" w:rsidRDefault="0005348B" w:rsidP="000050E5">
            <w:pPr>
              <w:spacing w:line="221" w:lineRule="auto"/>
              <w:ind w:left="-161" w:right="-57"/>
              <w:jc w:val="center"/>
              <w:rPr>
                <w:sz w:val="24"/>
                <w:szCs w:val="24"/>
              </w:rPr>
            </w:pPr>
            <w:r w:rsidRPr="00A233E8">
              <w:rPr>
                <w:sz w:val="24"/>
                <w:szCs w:val="24"/>
              </w:rPr>
              <w:t xml:space="preserve">        20</w:t>
            </w:r>
            <w:r w:rsidR="00C31625">
              <w:rPr>
                <w:sz w:val="24"/>
                <w:szCs w:val="24"/>
              </w:rPr>
              <w:t>.</w:t>
            </w:r>
          </w:p>
        </w:tc>
        <w:tc>
          <w:tcPr>
            <w:tcW w:w="3103" w:type="dxa"/>
            <w:gridSpan w:val="2"/>
            <w:tcMar>
              <w:top w:w="28" w:type="dxa"/>
              <w:bottom w:w="11" w:type="dxa"/>
            </w:tcMar>
          </w:tcPr>
          <w:p w:rsidR="0005348B" w:rsidRPr="00A233E8" w:rsidRDefault="0005348B" w:rsidP="009C7237">
            <w:pPr>
              <w:spacing w:line="220" w:lineRule="auto"/>
              <w:ind w:left="-57" w:right="-38"/>
              <w:rPr>
                <w:bCs/>
                <w:sz w:val="24"/>
                <w:szCs w:val="24"/>
              </w:rPr>
            </w:pPr>
            <w:r w:rsidRPr="00A233E8">
              <w:rPr>
                <w:bCs/>
                <w:sz w:val="24"/>
                <w:szCs w:val="24"/>
              </w:rPr>
              <w:t>Заходи присвячені Дню сім’ї</w:t>
            </w:r>
            <w:r w:rsidRPr="00A233E8">
              <w:rPr>
                <w:bCs/>
                <w:sz w:val="24"/>
                <w:szCs w:val="24"/>
              </w:rPr>
              <w:tab/>
            </w:r>
          </w:p>
        </w:tc>
        <w:tc>
          <w:tcPr>
            <w:tcW w:w="1721" w:type="dxa"/>
            <w:gridSpan w:val="2"/>
          </w:tcPr>
          <w:p w:rsidR="0005348B" w:rsidRPr="006A2A6C" w:rsidRDefault="0005348B" w:rsidP="009C7237">
            <w:pPr>
              <w:spacing w:line="220" w:lineRule="auto"/>
              <w:rPr>
                <w:bCs/>
                <w:sz w:val="24"/>
                <w:szCs w:val="24"/>
              </w:rPr>
            </w:pPr>
            <w:r w:rsidRPr="000E6CEF">
              <w:rPr>
                <w:sz w:val="24"/>
                <w:szCs w:val="24"/>
              </w:rPr>
              <w:t>Травень</w:t>
            </w:r>
          </w:p>
        </w:tc>
        <w:tc>
          <w:tcPr>
            <w:tcW w:w="2871" w:type="dxa"/>
            <w:gridSpan w:val="2"/>
            <w:tcMar>
              <w:top w:w="28" w:type="dxa"/>
              <w:bottom w:w="11" w:type="dxa"/>
            </w:tcMar>
          </w:tcPr>
          <w:p w:rsidR="0005348B" w:rsidRPr="00C77570" w:rsidRDefault="0005348B" w:rsidP="009C7237">
            <w:pPr>
              <w:spacing w:line="220" w:lineRule="auto"/>
              <w:rPr>
                <w:bCs/>
                <w:sz w:val="24"/>
                <w:szCs w:val="24"/>
              </w:rPr>
            </w:pPr>
            <w:r w:rsidRPr="00C77570">
              <w:rPr>
                <w:bCs/>
                <w:sz w:val="24"/>
                <w:szCs w:val="24"/>
              </w:rPr>
              <w:t>Служба у справах дітей</w:t>
            </w:r>
          </w:p>
        </w:tc>
        <w:tc>
          <w:tcPr>
            <w:tcW w:w="2878" w:type="dxa"/>
            <w:gridSpan w:val="2"/>
          </w:tcPr>
          <w:p w:rsidR="0005348B" w:rsidRPr="00C77570" w:rsidRDefault="0005348B" w:rsidP="009C7237">
            <w:pPr>
              <w:spacing w:line="276" w:lineRule="auto"/>
              <w:rPr>
                <w:sz w:val="24"/>
                <w:szCs w:val="24"/>
              </w:rPr>
            </w:pPr>
            <w:r w:rsidRPr="00C77570">
              <w:rPr>
                <w:sz w:val="24"/>
                <w:szCs w:val="24"/>
              </w:rPr>
              <w:t>Тетірко І.В.</w:t>
            </w:r>
          </w:p>
        </w:tc>
        <w:tc>
          <w:tcPr>
            <w:tcW w:w="3597" w:type="dxa"/>
            <w:tcMar>
              <w:top w:w="28" w:type="dxa"/>
              <w:bottom w:w="11" w:type="dxa"/>
            </w:tcMar>
          </w:tcPr>
          <w:p w:rsidR="0005348B" w:rsidRPr="001746BF" w:rsidRDefault="0005348B" w:rsidP="009C7237">
            <w:pPr>
              <w:spacing w:line="220" w:lineRule="auto"/>
              <w:ind w:left="-57" w:right="-38"/>
              <w:rPr>
                <w:bCs/>
                <w:sz w:val="24"/>
                <w:szCs w:val="24"/>
              </w:rPr>
            </w:pPr>
            <w:r w:rsidRPr="001746BF">
              <w:rPr>
                <w:bCs/>
                <w:sz w:val="24"/>
                <w:szCs w:val="24"/>
              </w:rPr>
              <w:t xml:space="preserve">Проведення круглого столу з  </w:t>
            </w:r>
            <w:r w:rsidRPr="001746BF">
              <w:rPr>
                <w:color w:val="000000"/>
                <w:sz w:val="24"/>
                <w:szCs w:val="24"/>
                <w:shd w:val="clear" w:color="auto" w:fill="FFFFFF"/>
              </w:rPr>
              <w:t>звернення уваги громадськості до проблем сім’ї, а також вирішення проблем культурного</w:t>
            </w:r>
            <w:r>
              <w:rPr>
                <w:color w:val="000000"/>
                <w:sz w:val="24"/>
                <w:szCs w:val="24"/>
                <w:shd w:val="clear" w:color="auto" w:fill="FFFFFF"/>
              </w:rPr>
              <w:t>, духовного виховання і дозвіллю дітей</w:t>
            </w:r>
            <w:r w:rsidRPr="001746BF">
              <w:rPr>
                <w:color w:val="000000"/>
                <w:sz w:val="24"/>
                <w:szCs w:val="24"/>
                <w:shd w:val="clear" w:color="auto" w:fill="FFFFFF"/>
              </w:rPr>
              <w:t> </w:t>
            </w:r>
          </w:p>
        </w:tc>
      </w:tr>
      <w:tr w:rsidR="0005348B" w:rsidRPr="002D43BD" w:rsidTr="00437533">
        <w:trPr>
          <w:trHeight w:val="693"/>
          <w:jc w:val="center"/>
        </w:trPr>
        <w:tc>
          <w:tcPr>
            <w:tcW w:w="735" w:type="dxa"/>
            <w:tcMar>
              <w:top w:w="28" w:type="dxa"/>
              <w:bottom w:w="11" w:type="dxa"/>
            </w:tcMar>
          </w:tcPr>
          <w:p w:rsidR="0005348B" w:rsidRPr="00A233E8" w:rsidRDefault="0005348B" w:rsidP="000050E5">
            <w:pPr>
              <w:spacing w:line="221" w:lineRule="auto"/>
              <w:ind w:left="-161" w:right="-57"/>
              <w:jc w:val="center"/>
              <w:rPr>
                <w:sz w:val="24"/>
                <w:szCs w:val="24"/>
              </w:rPr>
            </w:pPr>
            <w:r w:rsidRPr="00A233E8">
              <w:rPr>
                <w:sz w:val="24"/>
                <w:szCs w:val="24"/>
              </w:rPr>
              <w:t xml:space="preserve">        21</w:t>
            </w:r>
            <w:r w:rsidR="00C31625">
              <w:rPr>
                <w:sz w:val="24"/>
                <w:szCs w:val="24"/>
              </w:rPr>
              <w:t>.</w:t>
            </w:r>
          </w:p>
        </w:tc>
        <w:tc>
          <w:tcPr>
            <w:tcW w:w="3103" w:type="dxa"/>
            <w:gridSpan w:val="2"/>
            <w:tcMar>
              <w:top w:w="28" w:type="dxa"/>
              <w:bottom w:w="11" w:type="dxa"/>
            </w:tcMar>
          </w:tcPr>
          <w:p w:rsidR="0005348B" w:rsidRPr="00A233E8" w:rsidRDefault="0005348B" w:rsidP="0010106D">
            <w:pPr>
              <w:spacing w:line="220" w:lineRule="auto"/>
              <w:ind w:left="-57" w:right="-38"/>
              <w:rPr>
                <w:bCs/>
                <w:sz w:val="24"/>
                <w:szCs w:val="24"/>
              </w:rPr>
            </w:pPr>
            <w:r w:rsidRPr="00A233E8">
              <w:rPr>
                <w:sz w:val="24"/>
                <w:szCs w:val="24"/>
              </w:rPr>
              <w:t>Заходи присвячені Міжна</w:t>
            </w:r>
            <w:r w:rsidR="0010106D">
              <w:rPr>
                <w:sz w:val="24"/>
                <w:szCs w:val="24"/>
              </w:rPr>
              <w:t>-</w:t>
            </w:r>
            <w:r w:rsidRPr="00A233E8">
              <w:rPr>
                <w:sz w:val="24"/>
                <w:szCs w:val="24"/>
              </w:rPr>
              <w:t>родному дню захисту дітей.</w:t>
            </w:r>
          </w:p>
        </w:tc>
        <w:tc>
          <w:tcPr>
            <w:tcW w:w="1721" w:type="dxa"/>
            <w:gridSpan w:val="2"/>
          </w:tcPr>
          <w:p w:rsidR="0005348B" w:rsidRPr="000E6CEF" w:rsidRDefault="0005348B" w:rsidP="009C7237">
            <w:pPr>
              <w:spacing w:line="220" w:lineRule="auto"/>
              <w:rPr>
                <w:bCs/>
                <w:sz w:val="24"/>
                <w:szCs w:val="24"/>
              </w:rPr>
            </w:pPr>
            <w:r>
              <w:rPr>
                <w:bCs/>
                <w:sz w:val="24"/>
                <w:szCs w:val="24"/>
              </w:rPr>
              <w:t>Червень</w:t>
            </w:r>
          </w:p>
        </w:tc>
        <w:tc>
          <w:tcPr>
            <w:tcW w:w="2871" w:type="dxa"/>
            <w:gridSpan w:val="2"/>
            <w:tcMar>
              <w:top w:w="28" w:type="dxa"/>
              <w:bottom w:w="11" w:type="dxa"/>
            </w:tcMar>
          </w:tcPr>
          <w:p w:rsidR="0005348B" w:rsidRPr="00C77570" w:rsidRDefault="0005348B" w:rsidP="009C7237">
            <w:pPr>
              <w:spacing w:line="220" w:lineRule="auto"/>
              <w:rPr>
                <w:bCs/>
                <w:sz w:val="24"/>
                <w:szCs w:val="24"/>
              </w:rPr>
            </w:pPr>
            <w:r w:rsidRPr="00C77570">
              <w:rPr>
                <w:bCs/>
                <w:sz w:val="24"/>
                <w:szCs w:val="24"/>
              </w:rPr>
              <w:t>Служба у справах дітей</w:t>
            </w:r>
          </w:p>
        </w:tc>
        <w:tc>
          <w:tcPr>
            <w:tcW w:w="2878" w:type="dxa"/>
            <w:gridSpan w:val="2"/>
          </w:tcPr>
          <w:p w:rsidR="0005348B" w:rsidRPr="00C77570" w:rsidRDefault="0005348B" w:rsidP="009C7237">
            <w:pPr>
              <w:spacing w:line="276" w:lineRule="auto"/>
              <w:rPr>
                <w:sz w:val="24"/>
                <w:szCs w:val="24"/>
              </w:rPr>
            </w:pPr>
            <w:r w:rsidRPr="00C77570">
              <w:rPr>
                <w:sz w:val="24"/>
                <w:szCs w:val="24"/>
              </w:rPr>
              <w:t>Тетірко І.В.</w:t>
            </w:r>
          </w:p>
        </w:tc>
        <w:tc>
          <w:tcPr>
            <w:tcW w:w="3597" w:type="dxa"/>
            <w:tcMar>
              <w:top w:w="28" w:type="dxa"/>
              <w:bottom w:w="11" w:type="dxa"/>
            </w:tcMar>
          </w:tcPr>
          <w:p w:rsidR="0005348B" w:rsidRPr="00D51DAA" w:rsidRDefault="0005348B" w:rsidP="009C7237">
            <w:pPr>
              <w:spacing w:line="220" w:lineRule="auto"/>
              <w:ind w:left="-57" w:right="-38"/>
              <w:rPr>
                <w:color w:val="222222"/>
                <w:sz w:val="24"/>
                <w:szCs w:val="24"/>
                <w:shd w:val="clear" w:color="auto" w:fill="FFFFFF"/>
              </w:rPr>
            </w:pPr>
            <w:r w:rsidRPr="00CF404D">
              <w:rPr>
                <w:sz w:val="24"/>
                <w:szCs w:val="24"/>
              </w:rPr>
              <w:t xml:space="preserve">Проведення </w:t>
            </w:r>
            <w:r w:rsidRPr="00D51DAA">
              <w:rPr>
                <w:color w:val="212529"/>
                <w:sz w:val="24"/>
                <w:szCs w:val="24"/>
                <w:shd w:val="clear" w:color="auto" w:fill="FAFAFA"/>
              </w:rPr>
              <w:t>різноманітні</w:t>
            </w:r>
            <w:r>
              <w:rPr>
                <w:color w:val="212529"/>
                <w:sz w:val="24"/>
                <w:szCs w:val="24"/>
                <w:shd w:val="clear" w:color="auto" w:fill="FAFAFA"/>
              </w:rPr>
              <w:t>х</w:t>
            </w:r>
            <w:r w:rsidRPr="00D51DAA">
              <w:rPr>
                <w:color w:val="212529"/>
                <w:sz w:val="24"/>
                <w:szCs w:val="24"/>
                <w:shd w:val="clear" w:color="auto" w:fill="FAFAFA"/>
              </w:rPr>
              <w:t>, розважальн</w:t>
            </w:r>
            <w:r>
              <w:rPr>
                <w:color w:val="212529"/>
                <w:sz w:val="24"/>
                <w:szCs w:val="24"/>
                <w:shd w:val="clear" w:color="auto" w:fill="FAFAFA"/>
              </w:rPr>
              <w:t xml:space="preserve">их, ігрових та культурних </w:t>
            </w:r>
            <w:r w:rsidRPr="00D51DAA">
              <w:rPr>
                <w:color w:val="212529"/>
                <w:sz w:val="24"/>
                <w:szCs w:val="24"/>
                <w:shd w:val="clear" w:color="auto" w:fill="FAFAFA"/>
              </w:rPr>
              <w:t> </w:t>
            </w:r>
            <w:r w:rsidRPr="00CF404D">
              <w:rPr>
                <w:sz w:val="24"/>
                <w:szCs w:val="24"/>
              </w:rPr>
              <w:t>заходів</w:t>
            </w:r>
            <w:r w:rsidRPr="00D51DAA">
              <w:rPr>
                <w:color w:val="212529"/>
                <w:sz w:val="24"/>
                <w:szCs w:val="24"/>
                <w:shd w:val="clear" w:color="auto" w:fill="FAFAFA"/>
              </w:rPr>
              <w:t>, присвячен</w:t>
            </w:r>
            <w:r>
              <w:rPr>
                <w:color w:val="212529"/>
                <w:sz w:val="24"/>
                <w:szCs w:val="24"/>
                <w:shd w:val="clear" w:color="auto" w:fill="FAFAFA"/>
              </w:rPr>
              <w:t>их</w:t>
            </w:r>
            <w:r w:rsidRPr="00D51DAA">
              <w:rPr>
                <w:color w:val="212529"/>
                <w:sz w:val="24"/>
                <w:szCs w:val="24"/>
                <w:shd w:val="clear" w:color="auto" w:fill="FAFAFA"/>
              </w:rPr>
              <w:t xml:space="preserve"> дітям</w:t>
            </w:r>
            <w:r w:rsidRPr="00CF404D">
              <w:rPr>
                <w:sz w:val="24"/>
                <w:szCs w:val="24"/>
              </w:rPr>
              <w:t xml:space="preserve"> </w:t>
            </w:r>
            <w:r>
              <w:rPr>
                <w:sz w:val="24"/>
                <w:szCs w:val="24"/>
              </w:rPr>
              <w:t>до</w:t>
            </w:r>
            <w:r w:rsidRPr="00CF404D">
              <w:rPr>
                <w:sz w:val="24"/>
                <w:szCs w:val="24"/>
              </w:rPr>
              <w:t xml:space="preserve"> відзначення</w:t>
            </w:r>
            <w:r>
              <w:rPr>
                <w:sz w:val="24"/>
                <w:szCs w:val="24"/>
              </w:rPr>
              <w:t xml:space="preserve"> в місті</w:t>
            </w:r>
            <w:r w:rsidRPr="006A2A6C">
              <w:rPr>
                <w:sz w:val="24"/>
                <w:szCs w:val="24"/>
              </w:rPr>
              <w:t xml:space="preserve"> </w:t>
            </w:r>
            <w:r>
              <w:rPr>
                <w:sz w:val="24"/>
                <w:szCs w:val="24"/>
              </w:rPr>
              <w:t>Міжнародного дня</w:t>
            </w:r>
            <w:r w:rsidRPr="006A2A6C">
              <w:rPr>
                <w:sz w:val="24"/>
                <w:szCs w:val="24"/>
              </w:rPr>
              <w:t xml:space="preserve"> захисту дітей.</w:t>
            </w:r>
            <w:r>
              <w:rPr>
                <w:sz w:val="24"/>
                <w:szCs w:val="24"/>
              </w:rPr>
              <w:t xml:space="preserve"> </w:t>
            </w:r>
          </w:p>
          <w:p w:rsidR="0005348B" w:rsidRPr="00C77570" w:rsidRDefault="0005348B" w:rsidP="009C7237">
            <w:pPr>
              <w:spacing w:line="220" w:lineRule="auto"/>
              <w:ind w:left="-57" w:right="-38"/>
              <w:rPr>
                <w:bCs/>
                <w:sz w:val="24"/>
                <w:szCs w:val="24"/>
              </w:rPr>
            </w:pPr>
            <w:r>
              <w:rPr>
                <w:bCs/>
                <w:sz w:val="24"/>
                <w:szCs w:val="24"/>
              </w:rPr>
              <w:t>Популяризація щасливого дитинства</w:t>
            </w:r>
          </w:p>
        </w:tc>
      </w:tr>
      <w:tr w:rsidR="0005348B" w:rsidRPr="002D43BD" w:rsidTr="00437533">
        <w:trPr>
          <w:trHeight w:val="693"/>
          <w:jc w:val="center"/>
        </w:trPr>
        <w:tc>
          <w:tcPr>
            <w:tcW w:w="735" w:type="dxa"/>
            <w:tcMar>
              <w:top w:w="28" w:type="dxa"/>
              <w:bottom w:w="11" w:type="dxa"/>
            </w:tcMar>
          </w:tcPr>
          <w:p w:rsidR="0005348B" w:rsidRPr="00A233E8" w:rsidRDefault="0005348B" w:rsidP="004F12DD">
            <w:pPr>
              <w:spacing w:line="221" w:lineRule="auto"/>
              <w:ind w:left="-161" w:right="-57"/>
              <w:jc w:val="center"/>
              <w:rPr>
                <w:sz w:val="24"/>
                <w:szCs w:val="24"/>
              </w:rPr>
            </w:pPr>
            <w:r w:rsidRPr="00A233E8">
              <w:rPr>
                <w:sz w:val="24"/>
                <w:szCs w:val="24"/>
              </w:rPr>
              <w:t xml:space="preserve">       22</w:t>
            </w:r>
            <w:r w:rsidR="00C31625">
              <w:rPr>
                <w:sz w:val="24"/>
                <w:szCs w:val="24"/>
              </w:rPr>
              <w:t>.</w:t>
            </w:r>
          </w:p>
        </w:tc>
        <w:tc>
          <w:tcPr>
            <w:tcW w:w="3103" w:type="dxa"/>
            <w:gridSpan w:val="2"/>
            <w:tcMar>
              <w:top w:w="28" w:type="dxa"/>
              <w:bottom w:w="11" w:type="dxa"/>
            </w:tcMar>
          </w:tcPr>
          <w:p w:rsidR="0005348B" w:rsidRPr="00A233E8" w:rsidRDefault="0005348B" w:rsidP="009C7237">
            <w:pPr>
              <w:pStyle w:val="ab"/>
              <w:jc w:val="both"/>
              <w:rPr>
                <w:b w:val="0"/>
                <w:sz w:val="24"/>
                <w:lang w:val="ru-RU"/>
              </w:rPr>
            </w:pPr>
            <w:r w:rsidRPr="00A233E8">
              <w:rPr>
                <w:b w:val="0"/>
                <w:sz w:val="24"/>
              </w:rPr>
              <w:t xml:space="preserve">Підготовка проектів рішення виконавчого комітету Роменської міської ради </w:t>
            </w:r>
            <w:r w:rsidRPr="00A233E8">
              <w:rPr>
                <w:b w:val="0"/>
                <w:sz w:val="24"/>
                <w:lang w:val="ru-RU"/>
              </w:rPr>
              <w:t>«</w:t>
            </w:r>
            <w:r w:rsidRPr="00A233E8">
              <w:rPr>
                <w:b w:val="0"/>
                <w:sz w:val="24"/>
              </w:rPr>
              <w:t xml:space="preserve">Про питання, </w:t>
            </w:r>
            <w:r w:rsidRPr="00A233E8">
              <w:rPr>
                <w:b w:val="0"/>
                <w:sz w:val="24"/>
              </w:rPr>
              <w:lastRenderedPageBreak/>
              <w:t>пов’язані із захистом прав дитини</w:t>
            </w:r>
            <w:r w:rsidRPr="00A233E8">
              <w:rPr>
                <w:b w:val="0"/>
                <w:sz w:val="24"/>
                <w:lang w:val="ru-RU"/>
              </w:rPr>
              <w:t xml:space="preserve">»; </w:t>
            </w:r>
          </w:p>
          <w:p w:rsidR="0005348B" w:rsidRPr="00A233E8" w:rsidRDefault="0005348B" w:rsidP="0010106D">
            <w:pPr>
              <w:pStyle w:val="ab"/>
              <w:jc w:val="both"/>
              <w:rPr>
                <w:b w:val="0"/>
                <w:sz w:val="24"/>
                <w:lang w:val="ru-RU"/>
              </w:rPr>
            </w:pPr>
            <w:r w:rsidRPr="00A233E8">
              <w:rPr>
                <w:b w:val="0"/>
                <w:sz w:val="24"/>
                <w:lang w:val="ru-RU"/>
              </w:rPr>
              <w:t>«Про затвердження виснов</w:t>
            </w:r>
            <w:r w:rsidR="0010106D">
              <w:rPr>
                <w:b w:val="0"/>
                <w:sz w:val="24"/>
                <w:lang w:val="ru-RU"/>
              </w:rPr>
              <w:t>-</w:t>
            </w:r>
            <w:r w:rsidRPr="00A233E8">
              <w:rPr>
                <w:b w:val="0"/>
                <w:sz w:val="24"/>
                <w:lang w:val="ru-RU"/>
              </w:rPr>
              <w:t>ку ССД про підтвердження місця проживання малоліт</w:t>
            </w:r>
            <w:r w:rsidR="0010106D">
              <w:rPr>
                <w:b w:val="0"/>
                <w:sz w:val="24"/>
                <w:lang w:val="ru-RU"/>
              </w:rPr>
              <w:t>-</w:t>
            </w:r>
            <w:r w:rsidRPr="00A233E8">
              <w:rPr>
                <w:b w:val="0"/>
                <w:sz w:val="24"/>
                <w:lang w:val="ru-RU"/>
              </w:rPr>
              <w:t>ніх дітей для їх тимчасового виїзду за кордон».</w:t>
            </w:r>
          </w:p>
        </w:tc>
        <w:tc>
          <w:tcPr>
            <w:tcW w:w="1721" w:type="dxa"/>
            <w:gridSpan w:val="2"/>
          </w:tcPr>
          <w:p w:rsidR="0005348B" w:rsidRPr="00F07D21" w:rsidRDefault="0005348B" w:rsidP="009C7237">
            <w:pPr>
              <w:pStyle w:val="ab"/>
              <w:jc w:val="both"/>
              <w:rPr>
                <w:b w:val="0"/>
                <w:sz w:val="24"/>
              </w:rPr>
            </w:pPr>
            <w:r w:rsidRPr="00F07D21">
              <w:rPr>
                <w:b w:val="0"/>
                <w:sz w:val="24"/>
              </w:rPr>
              <w:lastRenderedPageBreak/>
              <w:t>Один раз на місяць</w:t>
            </w:r>
          </w:p>
        </w:tc>
        <w:tc>
          <w:tcPr>
            <w:tcW w:w="2871" w:type="dxa"/>
            <w:gridSpan w:val="2"/>
            <w:tcMar>
              <w:top w:w="28" w:type="dxa"/>
              <w:bottom w:w="11" w:type="dxa"/>
            </w:tcMar>
          </w:tcPr>
          <w:p w:rsidR="0005348B" w:rsidRPr="00F07D21" w:rsidRDefault="0005348B" w:rsidP="009C7237">
            <w:pPr>
              <w:spacing w:line="221" w:lineRule="auto"/>
              <w:rPr>
                <w:bCs/>
                <w:sz w:val="24"/>
                <w:szCs w:val="24"/>
              </w:rPr>
            </w:pPr>
            <w:r w:rsidRPr="00F07D21">
              <w:rPr>
                <w:bCs/>
                <w:sz w:val="24"/>
                <w:szCs w:val="24"/>
              </w:rPr>
              <w:t xml:space="preserve">Служба у справах дітей </w:t>
            </w:r>
          </w:p>
        </w:tc>
        <w:tc>
          <w:tcPr>
            <w:tcW w:w="2878" w:type="dxa"/>
            <w:gridSpan w:val="2"/>
          </w:tcPr>
          <w:p w:rsidR="0005348B" w:rsidRPr="00F07D21" w:rsidRDefault="0005348B" w:rsidP="009C7237">
            <w:pPr>
              <w:spacing w:line="221" w:lineRule="auto"/>
              <w:rPr>
                <w:bCs/>
                <w:sz w:val="24"/>
                <w:szCs w:val="24"/>
              </w:rPr>
            </w:pPr>
            <w:r w:rsidRPr="00F07D21">
              <w:rPr>
                <w:rFonts w:eastAsia="Times New Roman"/>
                <w:sz w:val="24"/>
                <w:szCs w:val="24"/>
                <w:lang w:val="ru-RU" w:eastAsia="ru-RU"/>
              </w:rPr>
              <w:t>Тет</w:t>
            </w:r>
            <w:r w:rsidRPr="00F07D21">
              <w:rPr>
                <w:rFonts w:eastAsia="Times New Roman"/>
                <w:sz w:val="24"/>
                <w:szCs w:val="24"/>
                <w:lang w:eastAsia="ru-RU"/>
              </w:rPr>
              <w:t>і</w:t>
            </w:r>
            <w:r w:rsidRPr="00F07D21">
              <w:rPr>
                <w:rFonts w:eastAsia="Times New Roman"/>
                <w:sz w:val="24"/>
                <w:szCs w:val="24"/>
                <w:lang w:val="ru-RU" w:eastAsia="ru-RU"/>
              </w:rPr>
              <w:t>рко</w:t>
            </w:r>
            <w:r w:rsidRPr="00F07D21">
              <w:rPr>
                <w:rFonts w:eastAsia="Times New Roman"/>
                <w:sz w:val="24"/>
                <w:szCs w:val="24"/>
                <w:lang w:eastAsia="ru-RU"/>
              </w:rPr>
              <w:t xml:space="preserve"> І.В.</w:t>
            </w:r>
          </w:p>
        </w:tc>
        <w:tc>
          <w:tcPr>
            <w:tcW w:w="3597" w:type="dxa"/>
            <w:tcMar>
              <w:top w:w="28" w:type="dxa"/>
              <w:bottom w:w="11" w:type="dxa"/>
            </w:tcMar>
          </w:tcPr>
          <w:p w:rsidR="0005348B" w:rsidRPr="00F07D21" w:rsidRDefault="0005348B" w:rsidP="009C7237">
            <w:pPr>
              <w:spacing w:line="221" w:lineRule="auto"/>
              <w:ind w:left="-57" w:right="-38"/>
              <w:rPr>
                <w:bCs/>
                <w:sz w:val="24"/>
                <w:szCs w:val="24"/>
              </w:rPr>
            </w:pPr>
            <w:r w:rsidRPr="00F07D21">
              <w:rPr>
                <w:bCs/>
                <w:sz w:val="24"/>
                <w:szCs w:val="24"/>
              </w:rPr>
              <w:t>Забезпечення прав дітей.</w:t>
            </w:r>
          </w:p>
        </w:tc>
      </w:tr>
      <w:tr w:rsidR="0005348B" w:rsidRPr="002D43BD" w:rsidTr="00096BD9">
        <w:trPr>
          <w:trHeight w:val="693"/>
          <w:jc w:val="center"/>
        </w:trPr>
        <w:tc>
          <w:tcPr>
            <w:tcW w:w="14905" w:type="dxa"/>
            <w:gridSpan w:val="10"/>
            <w:tcMar>
              <w:top w:w="28" w:type="dxa"/>
              <w:bottom w:w="11" w:type="dxa"/>
            </w:tcMar>
            <w:vAlign w:val="center"/>
          </w:tcPr>
          <w:p w:rsidR="0005348B" w:rsidRPr="00A233E8" w:rsidRDefault="0005348B" w:rsidP="008B7C49">
            <w:pPr>
              <w:spacing w:line="221" w:lineRule="auto"/>
              <w:ind w:left="-53"/>
              <w:jc w:val="center"/>
              <w:rPr>
                <w:rFonts w:eastAsia="Times New Roman"/>
                <w:i/>
                <w:sz w:val="24"/>
                <w:lang w:eastAsia="uk-UA"/>
              </w:rPr>
            </w:pPr>
            <w:r w:rsidRPr="00A233E8">
              <w:rPr>
                <w:rFonts w:eastAsia="Times New Roman"/>
                <w:i/>
                <w:sz w:val="24"/>
                <w:lang w:eastAsia="uk-UA"/>
              </w:rPr>
              <w:lastRenderedPageBreak/>
              <w:t xml:space="preserve">Контроль та  координація діяльності місцевих органів виконавчої влади, органів  місцевого самоврядування, підприємств, </w:t>
            </w:r>
          </w:p>
          <w:p w:rsidR="0005348B" w:rsidRPr="00A233E8" w:rsidRDefault="0005348B" w:rsidP="008B7C49">
            <w:pPr>
              <w:spacing w:line="221" w:lineRule="auto"/>
              <w:ind w:left="-53"/>
              <w:jc w:val="center"/>
              <w:rPr>
                <w:rFonts w:eastAsia="Times New Roman"/>
                <w:i/>
                <w:sz w:val="24"/>
                <w:lang w:eastAsia="uk-UA"/>
              </w:rPr>
            </w:pPr>
            <w:r w:rsidRPr="00A233E8">
              <w:rPr>
                <w:rFonts w:eastAsia="Times New Roman"/>
                <w:i/>
                <w:sz w:val="24"/>
                <w:lang w:eastAsia="uk-UA"/>
              </w:rPr>
              <w:t xml:space="preserve">установ та організацій незалежно  всіх  форм  власності у вирішенні  питань соціального захисту дітей </w:t>
            </w:r>
          </w:p>
          <w:p w:rsidR="0005348B" w:rsidRPr="00A233E8" w:rsidRDefault="0005348B" w:rsidP="008B7C49">
            <w:pPr>
              <w:jc w:val="center"/>
              <w:rPr>
                <w:bCs/>
                <w:i/>
                <w:sz w:val="24"/>
                <w:szCs w:val="24"/>
              </w:rPr>
            </w:pPr>
            <w:r w:rsidRPr="00A233E8">
              <w:rPr>
                <w:rFonts w:eastAsia="Times New Roman"/>
                <w:i/>
                <w:sz w:val="24"/>
                <w:lang w:eastAsia="uk-UA"/>
              </w:rPr>
              <w:t>та організації роботи із запобігання дитячій бездоглядності</w:t>
            </w:r>
          </w:p>
        </w:tc>
      </w:tr>
      <w:tr w:rsidR="0005348B" w:rsidRPr="002D43BD" w:rsidTr="00437533">
        <w:trPr>
          <w:trHeight w:val="693"/>
          <w:jc w:val="center"/>
        </w:trPr>
        <w:tc>
          <w:tcPr>
            <w:tcW w:w="735" w:type="dxa"/>
            <w:tcMar>
              <w:top w:w="28" w:type="dxa"/>
              <w:bottom w:w="11" w:type="dxa"/>
            </w:tcMar>
          </w:tcPr>
          <w:p w:rsidR="0005348B" w:rsidRPr="00A233E8" w:rsidRDefault="0005348B" w:rsidP="004F12DD">
            <w:pPr>
              <w:spacing w:line="221" w:lineRule="auto"/>
              <w:ind w:left="-161" w:right="-57"/>
              <w:jc w:val="center"/>
              <w:rPr>
                <w:sz w:val="24"/>
                <w:szCs w:val="24"/>
              </w:rPr>
            </w:pPr>
            <w:r w:rsidRPr="00A233E8">
              <w:rPr>
                <w:sz w:val="24"/>
                <w:szCs w:val="24"/>
              </w:rPr>
              <w:t xml:space="preserve">        23</w:t>
            </w:r>
          </w:p>
        </w:tc>
        <w:tc>
          <w:tcPr>
            <w:tcW w:w="3103" w:type="dxa"/>
            <w:gridSpan w:val="2"/>
            <w:tcMar>
              <w:top w:w="28" w:type="dxa"/>
              <w:bottom w:w="11" w:type="dxa"/>
            </w:tcMar>
          </w:tcPr>
          <w:p w:rsidR="0005348B" w:rsidRPr="00A233E8" w:rsidRDefault="0005348B" w:rsidP="005303A9">
            <w:pPr>
              <w:spacing w:line="221" w:lineRule="auto"/>
              <w:ind w:left="-57" w:right="-38"/>
              <w:rPr>
                <w:bCs/>
                <w:sz w:val="24"/>
                <w:szCs w:val="24"/>
              </w:rPr>
            </w:pPr>
            <w:r w:rsidRPr="00A233E8">
              <w:rPr>
                <w:bCs/>
                <w:sz w:val="24"/>
                <w:szCs w:val="24"/>
              </w:rPr>
              <w:t>Семінар: «Соціально-правовий захист дітей, які прибули із зони проведення антитерористичної  операції»</w:t>
            </w:r>
          </w:p>
        </w:tc>
        <w:tc>
          <w:tcPr>
            <w:tcW w:w="1721" w:type="dxa"/>
            <w:gridSpan w:val="2"/>
          </w:tcPr>
          <w:p w:rsidR="0005348B" w:rsidRPr="00F07D21" w:rsidRDefault="0005348B" w:rsidP="005303A9">
            <w:pPr>
              <w:spacing w:line="221" w:lineRule="auto"/>
              <w:rPr>
                <w:bCs/>
                <w:sz w:val="24"/>
                <w:szCs w:val="24"/>
              </w:rPr>
            </w:pPr>
            <w:r w:rsidRPr="00F07D21">
              <w:rPr>
                <w:bCs/>
                <w:sz w:val="24"/>
                <w:szCs w:val="24"/>
              </w:rPr>
              <w:t>Березень</w:t>
            </w:r>
          </w:p>
          <w:p w:rsidR="0005348B" w:rsidRPr="00F07D21" w:rsidRDefault="0005348B" w:rsidP="005303A9">
            <w:pPr>
              <w:spacing w:line="221" w:lineRule="auto"/>
              <w:rPr>
                <w:bCs/>
                <w:sz w:val="24"/>
                <w:szCs w:val="24"/>
              </w:rPr>
            </w:pPr>
          </w:p>
        </w:tc>
        <w:tc>
          <w:tcPr>
            <w:tcW w:w="2871" w:type="dxa"/>
            <w:gridSpan w:val="2"/>
            <w:tcMar>
              <w:top w:w="28" w:type="dxa"/>
              <w:bottom w:w="11" w:type="dxa"/>
            </w:tcMar>
          </w:tcPr>
          <w:p w:rsidR="0005348B" w:rsidRPr="00F07D21" w:rsidRDefault="0005348B" w:rsidP="005303A9">
            <w:pPr>
              <w:spacing w:line="221" w:lineRule="auto"/>
              <w:rPr>
                <w:bCs/>
                <w:sz w:val="24"/>
                <w:szCs w:val="24"/>
              </w:rPr>
            </w:pPr>
            <w:r w:rsidRPr="00F07D21">
              <w:rPr>
                <w:bCs/>
                <w:sz w:val="24"/>
                <w:szCs w:val="24"/>
              </w:rPr>
              <w:t xml:space="preserve">Служба у справах дітей </w:t>
            </w:r>
          </w:p>
        </w:tc>
        <w:tc>
          <w:tcPr>
            <w:tcW w:w="2878" w:type="dxa"/>
            <w:gridSpan w:val="2"/>
          </w:tcPr>
          <w:p w:rsidR="0005348B" w:rsidRPr="00F07D21" w:rsidRDefault="0005348B" w:rsidP="005303A9">
            <w:pPr>
              <w:rPr>
                <w:sz w:val="24"/>
                <w:szCs w:val="24"/>
              </w:rPr>
            </w:pPr>
            <w:r w:rsidRPr="00F07D21">
              <w:rPr>
                <w:rFonts w:eastAsia="Times New Roman"/>
                <w:sz w:val="24"/>
                <w:szCs w:val="24"/>
                <w:lang w:val="ru-RU" w:eastAsia="ru-RU"/>
              </w:rPr>
              <w:t>Тет</w:t>
            </w:r>
            <w:r w:rsidRPr="00F07D21">
              <w:rPr>
                <w:rFonts w:eastAsia="Times New Roman"/>
                <w:sz w:val="24"/>
                <w:szCs w:val="24"/>
                <w:lang w:eastAsia="ru-RU"/>
              </w:rPr>
              <w:t>і</w:t>
            </w:r>
            <w:r w:rsidRPr="00F07D21">
              <w:rPr>
                <w:rFonts w:eastAsia="Times New Roman"/>
                <w:sz w:val="24"/>
                <w:szCs w:val="24"/>
                <w:lang w:val="ru-RU" w:eastAsia="ru-RU"/>
              </w:rPr>
              <w:t>рко</w:t>
            </w:r>
            <w:r w:rsidRPr="00F07D21">
              <w:rPr>
                <w:rFonts w:eastAsia="Times New Roman"/>
                <w:sz w:val="24"/>
                <w:szCs w:val="24"/>
                <w:lang w:eastAsia="ru-RU"/>
              </w:rPr>
              <w:t xml:space="preserve"> І.В.</w:t>
            </w:r>
          </w:p>
        </w:tc>
        <w:tc>
          <w:tcPr>
            <w:tcW w:w="3597" w:type="dxa"/>
            <w:tcMar>
              <w:top w:w="28" w:type="dxa"/>
              <w:bottom w:w="11" w:type="dxa"/>
            </w:tcMar>
          </w:tcPr>
          <w:p w:rsidR="0005348B" w:rsidRPr="00F07D21" w:rsidRDefault="0005348B" w:rsidP="005303A9">
            <w:pPr>
              <w:spacing w:line="221" w:lineRule="auto"/>
              <w:rPr>
                <w:bCs/>
                <w:sz w:val="24"/>
                <w:szCs w:val="24"/>
              </w:rPr>
            </w:pPr>
            <w:r w:rsidRPr="00F07D21">
              <w:rPr>
                <w:bCs/>
                <w:sz w:val="24"/>
                <w:szCs w:val="24"/>
              </w:rPr>
              <w:t>Забезпечення координації зусиль по захисту дітей-сиріт, дітей, позбавлених батьківського піклування та дітей, які прибули без супроводження із зони АТО</w:t>
            </w:r>
          </w:p>
        </w:tc>
      </w:tr>
      <w:tr w:rsidR="0005348B" w:rsidRPr="002D43BD" w:rsidTr="00437533">
        <w:trPr>
          <w:trHeight w:val="505"/>
          <w:jc w:val="center"/>
        </w:trPr>
        <w:tc>
          <w:tcPr>
            <w:tcW w:w="735" w:type="dxa"/>
            <w:tcMar>
              <w:top w:w="28" w:type="dxa"/>
              <w:bottom w:w="11" w:type="dxa"/>
            </w:tcMar>
          </w:tcPr>
          <w:p w:rsidR="0005348B" w:rsidRPr="00A233E8" w:rsidRDefault="0005348B" w:rsidP="004F12DD">
            <w:pPr>
              <w:spacing w:line="221" w:lineRule="auto"/>
              <w:ind w:left="-161" w:right="-57"/>
              <w:jc w:val="center"/>
              <w:rPr>
                <w:sz w:val="24"/>
                <w:szCs w:val="24"/>
              </w:rPr>
            </w:pPr>
            <w:r w:rsidRPr="00A233E8">
              <w:rPr>
                <w:sz w:val="24"/>
                <w:szCs w:val="24"/>
              </w:rPr>
              <w:t xml:space="preserve">        24</w:t>
            </w:r>
            <w:r w:rsidR="00C31625">
              <w:rPr>
                <w:sz w:val="24"/>
                <w:szCs w:val="24"/>
              </w:rPr>
              <w:t>.</w:t>
            </w:r>
          </w:p>
        </w:tc>
        <w:tc>
          <w:tcPr>
            <w:tcW w:w="3103" w:type="dxa"/>
            <w:gridSpan w:val="2"/>
            <w:tcMar>
              <w:top w:w="28" w:type="dxa"/>
              <w:bottom w:w="11" w:type="dxa"/>
            </w:tcMar>
          </w:tcPr>
          <w:p w:rsidR="0005348B" w:rsidRPr="00A233E8" w:rsidRDefault="0005348B" w:rsidP="005303A9">
            <w:pPr>
              <w:pStyle w:val="ab"/>
              <w:jc w:val="both"/>
              <w:rPr>
                <w:b w:val="0"/>
                <w:sz w:val="24"/>
              </w:rPr>
            </w:pPr>
            <w:r w:rsidRPr="00A233E8">
              <w:rPr>
                <w:b w:val="0"/>
                <w:sz w:val="24"/>
              </w:rPr>
              <w:t>Розгляд звернення громадян</w:t>
            </w:r>
          </w:p>
        </w:tc>
        <w:tc>
          <w:tcPr>
            <w:tcW w:w="1721" w:type="dxa"/>
            <w:gridSpan w:val="2"/>
          </w:tcPr>
          <w:p w:rsidR="0005348B" w:rsidRPr="001A5B33" w:rsidRDefault="0005348B" w:rsidP="005303A9">
            <w:pPr>
              <w:pStyle w:val="ab"/>
              <w:jc w:val="both"/>
              <w:rPr>
                <w:b w:val="0"/>
                <w:sz w:val="24"/>
              </w:rPr>
            </w:pPr>
            <w:r w:rsidRPr="001A5B33">
              <w:rPr>
                <w:b w:val="0"/>
                <w:sz w:val="24"/>
              </w:rPr>
              <w:t>За фактом</w:t>
            </w:r>
          </w:p>
        </w:tc>
        <w:tc>
          <w:tcPr>
            <w:tcW w:w="2871" w:type="dxa"/>
            <w:gridSpan w:val="2"/>
            <w:tcMar>
              <w:top w:w="28" w:type="dxa"/>
              <w:bottom w:w="11" w:type="dxa"/>
            </w:tcMar>
          </w:tcPr>
          <w:p w:rsidR="0005348B" w:rsidRPr="001A5B33" w:rsidRDefault="0005348B" w:rsidP="005303A9">
            <w:pPr>
              <w:spacing w:line="221" w:lineRule="auto"/>
              <w:rPr>
                <w:bCs/>
                <w:sz w:val="24"/>
                <w:szCs w:val="24"/>
              </w:rPr>
            </w:pPr>
            <w:r w:rsidRPr="001A5B33">
              <w:rPr>
                <w:bCs/>
                <w:sz w:val="24"/>
                <w:szCs w:val="24"/>
              </w:rPr>
              <w:t xml:space="preserve">Служба у справах дітей </w:t>
            </w:r>
          </w:p>
        </w:tc>
        <w:tc>
          <w:tcPr>
            <w:tcW w:w="2878" w:type="dxa"/>
            <w:gridSpan w:val="2"/>
          </w:tcPr>
          <w:p w:rsidR="0005348B" w:rsidRPr="001A5B33" w:rsidRDefault="0005348B" w:rsidP="005303A9">
            <w:pPr>
              <w:rPr>
                <w:sz w:val="24"/>
                <w:szCs w:val="24"/>
              </w:rPr>
            </w:pPr>
            <w:r w:rsidRPr="001A5B33">
              <w:rPr>
                <w:rFonts w:eastAsia="Times New Roman"/>
                <w:sz w:val="24"/>
                <w:szCs w:val="24"/>
                <w:lang w:val="ru-RU" w:eastAsia="ru-RU"/>
              </w:rPr>
              <w:t>Тет</w:t>
            </w:r>
            <w:r w:rsidRPr="001A5B33">
              <w:rPr>
                <w:rFonts w:eastAsia="Times New Roman"/>
                <w:sz w:val="24"/>
                <w:szCs w:val="24"/>
                <w:lang w:eastAsia="ru-RU"/>
              </w:rPr>
              <w:t>і</w:t>
            </w:r>
            <w:r w:rsidRPr="001A5B33">
              <w:rPr>
                <w:rFonts w:eastAsia="Times New Roman"/>
                <w:sz w:val="24"/>
                <w:szCs w:val="24"/>
                <w:lang w:val="ru-RU" w:eastAsia="ru-RU"/>
              </w:rPr>
              <w:t>рко</w:t>
            </w:r>
            <w:r w:rsidRPr="001A5B33">
              <w:rPr>
                <w:rFonts w:eastAsia="Times New Roman"/>
                <w:sz w:val="24"/>
                <w:szCs w:val="24"/>
                <w:lang w:eastAsia="ru-RU"/>
              </w:rPr>
              <w:t xml:space="preserve"> І.В.</w:t>
            </w:r>
          </w:p>
        </w:tc>
        <w:tc>
          <w:tcPr>
            <w:tcW w:w="3597" w:type="dxa"/>
            <w:tcMar>
              <w:top w:w="28" w:type="dxa"/>
              <w:bottom w:w="11" w:type="dxa"/>
            </w:tcMar>
          </w:tcPr>
          <w:p w:rsidR="0005348B" w:rsidRPr="001A5B33" w:rsidRDefault="0005348B" w:rsidP="005303A9">
            <w:pPr>
              <w:spacing w:line="221" w:lineRule="auto"/>
              <w:rPr>
                <w:bCs/>
                <w:sz w:val="24"/>
                <w:szCs w:val="24"/>
              </w:rPr>
            </w:pPr>
            <w:r w:rsidRPr="001A5B33">
              <w:rPr>
                <w:bCs/>
                <w:sz w:val="24"/>
                <w:szCs w:val="24"/>
              </w:rPr>
              <w:t>Забезпечення розгляду громадян згідно законодавства.</w:t>
            </w:r>
          </w:p>
        </w:tc>
      </w:tr>
      <w:tr w:rsidR="0005348B" w:rsidRPr="002D43BD" w:rsidTr="00437533">
        <w:trPr>
          <w:trHeight w:val="42"/>
          <w:jc w:val="center"/>
        </w:trPr>
        <w:tc>
          <w:tcPr>
            <w:tcW w:w="735" w:type="dxa"/>
            <w:tcMar>
              <w:top w:w="28" w:type="dxa"/>
              <w:bottom w:w="11" w:type="dxa"/>
            </w:tcMar>
          </w:tcPr>
          <w:p w:rsidR="0005348B" w:rsidRPr="00A233E8" w:rsidRDefault="0005348B" w:rsidP="004F12DD">
            <w:pPr>
              <w:spacing w:line="221" w:lineRule="auto"/>
              <w:ind w:left="-161" w:right="-57"/>
              <w:jc w:val="center"/>
              <w:rPr>
                <w:sz w:val="24"/>
                <w:szCs w:val="24"/>
              </w:rPr>
            </w:pPr>
            <w:r w:rsidRPr="00A233E8">
              <w:rPr>
                <w:sz w:val="24"/>
                <w:szCs w:val="24"/>
              </w:rPr>
              <w:t xml:space="preserve">        25</w:t>
            </w:r>
            <w:r w:rsidR="00C31625">
              <w:rPr>
                <w:sz w:val="24"/>
                <w:szCs w:val="24"/>
              </w:rPr>
              <w:t>.</w:t>
            </w:r>
          </w:p>
        </w:tc>
        <w:tc>
          <w:tcPr>
            <w:tcW w:w="3103" w:type="dxa"/>
            <w:gridSpan w:val="2"/>
            <w:tcMar>
              <w:top w:w="28" w:type="dxa"/>
              <w:bottom w:w="11" w:type="dxa"/>
            </w:tcMar>
          </w:tcPr>
          <w:p w:rsidR="0005348B" w:rsidRPr="00A233E8" w:rsidRDefault="0005348B" w:rsidP="005303A9">
            <w:pPr>
              <w:pStyle w:val="ab"/>
              <w:jc w:val="both"/>
              <w:rPr>
                <w:b w:val="0"/>
                <w:sz w:val="24"/>
              </w:rPr>
            </w:pPr>
            <w:r w:rsidRPr="00A233E8">
              <w:rPr>
                <w:b w:val="0"/>
                <w:sz w:val="24"/>
              </w:rPr>
              <w:t xml:space="preserve">Участь працівників служби у справах дітей у судових </w:t>
            </w:r>
            <w:r w:rsidRPr="00A233E8">
              <w:rPr>
                <w:b w:val="0"/>
                <w:sz w:val="24"/>
              </w:rPr>
              <w:pgNum/>
            </w:r>
            <w:r w:rsidRPr="00A233E8">
              <w:rPr>
                <w:b w:val="0"/>
                <w:sz w:val="24"/>
              </w:rPr>
              <w:t>роцессах</w:t>
            </w:r>
            <w:r w:rsidRPr="00A233E8">
              <w:rPr>
                <w:b w:val="0"/>
                <w:sz w:val="24"/>
                <w:lang w:val="ru-RU"/>
              </w:rPr>
              <w:t>,</w:t>
            </w:r>
            <w:r w:rsidRPr="00A233E8">
              <w:rPr>
                <w:b w:val="0"/>
                <w:sz w:val="24"/>
              </w:rPr>
              <w:t xml:space="preserve"> як представників інтересів дитини</w:t>
            </w:r>
          </w:p>
        </w:tc>
        <w:tc>
          <w:tcPr>
            <w:tcW w:w="1721" w:type="dxa"/>
            <w:gridSpan w:val="2"/>
          </w:tcPr>
          <w:p w:rsidR="0005348B" w:rsidRPr="00F32879" w:rsidRDefault="0005348B" w:rsidP="005303A9">
            <w:pPr>
              <w:pStyle w:val="ab"/>
              <w:jc w:val="both"/>
              <w:rPr>
                <w:b w:val="0"/>
                <w:sz w:val="24"/>
              </w:rPr>
            </w:pPr>
            <w:r w:rsidRPr="00F32879">
              <w:rPr>
                <w:b w:val="0"/>
                <w:sz w:val="24"/>
              </w:rPr>
              <w:t>За фактом</w:t>
            </w:r>
          </w:p>
        </w:tc>
        <w:tc>
          <w:tcPr>
            <w:tcW w:w="2871" w:type="dxa"/>
            <w:gridSpan w:val="2"/>
            <w:tcMar>
              <w:top w:w="28" w:type="dxa"/>
              <w:bottom w:w="11" w:type="dxa"/>
            </w:tcMar>
          </w:tcPr>
          <w:p w:rsidR="0005348B" w:rsidRPr="00F32879" w:rsidRDefault="0005348B" w:rsidP="005303A9">
            <w:pPr>
              <w:spacing w:line="221" w:lineRule="auto"/>
              <w:rPr>
                <w:bCs/>
                <w:sz w:val="24"/>
                <w:szCs w:val="24"/>
              </w:rPr>
            </w:pPr>
            <w:r w:rsidRPr="00F32879">
              <w:rPr>
                <w:bCs/>
                <w:sz w:val="24"/>
                <w:szCs w:val="24"/>
              </w:rPr>
              <w:t xml:space="preserve">Служба у справах дітей </w:t>
            </w:r>
          </w:p>
        </w:tc>
        <w:tc>
          <w:tcPr>
            <w:tcW w:w="2878" w:type="dxa"/>
            <w:gridSpan w:val="2"/>
          </w:tcPr>
          <w:p w:rsidR="0005348B" w:rsidRPr="00F32879" w:rsidRDefault="0005348B" w:rsidP="005303A9">
            <w:pPr>
              <w:rPr>
                <w:sz w:val="24"/>
                <w:szCs w:val="24"/>
              </w:rPr>
            </w:pPr>
            <w:r w:rsidRPr="00F32879">
              <w:rPr>
                <w:rFonts w:eastAsia="Times New Roman"/>
                <w:sz w:val="24"/>
                <w:szCs w:val="24"/>
                <w:lang w:val="ru-RU" w:eastAsia="ru-RU"/>
              </w:rPr>
              <w:t>Тет</w:t>
            </w:r>
            <w:r w:rsidRPr="00F32879">
              <w:rPr>
                <w:rFonts w:eastAsia="Times New Roman"/>
                <w:sz w:val="24"/>
                <w:szCs w:val="24"/>
                <w:lang w:eastAsia="ru-RU"/>
              </w:rPr>
              <w:t>і</w:t>
            </w:r>
            <w:r w:rsidRPr="00F32879">
              <w:rPr>
                <w:rFonts w:eastAsia="Times New Roman"/>
                <w:sz w:val="24"/>
                <w:szCs w:val="24"/>
                <w:lang w:val="ru-RU" w:eastAsia="ru-RU"/>
              </w:rPr>
              <w:t>рко</w:t>
            </w:r>
            <w:r w:rsidRPr="00F32879">
              <w:rPr>
                <w:rFonts w:eastAsia="Times New Roman"/>
                <w:sz w:val="24"/>
                <w:szCs w:val="24"/>
                <w:lang w:eastAsia="ru-RU"/>
              </w:rPr>
              <w:t xml:space="preserve"> І.В.</w:t>
            </w:r>
          </w:p>
        </w:tc>
        <w:tc>
          <w:tcPr>
            <w:tcW w:w="3597" w:type="dxa"/>
            <w:tcMar>
              <w:top w:w="28" w:type="dxa"/>
              <w:bottom w:w="11" w:type="dxa"/>
            </w:tcMar>
          </w:tcPr>
          <w:p w:rsidR="0005348B" w:rsidRPr="00F32879" w:rsidRDefault="0005348B" w:rsidP="005303A9">
            <w:pPr>
              <w:spacing w:line="221" w:lineRule="auto"/>
              <w:rPr>
                <w:bCs/>
                <w:sz w:val="24"/>
                <w:szCs w:val="24"/>
              </w:rPr>
            </w:pPr>
            <w:r w:rsidRPr="00F32879">
              <w:rPr>
                <w:bCs/>
                <w:sz w:val="24"/>
                <w:szCs w:val="24"/>
              </w:rPr>
              <w:t>Забезпечення додержання прав дітей які перебувають у конфлікті з законом.</w:t>
            </w:r>
          </w:p>
        </w:tc>
      </w:tr>
      <w:tr w:rsidR="0005348B" w:rsidRPr="002D43BD" w:rsidTr="00437533">
        <w:trPr>
          <w:trHeight w:val="42"/>
          <w:jc w:val="center"/>
        </w:trPr>
        <w:tc>
          <w:tcPr>
            <w:tcW w:w="735" w:type="dxa"/>
            <w:tcMar>
              <w:top w:w="28" w:type="dxa"/>
              <w:bottom w:w="11" w:type="dxa"/>
            </w:tcMar>
          </w:tcPr>
          <w:p w:rsidR="0005348B" w:rsidRPr="00A233E8" w:rsidRDefault="0005348B" w:rsidP="004F12DD">
            <w:pPr>
              <w:spacing w:line="221" w:lineRule="auto"/>
              <w:ind w:left="-161" w:right="-57"/>
              <w:jc w:val="center"/>
              <w:rPr>
                <w:sz w:val="24"/>
                <w:szCs w:val="24"/>
              </w:rPr>
            </w:pPr>
            <w:r w:rsidRPr="00A233E8">
              <w:rPr>
                <w:sz w:val="24"/>
                <w:szCs w:val="24"/>
              </w:rPr>
              <w:t xml:space="preserve">       26</w:t>
            </w:r>
            <w:r w:rsidR="00C31625">
              <w:rPr>
                <w:sz w:val="24"/>
                <w:szCs w:val="24"/>
              </w:rPr>
              <w:t>.</w:t>
            </w:r>
          </w:p>
        </w:tc>
        <w:tc>
          <w:tcPr>
            <w:tcW w:w="3103" w:type="dxa"/>
            <w:gridSpan w:val="2"/>
            <w:tcMar>
              <w:top w:w="28" w:type="dxa"/>
              <w:bottom w:w="11" w:type="dxa"/>
            </w:tcMar>
          </w:tcPr>
          <w:p w:rsidR="0005348B" w:rsidRPr="00A233E8" w:rsidRDefault="0005348B" w:rsidP="005303A9">
            <w:pPr>
              <w:rPr>
                <w:bCs/>
                <w:sz w:val="24"/>
                <w:szCs w:val="24"/>
              </w:rPr>
            </w:pPr>
            <w:r w:rsidRPr="00A233E8">
              <w:rPr>
                <w:bCs/>
                <w:sz w:val="24"/>
                <w:szCs w:val="24"/>
              </w:rPr>
              <w:t>Проведення по місту Всеукраїнського рейду  «Вокзал»; «Сім’я»; «Дозвілля»; «Підліток»; «Випускник».</w:t>
            </w:r>
          </w:p>
        </w:tc>
        <w:tc>
          <w:tcPr>
            <w:tcW w:w="1721" w:type="dxa"/>
            <w:gridSpan w:val="2"/>
          </w:tcPr>
          <w:p w:rsidR="0005348B" w:rsidRPr="00C77570" w:rsidRDefault="0005348B" w:rsidP="005303A9">
            <w:pPr>
              <w:spacing w:line="220" w:lineRule="auto"/>
              <w:rPr>
                <w:bCs/>
                <w:sz w:val="24"/>
                <w:szCs w:val="24"/>
              </w:rPr>
            </w:pPr>
            <w:r w:rsidRPr="00C77570">
              <w:rPr>
                <w:bCs/>
                <w:sz w:val="24"/>
                <w:szCs w:val="24"/>
              </w:rPr>
              <w:t>І,ІІІ четвер кожного місяця</w:t>
            </w:r>
          </w:p>
        </w:tc>
        <w:tc>
          <w:tcPr>
            <w:tcW w:w="2871" w:type="dxa"/>
            <w:gridSpan w:val="2"/>
            <w:tcMar>
              <w:top w:w="28" w:type="dxa"/>
              <w:bottom w:w="11" w:type="dxa"/>
            </w:tcMar>
          </w:tcPr>
          <w:p w:rsidR="0005348B" w:rsidRPr="00C77570" w:rsidRDefault="0005348B" w:rsidP="005303A9">
            <w:pPr>
              <w:spacing w:line="220" w:lineRule="auto"/>
              <w:rPr>
                <w:bCs/>
                <w:sz w:val="24"/>
                <w:szCs w:val="24"/>
              </w:rPr>
            </w:pPr>
            <w:r w:rsidRPr="00C77570">
              <w:rPr>
                <w:bCs/>
                <w:sz w:val="24"/>
                <w:szCs w:val="24"/>
              </w:rPr>
              <w:t xml:space="preserve">Служба у справах дітей </w:t>
            </w:r>
          </w:p>
        </w:tc>
        <w:tc>
          <w:tcPr>
            <w:tcW w:w="2878" w:type="dxa"/>
            <w:gridSpan w:val="2"/>
          </w:tcPr>
          <w:p w:rsidR="0005348B" w:rsidRPr="00C77570" w:rsidRDefault="0005348B" w:rsidP="005303A9">
            <w:pPr>
              <w:spacing w:line="276" w:lineRule="auto"/>
              <w:rPr>
                <w:sz w:val="24"/>
                <w:szCs w:val="24"/>
              </w:rPr>
            </w:pPr>
            <w:r w:rsidRPr="00C77570">
              <w:rPr>
                <w:sz w:val="24"/>
                <w:szCs w:val="24"/>
              </w:rPr>
              <w:t>Тетірко І.В.</w:t>
            </w:r>
          </w:p>
        </w:tc>
        <w:tc>
          <w:tcPr>
            <w:tcW w:w="3597" w:type="dxa"/>
            <w:tcMar>
              <w:top w:w="28" w:type="dxa"/>
              <w:bottom w:w="11" w:type="dxa"/>
            </w:tcMar>
          </w:tcPr>
          <w:p w:rsidR="0005348B" w:rsidRPr="00C77570" w:rsidRDefault="0005348B" w:rsidP="005303A9">
            <w:pPr>
              <w:spacing w:line="220" w:lineRule="auto"/>
              <w:rPr>
                <w:bCs/>
                <w:sz w:val="24"/>
                <w:szCs w:val="24"/>
              </w:rPr>
            </w:pPr>
            <w:r w:rsidRPr="00C77570">
              <w:rPr>
                <w:bCs/>
                <w:sz w:val="24"/>
                <w:szCs w:val="24"/>
              </w:rPr>
              <w:t>Забезпечення залучення дітей шкільного віку до навчання, повернення дітей, які не навчаються, до навчальних закладів</w:t>
            </w:r>
          </w:p>
        </w:tc>
      </w:tr>
      <w:tr w:rsidR="0005348B" w:rsidRPr="002D43BD" w:rsidTr="00437533">
        <w:trPr>
          <w:trHeight w:val="42"/>
          <w:jc w:val="center"/>
        </w:trPr>
        <w:tc>
          <w:tcPr>
            <w:tcW w:w="735" w:type="dxa"/>
            <w:tcMar>
              <w:top w:w="28" w:type="dxa"/>
              <w:bottom w:w="11" w:type="dxa"/>
            </w:tcMar>
          </w:tcPr>
          <w:p w:rsidR="0005348B" w:rsidRPr="00A233E8" w:rsidRDefault="0005348B" w:rsidP="00A233E8">
            <w:pPr>
              <w:spacing w:line="221" w:lineRule="auto"/>
              <w:ind w:left="-161" w:right="-57"/>
              <w:jc w:val="center"/>
              <w:rPr>
                <w:sz w:val="24"/>
                <w:szCs w:val="24"/>
              </w:rPr>
            </w:pPr>
            <w:r w:rsidRPr="00A233E8">
              <w:rPr>
                <w:sz w:val="24"/>
                <w:szCs w:val="24"/>
              </w:rPr>
              <w:t xml:space="preserve">       27</w:t>
            </w:r>
            <w:r w:rsidR="00C31625">
              <w:rPr>
                <w:sz w:val="24"/>
                <w:szCs w:val="24"/>
              </w:rPr>
              <w:t>.</w:t>
            </w:r>
          </w:p>
        </w:tc>
        <w:tc>
          <w:tcPr>
            <w:tcW w:w="3103" w:type="dxa"/>
            <w:gridSpan w:val="2"/>
            <w:tcMar>
              <w:top w:w="28" w:type="dxa"/>
              <w:bottom w:w="11" w:type="dxa"/>
            </w:tcMar>
          </w:tcPr>
          <w:p w:rsidR="0005348B" w:rsidRPr="00A233E8" w:rsidRDefault="0005348B" w:rsidP="0010106D">
            <w:pPr>
              <w:pStyle w:val="ab"/>
              <w:jc w:val="both"/>
              <w:rPr>
                <w:b w:val="0"/>
                <w:sz w:val="24"/>
              </w:rPr>
            </w:pPr>
            <w:r w:rsidRPr="00A233E8">
              <w:rPr>
                <w:b w:val="0"/>
                <w:sz w:val="24"/>
              </w:rPr>
              <w:t>Подання клопотань про притягнення до відповідаль</w:t>
            </w:r>
            <w:r w:rsidR="0010106D">
              <w:rPr>
                <w:b w:val="0"/>
                <w:sz w:val="24"/>
              </w:rPr>
              <w:t>-</w:t>
            </w:r>
            <w:r w:rsidRPr="00A233E8">
              <w:rPr>
                <w:b w:val="0"/>
                <w:sz w:val="24"/>
              </w:rPr>
              <w:t>ності посадових осіб, батьків (законних представ</w:t>
            </w:r>
            <w:r w:rsidR="0010106D">
              <w:rPr>
                <w:b w:val="0"/>
                <w:sz w:val="24"/>
              </w:rPr>
              <w:t>-</w:t>
            </w:r>
            <w:r w:rsidRPr="00A233E8">
              <w:rPr>
                <w:b w:val="0"/>
                <w:sz w:val="24"/>
              </w:rPr>
              <w:t xml:space="preserve">ників), інших дорослих за порушення прав дітей, </w:t>
            </w:r>
            <w:r w:rsidRPr="00A233E8">
              <w:rPr>
                <w:b w:val="0"/>
                <w:sz w:val="24"/>
              </w:rPr>
              <w:lastRenderedPageBreak/>
              <w:t>жорстоке поводження з ними та втягнення дітей у злочинну діяльність</w:t>
            </w:r>
          </w:p>
        </w:tc>
        <w:tc>
          <w:tcPr>
            <w:tcW w:w="1721" w:type="dxa"/>
            <w:gridSpan w:val="2"/>
          </w:tcPr>
          <w:p w:rsidR="0005348B" w:rsidRPr="00F32879" w:rsidRDefault="0005348B" w:rsidP="005303A9">
            <w:pPr>
              <w:pStyle w:val="ab"/>
              <w:jc w:val="both"/>
              <w:rPr>
                <w:b w:val="0"/>
                <w:sz w:val="24"/>
              </w:rPr>
            </w:pPr>
            <w:r w:rsidRPr="00F32879">
              <w:rPr>
                <w:b w:val="0"/>
                <w:sz w:val="24"/>
              </w:rPr>
              <w:lastRenderedPageBreak/>
              <w:t>За фактом</w:t>
            </w:r>
          </w:p>
        </w:tc>
        <w:tc>
          <w:tcPr>
            <w:tcW w:w="2871" w:type="dxa"/>
            <w:gridSpan w:val="2"/>
            <w:tcMar>
              <w:top w:w="28" w:type="dxa"/>
              <w:bottom w:w="11" w:type="dxa"/>
            </w:tcMar>
          </w:tcPr>
          <w:p w:rsidR="0005348B" w:rsidRPr="00F32879" w:rsidRDefault="0005348B" w:rsidP="005303A9">
            <w:pPr>
              <w:spacing w:line="221" w:lineRule="auto"/>
              <w:rPr>
                <w:bCs/>
                <w:sz w:val="24"/>
                <w:szCs w:val="24"/>
              </w:rPr>
            </w:pPr>
            <w:r w:rsidRPr="00F32879">
              <w:rPr>
                <w:bCs/>
                <w:sz w:val="24"/>
                <w:szCs w:val="24"/>
              </w:rPr>
              <w:t xml:space="preserve">Служба у справах дітей </w:t>
            </w:r>
          </w:p>
        </w:tc>
        <w:tc>
          <w:tcPr>
            <w:tcW w:w="2878" w:type="dxa"/>
            <w:gridSpan w:val="2"/>
          </w:tcPr>
          <w:p w:rsidR="0005348B" w:rsidRPr="00F32879" w:rsidRDefault="0005348B" w:rsidP="005303A9">
            <w:pPr>
              <w:rPr>
                <w:sz w:val="24"/>
                <w:szCs w:val="24"/>
              </w:rPr>
            </w:pPr>
            <w:r w:rsidRPr="00F32879">
              <w:rPr>
                <w:rFonts w:eastAsia="Times New Roman"/>
                <w:sz w:val="24"/>
                <w:szCs w:val="24"/>
                <w:lang w:val="ru-RU" w:eastAsia="ru-RU"/>
              </w:rPr>
              <w:t>Тет</w:t>
            </w:r>
            <w:r w:rsidRPr="00F32879">
              <w:rPr>
                <w:rFonts w:eastAsia="Times New Roman"/>
                <w:sz w:val="24"/>
                <w:szCs w:val="24"/>
                <w:lang w:eastAsia="ru-RU"/>
              </w:rPr>
              <w:t>і</w:t>
            </w:r>
            <w:r w:rsidRPr="00F32879">
              <w:rPr>
                <w:rFonts w:eastAsia="Times New Roman"/>
                <w:sz w:val="24"/>
                <w:szCs w:val="24"/>
                <w:lang w:val="ru-RU" w:eastAsia="ru-RU"/>
              </w:rPr>
              <w:t>рко</w:t>
            </w:r>
            <w:r w:rsidRPr="00F32879">
              <w:rPr>
                <w:rFonts w:eastAsia="Times New Roman"/>
                <w:sz w:val="24"/>
                <w:szCs w:val="24"/>
                <w:lang w:eastAsia="ru-RU"/>
              </w:rPr>
              <w:t xml:space="preserve"> І.В.</w:t>
            </w:r>
          </w:p>
        </w:tc>
        <w:tc>
          <w:tcPr>
            <w:tcW w:w="3597" w:type="dxa"/>
            <w:tcMar>
              <w:top w:w="28" w:type="dxa"/>
              <w:bottom w:w="11" w:type="dxa"/>
            </w:tcMar>
          </w:tcPr>
          <w:p w:rsidR="0005348B" w:rsidRPr="00F32879" w:rsidRDefault="0005348B" w:rsidP="005303A9">
            <w:pPr>
              <w:spacing w:line="221" w:lineRule="auto"/>
              <w:rPr>
                <w:bCs/>
                <w:sz w:val="24"/>
                <w:szCs w:val="24"/>
              </w:rPr>
            </w:pPr>
            <w:r w:rsidRPr="00F32879">
              <w:rPr>
                <w:bCs/>
                <w:sz w:val="24"/>
                <w:szCs w:val="24"/>
              </w:rPr>
              <w:t>Контроль за виконанням батьками батьківських обов’язків щодо виховання дітей.</w:t>
            </w:r>
          </w:p>
        </w:tc>
      </w:tr>
      <w:tr w:rsidR="0005348B" w:rsidRPr="002D43BD" w:rsidTr="00437533">
        <w:trPr>
          <w:trHeight w:val="42"/>
          <w:jc w:val="center"/>
        </w:trPr>
        <w:tc>
          <w:tcPr>
            <w:tcW w:w="735" w:type="dxa"/>
            <w:tcMar>
              <w:top w:w="28" w:type="dxa"/>
              <w:bottom w:w="11" w:type="dxa"/>
            </w:tcMar>
          </w:tcPr>
          <w:p w:rsidR="0005348B" w:rsidRPr="00A233E8" w:rsidRDefault="0005348B" w:rsidP="00A233E8">
            <w:pPr>
              <w:spacing w:line="221" w:lineRule="auto"/>
              <w:ind w:left="-161" w:right="-57"/>
              <w:jc w:val="center"/>
              <w:rPr>
                <w:sz w:val="24"/>
                <w:szCs w:val="24"/>
              </w:rPr>
            </w:pPr>
            <w:r w:rsidRPr="00A233E8">
              <w:rPr>
                <w:sz w:val="24"/>
                <w:szCs w:val="24"/>
              </w:rPr>
              <w:lastRenderedPageBreak/>
              <w:t xml:space="preserve">       28</w:t>
            </w:r>
            <w:r w:rsidR="00C31625">
              <w:rPr>
                <w:sz w:val="24"/>
                <w:szCs w:val="24"/>
              </w:rPr>
              <w:t>.</w:t>
            </w:r>
          </w:p>
        </w:tc>
        <w:tc>
          <w:tcPr>
            <w:tcW w:w="3103" w:type="dxa"/>
            <w:gridSpan w:val="2"/>
            <w:tcMar>
              <w:top w:w="28" w:type="dxa"/>
              <w:bottom w:w="11" w:type="dxa"/>
            </w:tcMar>
          </w:tcPr>
          <w:p w:rsidR="0005348B" w:rsidRPr="00A233E8" w:rsidRDefault="0005348B" w:rsidP="005303A9">
            <w:pPr>
              <w:pStyle w:val="ab"/>
              <w:jc w:val="both"/>
              <w:rPr>
                <w:b w:val="0"/>
                <w:sz w:val="24"/>
              </w:rPr>
            </w:pPr>
            <w:r w:rsidRPr="00A233E8">
              <w:rPr>
                <w:b w:val="0"/>
                <w:sz w:val="24"/>
              </w:rPr>
              <w:t>Семінар для опікунів/піклу</w:t>
            </w:r>
            <w:r w:rsidR="0010106D">
              <w:rPr>
                <w:b w:val="0"/>
                <w:sz w:val="24"/>
              </w:rPr>
              <w:t>-</w:t>
            </w:r>
            <w:r w:rsidRPr="00A233E8">
              <w:rPr>
                <w:b w:val="0"/>
                <w:sz w:val="24"/>
              </w:rPr>
              <w:t>вальників щодо дотримання прав дітей, які перебувають під опікою</w:t>
            </w:r>
          </w:p>
        </w:tc>
        <w:tc>
          <w:tcPr>
            <w:tcW w:w="1721" w:type="dxa"/>
            <w:gridSpan w:val="2"/>
          </w:tcPr>
          <w:p w:rsidR="0005348B" w:rsidRPr="00621ACC" w:rsidRDefault="0005348B" w:rsidP="005303A9">
            <w:pPr>
              <w:pStyle w:val="ab"/>
              <w:jc w:val="both"/>
              <w:rPr>
                <w:b w:val="0"/>
                <w:sz w:val="24"/>
              </w:rPr>
            </w:pPr>
            <w:r w:rsidRPr="00621ACC">
              <w:rPr>
                <w:b w:val="0"/>
                <w:sz w:val="24"/>
              </w:rPr>
              <w:t>1 раз на квартал</w:t>
            </w:r>
          </w:p>
        </w:tc>
        <w:tc>
          <w:tcPr>
            <w:tcW w:w="2871" w:type="dxa"/>
            <w:gridSpan w:val="2"/>
            <w:tcMar>
              <w:top w:w="28" w:type="dxa"/>
              <w:bottom w:w="11" w:type="dxa"/>
            </w:tcMar>
          </w:tcPr>
          <w:p w:rsidR="0005348B" w:rsidRPr="00621ACC" w:rsidRDefault="0005348B" w:rsidP="005303A9">
            <w:pPr>
              <w:spacing w:line="221" w:lineRule="auto"/>
              <w:rPr>
                <w:bCs/>
                <w:sz w:val="24"/>
                <w:szCs w:val="24"/>
              </w:rPr>
            </w:pPr>
            <w:r w:rsidRPr="00621ACC">
              <w:rPr>
                <w:bCs/>
                <w:sz w:val="24"/>
                <w:szCs w:val="24"/>
              </w:rPr>
              <w:t xml:space="preserve">Служба у справах дітей </w:t>
            </w:r>
          </w:p>
        </w:tc>
        <w:tc>
          <w:tcPr>
            <w:tcW w:w="2878" w:type="dxa"/>
            <w:gridSpan w:val="2"/>
          </w:tcPr>
          <w:p w:rsidR="0005348B" w:rsidRPr="00621ACC" w:rsidRDefault="0005348B" w:rsidP="005303A9">
            <w:pPr>
              <w:rPr>
                <w:sz w:val="24"/>
                <w:szCs w:val="24"/>
              </w:rPr>
            </w:pPr>
            <w:r w:rsidRPr="00621ACC">
              <w:rPr>
                <w:rFonts w:eastAsia="Times New Roman"/>
                <w:sz w:val="24"/>
                <w:szCs w:val="24"/>
                <w:lang w:val="ru-RU" w:eastAsia="ru-RU"/>
              </w:rPr>
              <w:t>Тет</w:t>
            </w:r>
            <w:r w:rsidRPr="00621ACC">
              <w:rPr>
                <w:rFonts w:eastAsia="Times New Roman"/>
                <w:sz w:val="24"/>
                <w:szCs w:val="24"/>
                <w:lang w:eastAsia="ru-RU"/>
              </w:rPr>
              <w:t>і</w:t>
            </w:r>
            <w:r w:rsidRPr="00621ACC">
              <w:rPr>
                <w:rFonts w:eastAsia="Times New Roman"/>
                <w:sz w:val="24"/>
                <w:szCs w:val="24"/>
                <w:lang w:val="ru-RU" w:eastAsia="ru-RU"/>
              </w:rPr>
              <w:t>рко</w:t>
            </w:r>
            <w:r w:rsidRPr="00621ACC">
              <w:rPr>
                <w:rFonts w:eastAsia="Times New Roman"/>
                <w:sz w:val="24"/>
                <w:szCs w:val="24"/>
                <w:lang w:eastAsia="ru-RU"/>
              </w:rPr>
              <w:t xml:space="preserve"> І.В.</w:t>
            </w:r>
          </w:p>
        </w:tc>
        <w:tc>
          <w:tcPr>
            <w:tcW w:w="3597" w:type="dxa"/>
            <w:tcMar>
              <w:top w:w="28" w:type="dxa"/>
              <w:bottom w:w="11" w:type="dxa"/>
            </w:tcMar>
          </w:tcPr>
          <w:p w:rsidR="0005348B" w:rsidRPr="00621ACC" w:rsidRDefault="0005348B" w:rsidP="005303A9">
            <w:pPr>
              <w:spacing w:line="221" w:lineRule="auto"/>
              <w:rPr>
                <w:bCs/>
                <w:sz w:val="24"/>
                <w:szCs w:val="24"/>
              </w:rPr>
            </w:pPr>
            <w:r w:rsidRPr="00621ACC">
              <w:rPr>
                <w:bCs/>
                <w:sz w:val="24"/>
                <w:szCs w:val="24"/>
              </w:rPr>
              <w:t xml:space="preserve">Надання методичної допомоги </w:t>
            </w:r>
            <w:r w:rsidRPr="00621ACC">
              <w:rPr>
                <w:sz w:val="24"/>
                <w:szCs w:val="24"/>
              </w:rPr>
              <w:t>опікунам/піклувальникам щодо дотримання прав підопічних дітей.</w:t>
            </w:r>
          </w:p>
        </w:tc>
      </w:tr>
      <w:tr w:rsidR="0005348B" w:rsidRPr="002D43BD" w:rsidTr="00437533">
        <w:trPr>
          <w:trHeight w:val="42"/>
          <w:jc w:val="center"/>
        </w:trPr>
        <w:tc>
          <w:tcPr>
            <w:tcW w:w="735" w:type="dxa"/>
            <w:tcMar>
              <w:top w:w="28" w:type="dxa"/>
              <w:bottom w:w="11" w:type="dxa"/>
            </w:tcMar>
          </w:tcPr>
          <w:p w:rsidR="0005348B" w:rsidRPr="00A233E8" w:rsidRDefault="0005348B" w:rsidP="00A233E8">
            <w:pPr>
              <w:spacing w:line="221" w:lineRule="auto"/>
              <w:ind w:left="-161" w:right="-57"/>
              <w:jc w:val="center"/>
              <w:rPr>
                <w:sz w:val="24"/>
                <w:szCs w:val="24"/>
              </w:rPr>
            </w:pPr>
            <w:r w:rsidRPr="00A233E8">
              <w:rPr>
                <w:sz w:val="24"/>
                <w:szCs w:val="24"/>
              </w:rPr>
              <w:t xml:space="preserve">        29</w:t>
            </w:r>
            <w:r w:rsidR="00C31625">
              <w:rPr>
                <w:sz w:val="24"/>
                <w:szCs w:val="24"/>
              </w:rPr>
              <w:t>.</w:t>
            </w:r>
          </w:p>
        </w:tc>
        <w:tc>
          <w:tcPr>
            <w:tcW w:w="3103" w:type="dxa"/>
            <w:gridSpan w:val="2"/>
            <w:tcMar>
              <w:top w:w="28" w:type="dxa"/>
              <w:bottom w:w="11" w:type="dxa"/>
            </w:tcMar>
          </w:tcPr>
          <w:p w:rsidR="0005348B" w:rsidRPr="00A233E8" w:rsidRDefault="0005348B" w:rsidP="005303A9">
            <w:pPr>
              <w:pStyle w:val="ab"/>
              <w:jc w:val="both"/>
              <w:rPr>
                <w:b w:val="0"/>
                <w:sz w:val="24"/>
              </w:rPr>
            </w:pPr>
            <w:r w:rsidRPr="00A233E8">
              <w:rPr>
                <w:b w:val="0"/>
                <w:sz w:val="24"/>
              </w:rPr>
              <w:t>Контроль за відрахуванням учнів із загальноосвітніх шкіл, ВПУ, коледжів та їх подальше влаштування</w:t>
            </w:r>
          </w:p>
        </w:tc>
        <w:tc>
          <w:tcPr>
            <w:tcW w:w="1721" w:type="dxa"/>
            <w:gridSpan w:val="2"/>
          </w:tcPr>
          <w:p w:rsidR="0005348B" w:rsidRPr="00621ACC" w:rsidRDefault="0005348B" w:rsidP="005303A9">
            <w:pPr>
              <w:pStyle w:val="ab"/>
              <w:jc w:val="both"/>
              <w:rPr>
                <w:b w:val="0"/>
                <w:sz w:val="24"/>
              </w:rPr>
            </w:pPr>
            <w:r w:rsidRPr="00621ACC">
              <w:rPr>
                <w:b w:val="0"/>
                <w:sz w:val="24"/>
              </w:rPr>
              <w:t>За фактом</w:t>
            </w:r>
          </w:p>
        </w:tc>
        <w:tc>
          <w:tcPr>
            <w:tcW w:w="2871" w:type="dxa"/>
            <w:gridSpan w:val="2"/>
            <w:tcMar>
              <w:top w:w="28" w:type="dxa"/>
              <w:bottom w:w="11" w:type="dxa"/>
            </w:tcMar>
          </w:tcPr>
          <w:p w:rsidR="0005348B" w:rsidRPr="00621ACC" w:rsidRDefault="0005348B" w:rsidP="005303A9">
            <w:pPr>
              <w:spacing w:line="221" w:lineRule="auto"/>
              <w:rPr>
                <w:bCs/>
                <w:sz w:val="24"/>
                <w:szCs w:val="24"/>
              </w:rPr>
            </w:pPr>
            <w:r w:rsidRPr="00621ACC">
              <w:rPr>
                <w:bCs/>
                <w:sz w:val="24"/>
                <w:szCs w:val="24"/>
              </w:rPr>
              <w:t xml:space="preserve">Служба у справах дітей </w:t>
            </w:r>
          </w:p>
        </w:tc>
        <w:tc>
          <w:tcPr>
            <w:tcW w:w="2878" w:type="dxa"/>
            <w:gridSpan w:val="2"/>
          </w:tcPr>
          <w:p w:rsidR="0005348B" w:rsidRPr="00621ACC" w:rsidRDefault="0005348B" w:rsidP="005303A9">
            <w:pPr>
              <w:rPr>
                <w:sz w:val="24"/>
                <w:szCs w:val="24"/>
              </w:rPr>
            </w:pPr>
            <w:r w:rsidRPr="00621ACC">
              <w:rPr>
                <w:rFonts w:eastAsia="Times New Roman"/>
                <w:sz w:val="24"/>
                <w:szCs w:val="24"/>
                <w:lang w:val="ru-RU" w:eastAsia="ru-RU"/>
              </w:rPr>
              <w:t>Тет</w:t>
            </w:r>
            <w:r w:rsidRPr="00621ACC">
              <w:rPr>
                <w:rFonts w:eastAsia="Times New Roman"/>
                <w:sz w:val="24"/>
                <w:szCs w:val="24"/>
                <w:lang w:eastAsia="ru-RU"/>
              </w:rPr>
              <w:t>і</w:t>
            </w:r>
            <w:r w:rsidRPr="00621ACC">
              <w:rPr>
                <w:rFonts w:eastAsia="Times New Roman"/>
                <w:sz w:val="24"/>
                <w:szCs w:val="24"/>
                <w:lang w:val="ru-RU" w:eastAsia="ru-RU"/>
              </w:rPr>
              <w:t>рко</w:t>
            </w:r>
            <w:r w:rsidRPr="00621ACC">
              <w:rPr>
                <w:rFonts w:eastAsia="Times New Roman"/>
                <w:sz w:val="24"/>
                <w:szCs w:val="24"/>
                <w:lang w:eastAsia="ru-RU"/>
              </w:rPr>
              <w:t xml:space="preserve"> І.В.</w:t>
            </w:r>
          </w:p>
        </w:tc>
        <w:tc>
          <w:tcPr>
            <w:tcW w:w="3597" w:type="dxa"/>
            <w:tcMar>
              <w:top w:w="28" w:type="dxa"/>
              <w:bottom w:w="11" w:type="dxa"/>
            </w:tcMar>
          </w:tcPr>
          <w:p w:rsidR="0005348B" w:rsidRPr="00621ACC" w:rsidRDefault="0005348B" w:rsidP="005303A9">
            <w:pPr>
              <w:spacing w:line="221" w:lineRule="auto"/>
              <w:rPr>
                <w:bCs/>
                <w:sz w:val="24"/>
                <w:szCs w:val="24"/>
              </w:rPr>
            </w:pPr>
            <w:r w:rsidRPr="00621ACC">
              <w:rPr>
                <w:bCs/>
                <w:sz w:val="24"/>
                <w:szCs w:val="24"/>
              </w:rPr>
              <w:t>Контроль за додержанням права дитини на повну середню освіту.</w:t>
            </w:r>
          </w:p>
        </w:tc>
      </w:tr>
      <w:tr w:rsidR="0005348B" w:rsidRPr="002D43BD" w:rsidTr="00437533">
        <w:trPr>
          <w:trHeight w:val="42"/>
          <w:jc w:val="center"/>
        </w:trPr>
        <w:tc>
          <w:tcPr>
            <w:tcW w:w="735" w:type="dxa"/>
            <w:tcMar>
              <w:top w:w="28" w:type="dxa"/>
              <w:bottom w:w="11" w:type="dxa"/>
            </w:tcMar>
          </w:tcPr>
          <w:p w:rsidR="0005348B" w:rsidRPr="00A233E8" w:rsidRDefault="0005348B" w:rsidP="00A233E8">
            <w:pPr>
              <w:spacing w:line="221" w:lineRule="auto"/>
              <w:ind w:left="-161" w:right="-57"/>
              <w:jc w:val="center"/>
              <w:rPr>
                <w:sz w:val="24"/>
                <w:szCs w:val="24"/>
              </w:rPr>
            </w:pPr>
            <w:r w:rsidRPr="00A233E8">
              <w:rPr>
                <w:sz w:val="24"/>
                <w:szCs w:val="24"/>
              </w:rPr>
              <w:t xml:space="preserve">        30</w:t>
            </w:r>
            <w:r w:rsidR="00C31625">
              <w:rPr>
                <w:sz w:val="24"/>
                <w:szCs w:val="24"/>
              </w:rPr>
              <w:t>.</w:t>
            </w:r>
          </w:p>
        </w:tc>
        <w:tc>
          <w:tcPr>
            <w:tcW w:w="3103" w:type="dxa"/>
            <w:gridSpan w:val="2"/>
            <w:tcMar>
              <w:top w:w="28" w:type="dxa"/>
              <w:bottom w:w="11" w:type="dxa"/>
            </w:tcMar>
          </w:tcPr>
          <w:p w:rsidR="0005348B" w:rsidRPr="00A233E8" w:rsidRDefault="0005348B" w:rsidP="005303A9">
            <w:pPr>
              <w:pStyle w:val="ab"/>
              <w:jc w:val="both"/>
              <w:rPr>
                <w:b w:val="0"/>
                <w:sz w:val="24"/>
              </w:rPr>
            </w:pPr>
            <w:r w:rsidRPr="00A233E8">
              <w:rPr>
                <w:b w:val="0"/>
                <w:sz w:val="24"/>
              </w:rPr>
              <w:t xml:space="preserve">Участь працівників служби у справах дітей у судових </w:t>
            </w:r>
            <w:r w:rsidRPr="00A233E8">
              <w:rPr>
                <w:b w:val="0"/>
                <w:sz w:val="24"/>
              </w:rPr>
              <w:pgNum/>
            </w:r>
            <w:r w:rsidRPr="00A233E8">
              <w:rPr>
                <w:b w:val="0"/>
                <w:sz w:val="24"/>
              </w:rPr>
              <w:t>роцессах</w:t>
            </w:r>
            <w:r w:rsidRPr="00A233E8">
              <w:rPr>
                <w:b w:val="0"/>
                <w:sz w:val="24"/>
                <w:lang w:val="ru-RU"/>
              </w:rPr>
              <w:t>,</w:t>
            </w:r>
            <w:r w:rsidRPr="00A233E8">
              <w:rPr>
                <w:b w:val="0"/>
                <w:sz w:val="24"/>
              </w:rPr>
              <w:t xml:space="preserve"> як представників інтересів дитини</w:t>
            </w:r>
          </w:p>
        </w:tc>
        <w:tc>
          <w:tcPr>
            <w:tcW w:w="1721" w:type="dxa"/>
            <w:gridSpan w:val="2"/>
          </w:tcPr>
          <w:p w:rsidR="0005348B" w:rsidRPr="00621ACC" w:rsidRDefault="0005348B" w:rsidP="005303A9">
            <w:pPr>
              <w:pStyle w:val="ab"/>
              <w:jc w:val="both"/>
              <w:rPr>
                <w:b w:val="0"/>
                <w:sz w:val="24"/>
              </w:rPr>
            </w:pPr>
            <w:r w:rsidRPr="00621ACC">
              <w:rPr>
                <w:b w:val="0"/>
                <w:sz w:val="24"/>
              </w:rPr>
              <w:t>За фактом</w:t>
            </w:r>
          </w:p>
        </w:tc>
        <w:tc>
          <w:tcPr>
            <w:tcW w:w="2871" w:type="dxa"/>
            <w:gridSpan w:val="2"/>
            <w:tcMar>
              <w:top w:w="28" w:type="dxa"/>
              <w:bottom w:w="11" w:type="dxa"/>
            </w:tcMar>
          </w:tcPr>
          <w:p w:rsidR="0005348B" w:rsidRPr="00621ACC" w:rsidRDefault="0005348B" w:rsidP="005303A9">
            <w:pPr>
              <w:spacing w:line="221" w:lineRule="auto"/>
              <w:rPr>
                <w:bCs/>
                <w:sz w:val="24"/>
                <w:szCs w:val="24"/>
              </w:rPr>
            </w:pPr>
            <w:r w:rsidRPr="00621ACC">
              <w:rPr>
                <w:bCs/>
                <w:sz w:val="24"/>
                <w:szCs w:val="24"/>
              </w:rPr>
              <w:t xml:space="preserve">Служба у справах дітей </w:t>
            </w:r>
          </w:p>
        </w:tc>
        <w:tc>
          <w:tcPr>
            <w:tcW w:w="2878" w:type="dxa"/>
            <w:gridSpan w:val="2"/>
          </w:tcPr>
          <w:p w:rsidR="0005348B" w:rsidRPr="00621ACC" w:rsidRDefault="0005348B" w:rsidP="005303A9">
            <w:pPr>
              <w:rPr>
                <w:sz w:val="24"/>
                <w:szCs w:val="24"/>
              </w:rPr>
            </w:pPr>
            <w:r w:rsidRPr="00621ACC">
              <w:rPr>
                <w:rFonts w:eastAsia="Times New Roman"/>
                <w:sz w:val="24"/>
                <w:szCs w:val="24"/>
                <w:lang w:val="ru-RU" w:eastAsia="ru-RU"/>
              </w:rPr>
              <w:t>Тет</w:t>
            </w:r>
            <w:r w:rsidRPr="00621ACC">
              <w:rPr>
                <w:rFonts w:eastAsia="Times New Roman"/>
                <w:sz w:val="24"/>
                <w:szCs w:val="24"/>
                <w:lang w:eastAsia="ru-RU"/>
              </w:rPr>
              <w:t>і</w:t>
            </w:r>
            <w:r w:rsidRPr="00621ACC">
              <w:rPr>
                <w:rFonts w:eastAsia="Times New Roman"/>
                <w:sz w:val="24"/>
                <w:szCs w:val="24"/>
                <w:lang w:val="ru-RU" w:eastAsia="ru-RU"/>
              </w:rPr>
              <w:t>рко</w:t>
            </w:r>
            <w:r w:rsidRPr="00621ACC">
              <w:rPr>
                <w:rFonts w:eastAsia="Times New Roman"/>
                <w:sz w:val="24"/>
                <w:szCs w:val="24"/>
                <w:lang w:eastAsia="ru-RU"/>
              </w:rPr>
              <w:t xml:space="preserve"> І.В.</w:t>
            </w:r>
          </w:p>
        </w:tc>
        <w:tc>
          <w:tcPr>
            <w:tcW w:w="3597" w:type="dxa"/>
            <w:tcMar>
              <w:top w:w="28" w:type="dxa"/>
              <w:bottom w:w="11" w:type="dxa"/>
            </w:tcMar>
          </w:tcPr>
          <w:p w:rsidR="0005348B" w:rsidRPr="00621ACC" w:rsidRDefault="0005348B" w:rsidP="005303A9">
            <w:pPr>
              <w:spacing w:line="221" w:lineRule="auto"/>
              <w:rPr>
                <w:bCs/>
                <w:sz w:val="24"/>
                <w:szCs w:val="24"/>
              </w:rPr>
            </w:pPr>
            <w:r w:rsidRPr="00621ACC">
              <w:rPr>
                <w:bCs/>
                <w:sz w:val="24"/>
                <w:szCs w:val="24"/>
              </w:rPr>
              <w:t>Забезпечення додержання прав дітей які перебувають у конфлікті з законом.</w:t>
            </w:r>
          </w:p>
        </w:tc>
      </w:tr>
      <w:tr w:rsidR="0005348B" w:rsidRPr="002D43BD" w:rsidTr="00437533">
        <w:trPr>
          <w:trHeight w:val="42"/>
          <w:jc w:val="center"/>
        </w:trPr>
        <w:tc>
          <w:tcPr>
            <w:tcW w:w="735" w:type="dxa"/>
            <w:tcMar>
              <w:top w:w="28" w:type="dxa"/>
              <w:bottom w:w="11" w:type="dxa"/>
            </w:tcMar>
          </w:tcPr>
          <w:p w:rsidR="0005348B" w:rsidRPr="00A233E8" w:rsidRDefault="0005348B" w:rsidP="00A233E8">
            <w:pPr>
              <w:spacing w:line="221" w:lineRule="auto"/>
              <w:ind w:left="-161" w:right="-57"/>
              <w:jc w:val="center"/>
              <w:rPr>
                <w:sz w:val="24"/>
                <w:szCs w:val="24"/>
              </w:rPr>
            </w:pPr>
            <w:r w:rsidRPr="00A233E8">
              <w:rPr>
                <w:sz w:val="24"/>
                <w:szCs w:val="24"/>
              </w:rPr>
              <w:t xml:space="preserve">        31</w:t>
            </w:r>
            <w:r w:rsidR="00C31625">
              <w:rPr>
                <w:sz w:val="24"/>
                <w:szCs w:val="24"/>
              </w:rPr>
              <w:t>.</w:t>
            </w:r>
          </w:p>
        </w:tc>
        <w:tc>
          <w:tcPr>
            <w:tcW w:w="3103" w:type="dxa"/>
            <w:gridSpan w:val="2"/>
            <w:tcMar>
              <w:top w:w="28" w:type="dxa"/>
              <w:bottom w:w="11" w:type="dxa"/>
            </w:tcMar>
          </w:tcPr>
          <w:p w:rsidR="0005348B" w:rsidRPr="00A233E8" w:rsidRDefault="0005348B" w:rsidP="005303A9">
            <w:pPr>
              <w:pStyle w:val="ab"/>
              <w:jc w:val="both"/>
              <w:rPr>
                <w:b w:val="0"/>
                <w:sz w:val="24"/>
              </w:rPr>
            </w:pPr>
            <w:r w:rsidRPr="00A233E8">
              <w:rPr>
                <w:b w:val="0"/>
                <w:sz w:val="24"/>
              </w:rPr>
              <w:t>Підготовка звітності згідно з переліком звітних та аналітично</w:t>
            </w:r>
            <w:r w:rsidRPr="00A233E8">
              <w:rPr>
                <w:b w:val="0"/>
                <w:sz w:val="24"/>
                <w:lang w:val="ru-RU"/>
              </w:rPr>
              <w:t xml:space="preserve"> </w:t>
            </w:r>
            <w:r w:rsidRPr="00A233E8">
              <w:rPr>
                <w:b w:val="0"/>
                <w:sz w:val="24"/>
              </w:rPr>
              <w:t>– статистичних матеріалів</w:t>
            </w:r>
          </w:p>
        </w:tc>
        <w:tc>
          <w:tcPr>
            <w:tcW w:w="1721" w:type="dxa"/>
            <w:gridSpan w:val="2"/>
          </w:tcPr>
          <w:p w:rsidR="0005348B" w:rsidRPr="00621ACC" w:rsidRDefault="0005348B" w:rsidP="005303A9">
            <w:pPr>
              <w:pStyle w:val="ab"/>
              <w:jc w:val="both"/>
              <w:rPr>
                <w:b w:val="0"/>
                <w:sz w:val="24"/>
              </w:rPr>
            </w:pPr>
            <w:r w:rsidRPr="00621ACC">
              <w:rPr>
                <w:b w:val="0"/>
                <w:sz w:val="24"/>
              </w:rPr>
              <w:t>І раз на місяць, Щоквартально</w:t>
            </w:r>
          </w:p>
        </w:tc>
        <w:tc>
          <w:tcPr>
            <w:tcW w:w="2871" w:type="dxa"/>
            <w:gridSpan w:val="2"/>
            <w:tcMar>
              <w:top w:w="28" w:type="dxa"/>
              <w:bottom w:w="11" w:type="dxa"/>
            </w:tcMar>
          </w:tcPr>
          <w:p w:rsidR="0005348B" w:rsidRPr="00621ACC" w:rsidRDefault="0005348B" w:rsidP="005303A9">
            <w:pPr>
              <w:spacing w:line="221" w:lineRule="auto"/>
              <w:rPr>
                <w:bCs/>
                <w:sz w:val="24"/>
                <w:szCs w:val="24"/>
              </w:rPr>
            </w:pPr>
            <w:r w:rsidRPr="00621ACC">
              <w:rPr>
                <w:bCs/>
                <w:sz w:val="24"/>
                <w:szCs w:val="24"/>
              </w:rPr>
              <w:t xml:space="preserve">Служба у справах дітей </w:t>
            </w:r>
          </w:p>
        </w:tc>
        <w:tc>
          <w:tcPr>
            <w:tcW w:w="2878" w:type="dxa"/>
            <w:gridSpan w:val="2"/>
          </w:tcPr>
          <w:p w:rsidR="0005348B" w:rsidRPr="00621ACC" w:rsidRDefault="0005348B" w:rsidP="005303A9">
            <w:pPr>
              <w:rPr>
                <w:sz w:val="24"/>
                <w:szCs w:val="24"/>
              </w:rPr>
            </w:pPr>
            <w:r w:rsidRPr="00621ACC">
              <w:rPr>
                <w:rFonts w:eastAsia="Times New Roman"/>
                <w:sz w:val="24"/>
                <w:szCs w:val="24"/>
                <w:lang w:val="ru-RU" w:eastAsia="ru-RU"/>
              </w:rPr>
              <w:t>Тет</w:t>
            </w:r>
            <w:r w:rsidRPr="00621ACC">
              <w:rPr>
                <w:rFonts w:eastAsia="Times New Roman"/>
                <w:sz w:val="24"/>
                <w:szCs w:val="24"/>
                <w:lang w:eastAsia="ru-RU"/>
              </w:rPr>
              <w:t>і</w:t>
            </w:r>
            <w:r w:rsidRPr="00621ACC">
              <w:rPr>
                <w:rFonts w:eastAsia="Times New Roman"/>
                <w:sz w:val="24"/>
                <w:szCs w:val="24"/>
                <w:lang w:val="ru-RU" w:eastAsia="ru-RU"/>
              </w:rPr>
              <w:t>рко</w:t>
            </w:r>
            <w:r w:rsidRPr="00621ACC">
              <w:rPr>
                <w:rFonts w:eastAsia="Times New Roman"/>
                <w:sz w:val="24"/>
                <w:szCs w:val="24"/>
                <w:lang w:eastAsia="ru-RU"/>
              </w:rPr>
              <w:t xml:space="preserve"> І.В.</w:t>
            </w:r>
          </w:p>
        </w:tc>
        <w:tc>
          <w:tcPr>
            <w:tcW w:w="3597" w:type="dxa"/>
            <w:tcMar>
              <w:top w:w="28" w:type="dxa"/>
              <w:bottom w:w="11" w:type="dxa"/>
            </w:tcMar>
          </w:tcPr>
          <w:p w:rsidR="0005348B" w:rsidRPr="00621ACC" w:rsidRDefault="0005348B" w:rsidP="005303A9">
            <w:pPr>
              <w:spacing w:line="221" w:lineRule="auto"/>
              <w:rPr>
                <w:bCs/>
                <w:sz w:val="24"/>
                <w:szCs w:val="24"/>
              </w:rPr>
            </w:pPr>
            <w:r w:rsidRPr="00621ACC">
              <w:rPr>
                <w:bCs/>
                <w:sz w:val="24"/>
                <w:szCs w:val="24"/>
              </w:rPr>
              <w:t>Вчасне формування звітів та надання до служби у справах дітей Сумської ОДА.</w:t>
            </w:r>
          </w:p>
        </w:tc>
      </w:tr>
      <w:tr w:rsidR="0005348B" w:rsidRPr="002D43BD" w:rsidTr="00096BD9">
        <w:trPr>
          <w:trHeight w:val="693"/>
          <w:jc w:val="center"/>
        </w:trPr>
        <w:tc>
          <w:tcPr>
            <w:tcW w:w="14905" w:type="dxa"/>
            <w:gridSpan w:val="10"/>
            <w:tcMar>
              <w:top w:w="28" w:type="dxa"/>
              <w:bottom w:w="11" w:type="dxa"/>
            </w:tcMar>
            <w:vAlign w:val="center"/>
          </w:tcPr>
          <w:p w:rsidR="0005348B" w:rsidRPr="00E70326" w:rsidRDefault="0005348B" w:rsidP="00615429">
            <w:pPr>
              <w:spacing w:line="221" w:lineRule="auto"/>
              <w:ind w:left="63" w:right="-57"/>
              <w:jc w:val="center"/>
              <w:rPr>
                <w:b/>
                <w:bCs/>
                <w:sz w:val="24"/>
                <w:szCs w:val="24"/>
              </w:rPr>
            </w:pPr>
            <w:r w:rsidRPr="00E70326">
              <w:rPr>
                <w:b/>
                <w:bCs/>
                <w:sz w:val="24"/>
                <w:lang w:val="en-US"/>
              </w:rPr>
              <w:t>V</w:t>
            </w:r>
            <w:r>
              <w:rPr>
                <w:b/>
                <w:bCs/>
                <w:sz w:val="24"/>
                <w:lang w:val="en-US"/>
              </w:rPr>
              <w:t>I</w:t>
            </w:r>
            <w:r w:rsidRPr="00E70326">
              <w:rPr>
                <w:b/>
                <w:bCs/>
                <w:sz w:val="24"/>
                <w:szCs w:val="24"/>
              </w:rPr>
              <w:t>. ФІЗКУЛЬТУРА І СПОРТ, СІМʼЯ ТА МОЛОДЬ</w:t>
            </w:r>
          </w:p>
          <w:p w:rsidR="0005348B" w:rsidRPr="00647380" w:rsidRDefault="0005348B" w:rsidP="008D3941">
            <w:pPr>
              <w:spacing w:line="221" w:lineRule="auto"/>
              <w:ind w:right="44"/>
              <w:jc w:val="center"/>
              <w:rPr>
                <w:rFonts w:eastAsia="Times New Roman"/>
                <w:sz w:val="24"/>
                <w:lang w:eastAsia="uk-UA"/>
              </w:rPr>
            </w:pPr>
            <w:r w:rsidRPr="00647380">
              <w:rPr>
                <w:rFonts w:eastAsia="Times New Roman"/>
                <w:sz w:val="24"/>
                <w:lang w:eastAsia="uk-UA"/>
              </w:rPr>
              <w:t>1. Фізична культура та спорт</w:t>
            </w:r>
          </w:p>
          <w:p w:rsidR="0005348B" w:rsidRPr="002D43BD" w:rsidRDefault="0005348B" w:rsidP="002B52C8">
            <w:pPr>
              <w:spacing w:line="221" w:lineRule="auto"/>
              <w:ind w:left="63" w:right="-57"/>
              <w:jc w:val="center"/>
              <w:rPr>
                <w:bCs/>
                <w:color w:val="FF0000"/>
                <w:sz w:val="24"/>
                <w:szCs w:val="24"/>
              </w:rPr>
            </w:pPr>
            <w:r w:rsidRPr="00647380">
              <w:rPr>
                <w:rFonts w:eastAsia="Times New Roman"/>
                <w:i/>
                <w:sz w:val="24"/>
                <w:lang w:eastAsia="uk-UA"/>
              </w:rPr>
              <w:t>Залучення</w:t>
            </w:r>
            <w:r w:rsidRPr="00647380">
              <w:rPr>
                <w:rFonts w:eastAsia="Times New Roman"/>
                <w:sz w:val="24"/>
                <w:lang w:eastAsia="uk-UA"/>
              </w:rPr>
              <w:t xml:space="preserve"> </w:t>
            </w:r>
            <w:r w:rsidRPr="00647380">
              <w:rPr>
                <w:rFonts w:eastAsia="Times New Roman"/>
                <w:i/>
                <w:sz w:val="24"/>
                <w:lang w:eastAsia="uk-UA"/>
              </w:rPr>
              <w:t>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Місячник «Спорт для всіх – спільна турбота»</w:t>
            </w:r>
          </w:p>
        </w:tc>
        <w:tc>
          <w:tcPr>
            <w:tcW w:w="1721" w:type="dxa"/>
            <w:gridSpan w:val="2"/>
          </w:tcPr>
          <w:p w:rsidR="0005348B" w:rsidRPr="00310FDB" w:rsidRDefault="0005348B" w:rsidP="005303A9">
            <w:pPr>
              <w:spacing w:line="221" w:lineRule="auto"/>
              <w:ind w:left="-53" w:right="-57"/>
              <w:rPr>
                <w:rFonts w:eastAsia="Times New Roman"/>
                <w:color w:val="C00000"/>
                <w:sz w:val="24"/>
                <w:szCs w:val="24"/>
                <w:lang w:eastAsia="uk-UA"/>
              </w:rPr>
            </w:pPr>
            <w:r w:rsidRPr="00310FDB">
              <w:rPr>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310FDB" w:rsidRDefault="0005348B" w:rsidP="005303A9">
            <w:pPr>
              <w:pStyle w:val="rvps2"/>
              <w:spacing w:before="0" w:beforeAutospacing="0" w:after="0" w:afterAutospacing="0" w:line="221" w:lineRule="auto"/>
              <w:ind w:left="-53" w:firstLine="17"/>
              <w:jc w:val="both"/>
              <w:textAlignment w:val="baseline"/>
              <w:rPr>
                <w:color w:val="C00000"/>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310FDB" w:rsidRDefault="0005348B" w:rsidP="005303A9">
            <w:pPr>
              <w:rPr>
                <w:sz w:val="24"/>
                <w:szCs w:val="24"/>
              </w:rPr>
            </w:pPr>
            <w:r>
              <w:rPr>
                <w:rFonts w:eastAsia="Times New Roman"/>
                <w:sz w:val="24"/>
                <w:szCs w:val="24"/>
                <w:lang w:eastAsia="uk-UA"/>
              </w:rPr>
              <w:t>Тетірко І.В.</w:t>
            </w:r>
          </w:p>
        </w:tc>
        <w:tc>
          <w:tcPr>
            <w:tcW w:w="3597" w:type="dxa"/>
            <w:tcMar>
              <w:top w:w="28" w:type="dxa"/>
              <w:bottom w:w="11" w:type="dxa"/>
            </w:tcMar>
          </w:tcPr>
          <w:p w:rsidR="0005348B" w:rsidRPr="00310FDB" w:rsidRDefault="0005348B" w:rsidP="005303A9">
            <w:pPr>
              <w:spacing w:line="216" w:lineRule="auto"/>
              <w:rPr>
                <w:sz w:val="24"/>
                <w:szCs w:val="24"/>
              </w:rPr>
            </w:pPr>
            <w:r w:rsidRPr="00310FDB">
              <w:rPr>
                <w:bCs/>
                <w:sz w:val="24"/>
                <w:szCs w:val="24"/>
              </w:rPr>
              <w:t>Популяризація та розвиток спорту</w:t>
            </w:r>
            <w:r>
              <w:rPr>
                <w:bCs/>
                <w:sz w:val="24"/>
                <w:szCs w:val="24"/>
              </w:rPr>
              <w:t xml:space="preserve"> </w:t>
            </w:r>
            <w:r w:rsidRPr="00310FDB">
              <w:rPr>
                <w:bCs/>
                <w:sz w:val="24"/>
                <w:szCs w:val="24"/>
              </w:rPr>
              <w:t>в місті, підвищення спортивної майстерності спортсменів,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2</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Благодійна акція « Від серця до серця»</w:t>
            </w:r>
          </w:p>
        </w:tc>
        <w:tc>
          <w:tcPr>
            <w:tcW w:w="1721" w:type="dxa"/>
            <w:gridSpan w:val="2"/>
          </w:tcPr>
          <w:p w:rsidR="0005348B" w:rsidRPr="00310FDB" w:rsidRDefault="0005348B" w:rsidP="005303A9">
            <w:pPr>
              <w:spacing w:line="221" w:lineRule="auto"/>
              <w:ind w:left="-57" w:right="-57"/>
              <w:rPr>
                <w:bCs/>
                <w:sz w:val="24"/>
                <w:szCs w:val="24"/>
              </w:rPr>
            </w:pPr>
            <w:r w:rsidRPr="00310FDB">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310FDB" w:rsidRDefault="0005348B" w:rsidP="005303A9">
            <w:pPr>
              <w:pStyle w:val="rvps2"/>
              <w:spacing w:before="0" w:beforeAutospacing="0" w:after="0" w:afterAutospacing="0" w:line="221" w:lineRule="auto"/>
              <w:ind w:left="-53" w:firstLine="17"/>
              <w:jc w:val="both"/>
              <w:textAlignment w:val="baseline"/>
              <w:rPr>
                <w:color w:val="C00000"/>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310FDB" w:rsidRDefault="0005348B" w:rsidP="005303A9">
            <w:pPr>
              <w:spacing w:line="221" w:lineRule="auto"/>
              <w:ind w:left="-53"/>
              <w:rPr>
                <w:rFonts w:eastAsia="Times New Roman"/>
                <w:sz w:val="24"/>
                <w:szCs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310FDB" w:rsidRDefault="0005348B" w:rsidP="005303A9">
            <w:pPr>
              <w:rPr>
                <w:sz w:val="24"/>
                <w:szCs w:val="24"/>
              </w:rPr>
            </w:pPr>
            <w:r w:rsidRPr="00310FDB">
              <w:rPr>
                <w:bCs/>
                <w:sz w:val="24"/>
                <w:szCs w:val="24"/>
              </w:rPr>
              <w:t xml:space="preserve">Популяризація розвитку </w:t>
            </w:r>
            <w:r>
              <w:rPr>
                <w:bCs/>
                <w:sz w:val="24"/>
                <w:szCs w:val="24"/>
              </w:rPr>
              <w:t xml:space="preserve">благодійності </w:t>
            </w:r>
            <w:r w:rsidRPr="00310FDB">
              <w:rPr>
                <w:bCs/>
                <w:sz w:val="24"/>
                <w:szCs w:val="24"/>
              </w:rPr>
              <w:t xml:space="preserve">, </w:t>
            </w:r>
            <w:r>
              <w:rPr>
                <w:bCs/>
                <w:sz w:val="24"/>
                <w:szCs w:val="24"/>
              </w:rPr>
              <w:t>утвердження патріотизму, збереження та розвиток державних традицій</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lastRenderedPageBreak/>
              <w:t xml:space="preserve">          3</w:t>
            </w:r>
            <w:r w:rsidR="00C31625">
              <w:rPr>
                <w:sz w:val="24"/>
                <w:szCs w:val="24"/>
              </w:rPr>
              <w:t>.</w:t>
            </w:r>
          </w:p>
        </w:tc>
        <w:tc>
          <w:tcPr>
            <w:tcW w:w="3103" w:type="dxa"/>
            <w:gridSpan w:val="2"/>
            <w:tcMar>
              <w:top w:w="28" w:type="dxa"/>
              <w:bottom w:w="11" w:type="dxa"/>
            </w:tcMar>
          </w:tcPr>
          <w:p w:rsidR="0005348B" w:rsidRPr="006802B6" w:rsidRDefault="0005348B" w:rsidP="005303A9">
            <w:pPr>
              <w:rPr>
                <w:sz w:val="22"/>
              </w:rPr>
            </w:pPr>
            <w:r w:rsidRPr="006802B6">
              <w:rPr>
                <w:sz w:val="24"/>
                <w:szCs w:val="24"/>
              </w:rPr>
              <w:t>Участь у Всеукраїнській акції «Зробимо Україну чистою»</w:t>
            </w:r>
          </w:p>
        </w:tc>
        <w:tc>
          <w:tcPr>
            <w:tcW w:w="1721" w:type="dxa"/>
            <w:gridSpan w:val="2"/>
          </w:tcPr>
          <w:p w:rsidR="0005348B" w:rsidRPr="00AD5BA6" w:rsidRDefault="0005348B" w:rsidP="005303A9">
            <w:pPr>
              <w:spacing w:line="221" w:lineRule="auto"/>
              <w:ind w:left="-57" w:right="-57"/>
              <w:rPr>
                <w:bCs/>
                <w:sz w:val="24"/>
                <w:szCs w:val="24"/>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310FDB" w:rsidRDefault="0005348B" w:rsidP="005303A9">
            <w:pPr>
              <w:pStyle w:val="rvps2"/>
              <w:spacing w:before="0" w:beforeAutospacing="0" w:after="0" w:afterAutospacing="0" w:line="221" w:lineRule="auto"/>
              <w:ind w:left="-53" w:firstLine="17"/>
              <w:jc w:val="both"/>
              <w:textAlignment w:val="baseline"/>
              <w:rPr>
                <w:color w:val="C00000"/>
                <w:lang w:val="uk-UA"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310FDB" w:rsidRDefault="0005348B" w:rsidP="005303A9">
            <w:pPr>
              <w:spacing w:line="221" w:lineRule="auto"/>
              <w:ind w:left="-53"/>
              <w:rPr>
                <w:rFonts w:eastAsia="Times New Roman"/>
                <w:sz w:val="24"/>
                <w:szCs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310FDB" w:rsidRDefault="0005348B" w:rsidP="005303A9">
            <w:pPr>
              <w:rPr>
                <w:bCs/>
                <w:sz w:val="24"/>
                <w:szCs w:val="24"/>
              </w:rPr>
            </w:pPr>
            <w:r w:rsidRPr="00310FDB">
              <w:rPr>
                <w:sz w:val="24"/>
                <w:szCs w:val="24"/>
              </w:rPr>
              <w:t>Популяризація</w:t>
            </w:r>
            <w:r>
              <w:rPr>
                <w:sz w:val="24"/>
                <w:szCs w:val="24"/>
              </w:rPr>
              <w:t xml:space="preserve"> молодіжного потенціалу,</w:t>
            </w:r>
            <w:r w:rsidRPr="00310FDB">
              <w:rPr>
                <w:sz w:val="24"/>
                <w:szCs w:val="24"/>
              </w:rPr>
              <w:t xml:space="preserve"> пропаганда </w:t>
            </w:r>
            <w:r>
              <w:rPr>
                <w:sz w:val="24"/>
                <w:szCs w:val="24"/>
              </w:rPr>
              <w:t xml:space="preserve"> чистоти довкілля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4</w:t>
            </w:r>
            <w:r w:rsidR="00C31625">
              <w:rPr>
                <w:sz w:val="24"/>
                <w:szCs w:val="24"/>
              </w:rPr>
              <w:t>.</w:t>
            </w:r>
          </w:p>
        </w:tc>
        <w:tc>
          <w:tcPr>
            <w:tcW w:w="3103" w:type="dxa"/>
            <w:gridSpan w:val="2"/>
            <w:tcMar>
              <w:top w:w="28" w:type="dxa"/>
              <w:bottom w:w="11" w:type="dxa"/>
            </w:tcMar>
          </w:tcPr>
          <w:p w:rsidR="0005348B" w:rsidRPr="006802B6" w:rsidRDefault="0005348B" w:rsidP="005303A9">
            <w:pPr>
              <w:rPr>
                <w:sz w:val="22"/>
              </w:rPr>
            </w:pPr>
            <w:r w:rsidRPr="006802B6">
              <w:rPr>
                <w:sz w:val="24"/>
              </w:rPr>
              <w:t xml:space="preserve">Змагання з </w:t>
            </w:r>
            <w:r w:rsidRPr="006802B6">
              <w:rPr>
                <w:sz w:val="24"/>
              </w:rPr>
              <w:pgNum/>
            </w:r>
            <w:r w:rsidRPr="006802B6">
              <w:rPr>
                <w:sz w:val="24"/>
              </w:rPr>
              <w:t xml:space="preserve">ут залу (хлопці) в залік 27-х міських ігор школярів </w:t>
            </w:r>
          </w:p>
        </w:tc>
        <w:tc>
          <w:tcPr>
            <w:tcW w:w="1721" w:type="dxa"/>
            <w:gridSpan w:val="2"/>
          </w:tcPr>
          <w:p w:rsidR="0005348B" w:rsidRPr="00AD5BA6" w:rsidRDefault="0005348B" w:rsidP="005303A9">
            <w:pPr>
              <w:spacing w:line="221" w:lineRule="auto"/>
              <w:ind w:left="-57" w:right="-57"/>
              <w:rPr>
                <w:bCs/>
                <w:sz w:val="24"/>
                <w:szCs w:val="24"/>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4E2329" w:rsidRDefault="0005348B" w:rsidP="005303A9">
            <w:pPr>
              <w:rPr>
                <w:sz w:val="24"/>
                <w:szCs w:val="24"/>
              </w:rPr>
            </w:pPr>
            <w:r w:rsidRPr="004E2329">
              <w:rPr>
                <w:sz w:val="24"/>
                <w:szCs w:val="24"/>
              </w:rPr>
              <w:t xml:space="preserve">Популяризація та розвиток </w:t>
            </w:r>
            <w:r>
              <w:rPr>
                <w:sz w:val="24"/>
                <w:szCs w:val="24"/>
              </w:rPr>
              <w:pgNum/>
            </w:r>
            <w:r>
              <w:rPr>
                <w:sz w:val="24"/>
                <w:szCs w:val="24"/>
              </w:rPr>
              <w:t>ут залу в місті</w:t>
            </w:r>
            <w:r w:rsidRPr="004E2329">
              <w:rPr>
                <w:sz w:val="24"/>
                <w:szCs w:val="24"/>
              </w:rPr>
              <w:t>, підвищення спортивної майстерності спортсменів,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5</w:t>
            </w:r>
            <w:r w:rsidR="00C31625">
              <w:rPr>
                <w:sz w:val="24"/>
                <w:szCs w:val="24"/>
              </w:rPr>
              <w:t>.</w:t>
            </w:r>
          </w:p>
        </w:tc>
        <w:tc>
          <w:tcPr>
            <w:tcW w:w="3103" w:type="dxa"/>
            <w:gridSpan w:val="2"/>
            <w:tcMar>
              <w:top w:w="28" w:type="dxa"/>
              <w:bottom w:w="11" w:type="dxa"/>
            </w:tcMar>
          </w:tcPr>
          <w:p w:rsidR="0005348B" w:rsidRPr="006802B6" w:rsidRDefault="0005348B" w:rsidP="005303A9">
            <w:pPr>
              <w:rPr>
                <w:sz w:val="24"/>
              </w:rPr>
            </w:pPr>
            <w:r w:rsidRPr="006802B6">
              <w:rPr>
                <w:sz w:val="24"/>
              </w:rPr>
              <w:t>Відкрита першість міста з панкратіону, присвячена учасникам АТО</w:t>
            </w:r>
          </w:p>
        </w:tc>
        <w:tc>
          <w:tcPr>
            <w:tcW w:w="1721" w:type="dxa"/>
            <w:gridSpan w:val="2"/>
          </w:tcPr>
          <w:p w:rsidR="0005348B" w:rsidRPr="00AD5BA6" w:rsidRDefault="0005348B" w:rsidP="005303A9">
            <w:pPr>
              <w:spacing w:line="221" w:lineRule="auto"/>
              <w:ind w:left="-57" w:right="-57"/>
              <w:rPr>
                <w:bCs/>
                <w:sz w:val="24"/>
                <w:szCs w:val="24"/>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4E2329" w:rsidRDefault="0005348B" w:rsidP="005303A9">
            <w:pPr>
              <w:rPr>
                <w:sz w:val="24"/>
                <w:szCs w:val="24"/>
              </w:rPr>
            </w:pPr>
            <w:r w:rsidRPr="004E2329">
              <w:rPr>
                <w:sz w:val="24"/>
                <w:szCs w:val="24"/>
              </w:rPr>
              <w:t xml:space="preserve">Популяризація та розвиток </w:t>
            </w:r>
            <w:r>
              <w:rPr>
                <w:sz w:val="24"/>
                <w:szCs w:val="24"/>
              </w:rPr>
              <w:t>панкратіону в місті</w:t>
            </w:r>
            <w:r w:rsidRPr="004E2329">
              <w:rPr>
                <w:sz w:val="24"/>
                <w:szCs w:val="24"/>
              </w:rPr>
              <w:t>, підвищення спортивної майстерності спортсменів,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6</w:t>
            </w:r>
            <w:r w:rsidR="00C31625">
              <w:rPr>
                <w:sz w:val="24"/>
                <w:szCs w:val="24"/>
              </w:rPr>
              <w:t>.</w:t>
            </w:r>
          </w:p>
        </w:tc>
        <w:tc>
          <w:tcPr>
            <w:tcW w:w="3103" w:type="dxa"/>
            <w:gridSpan w:val="2"/>
            <w:tcMar>
              <w:top w:w="28" w:type="dxa"/>
              <w:bottom w:w="11" w:type="dxa"/>
            </w:tcMar>
          </w:tcPr>
          <w:p w:rsidR="0005348B" w:rsidRPr="006802B6" w:rsidRDefault="0005348B" w:rsidP="005303A9">
            <w:pPr>
              <w:rPr>
                <w:sz w:val="24"/>
              </w:rPr>
            </w:pPr>
            <w:r w:rsidRPr="006802B6">
              <w:rPr>
                <w:sz w:val="24"/>
                <w:szCs w:val="24"/>
              </w:rPr>
              <w:t>Спартакіада міста серед допризовної молоді</w:t>
            </w:r>
          </w:p>
        </w:tc>
        <w:tc>
          <w:tcPr>
            <w:tcW w:w="1721" w:type="dxa"/>
            <w:gridSpan w:val="2"/>
          </w:tcPr>
          <w:p w:rsidR="0005348B" w:rsidRPr="00AD5BA6" w:rsidRDefault="0005348B" w:rsidP="005303A9">
            <w:pPr>
              <w:spacing w:line="221" w:lineRule="auto"/>
              <w:ind w:left="-57" w:right="-57"/>
              <w:rPr>
                <w:bCs/>
                <w:sz w:val="24"/>
                <w:szCs w:val="24"/>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4E2329" w:rsidRDefault="0005348B" w:rsidP="005303A9">
            <w:pPr>
              <w:rPr>
                <w:sz w:val="24"/>
                <w:szCs w:val="24"/>
              </w:rPr>
            </w:pPr>
            <w:r w:rsidRPr="007B7708">
              <w:rPr>
                <w:bCs/>
                <w:sz w:val="24"/>
                <w:szCs w:val="24"/>
              </w:rPr>
              <w:t xml:space="preserve">Популяризація розвитку </w:t>
            </w:r>
            <w:r>
              <w:rPr>
                <w:bCs/>
                <w:sz w:val="24"/>
                <w:szCs w:val="24"/>
              </w:rPr>
              <w:t>спорту в місті, підвищення спортивної майстерності спортс</w:t>
            </w:r>
            <w:r w:rsidRPr="007B7708">
              <w:rPr>
                <w:bCs/>
                <w:sz w:val="24"/>
                <w:szCs w:val="24"/>
              </w:rPr>
              <w:t>менів</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7</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Змагання з легкої атлетики в залік 27-х міських  ігор  школярів    </w:t>
            </w:r>
          </w:p>
        </w:tc>
        <w:tc>
          <w:tcPr>
            <w:tcW w:w="1721" w:type="dxa"/>
            <w:gridSpan w:val="2"/>
          </w:tcPr>
          <w:p w:rsidR="0005348B" w:rsidRPr="00AD5BA6" w:rsidRDefault="0005348B" w:rsidP="005303A9">
            <w:pPr>
              <w:spacing w:line="221" w:lineRule="auto"/>
              <w:ind w:left="-57" w:right="-57"/>
              <w:rPr>
                <w:bCs/>
                <w:sz w:val="24"/>
                <w:szCs w:val="24"/>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sidRPr="007B7708">
              <w:rPr>
                <w:bCs/>
                <w:sz w:val="24"/>
                <w:szCs w:val="24"/>
              </w:rPr>
              <w:t xml:space="preserve">Популяризація розвитку </w:t>
            </w:r>
            <w:r>
              <w:rPr>
                <w:bCs/>
                <w:sz w:val="24"/>
                <w:szCs w:val="24"/>
              </w:rPr>
              <w:t>легкої атлетики в місті, підвищення спортивної майстерності спортс</w:t>
            </w:r>
            <w:r w:rsidRPr="007B7708">
              <w:rPr>
                <w:bCs/>
                <w:sz w:val="24"/>
                <w:szCs w:val="24"/>
              </w:rPr>
              <w:t>менів</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8</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Чемпіонат Сумської області ДЮФЛ України з футболу (2 коло)</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6B63F3" w:rsidRDefault="0005348B" w:rsidP="005303A9">
            <w:pPr>
              <w:rPr>
                <w:color w:val="C00000"/>
                <w:sz w:val="24"/>
                <w:szCs w:val="24"/>
              </w:rPr>
            </w:pPr>
            <w:r>
              <w:rPr>
                <w:bCs/>
                <w:sz w:val="24"/>
                <w:szCs w:val="24"/>
              </w:rPr>
              <w:t>Популяризація розвитку футболу в місті, підвищення спортивної майстерності спортс</w:t>
            </w:r>
            <w:r w:rsidRPr="007B7708">
              <w:rPr>
                <w:bCs/>
                <w:sz w:val="24"/>
                <w:szCs w:val="24"/>
              </w:rPr>
              <w:t>менів</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9</w:t>
            </w:r>
            <w:r w:rsidR="00C31625">
              <w:rPr>
                <w:sz w:val="24"/>
                <w:szCs w:val="24"/>
              </w:rPr>
              <w:t>.</w:t>
            </w:r>
          </w:p>
        </w:tc>
        <w:tc>
          <w:tcPr>
            <w:tcW w:w="3103" w:type="dxa"/>
            <w:gridSpan w:val="2"/>
            <w:tcMar>
              <w:top w:w="28" w:type="dxa"/>
              <w:bottom w:w="11" w:type="dxa"/>
            </w:tcMar>
          </w:tcPr>
          <w:p w:rsidR="0005348B" w:rsidRPr="006802B6" w:rsidRDefault="0005348B" w:rsidP="005303A9">
            <w:pPr>
              <w:ind w:left="-51"/>
              <w:rPr>
                <w:sz w:val="24"/>
                <w:szCs w:val="24"/>
              </w:rPr>
            </w:pPr>
            <w:r w:rsidRPr="006802B6">
              <w:rPr>
                <w:sz w:val="24"/>
                <w:szCs w:val="24"/>
              </w:rPr>
              <w:t>Відкрита першість ДЮСШ з легкоатлетичного  чотириборства</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6B63F3" w:rsidRDefault="0005348B" w:rsidP="005303A9">
            <w:pPr>
              <w:rPr>
                <w:color w:val="C00000"/>
                <w:sz w:val="24"/>
                <w:szCs w:val="24"/>
              </w:rPr>
            </w:pPr>
            <w:r w:rsidRPr="004E2329">
              <w:rPr>
                <w:sz w:val="24"/>
                <w:szCs w:val="24"/>
              </w:rPr>
              <w:t xml:space="preserve">Популяризація та розвиток </w:t>
            </w:r>
            <w:r>
              <w:rPr>
                <w:sz w:val="24"/>
                <w:szCs w:val="24"/>
              </w:rPr>
              <w:t>легкоатлетичного чотириборства в місті</w:t>
            </w:r>
            <w:r w:rsidRPr="004E2329">
              <w:rPr>
                <w:sz w:val="24"/>
                <w:szCs w:val="24"/>
              </w:rPr>
              <w:t>, підвищення спортивної майстерності спортсменів,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10</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Спартакіада міста з легкої атлетики  серед ВНЗ</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6B63F3" w:rsidRDefault="0005348B" w:rsidP="005303A9">
            <w:pPr>
              <w:rPr>
                <w:color w:val="C00000"/>
                <w:sz w:val="24"/>
                <w:szCs w:val="24"/>
              </w:rPr>
            </w:pPr>
            <w:r w:rsidRPr="007B7708">
              <w:rPr>
                <w:bCs/>
                <w:sz w:val="24"/>
                <w:szCs w:val="24"/>
              </w:rPr>
              <w:t xml:space="preserve">Популяризація розвитку </w:t>
            </w:r>
            <w:r>
              <w:rPr>
                <w:bCs/>
                <w:sz w:val="24"/>
                <w:szCs w:val="24"/>
              </w:rPr>
              <w:t xml:space="preserve">легкої атлетики в місті, підвищення спортивної майстерності </w:t>
            </w:r>
            <w:r>
              <w:rPr>
                <w:bCs/>
                <w:sz w:val="24"/>
                <w:szCs w:val="24"/>
              </w:rPr>
              <w:lastRenderedPageBreak/>
              <w:t>спортс</w:t>
            </w:r>
            <w:r w:rsidRPr="007B7708">
              <w:rPr>
                <w:bCs/>
                <w:sz w:val="24"/>
                <w:szCs w:val="24"/>
              </w:rPr>
              <w:t>менів</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lastRenderedPageBreak/>
              <w:t xml:space="preserve">        11</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Першість міста  з волейболу  серед КФК  </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6B63F3" w:rsidRDefault="0005348B" w:rsidP="005303A9">
            <w:pPr>
              <w:rPr>
                <w:color w:val="C00000"/>
                <w:sz w:val="24"/>
                <w:szCs w:val="24"/>
              </w:rPr>
            </w:pPr>
            <w:r w:rsidRPr="007B7708">
              <w:rPr>
                <w:bCs/>
                <w:sz w:val="24"/>
                <w:szCs w:val="24"/>
              </w:rPr>
              <w:t xml:space="preserve">Популяризація розвитку </w:t>
            </w:r>
            <w:r>
              <w:rPr>
                <w:bCs/>
                <w:sz w:val="24"/>
                <w:szCs w:val="24"/>
              </w:rPr>
              <w:t>волейболу в місті, підвищення спортивної майстерності спортс</w:t>
            </w:r>
            <w:r w:rsidRPr="007B7708">
              <w:rPr>
                <w:bCs/>
                <w:sz w:val="24"/>
                <w:szCs w:val="24"/>
              </w:rPr>
              <w:t>менів</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12</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Чемпіонат області з футболу</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6B63F3" w:rsidRDefault="0005348B" w:rsidP="005303A9">
            <w:pPr>
              <w:rPr>
                <w:color w:val="C00000"/>
                <w:sz w:val="24"/>
                <w:szCs w:val="24"/>
              </w:rPr>
            </w:pPr>
            <w:r w:rsidRPr="004E2329">
              <w:rPr>
                <w:sz w:val="24"/>
                <w:szCs w:val="24"/>
              </w:rPr>
              <w:t xml:space="preserve">Популяризація та розвиток </w:t>
            </w:r>
            <w:r>
              <w:rPr>
                <w:sz w:val="24"/>
                <w:szCs w:val="24"/>
              </w:rPr>
              <w:t>футболу в місті</w:t>
            </w:r>
            <w:r w:rsidRPr="004E2329">
              <w:rPr>
                <w:sz w:val="24"/>
                <w:szCs w:val="24"/>
              </w:rPr>
              <w:t>, підвищення спортивної майстерності спортсменів,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13</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Зональні обласні змагання з футболу на призи клубу «Шкіряний м’яч»  </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DC27D9" w:rsidRDefault="0005348B" w:rsidP="005303A9">
            <w:pPr>
              <w:rPr>
                <w:sz w:val="24"/>
                <w:szCs w:val="24"/>
              </w:rPr>
            </w:pPr>
            <w:r w:rsidRPr="00DC27D9">
              <w:rPr>
                <w:sz w:val="24"/>
                <w:szCs w:val="24"/>
              </w:rPr>
              <w:t xml:space="preserve">Популяризація та розвиток </w:t>
            </w:r>
            <w:r>
              <w:rPr>
                <w:sz w:val="24"/>
                <w:szCs w:val="24"/>
              </w:rPr>
              <w:t>футболу в місті</w:t>
            </w:r>
            <w:r w:rsidRPr="00DC27D9">
              <w:rPr>
                <w:sz w:val="24"/>
                <w:szCs w:val="24"/>
              </w:rPr>
              <w:t>, підвищення спортивної майстерності спорт-сменів,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14</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Традиційний турнір з боротьби дзюдо «Кубок Перемоги»</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DC27D9" w:rsidRDefault="0005348B" w:rsidP="005303A9">
            <w:pPr>
              <w:rPr>
                <w:sz w:val="24"/>
                <w:szCs w:val="24"/>
              </w:rPr>
            </w:pPr>
            <w:r w:rsidRPr="00DC27D9">
              <w:rPr>
                <w:sz w:val="24"/>
                <w:szCs w:val="24"/>
              </w:rPr>
              <w:t>П</w:t>
            </w:r>
            <w:r>
              <w:rPr>
                <w:sz w:val="24"/>
                <w:szCs w:val="24"/>
              </w:rPr>
              <w:t>опуляризація та розвиток дзюдо в місті</w:t>
            </w:r>
            <w:r w:rsidRPr="00DC27D9">
              <w:rPr>
                <w:sz w:val="24"/>
                <w:szCs w:val="24"/>
              </w:rPr>
              <w:t>, підвищення спортивної майстерності спортс-менів,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15</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Участь у навчанні посадових осіб  місцевого самоврядування</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6B63F3" w:rsidRDefault="0005348B" w:rsidP="005303A9">
            <w:pPr>
              <w:rPr>
                <w:color w:val="C00000"/>
                <w:sz w:val="24"/>
                <w:szCs w:val="24"/>
              </w:rPr>
            </w:pPr>
            <w:r w:rsidRPr="0009273C">
              <w:rPr>
                <w:bCs/>
                <w:sz w:val="24"/>
                <w:szCs w:val="24"/>
              </w:rPr>
              <w:t>Популя</w:t>
            </w:r>
            <w:r>
              <w:rPr>
                <w:bCs/>
                <w:sz w:val="24"/>
                <w:szCs w:val="24"/>
              </w:rPr>
              <w:t>ризація та розвиток спорту</w:t>
            </w:r>
            <w:r w:rsidRPr="0009273C">
              <w:rPr>
                <w:bCs/>
                <w:sz w:val="24"/>
                <w:szCs w:val="24"/>
              </w:rPr>
              <w:t xml:space="preserve"> в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16</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Всеукраїнські та обласні змагання з видів спорту, згідно обласного Календарю спортивних заходів та Положень про змагання, навчально-тренувальні збори з видів спорту</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bCs/>
                <w:sz w:val="24"/>
                <w:szCs w:val="24"/>
              </w:rPr>
              <w:t>Квітень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sidRPr="0009273C">
              <w:rPr>
                <w:bCs/>
                <w:sz w:val="24"/>
                <w:szCs w:val="24"/>
              </w:rPr>
              <w:t>Популя</w:t>
            </w:r>
            <w:r>
              <w:rPr>
                <w:bCs/>
                <w:sz w:val="24"/>
                <w:szCs w:val="24"/>
              </w:rPr>
              <w:t>ризація та розвиток спорту</w:t>
            </w:r>
            <w:r w:rsidRPr="0009273C">
              <w:rPr>
                <w:bCs/>
                <w:sz w:val="24"/>
                <w:szCs w:val="24"/>
              </w:rPr>
              <w:t xml:space="preserve"> в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lastRenderedPageBreak/>
              <w:t xml:space="preserve">       17</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Змагання з л/атлетики серед учнів 5-х класів, присвячені Дню Перемоги над нацизмом у Другій світовій війні</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rFonts w:eastAsia="Times New Roman"/>
                <w:sz w:val="24"/>
                <w:lang w:eastAsia="uk-UA"/>
              </w:rPr>
              <w:t>Травень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Pr>
                <w:bCs/>
                <w:sz w:val="24"/>
                <w:szCs w:val="24"/>
              </w:rPr>
              <w:t>Популяризація розвитку легкої атлетики в місті, підвищення спортивної майстерності спортс</w:t>
            </w:r>
            <w:r w:rsidRPr="007B7708">
              <w:rPr>
                <w:bCs/>
                <w:sz w:val="24"/>
                <w:szCs w:val="24"/>
              </w:rPr>
              <w:t>менів</w:t>
            </w:r>
            <w:r>
              <w:rPr>
                <w:bCs/>
                <w:sz w:val="24"/>
                <w:szCs w:val="24"/>
              </w:rPr>
              <w:t>; утвердження патріотизму, збереження та розвиток державних традицій</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18</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Чемпіонат області з футболу</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rFonts w:eastAsia="Times New Roman"/>
                <w:sz w:val="24"/>
                <w:lang w:eastAsia="uk-UA"/>
              </w:rPr>
              <w:t>Травень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sidRPr="0009273C">
              <w:rPr>
                <w:bCs/>
                <w:sz w:val="24"/>
                <w:szCs w:val="24"/>
              </w:rPr>
              <w:t xml:space="preserve">Популяризація та розвиток </w:t>
            </w:r>
            <w:r>
              <w:rPr>
                <w:bCs/>
                <w:sz w:val="24"/>
                <w:szCs w:val="24"/>
              </w:rPr>
              <w:t>футболу</w:t>
            </w:r>
            <w:r w:rsidRPr="0009273C">
              <w:rPr>
                <w:bCs/>
                <w:sz w:val="24"/>
                <w:szCs w:val="24"/>
              </w:rPr>
              <w:t xml:space="preserve"> в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19</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Легкоатлетична естафета, присвячена Дню Перемоги над нацизмом у Другій світовій війні</w:t>
            </w:r>
          </w:p>
        </w:tc>
        <w:tc>
          <w:tcPr>
            <w:tcW w:w="1721" w:type="dxa"/>
            <w:gridSpan w:val="2"/>
          </w:tcPr>
          <w:p w:rsidR="0005348B" w:rsidRPr="000B3ACB" w:rsidRDefault="0005348B" w:rsidP="005303A9">
            <w:pPr>
              <w:spacing w:line="221" w:lineRule="auto"/>
              <w:ind w:left="-53" w:right="-57"/>
              <w:rPr>
                <w:rFonts w:eastAsia="Times New Roman"/>
                <w:sz w:val="24"/>
                <w:lang w:eastAsia="uk-UA"/>
              </w:rPr>
            </w:pPr>
            <w:r>
              <w:rPr>
                <w:rFonts w:eastAsia="Times New Roman"/>
                <w:sz w:val="24"/>
                <w:lang w:eastAsia="uk-UA"/>
              </w:rPr>
              <w:t>Травень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sidRPr="0009273C">
              <w:rPr>
                <w:bCs/>
                <w:sz w:val="24"/>
                <w:szCs w:val="24"/>
              </w:rPr>
              <w:t xml:space="preserve">Популяризація та розвиток </w:t>
            </w:r>
            <w:r>
              <w:rPr>
                <w:bCs/>
                <w:sz w:val="24"/>
                <w:szCs w:val="24"/>
              </w:rPr>
              <w:t>легкої атлетики</w:t>
            </w:r>
            <w:r w:rsidRPr="0009273C">
              <w:rPr>
                <w:bCs/>
                <w:sz w:val="24"/>
                <w:szCs w:val="24"/>
              </w:rPr>
              <w:t xml:space="preserve"> в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3D37E8">
            <w:pPr>
              <w:spacing w:line="221" w:lineRule="auto"/>
              <w:ind w:left="-161" w:right="-57"/>
              <w:jc w:val="center"/>
              <w:rPr>
                <w:sz w:val="24"/>
                <w:szCs w:val="24"/>
              </w:rPr>
            </w:pPr>
            <w:r w:rsidRPr="006802B6">
              <w:rPr>
                <w:sz w:val="24"/>
                <w:szCs w:val="24"/>
              </w:rPr>
              <w:t xml:space="preserve">        20</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Турнір  з шахів, присвяче</w:t>
            </w:r>
            <w:r w:rsidR="0010106D">
              <w:rPr>
                <w:sz w:val="24"/>
                <w:szCs w:val="24"/>
              </w:rPr>
              <w:t>-</w:t>
            </w:r>
            <w:r w:rsidRPr="006802B6">
              <w:rPr>
                <w:sz w:val="24"/>
                <w:szCs w:val="24"/>
              </w:rPr>
              <w:t>ний Дню Перемоги над нацизмом у Другій світовій війні</w:t>
            </w:r>
          </w:p>
        </w:tc>
        <w:tc>
          <w:tcPr>
            <w:tcW w:w="1721" w:type="dxa"/>
            <w:gridSpan w:val="2"/>
          </w:tcPr>
          <w:p w:rsidR="0005348B" w:rsidRDefault="0005348B" w:rsidP="005303A9">
            <w:r>
              <w:rPr>
                <w:sz w:val="24"/>
                <w:szCs w:val="24"/>
              </w:rPr>
              <w:t>Травень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sidRPr="0009273C">
              <w:rPr>
                <w:bCs/>
                <w:sz w:val="24"/>
                <w:szCs w:val="24"/>
              </w:rPr>
              <w:t xml:space="preserve">Популяризація та розвиток </w:t>
            </w:r>
            <w:r>
              <w:rPr>
                <w:bCs/>
                <w:sz w:val="24"/>
                <w:szCs w:val="24"/>
              </w:rPr>
              <w:t>шахів у</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21</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Першість міста з настільного  тенісу серед дорослих</w:t>
            </w:r>
          </w:p>
        </w:tc>
        <w:tc>
          <w:tcPr>
            <w:tcW w:w="1721" w:type="dxa"/>
            <w:gridSpan w:val="2"/>
          </w:tcPr>
          <w:p w:rsidR="0005348B" w:rsidRDefault="0005348B" w:rsidP="005303A9">
            <w:r>
              <w:rPr>
                <w:sz w:val="24"/>
                <w:szCs w:val="24"/>
              </w:rPr>
              <w:t>Травень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sidRPr="0009273C">
              <w:rPr>
                <w:bCs/>
                <w:sz w:val="24"/>
                <w:szCs w:val="24"/>
              </w:rPr>
              <w:t xml:space="preserve">Популяризація та розвиток </w:t>
            </w:r>
            <w:r>
              <w:rPr>
                <w:bCs/>
                <w:sz w:val="24"/>
                <w:szCs w:val="24"/>
              </w:rPr>
              <w:t>настільного тенісу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22</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Змагання «Старти надій» в залік 27-х міських ігор школярів </w:t>
            </w:r>
          </w:p>
        </w:tc>
        <w:tc>
          <w:tcPr>
            <w:tcW w:w="1721" w:type="dxa"/>
            <w:gridSpan w:val="2"/>
          </w:tcPr>
          <w:p w:rsidR="0005348B" w:rsidRDefault="0005348B" w:rsidP="005303A9">
            <w:r>
              <w:rPr>
                <w:sz w:val="24"/>
                <w:szCs w:val="24"/>
              </w:rPr>
              <w:t>Травень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7B7708"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t>сменів, пропа</w:t>
            </w:r>
            <w:r w:rsidRPr="0009273C">
              <w:rPr>
                <w:bCs/>
                <w:sz w:val="24"/>
                <w:szCs w:val="24"/>
              </w:rPr>
              <w:t xml:space="preserve">ганда здорового </w:t>
            </w:r>
            <w:r w:rsidRPr="0009273C">
              <w:rPr>
                <w:bCs/>
                <w:sz w:val="24"/>
                <w:szCs w:val="24"/>
              </w:rPr>
              <w:lastRenderedPageBreak/>
              <w:t>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lastRenderedPageBreak/>
              <w:t xml:space="preserve">        23</w:t>
            </w:r>
            <w:r w:rsidR="00C31625">
              <w:rPr>
                <w:sz w:val="24"/>
                <w:szCs w:val="24"/>
              </w:rPr>
              <w:t>.</w:t>
            </w:r>
          </w:p>
        </w:tc>
        <w:tc>
          <w:tcPr>
            <w:tcW w:w="3103" w:type="dxa"/>
            <w:gridSpan w:val="2"/>
            <w:tcMar>
              <w:top w:w="28" w:type="dxa"/>
              <w:bottom w:w="11" w:type="dxa"/>
            </w:tcMar>
          </w:tcPr>
          <w:p w:rsidR="0005348B" w:rsidRPr="006802B6" w:rsidRDefault="0005348B" w:rsidP="005303A9">
            <w:pPr>
              <w:pStyle w:val="2"/>
              <w:jc w:val="both"/>
              <w:rPr>
                <w:b w:val="0"/>
                <w:sz w:val="24"/>
                <w:szCs w:val="24"/>
              </w:rPr>
            </w:pPr>
            <w:r w:rsidRPr="006802B6">
              <w:rPr>
                <w:b w:val="0"/>
                <w:sz w:val="24"/>
                <w:szCs w:val="24"/>
              </w:rPr>
              <w:t>Всеукраїнські та обласні змагання з видів спорту, згідно обласного Календарю спортивних заходів та Положень про змагання, навчально-тренувальні збори з видів спорту</w:t>
            </w:r>
          </w:p>
        </w:tc>
        <w:tc>
          <w:tcPr>
            <w:tcW w:w="1721" w:type="dxa"/>
            <w:gridSpan w:val="2"/>
          </w:tcPr>
          <w:p w:rsidR="0005348B" w:rsidRDefault="0005348B" w:rsidP="005303A9">
            <w:r>
              <w:rPr>
                <w:sz w:val="24"/>
                <w:szCs w:val="24"/>
              </w:rPr>
              <w:t>Травень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24</w:t>
            </w:r>
            <w:r w:rsidR="00C31625">
              <w:rPr>
                <w:sz w:val="24"/>
                <w:szCs w:val="24"/>
              </w:rPr>
              <w:t>.</w:t>
            </w:r>
          </w:p>
        </w:tc>
        <w:tc>
          <w:tcPr>
            <w:tcW w:w="3103" w:type="dxa"/>
            <w:gridSpan w:val="2"/>
            <w:tcMar>
              <w:top w:w="28" w:type="dxa"/>
              <w:bottom w:w="11" w:type="dxa"/>
            </w:tcMar>
          </w:tcPr>
          <w:p w:rsidR="0005348B" w:rsidRPr="006802B6" w:rsidRDefault="0005348B" w:rsidP="005303A9">
            <w:pPr>
              <w:pStyle w:val="2"/>
              <w:spacing w:before="0" w:beforeAutospacing="0" w:after="0" w:afterAutospacing="0"/>
              <w:jc w:val="both"/>
              <w:rPr>
                <w:b w:val="0"/>
                <w:sz w:val="24"/>
                <w:szCs w:val="24"/>
              </w:rPr>
            </w:pPr>
            <w:r w:rsidRPr="006802B6">
              <w:rPr>
                <w:b w:val="0"/>
                <w:sz w:val="24"/>
                <w:szCs w:val="24"/>
              </w:rPr>
              <w:t>Спортивні заходи, присвя</w:t>
            </w:r>
            <w:r w:rsidR="0010106D">
              <w:rPr>
                <w:b w:val="0"/>
                <w:sz w:val="24"/>
                <w:szCs w:val="24"/>
              </w:rPr>
              <w:t>-</w:t>
            </w:r>
            <w:r w:rsidRPr="006802B6">
              <w:rPr>
                <w:b w:val="0"/>
                <w:sz w:val="24"/>
                <w:szCs w:val="24"/>
              </w:rPr>
              <w:t xml:space="preserve">чені Міжнародному дню захисту дітей  </w:t>
            </w:r>
          </w:p>
        </w:tc>
        <w:tc>
          <w:tcPr>
            <w:tcW w:w="1721" w:type="dxa"/>
            <w:gridSpan w:val="2"/>
          </w:tcPr>
          <w:p w:rsidR="0005348B" w:rsidRDefault="0005348B" w:rsidP="005303A9">
            <w:r>
              <w:rPr>
                <w:sz w:val="24"/>
                <w:szCs w:val="24"/>
              </w:rPr>
              <w:t>01.06.2019</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25</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Чемпіонат Сумської області ДЮФЛ України з футболу (2 коло)</w:t>
            </w:r>
          </w:p>
        </w:tc>
        <w:tc>
          <w:tcPr>
            <w:tcW w:w="1721" w:type="dxa"/>
            <w:gridSpan w:val="2"/>
          </w:tcPr>
          <w:p w:rsidR="0005348B" w:rsidRDefault="0005348B" w:rsidP="005303A9">
            <w:pPr>
              <w:rPr>
                <w:sz w:val="24"/>
                <w:szCs w:val="24"/>
              </w:rPr>
            </w:pPr>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футболу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t>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26</w:t>
            </w:r>
            <w:r w:rsidR="00C31625">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Відкритий турнір міста з легкої атлетики пам’яті М.Ю. Богданова   </w:t>
            </w:r>
          </w:p>
        </w:tc>
        <w:tc>
          <w:tcPr>
            <w:tcW w:w="1721" w:type="dxa"/>
            <w:gridSpan w:val="2"/>
          </w:tcPr>
          <w:p w:rsidR="0005348B" w:rsidRDefault="0005348B" w:rsidP="005303A9">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легкої атлетики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w:t>
            </w:r>
            <w:r w:rsidR="0010106D">
              <w:rPr>
                <w:bCs/>
                <w:sz w:val="24"/>
                <w:szCs w:val="24"/>
              </w:rPr>
              <w:t>-</w:t>
            </w:r>
            <w:r>
              <w:rPr>
                <w:bCs/>
                <w:sz w:val="24"/>
                <w:szCs w:val="24"/>
              </w:rPr>
              <w:t>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27</w:t>
            </w:r>
            <w:r w:rsidR="00C31625">
              <w:rPr>
                <w:sz w:val="24"/>
                <w:szCs w:val="24"/>
              </w:rPr>
              <w:t>.</w:t>
            </w:r>
          </w:p>
        </w:tc>
        <w:tc>
          <w:tcPr>
            <w:tcW w:w="3103" w:type="dxa"/>
            <w:gridSpan w:val="2"/>
            <w:tcMar>
              <w:top w:w="28" w:type="dxa"/>
              <w:bottom w:w="11" w:type="dxa"/>
            </w:tcMar>
          </w:tcPr>
          <w:p w:rsidR="0005348B" w:rsidRPr="006802B6" w:rsidRDefault="0005348B" w:rsidP="005303A9">
            <w:pPr>
              <w:pStyle w:val="2"/>
              <w:spacing w:before="0" w:beforeAutospacing="0" w:after="0" w:afterAutospacing="0"/>
              <w:jc w:val="both"/>
              <w:rPr>
                <w:b w:val="0"/>
                <w:sz w:val="24"/>
                <w:szCs w:val="24"/>
              </w:rPr>
            </w:pPr>
            <w:r w:rsidRPr="006802B6">
              <w:rPr>
                <w:b w:val="0"/>
                <w:sz w:val="24"/>
                <w:szCs w:val="24"/>
              </w:rPr>
              <w:t>Всеукраїнський Олімпій</w:t>
            </w:r>
            <w:r w:rsidR="0010106D">
              <w:rPr>
                <w:b w:val="0"/>
                <w:sz w:val="24"/>
                <w:szCs w:val="24"/>
              </w:rPr>
              <w:t>-</w:t>
            </w:r>
            <w:r w:rsidRPr="006802B6">
              <w:rPr>
                <w:b w:val="0"/>
                <w:sz w:val="24"/>
                <w:szCs w:val="24"/>
              </w:rPr>
              <w:t>ський день бігу (олімпій</w:t>
            </w:r>
            <w:r w:rsidR="0010106D">
              <w:rPr>
                <w:b w:val="0"/>
                <w:sz w:val="24"/>
                <w:szCs w:val="24"/>
              </w:rPr>
              <w:t>-</w:t>
            </w:r>
            <w:r w:rsidRPr="006802B6">
              <w:rPr>
                <w:b w:val="0"/>
                <w:sz w:val="24"/>
                <w:szCs w:val="24"/>
              </w:rPr>
              <w:t>ський тиждень)</w:t>
            </w:r>
          </w:p>
        </w:tc>
        <w:tc>
          <w:tcPr>
            <w:tcW w:w="1721" w:type="dxa"/>
            <w:gridSpan w:val="2"/>
          </w:tcPr>
          <w:p w:rsidR="0005348B" w:rsidRDefault="0005348B" w:rsidP="005303A9">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410069" w:rsidRDefault="0005348B" w:rsidP="005303A9">
            <w:pPr>
              <w:pStyle w:val="rvps2"/>
              <w:spacing w:before="0" w:beforeAutospacing="0" w:after="0" w:afterAutospacing="0" w:line="221" w:lineRule="auto"/>
              <w:ind w:left="-53" w:firstLine="17"/>
              <w:jc w:val="both"/>
              <w:textAlignment w:val="baseline"/>
              <w:rPr>
                <w:color w:val="C00000"/>
                <w:szCs w:val="22"/>
                <w:lang w:val="uk-UA"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t>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28</w:t>
            </w:r>
            <w:r w:rsidR="00C31625">
              <w:rPr>
                <w:sz w:val="24"/>
                <w:szCs w:val="24"/>
              </w:rPr>
              <w:t>.</w:t>
            </w:r>
          </w:p>
        </w:tc>
        <w:tc>
          <w:tcPr>
            <w:tcW w:w="3103" w:type="dxa"/>
            <w:gridSpan w:val="2"/>
            <w:tcMar>
              <w:top w:w="28" w:type="dxa"/>
              <w:bottom w:w="11" w:type="dxa"/>
            </w:tcMar>
          </w:tcPr>
          <w:p w:rsidR="0005348B" w:rsidRPr="006802B6" w:rsidRDefault="0005348B" w:rsidP="0010106D">
            <w:pPr>
              <w:pStyle w:val="2"/>
              <w:spacing w:before="0" w:beforeAutospacing="0" w:after="0" w:afterAutospacing="0"/>
              <w:jc w:val="both"/>
              <w:rPr>
                <w:b w:val="0"/>
                <w:sz w:val="24"/>
                <w:szCs w:val="24"/>
              </w:rPr>
            </w:pPr>
            <w:r w:rsidRPr="006802B6">
              <w:rPr>
                <w:b w:val="0"/>
                <w:sz w:val="24"/>
                <w:szCs w:val="24"/>
              </w:rPr>
              <w:t>Спортивно-оздоровча робота з учнями ДЮСШ (змагання, вікторини, походи до річки) (Згідно</w:t>
            </w:r>
            <w:r w:rsidR="0010106D">
              <w:rPr>
                <w:b w:val="0"/>
                <w:sz w:val="24"/>
                <w:szCs w:val="24"/>
              </w:rPr>
              <w:t xml:space="preserve"> із</w:t>
            </w:r>
            <w:r w:rsidRPr="006802B6">
              <w:rPr>
                <w:b w:val="0"/>
                <w:sz w:val="24"/>
                <w:szCs w:val="24"/>
              </w:rPr>
              <w:t xml:space="preserve"> </w:t>
            </w:r>
            <w:r w:rsidRPr="006802B6">
              <w:rPr>
                <w:b w:val="0"/>
                <w:sz w:val="24"/>
                <w:szCs w:val="24"/>
              </w:rPr>
              <w:lastRenderedPageBreak/>
              <w:t>План</w:t>
            </w:r>
            <w:r w:rsidR="0010106D">
              <w:rPr>
                <w:b w:val="0"/>
                <w:sz w:val="24"/>
                <w:szCs w:val="24"/>
              </w:rPr>
              <w:t>ом</w:t>
            </w:r>
            <w:r w:rsidRPr="006802B6">
              <w:rPr>
                <w:b w:val="0"/>
                <w:sz w:val="24"/>
                <w:szCs w:val="24"/>
              </w:rPr>
              <w:t xml:space="preserve"> роботи оздоровчого  табору)</w:t>
            </w:r>
          </w:p>
        </w:tc>
        <w:tc>
          <w:tcPr>
            <w:tcW w:w="1721" w:type="dxa"/>
            <w:gridSpan w:val="2"/>
          </w:tcPr>
          <w:p w:rsidR="0005348B" w:rsidRDefault="0005348B" w:rsidP="005303A9">
            <w:pPr>
              <w:rPr>
                <w:sz w:val="24"/>
                <w:szCs w:val="24"/>
              </w:rPr>
            </w:pPr>
            <w:r>
              <w:rPr>
                <w:sz w:val="24"/>
                <w:szCs w:val="24"/>
              </w:rPr>
              <w:lastRenderedPageBreak/>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t>сменів, пропа</w:t>
            </w:r>
            <w:r w:rsidRPr="0009273C">
              <w:rPr>
                <w:bCs/>
                <w:sz w:val="24"/>
                <w:szCs w:val="24"/>
              </w:rPr>
              <w:t xml:space="preserve">ганда здорового </w:t>
            </w:r>
            <w:r w:rsidRPr="0009273C">
              <w:rPr>
                <w:bCs/>
                <w:sz w:val="24"/>
                <w:szCs w:val="24"/>
              </w:rPr>
              <w:lastRenderedPageBreak/>
              <w:t>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lastRenderedPageBreak/>
              <w:t xml:space="preserve">        29</w:t>
            </w:r>
            <w:r w:rsidR="00842D06">
              <w:rPr>
                <w:sz w:val="24"/>
                <w:szCs w:val="24"/>
              </w:rPr>
              <w:t>.</w:t>
            </w:r>
          </w:p>
        </w:tc>
        <w:tc>
          <w:tcPr>
            <w:tcW w:w="3103" w:type="dxa"/>
            <w:gridSpan w:val="2"/>
            <w:tcMar>
              <w:top w:w="28" w:type="dxa"/>
              <w:bottom w:w="11" w:type="dxa"/>
            </w:tcMar>
          </w:tcPr>
          <w:p w:rsidR="0005348B" w:rsidRPr="006802B6" w:rsidRDefault="0005348B" w:rsidP="0010106D">
            <w:pPr>
              <w:rPr>
                <w:sz w:val="24"/>
                <w:szCs w:val="24"/>
              </w:rPr>
            </w:pPr>
            <w:r w:rsidRPr="006802B6">
              <w:rPr>
                <w:sz w:val="24"/>
                <w:szCs w:val="24"/>
              </w:rPr>
              <w:t>Змагання з шахів, присвячені Дню Конституції України та Дню молоді</w:t>
            </w:r>
          </w:p>
        </w:tc>
        <w:tc>
          <w:tcPr>
            <w:tcW w:w="1721" w:type="dxa"/>
            <w:gridSpan w:val="2"/>
          </w:tcPr>
          <w:p w:rsidR="0005348B" w:rsidRDefault="0005348B" w:rsidP="005303A9">
            <w:pPr>
              <w:rPr>
                <w:sz w:val="20"/>
                <w:szCs w:val="20"/>
              </w:rPr>
            </w:pPr>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шахів у</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30</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Змагання з настільного тенісу, присвячені Дню Конституції України та Дню молоді</w:t>
            </w:r>
          </w:p>
        </w:tc>
        <w:tc>
          <w:tcPr>
            <w:tcW w:w="1721" w:type="dxa"/>
            <w:gridSpan w:val="2"/>
          </w:tcPr>
          <w:p w:rsidR="0005348B" w:rsidRDefault="0005348B" w:rsidP="005303A9">
            <w:pPr>
              <w:rPr>
                <w:sz w:val="24"/>
                <w:szCs w:val="24"/>
              </w:rPr>
            </w:pPr>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настільного тенісу у</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31</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Змагання «Веселі старти» присвячені Дню молоді </w:t>
            </w:r>
          </w:p>
        </w:tc>
        <w:tc>
          <w:tcPr>
            <w:tcW w:w="1721" w:type="dxa"/>
            <w:gridSpan w:val="2"/>
          </w:tcPr>
          <w:p w:rsidR="0005348B" w:rsidRDefault="0005348B" w:rsidP="005303A9">
            <w:pPr>
              <w:rPr>
                <w:sz w:val="24"/>
                <w:szCs w:val="24"/>
              </w:rPr>
            </w:pPr>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32</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Турнір з пляжного волейболу, присвячений  Дню молоді</w:t>
            </w:r>
          </w:p>
        </w:tc>
        <w:tc>
          <w:tcPr>
            <w:tcW w:w="1721" w:type="dxa"/>
            <w:gridSpan w:val="2"/>
          </w:tcPr>
          <w:p w:rsidR="0005348B" w:rsidRDefault="0005348B" w:rsidP="005303A9">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Default="0005348B" w:rsidP="005303A9">
            <w:pPr>
              <w:rPr>
                <w:bCs/>
                <w:sz w:val="24"/>
                <w:szCs w:val="24"/>
              </w:rPr>
            </w:pPr>
            <w:r w:rsidRPr="0009273C">
              <w:rPr>
                <w:bCs/>
                <w:sz w:val="24"/>
                <w:szCs w:val="24"/>
              </w:rPr>
              <w:t xml:space="preserve">Популяризація та розвиток </w:t>
            </w:r>
            <w:r>
              <w:rPr>
                <w:bCs/>
                <w:sz w:val="24"/>
                <w:szCs w:val="24"/>
              </w:rPr>
              <w:t>пляжного волейболу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33</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Турнір зі стрітболу , присвячений Дню молоді  </w:t>
            </w:r>
          </w:p>
        </w:tc>
        <w:tc>
          <w:tcPr>
            <w:tcW w:w="1721" w:type="dxa"/>
            <w:gridSpan w:val="2"/>
          </w:tcPr>
          <w:p w:rsidR="0005348B" w:rsidRDefault="0005348B" w:rsidP="005303A9">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Default="0005348B" w:rsidP="005303A9">
            <w:pPr>
              <w:rPr>
                <w:bCs/>
                <w:sz w:val="24"/>
                <w:szCs w:val="24"/>
              </w:rPr>
            </w:pPr>
            <w:r w:rsidRPr="0009273C">
              <w:rPr>
                <w:bCs/>
                <w:sz w:val="24"/>
                <w:szCs w:val="24"/>
              </w:rPr>
              <w:t xml:space="preserve">Популяризація та розвиток </w:t>
            </w:r>
            <w:r>
              <w:rPr>
                <w:bCs/>
                <w:sz w:val="24"/>
                <w:szCs w:val="24"/>
              </w:rPr>
              <w:t>стрітболу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34</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Чемпіонат області з футболу</w:t>
            </w:r>
          </w:p>
        </w:tc>
        <w:tc>
          <w:tcPr>
            <w:tcW w:w="1721" w:type="dxa"/>
            <w:gridSpan w:val="2"/>
          </w:tcPr>
          <w:p w:rsidR="0005348B" w:rsidRDefault="0005348B" w:rsidP="005303A9">
            <w:r>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Default="0005348B" w:rsidP="005303A9">
            <w:pPr>
              <w:rPr>
                <w:bCs/>
                <w:sz w:val="24"/>
                <w:szCs w:val="24"/>
              </w:rPr>
            </w:pPr>
            <w:r w:rsidRPr="0009273C">
              <w:rPr>
                <w:bCs/>
                <w:sz w:val="24"/>
                <w:szCs w:val="24"/>
              </w:rPr>
              <w:t xml:space="preserve">Популяризація та розвиток </w:t>
            </w:r>
            <w:r>
              <w:rPr>
                <w:bCs/>
                <w:sz w:val="24"/>
                <w:szCs w:val="24"/>
              </w:rPr>
              <w:t>футболу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lastRenderedPageBreak/>
              <w:t>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lastRenderedPageBreak/>
              <w:t xml:space="preserve">        35</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 xml:space="preserve">Обласний туристично-краєзнавчий  зліт молоді та студентів </w:t>
            </w:r>
          </w:p>
        </w:tc>
        <w:tc>
          <w:tcPr>
            <w:tcW w:w="1721" w:type="dxa"/>
            <w:gridSpan w:val="2"/>
          </w:tcPr>
          <w:p w:rsidR="0005348B" w:rsidRDefault="0005348B" w:rsidP="005303A9">
            <w:pPr>
              <w:rPr>
                <w:sz w:val="24"/>
                <w:szCs w:val="24"/>
              </w:rPr>
            </w:pPr>
            <w:r w:rsidRPr="009E6102">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36</w:t>
            </w:r>
            <w:r w:rsidR="00842D06">
              <w:rPr>
                <w:sz w:val="24"/>
                <w:szCs w:val="24"/>
              </w:rPr>
              <w:t>.</w:t>
            </w:r>
          </w:p>
        </w:tc>
        <w:tc>
          <w:tcPr>
            <w:tcW w:w="3103" w:type="dxa"/>
            <w:gridSpan w:val="2"/>
            <w:tcMar>
              <w:top w:w="28" w:type="dxa"/>
              <w:bottom w:w="11" w:type="dxa"/>
            </w:tcMar>
          </w:tcPr>
          <w:p w:rsidR="0005348B" w:rsidRPr="006802B6" w:rsidRDefault="0005348B" w:rsidP="005303A9">
            <w:pPr>
              <w:pStyle w:val="25"/>
              <w:spacing w:after="0" w:line="240" w:lineRule="auto"/>
              <w:rPr>
                <w:sz w:val="24"/>
                <w:szCs w:val="24"/>
              </w:rPr>
            </w:pPr>
            <w:r w:rsidRPr="006802B6">
              <w:rPr>
                <w:sz w:val="24"/>
                <w:szCs w:val="24"/>
              </w:rPr>
              <w:t>Заходи до Дня молоді: Свято Нептуна, молодіжна акція «Молоде покоління обирає здорове майбутнє», дитячо-молодіжний захід «Забіг у повзунках», Шоу-програма «Роменська красу</w:t>
            </w:r>
            <w:r w:rsidR="0010106D">
              <w:rPr>
                <w:sz w:val="24"/>
                <w:szCs w:val="24"/>
              </w:rPr>
              <w:t>-</w:t>
            </w:r>
            <w:r w:rsidRPr="006802B6">
              <w:rPr>
                <w:sz w:val="24"/>
                <w:szCs w:val="24"/>
              </w:rPr>
              <w:t>ня»,</w:t>
            </w:r>
            <w:r w:rsidR="0010106D">
              <w:rPr>
                <w:sz w:val="24"/>
                <w:szCs w:val="24"/>
              </w:rPr>
              <w:t xml:space="preserve"> </w:t>
            </w:r>
            <w:r w:rsidRPr="006802B6">
              <w:rPr>
                <w:sz w:val="24"/>
                <w:szCs w:val="24"/>
              </w:rPr>
              <w:t>концертна програма та інше</w:t>
            </w:r>
          </w:p>
        </w:tc>
        <w:tc>
          <w:tcPr>
            <w:tcW w:w="1721" w:type="dxa"/>
            <w:gridSpan w:val="2"/>
          </w:tcPr>
          <w:p w:rsidR="0005348B" w:rsidRPr="001732F1" w:rsidRDefault="0005348B" w:rsidP="005303A9">
            <w:pPr>
              <w:pStyle w:val="25"/>
              <w:ind w:firstLine="12"/>
              <w:rPr>
                <w:sz w:val="24"/>
                <w:szCs w:val="24"/>
              </w:rPr>
            </w:pPr>
            <w:r w:rsidRPr="009E6102">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Pr>
                <w:bCs/>
                <w:sz w:val="24"/>
                <w:szCs w:val="24"/>
              </w:rPr>
              <w:t>Утвердження патріотизму, збере</w:t>
            </w:r>
            <w:r w:rsidR="0010106D">
              <w:rPr>
                <w:bCs/>
                <w:sz w:val="24"/>
                <w:szCs w:val="24"/>
              </w:rPr>
              <w:t>-</w:t>
            </w:r>
            <w:r>
              <w:rPr>
                <w:bCs/>
                <w:sz w:val="24"/>
                <w:szCs w:val="24"/>
              </w:rPr>
              <w:t>ження та розвиток державних традицій; пропаганда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37</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Засідання  колегії відділу</w:t>
            </w:r>
          </w:p>
        </w:tc>
        <w:tc>
          <w:tcPr>
            <w:tcW w:w="1721" w:type="dxa"/>
            <w:gridSpan w:val="2"/>
          </w:tcPr>
          <w:p w:rsidR="0005348B" w:rsidRPr="009E6102" w:rsidRDefault="0005348B" w:rsidP="005303A9">
            <w:pPr>
              <w:pStyle w:val="25"/>
              <w:ind w:firstLine="12"/>
              <w:rPr>
                <w:sz w:val="24"/>
                <w:szCs w:val="24"/>
              </w:rPr>
            </w:pPr>
            <w:r w:rsidRPr="009E6102">
              <w:rPr>
                <w:sz w:val="24"/>
                <w:szCs w:val="24"/>
              </w:rPr>
              <w:t>Червень</w:t>
            </w: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t>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38</w:t>
            </w:r>
            <w:r w:rsidR="00842D06">
              <w:rPr>
                <w:sz w:val="24"/>
                <w:szCs w:val="24"/>
              </w:rPr>
              <w:t>.</w:t>
            </w:r>
          </w:p>
        </w:tc>
        <w:tc>
          <w:tcPr>
            <w:tcW w:w="3103" w:type="dxa"/>
            <w:gridSpan w:val="2"/>
            <w:tcMar>
              <w:top w:w="28" w:type="dxa"/>
              <w:bottom w:w="11" w:type="dxa"/>
            </w:tcMar>
          </w:tcPr>
          <w:p w:rsidR="0005348B" w:rsidRPr="006802B6" w:rsidRDefault="0005348B" w:rsidP="005303A9">
            <w:pPr>
              <w:rPr>
                <w:sz w:val="24"/>
                <w:szCs w:val="24"/>
              </w:rPr>
            </w:pPr>
            <w:r w:rsidRPr="006802B6">
              <w:rPr>
                <w:sz w:val="24"/>
                <w:szCs w:val="24"/>
              </w:rPr>
              <w:t>Всеукраїнські та обласні змагання з видів спорту, згідно обласного Календаря спортивних заходів та Положень про змагання, навчально-тренувальні збори з видів спорту</w:t>
            </w:r>
          </w:p>
        </w:tc>
        <w:tc>
          <w:tcPr>
            <w:tcW w:w="1721" w:type="dxa"/>
            <w:gridSpan w:val="2"/>
          </w:tcPr>
          <w:p w:rsidR="0005348B" w:rsidRPr="009E6102" w:rsidRDefault="0005348B" w:rsidP="005303A9">
            <w:pPr>
              <w:pStyle w:val="25"/>
              <w:ind w:firstLine="12"/>
              <w:rPr>
                <w:sz w:val="24"/>
                <w:szCs w:val="24"/>
              </w:rPr>
            </w:pPr>
          </w:p>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t>сменів, пропа</w:t>
            </w:r>
            <w:r w:rsidRPr="0009273C">
              <w:rPr>
                <w:bCs/>
                <w:sz w:val="24"/>
                <w:szCs w:val="24"/>
              </w:rPr>
              <w:t>ганда здорового способу життя</w:t>
            </w:r>
          </w:p>
        </w:tc>
      </w:tr>
      <w:tr w:rsidR="0005348B" w:rsidRPr="002D43BD" w:rsidTr="00437533">
        <w:trPr>
          <w:trHeight w:val="227"/>
          <w:jc w:val="center"/>
        </w:trPr>
        <w:tc>
          <w:tcPr>
            <w:tcW w:w="735" w:type="dxa"/>
            <w:tcMar>
              <w:top w:w="28" w:type="dxa"/>
              <w:bottom w:w="11" w:type="dxa"/>
            </w:tcMar>
          </w:tcPr>
          <w:p w:rsidR="0005348B" w:rsidRPr="006802B6" w:rsidRDefault="0005348B" w:rsidP="007E7768">
            <w:pPr>
              <w:spacing w:line="221" w:lineRule="auto"/>
              <w:ind w:left="-161" w:right="-57"/>
              <w:jc w:val="center"/>
              <w:rPr>
                <w:sz w:val="24"/>
                <w:szCs w:val="24"/>
              </w:rPr>
            </w:pPr>
            <w:r w:rsidRPr="006802B6">
              <w:rPr>
                <w:sz w:val="24"/>
                <w:szCs w:val="24"/>
              </w:rPr>
              <w:t xml:space="preserve">       39</w:t>
            </w:r>
            <w:r w:rsidR="00842D06">
              <w:rPr>
                <w:sz w:val="24"/>
                <w:szCs w:val="24"/>
              </w:rPr>
              <w:t>.</w:t>
            </w:r>
          </w:p>
        </w:tc>
        <w:tc>
          <w:tcPr>
            <w:tcW w:w="3103" w:type="dxa"/>
            <w:gridSpan w:val="2"/>
            <w:tcMar>
              <w:top w:w="28" w:type="dxa"/>
              <w:bottom w:w="11" w:type="dxa"/>
            </w:tcMar>
          </w:tcPr>
          <w:p w:rsidR="0005348B" w:rsidRPr="006802B6" w:rsidRDefault="0005348B" w:rsidP="005303A9">
            <w:pPr>
              <w:pStyle w:val="2"/>
              <w:spacing w:before="0" w:beforeAutospacing="0" w:after="0" w:afterAutospacing="0"/>
              <w:jc w:val="both"/>
              <w:rPr>
                <w:b w:val="0"/>
                <w:sz w:val="24"/>
                <w:szCs w:val="24"/>
              </w:rPr>
            </w:pPr>
            <w:r w:rsidRPr="006802B6">
              <w:rPr>
                <w:b w:val="0"/>
                <w:sz w:val="24"/>
                <w:szCs w:val="24"/>
              </w:rPr>
              <w:t xml:space="preserve">Всеукраїнські та обласні змагання з видів спорту, згідно обласного Календаря спортивних заходів та Положень про змагання, навчально-тренувальні </w:t>
            </w:r>
            <w:r w:rsidRPr="006802B6">
              <w:rPr>
                <w:b w:val="0"/>
                <w:sz w:val="24"/>
                <w:szCs w:val="24"/>
              </w:rPr>
              <w:lastRenderedPageBreak/>
              <w:t>збори з видів спорту</w:t>
            </w:r>
          </w:p>
        </w:tc>
        <w:tc>
          <w:tcPr>
            <w:tcW w:w="1721" w:type="dxa"/>
            <w:gridSpan w:val="2"/>
          </w:tcPr>
          <w:p w:rsidR="0005348B" w:rsidRPr="001B464F" w:rsidRDefault="0005348B" w:rsidP="005303A9"/>
        </w:tc>
        <w:tc>
          <w:tcPr>
            <w:tcW w:w="2871" w:type="dxa"/>
            <w:gridSpan w:val="2"/>
            <w:tcMar>
              <w:top w:w="28" w:type="dxa"/>
              <w:bottom w:w="11" w:type="dxa"/>
            </w:tcMar>
          </w:tcPr>
          <w:p w:rsidR="0005348B" w:rsidRPr="00310FDB" w:rsidRDefault="0005348B" w:rsidP="005303A9">
            <w:pPr>
              <w:pStyle w:val="rvps2"/>
              <w:spacing w:before="0" w:beforeAutospacing="0" w:after="0" w:afterAutospacing="0" w:line="221" w:lineRule="auto"/>
              <w:ind w:left="-53" w:firstLine="17"/>
              <w:jc w:val="both"/>
              <w:textAlignment w:val="baseline"/>
              <w:rPr>
                <w:lang w:val="uk-UA" w:eastAsia="uk-UA"/>
              </w:rPr>
            </w:pPr>
            <w:r w:rsidRPr="00310FDB">
              <w:rPr>
                <w:lang w:val="uk-UA" w:eastAsia="uk-UA"/>
              </w:rPr>
              <w:t>Відділ</w:t>
            </w:r>
            <w:r>
              <w:rPr>
                <w:lang w:val="uk-UA" w:eastAsia="uk-UA"/>
              </w:rPr>
              <w:t xml:space="preserve"> з питань </w:t>
            </w:r>
            <w:r w:rsidRPr="00310FDB">
              <w:rPr>
                <w:lang w:eastAsia="uk-UA"/>
              </w:rPr>
              <w:t xml:space="preserve">молоді </w:t>
            </w:r>
          </w:p>
          <w:p w:rsidR="0005348B" w:rsidRPr="006B63F3" w:rsidRDefault="0005348B" w:rsidP="005303A9">
            <w:pPr>
              <w:pStyle w:val="rvps2"/>
              <w:spacing w:before="0" w:beforeAutospacing="0" w:after="0" w:afterAutospacing="0" w:line="221" w:lineRule="auto"/>
              <w:ind w:left="-53" w:firstLine="17"/>
              <w:jc w:val="both"/>
              <w:textAlignment w:val="baseline"/>
              <w:rPr>
                <w:color w:val="C00000"/>
                <w:szCs w:val="22"/>
                <w:lang w:eastAsia="uk-UA"/>
              </w:rPr>
            </w:pPr>
            <w:r>
              <w:rPr>
                <w:lang w:val="uk-UA" w:eastAsia="uk-UA"/>
              </w:rPr>
              <w:t>т</w:t>
            </w:r>
            <w:r w:rsidRPr="00310FDB">
              <w:rPr>
                <w:lang w:eastAsia="uk-UA"/>
              </w:rPr>
              <w:t>а</w:t>
            </w:r>
            <w:r>
              <w:rPr>
                <w:lang w:val="uk-UA" w:eastAsia="uk-UA"/>
              </w:rPr>
              <w:t xml:space="preserve"> </w:t>
            </w:r>
            <w:r w:rsidRPr="00310FDB">
              <w:rPr>
                <w:lang w:eastAsia="uk-UA"/>
              </w:rPr>
              <w:t>спорту</w:t>
            </w:r>
          </w:p>
        </w:tc>
        <w:tc>
          <w:tcPr>
            <w:tcW w:w="2878" w:type="dxa"/>
            <w:gridSpan w:val="2"/>
          </w:tcPr>
          <w:p w:rsidR="0005348B" w:rsidRPr="00C17426" w:rsidRDefault="0005348B" w:rsidP="005303A9">
            <w:pPr>
              <w:spacing w:line="221" w:lineRule="auto"/>
              <w:ind w:left="-53"/>
              <w:rPr>
                <w:rFonts w:eastAsia="Times New Roman"/>
                <w:sz w:val="24"/>
                <w:lang w:eastAsia="uk-UA"/>
              </w:rPr>
            </w:pPr>
            <w:r>
              <w:rPr>
                <w:rFonts w:eastAsia="Times New Roman"/>
                <w:sz w:val="24"/>
                <w:szCs w:val="24"/>
                <w:lang w:eastAsia="uk-UA"/>
              </w:rPr>
              <w:t>Тетірко І.В.</w:t>
            </w:r>
          </w:p>
        </w:tc>
        <w:tc>
          <w:tcPr>
            <w:tcW w:w="3597" w:type="dxa"/>
            <w:tcMar>
              <w:top w:w="28" w:type="dxa"/>
              <w:bottom w:w="11" w:type="dxa"/>
            </w:tcMar>
          </w:tcPr>
          <w:p w:rsidR="0005348B" w:rsidRPr="0009273C" w:rsidRDefault="0005348B" w:rsidP="005303A9">
            <w:pPr>
              <w:rPr>
                <w:bCs/>
                <w:sz w:val="24"/>
                <w:szCs w:val="24"/>
              </w:rPr>
            </w:pPr>
            <w:r w:rsidRPr="0009273C">
              <w:rPr>
                <w:bCs/>
                <w:sz w:val="24"/>
                <w:szCs w:val="24"/>
              </w:rPr>
              <w:t xml:space="preserve">Популяризація та розвиток </w:t>
            </w:r>
            <w:r>
              <w:rPr>
                <w:bCs/>
                <w:sz w:val="24"/>
                <w:szCs w:val="24"/>
              </w:rPr>
              <w:t>спорту в</w:t>
            </w:r>
            <w:r w:rsidRPr="0009273C">
              <w:rPr>
                <w:bCs/>
                <w:sz w:val="24"/>
                <w:szCs w:val="24"/>
              </w:rPr>
              <w:t xml:space="preserve"> </w:t>
            </w:r>
            <w:r>
              <w:rPr>
                <w:bCs/>
                <w:sz w:val="24"/>
                <w:szCs w:val="24"/>
              </w:rPr>
              <w:t>місті</w:t>
            </w:r>
            <w:r w:rsidRPr="0009273C">
              <w:rPr>
                <w:bCs/>
                <w:sz w:val="24"/>
                <w:szCs w:val="24"/>
              </w:rPr>
              <w:t>, підвищення спортивної м</w:t>
            </w:r>
            <w:r>
              <w:rPr>
                <w:bCs/>
                <w:sz w:val="24"/>
                <w:szCs w:val="24"/>
              </w:rPr>
              <w:t>айстерності спорт</w:t>
            </w:r>
            <w:r w:rsidR="0010106D">
              <w:rPr>
                <w:bCs/>
                <w:sz w:val="24"/>
                <w:szCs w:val="24"/>
              </w:rPr>
              <w:t>-</w:t>
            </w:r>
            <w:r>
              <w:rPr>
                <w:bCs/>
                <w:sz w:val="24"/>
                <w:szCs w:val="24"/>
              </w:rPr>
              <w:t>сменів, пропа</w:t>
            </w:r>
            <w:r w:rsidRPr="0009273C">
              <w:rPr>
                <w:bCs/>
                <w:sz w:val="24"/>
                <w:szCs w:val="24"/>
              </w:rPr>
              <w:t>ганда здорового способу життя</w:t>
            </w:r>
          </w:p>
        </w:tc>
      </w:tr>
      <w:tr w:rsidR="0005348B" w:rsidRPr="002D43BD" w:rsidTr="00096BD9">
        <w:trPr>
          <w:trHeight w:val="693"/>
          <w:jc w:val="center"/>
        </w:trPr>
        <w:tc>
          <w:tcPr>
            <w:tcW w:w="14905" w:type="dxa"/>
            <w:gridSpan w:val="10"/>
            <w:tcMar>
              <w:top w:w="28" w:type="dxa"/>
              <w:bottom w:w="11" w:type="dxa"/>
            </w:tcMar>
            <w:vAlign w:val="center"/>
          </w:tcPr>
          <w:p w:rsidR="0005348B" w:rsidRPr="000D104F" w:rsidRDefault="0005348B" w:rsidP="00615429">
            <w:pPr>
              <w:spacing w:line="221" w:lineRule="auto"/>
              <w:ind w:left="-53"/>
              <w:jc w:val="center"/>
              <w:rPr>
                <w:rFonts w:eastAsia="Times New Roman"/>
                <w:b/>
                <w:sz w:val="24"/>
                <w:lang w:eastAsia="uk-UA"/>
              </w:rPr>
            </w:pPr>
            <w:r w:rsidRPr="000D104F">
              <w:rPr>
                <w:b/>
                <w:bCs/>
                <w:sz w:val="24"/>
                <w:szCs w:val="24"/>
                <w:lang w:val="en-US"/>
              </w:rPr>
              <w:lastRenderedPageBreak/>
              <w:t>V</w:t>
            </w:r>
            <w:r w:rsidRPr="000D104F">
              <w:rPr>
                <w:b/>
                <w:bCs/>
                <w:sz w:val="24"/>
                <w:szCs w:val="24"/>
              </w:rPr>
              <w:t>І</w:t>
            </w:r>
            <w:r w:rsidRPr="000D104F">
              <w:rPr>
                <w:b/>
                <w:bCs/>
                <w:sz w:val="24"/>
                <w:szCs w:val="24"/>
                <w:lang w:val="en-US"/>
              </w:rPr>
              <w:t>I</w:t>
            </w:r>
            <w:r w:rsidRPr="000D104F">
              <w:rPr>
                <w:rFonts w:eastAsia="Times New Roman"/>
                <w:b/>
                <w:sz w:val="24"/>
                <w:lang w:eastAsia="uk-UA"/>
              </w:rPr>
              <w:t>. АРХІВНА СПРАВА</w:t>
            </w:r>
          </w:p>
          <w:p w:rsidR="0005348B" w:rsidRPr="000D104F" w:rsidRDefault="0005348B" w:rsidP="00615429">
            <w:pPr>
              <w:spacing w:line="221" w:lineRule="auto"/>
              <w:ind w:left="-53"/>
              <w:jc w:val="center"/>
              <w:rPr>
                <w:rFonts w:eastAsia="Times New Roman"/>
                <w:sz w:val="24"/>
                <w:lang w:eastAsia="uk-UA"/>
              </w:rPr>
            </w:pPr>
            <w:r w:rsidRPr="000D104F">
              <w:rPr>
                <w:rFonts w:eastAsia="Times New Roman"/>
                <w:sz w:val="24"/>
                <w:lang w:eastAsia="uk-UA"/>
              </w:rPr>
              <w:t>1. Управління архівною справою та діловодством</w:t>
            </w:r>
          </w:p>
          <w:p w:rsidR="0005348B" w:rsidRPr="000D104F" w:rsidRDefault="0005348B" w:rsidP="00615429">
            <w:pPr>
              <w:spacing w:line="221" w:lineRule="auto"/>
              <w:ind w:left="-53"/>
              <w:jc w:val="center"/>
              <w:rPr>
                <w:rFonts w:eastAsia="Times New Roman"/>
                <w:sz w:val="24"/>
                <w:highlight w:val="yellow"/>
                <w:lang w:eastAsia="uk-UA"/>
              </w:rPr>
            </w:pPr>
            <w:r w:rsidRPr="000D104F">
              <w:rPr>
                <w:rFonts w:eastAsia="Times New Roman"/>
                <w:i/>
                <w:sz w:val="24"/>
                <w:lang w:eastAsia="uk-UA"/>
              </w:rPr>
              <w:t>Забезпечення збереженості документів Національного архівного фонду України</w:t>
            </w:r>
          </w:p>
        </w:tc>
      </w:tr>
      <w:tr w:rsidR="00BD5293" w:rsidRPr="002D43BD" w:rsidTr="00437533">
        <w:trPr>
          <w:trHeight w:val="693"/>
          <w:jc w:val="center"/>
        </w:trPr>
        <w:tc>
          <w:tcPr>
            <w:tcW w:w="735" w:type="dxa"/>
            <w:tcMar>
              <w:top w:w="28" w:type="dxa"/>
              <w:bottom w:w="11" w:type="dxa"/>
            </w:tcMar>
          </w:tcPr>
          <w:p w:rsidR="00BD5293" w:rsidRPr="000D104F" w:rsidRDefault="00797451" w:rsidP="00E37392">
            <w:pPr>
              <w:spacing w:line="221" w:lineRule="auto"/>
              <w:ind w:left="-161" w:right="-57"/>
              <w:jc w:val="center"/>
              <w:rPr>
                <w:sz w:val="24"/>
                <w:szCs w:val="24"/>
              </w:rPr>
            </w:pPr>
            <w:r w:rsidRPr="000D104F">
              <w:rPr>
                <w:sz w:val="24"/>
                <w:szCs w:val="24"/>
              </w:rPr>
              <w:t xml:space="preserve">          </w:t>
            </w:r>
            <w:r w:rsidR="00E37392" w:rsidRPr="000D104F">
              <w:rPr>
                <w:sz w:val="24"/>
                <w:szCs w:val="24"/>
              </w:rPr>
              <w:t>1</w:t>
            </w:r>
            <w:r w:rsidR="00842D06">
              <w:rPr>
                <w:sz w:val="24"/>
                <w:szCs w:val="24"/>
              </w:rPr>
              <w:t>.</w:t>
            </w:r>
          </w:p>
        </w:tc>
        <w:tc>
          <w:tcPr>
            <w:tcW w:w="3103" w:type="dxa"/>
            <w:gridSpan w:val="2"/>
            <w:tcMar>
              <w:top w:w="28" w:type="dxa"/>
              <w:bottom w:w="11" w:type="dxa"/>
            </w:tcMar>
          </w:tcPr>
          <w:p w:rsidR="00BD5293" w:rsidRPr="000D104F" w:rsidRDefault="00BD5293" w:rsidP="005303A9">
            <w:pPr>
              <w:rPr>
                <w:sz w:val="24"/>
                <w:szCs w:val="24"/>
              </w:rPr>
            </w:pPr>
            <w:r w:rsidRPr="000D104F">
              <w:rPr>
                <w:sz w:val="24"/>
                <w:szCs w:val="24"/>
              </w:rPr>
              <w:t>Прийом громадян, виконан</w:t>
            </w:r>
            <w:r w:rsidR="0010106D">
              <w:rPr>
                <w:sz w:val="24"/>
                <w:szCs w:val="24"/>
              </w:rPr>
              <w:t>-</w:t>
            </w:r>
            <w:r w:rsidRPr="000D104F">
              <w:rPr>
                <w:sz w:val="24"/>
                <w:szCs w:val="24"/>
              </w:rPr>
              <w:t>ня запитів соціально-правового характеру та з питань власності і майна</w:t>
            </w:r>
          </w:p>
        </w:tc>
        <w:tc>
          <w:tcPr>
            <w:tcW w:w="1721" w:type="dxa"/>
            <w:gridSpan w:val="2"/>
          </w:tcPr>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BD5293" w:rsidRPr="000D104F" w:rsidRDefault="00BD5293"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BD5293" w:rsidRPr="000D104F" w:rsidRDefault="00BD5293"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BD5293" w:rsidRPr="000D104F" w:rsidRDefault="00BD5293" w:rsidP="005303A9">
            <w:pPr>
              <w:rPr>
                <w:sz w:val="24"/>
                <w:szCs w:val="24"/>
              </w:rPr>
            </w:pPr>
            <w:r w:rsidRPr="000D104F">
              <w:rPr>
                <w:sz w:val="24"/>
                <w:szCs w:val="24"/>
              </w:rPr>
              <w:t>Забезпечення  соціального захисту громадян</w:t>
            </w:r>
          </w:p>
        </w:tc>
      </w:tr>
      <w:tr w:rsidR="00BD5293" w:rsidRPr="002D43BD" w:rsidTr="00437533">
        <w:trPr>
          <w:trHeight w:val="652"/>
          <w:jc w:val="center"/>
        </w:trPr>
        <w:tc>
          <w:tcPr>
            <w:tcW w:w="735" w:type="dxa"/>
            <w:tcMar>
              <w:top w:w="28" w:type="dxa"/>
              <w:bottom w:w="11" w:type="dxa"/>
            </w:tcMar>
          </w:tcPr>
          <w:p w:rsidR="00BD5293" w:rsidRPr="000D104F" w:rsidRDefault="00797451" w:rsidP="00E37392">
            <w:pPr>
              <w:spacing w:line="221" w:lineRule="auto"/>
              <w:ind w:left="-161" w:right="-57"/>
              <w:jc w:val="center"/>
              <w:rPr>
                <w:sz w:val="24"/>
                <w:szCs w:val="24"/>
              </w:rPr>
            </w:pPr>
            <w:r w:rsidRPr="000D104F">
              <w:rPr>
                <w:sz w:val="24"/>
                <w:szCs w:val="24"/>
              </w:rPr>
              <w:t xml:space="preserve">         </w:t>
            </w:r>
            <w:r w:rsidR="00E37392" w:rsidRPr="000D104F">
              <w:rPr>
                <w:sz w:val="24"/>
                <w:szCs w:val="24"/>
              </w:rPr>
              <w:t>2</w:t>
            </w:r>
            <w:r w:rsidR="00842D06">
              <w:rPr>
                <w:sz w:val="24"/>
                <w:szCs w:val="24"/>
              </w:rPr>
              <w:t>.</w:t>
            </w:r>
          </w:p>
        </w:tc>
        <w:tc>
          <w:tcPr>
            <w:tcW w:w="3103" w:type="dxa"/>
            <w:gridSpan w:val="2"/>
            <w:tcMar>
              <w:top w:w="28" w:type="dxa"/>
              <w:bottom w:w="11" w:type="dxa"/>
            </w:tcMar>
          </w:tcPr>
          <w:p w:rsidR="00BD5293" w:rsidRPr="000D104F" w:rsidRDefault="00BD5293" w:rsidP="005303A9">
            <w:pPr>
              <w:rPr>
                <w:sz w:val="24"/>
                <w:szCs w:val="24"/>
              </w:rPr>
            </w:pPr>
            <w:r w:rsidRPr="000D104F">
              <w:rPr>
                <w:sz w:val="24"/>
                <w:szCs w:val="24"/>
              </w:rPr>
              <w:t>Надання методичної допо</w:t>
            </w:r>
            <w:r w:rsidR="0010106D">
              <w:rPr>
                <w:sz w:val="24"/>
                <w:szCs w:val="24"/>
              </w:rPr>
              <w:t>-</w:t>
            </w:r>
            <w:r w:rsidRPr="000D104F">
              <w:rPr>
                <w:sz w:val="24"/>
                <w:szCs w:val="24"/>
              </w:rPr>
              <w:t>моги щодо розробки та схвалення номенклатур справ, актів про вилучення для знищення справ, описів справ тощо особам, відповідальним за діловод</w:t>
            </w:r>
            <w:r w:rsidR="0010106D">
              <w:rPr>
                <w:sz w:val="24"/>
                <w:szCs w:val="24"/>
              </w:rPr>
              <w:t>-</w:t>
            </w:r>
            <w:r w:rsidRPr="000D104F">
              <w:rPr>
                <w:sz w:val="24"/>
                <w:szCs w:val="24"/>
              </w:rPr>
              <w:t>ство та архівну справу на підприємствах, в установах та організаціях, що відносяться до джерел формування Національного архівного фонду</w:t>
            </w:r>
          </w:p>
        </w:tc>
        <w:tc>
          <w:tcPr>
            <w:tcW w:w="1721" w:type="dxa"/>
            <w:gridSpan w:val="2"/>
          </w:tcPr>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BD5293" w:rsidRPr="000D104F" w:rsidRDefault="00BD5293"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BD5293" w:rsidRPr="000D104F" w:rsidRDefault="00BD5293"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BD5293" w:rsidRPr="000D104F" w:rsidRDefault="00BD5293" w:rsidP="005303A9">
            <w:pPr>
              <w:rPr>
                <w:sz w:val="24"/>
                <w:szCs w:val="24"/>
              </w:rPr>
            </w:pPr>
            <w:r w:rsidRPr="000D104F">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BD5293" w:rsidRPr="002D43BD" w:rsidTr="00437533">
        <w:trPr>
          <w:trHeight w:val="775"/>
          <w:jc w:val="center"/>
        </w:trPr>
        <w:tc>
          <w:tcPr>
            <w:tcW w:w="735" w:type="dxa"/>
            <w:tcMar>
              <w:top w:w="28" w:type="dxa"/>
              <w:bottom w:w="11" w:type="dxa"/>
            </w:tcMar>
          </w:tcPr>
          <w:p w:rsidR="00BD5293" w:rsidRPr="000D104F" w:rsidRDefault="00797451" w:rsidP="00E37392">
            <w:pPr>
              <w:spacing w:line="221" w:lineRule="auto"/>
              <w:ind w:left="-161" w:right="-57"/>
              <w:jc w:val="center"/>
              <w:rPr>
                <w:sz w:val="24"/>
                <w:szCs w:val="24"/>
              </w:rPr>
            </w:pPr>
            <w:r w:rsidRPr="000D104F">
              <w:rPr>
                <w:sz w:val="24"/>
                <w:szCs w:val="24"/>
              </w:rPr>
              <w:t xml:space="preserve">         </w:t>
            </w:r>
            <w:r w:rsidR="00E37392" w:rsidRPr="000D104F">
              <w:rPr>
                <w:sz w:val="24"/>
                <w:szCs w:val="24"/>
              </w:rPr>
              <w:t>3</w:t>
            </w:r>
            <w:r w:rsidR="00842D06">
              <w:rPr>
                <w:sz w:val="24"/>
                <w:szCs w:val="24"/>
              </w:rPr>
              <w:t>.</w:t>
            </w:r>
          </w:p>
        </w:tc>
        <w:tc>
          <w:tcPr>
            <w:tcW w:w="3103" w:type="dxa"/>
            <w:gridSpan w:val="2"/>
            <w:tcMar>
              <w:top w:w="28" w:type="dxa"/>
              <w:bottom w:w="11" w:type="dxa"/>
            </w:tcMar>
          </w:tcPr>
          <w:p w:rsidR="00BD5293" w:rsidRPr="000D104F" w:rsidRDefault="00BD5293" w:rsidP="005303A9">
            <w:pPr>
              <w:rPr>
                <w:sz w:val="24"/>
                <w:szCs w:val="24"/>
              </w:rPr>
            </w:pPr>
            <w:r w:rsidRPr="000D104F">
              <w:rPr>
                <w:sz w:val="24"/>
                <w:szCs w:val="24"/>
              </w:rPr>
              <w:t>Перевіряння наявності документів, які зберігаються в архівному відділі у фонді джерела формування Націо</w:t>
            </w:r>
            <w:r w:rsidR="0010106D">
              <w:rPr>
                <w:sz w:val="24"/>
                <w:szCs w:val="24"/>
              </w:rPr>
              <w:t>-</w:t>
            </w:r>
            <w:r w:rsidRPr="000D104F">
              <w:rPr>
                <w:sz w:val="24"/>
                <w:szCs w:val="24"/>
              </w:rPr>
              <w:t>нального архівного фонду- Роменській центральній районній лікарні</w:t>
            </w:r>
          </w:p>
        </w:tc>
        <w:tc>
          <w:tcPr>
            <w:tcW w:w="1721" w:type="dxa"/>
            <w:gridSpan w:val="2"/>
          </w:tcPr>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BD5293" w:rsidRPr="000D104F" w:rsidRDefault="00BD5293"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BD5293" w:rsidRPr="000D104F" w:rsidRDefault="00BD5293"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BD5293" w:rsidRPr="000D104F" w:rsidRDefault="00BD5293" w:rsidP="005303A9">
            <w:pPr>
              <w:rPr>
                <w:sz w:val="24"/>
                <w:szCs w:val="24"/>
              </w:rPr>
            </w:pPr>
            <w:r w:rsidRPr="000D104F">
              <w:rPr>
                <w:sz w:val="24"/>
                <w:szCs w:val="24"/>
              </w:rPr>
              <w:t>Забезпечення  фактичної наявності справ</w:t>
            </w:r>
          </w:p>
        </w:tc>
      </w:tr>
      <w:tr w:rsidR="00BD5293" w:rsidRPr="002D43BD" w:rsidTr="00437533">
        <w:trPr>
          <w:trHeight w:val="693"/>
          <w:jc w:val="center"/>
        </w:trPr>
        <w:tc>
          <w:tcPr>
            <w:tcW w:w="735" w:type="dxa"/>
            <w:tcMar>
              <w:top w:w="28" w:type="dxa"/>
              <w:bottom w:w="11" w:type="dxa"/>
            </w:tcMar>
          </w:tcPr>
          <w:p w:rsidR="00BD5293" w:rsidRPr="000D104F" w:rsidRDefault="00797451" w:rsidP="00E37392">
            <w:pPr>
              <w:spacing w:line="221" w:lineRule="auto"/>
              <w:ind w:left="-161" w:right="-57"/>
              <w:jc w:val="center"/>
              <w:rPr>
                <w:sz w:val="24"/>
                <w:szCs w:val="24"/>
              </w:rPr>
            </w:pPr>
            <w:r w:rsidRPr="000D104F">
              <w:rPr>
                <w:sz w:val="24"/>
                <w:szCs w:val="24"/>
              </w:rPr>
              <w:t xml:space="preserve">         </w:t>
            </w:r>
            <w:r w:rsidR="00E37392" w:rsidRPr="000D104F">
              <w:rPr>
                <w:sz w:val="24"/>
                <w:szCs w:val="24"/>
              </w:rPr>
              <w:t>4</w:t>
            </w:r>
            <w:r w:rsidR="00842D06">
              <w:rPr>
                <w:sz w:val="24"/>
                <w:szCs w:val="24"/>
              </w:rPr>
              <w:t>.</w:t>
            </w:r>
          </w:p>
        </w:tc>
        <w:tc>
          <w:tcPr>
            <w:tcW w:w="3103" w:type="dxa"/>
            <w:gridSpan w:val="2"/>
            <w:tcMar>
              <w:top w:w="28" w:type="dxa"/>
              <w:bottom w:w="11" w:type="dxa"/>
            </w:tcMar>
          </w:tcPr>
          <w:p w:rsidR="00BD5293" w:rsidRPr="000D104F" w:rsidRDefault="00BD5293" w:rsidP="005303A9">
            <w:pPr>
              <w:rPr>
                <w:sz w:val="24"/>
                <w:szCs w:val="24"/>
              </w:rPr>
            </w:pPr>
            <w:r w:rsidRPr="000D104F">
              <w:rPr>
                <w:sz w:val="24"/>
                <w:szCs w:val="24"/>
              </w:rPr>
              <w:t xml:space="preserve">Приймання на державне зберігання документів  підприємств, установ та організацій, які поповнюють </w:t>
            </w:r>
            <w:r w:rsidRPr="000D104F">
              <w:rPr>
                <w:sz w:val="24"/>
                <w:szCs w:val="24"/>
              </w:rPr>
              <w:lastRenderedPageBreak/>
              <w:t xml:space="preserve">Національний архівний фонд, а також ліквідованих підприємств, установ та організацій </w:t>
            </w:r>
          </w:p>
        </w:tc>
        <w:tc>
          <w:tcPr>
            <w:tcW w:w="1721" w:type="dxa"/>
            <w:gridSpan w:val="2"/>
          </w:tcPr>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lastRenderedPageBreak/>
              <w:t>Протягом</w:t>
            </w:r>
          </w:p>
          <w:p w:rsidR="00BD5293" w:rsidRPr="000D104F" w:rsidRDefault="00BD5293"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BD5293" w:rsidRPr="000D104F" w:rsidRDefault="00BD5293"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BD5293" w:rsidRPr="000D104F" w:rsidRDefault="00BD5293"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BD5293" w:rsidRPr="000D104F" w:rsidRDefault="00BD5293" w:rsidP="0010106D">
            <w:pPr>
              <w:rPr>
                <w:sz w:val="24"/>
                <w:szCs w:val="24"/>
              </w:rPr>
            </w:pPr>
            <w:r w:rsidRPr="000D104F">
              <w:rPr>
                <w:sz w:val="24"/>
                <w:szCs w:val="24"/>
              </w:rPr>
              <w:t>Забезпечення фізичного збе-реження документів Національ</w:t>
            </w:r>
            <w:r w:rsidR="0010106D">
              <w:rPr>
                <w:sz w:val="24"/>
                <w:szCs w:val="24"/>
              </w:rPr>
              <w:t>-</w:t>
            </w:r>
            <w:r w:rsidRPr="000D104F">
              <w:rPr>
                <w:sz w:val="24"/>
                <w:szCs w:val="24"/>
              </w:rPr>
              <w:t>ного архівного фонду України</w:t>
            </w:r>
          </w:p>
        </w:tc>
      </w:tr>
      <w:tr w:rsidR="00810A8E" w:rsidRPr="002D43BD" w:rsidTr="00437533">
        <w:trPr>
          <w:trHeight w:val="693"/>
          <w:jc w:val="center"/>
        </w:trPr>
        <w:tc>
          <w:tcPr>
            <w:tcW w:w="735" w:type="dxa"/>
            <w:tcMar>
              <w:top w:w="28" w:type="dxa"/>
              <w:bottom w:w="11" w:type="dxa"/>
            </w:tcMar>
          </w:tcPr>
          <w:p w:rsidR="00810A8E" w:rsidRPr="000D104F" w:rsidRDefault="00797451" w:rsidP="00E37392">
            <w:pPr>
              <w:spacing w:line="221" w:lineRule="auto"/>
              <w:ind w:left="-161" w:right="-57"/>
              <w:jc w:val="center"/>
              <w:rPr>
                <w:sz w:val="24"/>
                <w:szCs w:val="24"/>
              </w:rPr>
            </w:pPr>
            <w:r w:rsidRPr="000D104F">
              <w:rPr>
                <w:sz w:val="24"/>
                <w:szCs w:val="24"/>
              </w:rPr>
              <w:lastRenderedPageBreak/>
              <w:t xml:space="preserve">         </w:t>
            </w:r>
            <w:r w:rsidR="00E37392" w:rsidRPr="000D104F">
              <w:rPr>
                <w:sz w:val="24"/>
                <w:szCs w:val="24"/>
              </w:rPr>
              <w:t>5</w:t>
            </w:r>
            <w:r w:rsidR="00842D06">
              <w:rPr>
                <w:sz w:val="24"/>
                <w:szCs w:val="24"/>
              </w:rPr>
              <w:t>.</w:t>
            </w:r>
          </w:p>
        </w:tc>
        <w:tc>
          <w:tcPr>
            <w:tcW w:w="3103" w:type="dxa"/>
            <w:gridSpan w:val="2"/>
            <w:tcMar>
              <w:top w:w="28" w:type="dxa"/>
              <w:bottom w:w="11" w:type="dxa"/>
            </w:tcMar>
          </w:tcPr>
          <w:p w:rsidR="00810A8E" w:rsidRPr="000D104F" w:rsidRDefault="00810A8E" w:rsidP="0010106D">
            <w:pPr>
              <w:rPr>
                <w:sz w:val="24"/>
                <w:szCs w:val="24"/>
              </w:rPr>
            </w:pPr>
            <w:r w:rsidRPr="000D104F">
              <w:rPr>
                <w:sz w:val="24"/>
                <w:szCs w:val="24"/>
              </w:rPr>
              <w:t>Упорядкування,оправлення та підшивка документів з паперовою основою  ПрАТ «Роменський завод «Тракто</w:t>
            </w:r>
            <w:r w:rsidR="0010106D">
              <w:rPr>
                <w:sz w:val="24"/>
                <w:szCs w:val="24"/>
              </w:rPr>
              <w:t>-</w:t>
            </w:r>
            <w:r w:rsidRPr="000D104F">
              <w:rPr>
                <w:sz w:val="24"/>
                <w:szCs w:val="24"/>
              </w:rPr>
              <w:t>розапчастина» , Роменської міської організації ветеранів України, Роменської ЦРЛ та Роменської районної орга</w:t>
            </w:r>
            <w:r w:rsidR="0010106D">
              <w:rPr>
                <w:sz w:val="24"/>
                <w:szCs w:val="24"/>
              </w:rPr>
              <w:t>-</w:t>
            </w:r>
            <w:r w:rsidRPr="000D104F">
              <w:rPr>
                <w:sz w:val="24"/>
                <w:szCs w:val="24"/>
              </w:rPr>
              <w:t>нізації профспілки праців</w:t>
            </w:r>
            <w:r w:rsidR="0010106D">
              <w:rPr>
                <w:sz w:val="24"/>
                <w:szCs w:val="24"/>
              </w:rPr>
              <w:t>-</w:t>
            </w:r>
            <w:r w:rsidRPr="000D104F">
              <w:rPr>
                <w:sz w:val="24"/>
                <w:szCs w:val="24"/>
              </w:rPr>
              <w:t>ників охорони здоров’я</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810A8E" w:rsidRPr="000D104F" w:rsidRDefault="00810A8E" w:rsidP="005303A9">
            <w:pPr>
              <w:rPr>
                <w:sz w:val="24"/>
                <w:szCs w:val="24"/>
              </w:rPr>
            </w:pPr>
            <w:r w:rsidRPr="000D104F">
              <w:rPr>
                <w:sz w:val="24"/>
                <w:szCs w:val="24"/>
              </w:rPr>
              <w:t>Забезпечення фізичного збереження Національного архівного фонду</w:t>
            </w:r>
          </w:p>
        </w:tc>
      </w:tr>
      <w:tr w:rsidR="00810A8E" w:rsidRPr="002D43BD" w:rsidTr="00437533">
        <w:trPr>
          <w:trHeight w:val="693"/>
          <w:jc w:val="center"/>
        </w:trPr>
        <w:tc>
          <w:tcPr>
            <w:tcW w:w="735" w:type="dxa"/>
            <w:tcMar>
              <w:top w:w="28" w:type="dxa"/>
              <w:bottom w:w="11" w:type="dxa"/>
            </w:tcMar>
          </w:tcPr>
          <w:p w:rsidR="00810A8E" w:rsidRPr="000D104F" w:rsidRDefault="00797451" w:rsidP="00E37392">
            <w:pPr>
              <w:spacing w:line="221" w:lineRule="auto"/>
              <w:ind w:left="-161" w:right="-57"/>
              <w:jc w:val="center"/>
              <w:rPr>
                <w:sz w:val="24"/>
                <w:szCs w:val="24"/>
              </w:rPr>
            </w:pPr>
            <w:r w:rsidRPr="000D104F">
              <w:rPr>
                <w:sz w:val="24"/>
                <w:szCs w:val="24"/>
              </w:rPr>
              <w:t xml:space="preserve">         </w:t>
            </w:r>
            <w:r w:rsidR="00E37392" w:rsidRPr="000D104F">
              <w:rPr>
                <w:sz w:val="24"/>
                <w:szCs w:val="24"/>
              </w:rPr>
              <w:t>6</w:t>
            </w:r>
            <w:r w:rsidR="00842D06">
              <w:rPr>
                <w:sz w:val="24"/>
                <w:szCs w:val="24"/>
              </w:rPr>
              <w:t>.</w:t>
            </w:r>
          </w:p>
        </w:tc>
        <w:tc>
          <w:tcPr>
            <w:tcW w:w="3103" w:type="dxa"/>
            <w:gridSpan w:val="2"/>
            <w:tcMar>
              <w:top w:w="28" w:type="dxa"/>
              <w:bottom w:w="11" w:type="dxa"/>
            </w:tcMar>
          </w:tcPr>
          <w:p w:rsidR="00810A8E" w:rsidRPr="000D104F" w:rsidRDefault="00810A8E" w:rsidP="0010106D">
            <w:pPr>
              <w:rPr>
                <w:sz w:val="24"/>
                <w:szCs w:val="24"/>
              </w:rPr>
            </w:pPr>
            <w:r w:rsidRPr="000D104F">
              <w:rPr>
                <w:sz w:val="24"/>
                <w:szCs w:val="24"/>
              </w:rPr>
              <w:t xml:space="preserve">Представлення номенклатур справ виконавчого комітету </w:t>
            </w:r>
            <w:r w:rsidR="0010106D">
              <w:rPr>
                <w:sz w:val="24"/>
                <w:szCs w:val="24"/>
              </w:rPr>
              <w:t>В</w:t>
            </w:r>
            <w:r w:rsidRPr="000D104F">
              <w:rPr>
                <w:sz w:val="24"/>
                <w:szCs w:val="24"/>
              </w:rPr>
              <w:t>иконавч</w:t>
            </w:r>
            <w:r w:rsidR="0010106D">
              <w:rPr>
                <w:sz w:val="24"/>
                <w:szCs w:val="24"/>
              </w:rPr>
              <w:t>ого</w:t>
            </w:r>
            <w:r w:rsidRPr="000D104F">
              <w:rPr>
                <w:sz w:val="24"/>
                <w:szCs w:val="24"/>
              </w:rPr>
              <w:t xml:space="preserve"> комітет</w:t>
            </w:r>
            <w:r w:rsidR="0010106D">
              <w:rPr>
                <w:sz w:val="24"/>
                <w:szCs w:val="24"/>
              </w:rPr>
              <w:t>у</w:t>
            </w:r>
            <w:r w:rsidRPr="000D104F">
              <w:rPr>
                <w:sz w:val="24"/>
                <w:szCs w:val="24"/>
              </w:rPr>
              <w:t xml:space="preserve"> Ро</w:t>
            </w:r>
            <w:r w:rsidR="0010106D">
              <w:rPr>
                <w:sz w:val="24"/>
                <w:szCs w:val="24"/>
              </w:rPr>
              <w:t>-</w:t>
            </w:r>
            <w:r w:rsidRPr="000D104F">
              <w:rPr>
                <w:sz w:val="24"/>
                <w:szCs w:val="24"/>
              </w:rPr>
              <w:t>менської міської рад</w:t>
            </w:r>
            <w:r w:rsidR="0010106D">
              <w:rPr>
                <w:sz w:val="24"/>
                <w:szCs w:val="24"/>
              </w:rPr>
              <w:t>и,</w:t>
            </w:r>
            <w:r w:rsidRPr="000D104F">
              <w:rPr>
                <w:sz w:val="24"/>
                <w:szCs w:val="24"/>
              </w:rPr>
              <w:t xml:space="preserve"> </w:t>
            </w:r>
            <w:r w:rsidR="0010106D">
              <w:rPr>
                <w:sz w:val="24"/>
                <w:szCs w:val="24"/>
              </w:rPr>
              <w:t>к</w:t>
            </w:r>
            <w:r w:rsidRPr="000D104F">
              <w:rPr>
                <w:sz w:val="24"/>
                <w:szCs w:val="24"/>
              </w:rPr>
              <w:t>ому</w:t>
            </w:r>
            <w:r w:rsidR="0010106D">
              <w:rPr>
                <w:sz w:val="24"/>
                <w:szCs w:val="24"/>
              </w:rPr>
              <w:t>-</w:t>
            </w:r>
            <w:r w:rsidRPr="000D104F">
              <w:rPr>
                <w:sz w:val="24"/>
                <w:szCs w:val="24"/>
              </w:rPr>
              <w:t>нального  закладу «Перша обласна спеціалізован</w:t>
            </w:r>
            <w:r w:rsidR="0010106D">
              <w:rPr>
                <w:sz w:val="24"/>
                <w:szCs w:val="24"/>
              </w:rPr>
              <w:t>а</w:t>
            </w:r>
            <w:r w:rsidRPr="000D104F">
              <w:rPr>
                <w:sz w:val="24"/>
                <w:szCs w:val="24"/>
              </w:rPr>
              <w:t xml:space="preserve"> лікарня» на схвалення ЕПК ДАСО</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810A8E" w:rsidRPr="000D104F" w:rsidRDefault="00810A8E" w:rsidP="005303A9">
            <w:pPr>
              <w:rPr>
                <w:sz w:val="24"/>
                <w:szCs w:val="24"/>
              </w:rPr>
            </w:pPr>
            <w:r w:rsidRPr="000D104F">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810A8E" w:rsidRPr="002D43BD" w:rsidTr="00437533">
        <w:trPr>
          <w:trHeight w:val="693"/>
          <w:jc w:val="center"/>
        </w:trPr>
        <w:tc>
          <w:tcPr>
            <w:tcW w:w="735" w:type="dxa"/>
            <w:tcMar>
              <w:top w:w="28" w:type="dxa"/>
              <w:bottom w:w="11" w:type="dxa"/>
            </w:tcMar>
          </w:tcPr>
          <w:p w:rsidR="00810A8E" w:rsidRPr="000D104F" w:rsidRDefault="00797451" w:rsidP="00E37392">
            <w:pPr>
              <w:spacing w:line="221" w:lineRule="auto"/>
              <w:ind w:left="-161" w:right="-57"/>
              <w:jc w:val="center"/>
              <w:rPr>
                <w:sz w:val="24"/>
                <w:szCs w:val="24"/>
              </w:rPr>
            </w:pPr>
            <w:r w:rsidRPr="000D104F">
              <w:rPr>
                <w:sz w:val="24"/>
                <w:szCs w:val="24"/>
              </w:rPr>
              <w:t xml:space="preserve">         7</w:t>
            </w:r>
            <w:r w:rsidR="00842D06">
              <w:rPr>
                <w:sz w:val="24"/>
                <w:szCs w:val="24"/>
              </w:rPr>
              <w:t>.</w:t>
            </w:r>
          </w:p>
        </w:tc>
        <w:tc>
          <w:tcPr>
            <w:tcW w:w="3103" w:type="dxa"/>
            <w:gridSpan w:val="2"/>
            <w:tcMar>
              <w:top w:w="28" w:type="dxa"/>
              <w:bottom w:w="11" w:type="dxa"/>
            </w:tcMar>
          </w:tcPr>
          <w:p w:rsidR="00810A8E" w:rsidRPr="000D104F" w:rsidRDefault="00810A8E" w:rsidP="0010106D">
            <w:pPr>
              <w:rPr>
                <w:sz w:val="24"/>
                <w:szCs w:val="24"/>
              </w:rPr>
            </w:pPr>
            <w:r w:rsidRPr="000D104F">
              <w:rPr>
                <w:sz w:val="24"/>
                <w:szCs w:val="24"/>
              </w:rPr>
              <w:t xml:space="preserve">Представлення актів про вилучення для знищення документів, не внесених до Національного архівного фонду </w:t>
            </w:r>
            <w:r w:rsidR="0010106D">
              <w:rPr>
                <w:sz w:val="24"/>
                <w:szCs w:val="24"/>
              </w:rPr>
              <w:t>В</w:t>
            </w:r>
            <w:r w:rsidR="0010106D" w:rsidRPr="000D104F">
              <w:rPr>
                <w:sz w:val="24"/>
                <w:szCs w:val="24"/>
              </w:rPr>
              <w:t>иконавч</w:t>
            </w:r>
            <w:r w:rsidR="0010106D">
              <w:rPr>
                <w:sz w:val="24"/>
                <w:szCs w:val="24"/>
              </w:rPr>
              <w:t>ого</w:t>
            </w:r>
            <w:r w:rsidR="0010106D" w:rsidRPr="000D104F">
              <w:rPr>
                <w:sz w:val="24"/>
                <w:szCs w:val="24"/>
              </w:rPr>
              <w:t xml:space="preserve"> коміте</w:t>
            </w:r>
            <w:r w:rsidR="0010106D">
              <w:rPr>
                <w:sz w:val="24"/>
                <w:szCs w:val="24"/>
              </w:rPr>
              <w:t>-</w:t>
            </w:r>
            <w:r w:rsidR="0010106D" w:rsidRPr="000D104F">
              <w:rPr>
                <w:sz w:val="24"/>
                <w:szCs w:val="24"/>
              </w:rPr>
              <w:t>т</w:t>
            </w:r>
            <w:r w:rsidR="0010106D">
              <w:rPr>
                <w:sz w:val="24"/>
                <w:szCs w:val="24"/>
              </w:rPr>
              <w:t>у</w:t>
            </w:r>
            <w:r w:rsidR="0010106D" w:rsidRPr="000D104F">
              <w:rPr>
                <w:sz w:val="24"/>
                <w:szCs w:val="24"/>
              </w:rPr>
              <w:t xml:space="preserve"> Роменської міської рад</w:t>
            </w:r>
            <w:r w:rsidR="0010106D">
              <w:rPr>
                <w:sz w:val="24"/>
                <w:szCs w:val="24"/>
              </w:rPr>
              <w:t>и,</w:t>
            </w:r>
            <w:r w:rsidR="0010106D" w:rsidRPr="000D104F">
              <w:rPr>
                <w:sz w:val="24"/>
                <w:szCs w:val="24"/>
              </w:rPr>
              <w:t xml:space="preserve"> </w:t>
            </w:r>
            <w:r w:rsidR="0010106D">
              <w:rPr>
                <w:sz w:val="24"/>
                <w:szCs w:val="24"/>
              </w:rPr>
              <w:t>к</w:t>
            </w:r>
            <w:r w:rsidR="0010106D" w:rsidRPr="000D104F">
              <w:rPr>
                <w:sz w:val="24"/>
                <w:szCs w:val="24"/>
              </w:rPr>
              <w:t>омунального  закладу «Перша обласна спеціалізо</w:t>
            </w:r>
            <w:r w:rsidR="0010106D">
              <w:rPr>
                <w:sz w:val="24"/>
                <w:szCs w:val="24"/>
              </w:rPr>
              <w:t>-</w:t>
            </w:r>
            <w:r w:rsidR="0010106D" w:rsidRPr="000D104F">
              <w:rPr>
                <w:sz w:val="24"/>
                <w:szCs w:val="24"/>
              </w:rPr>
              <w:t>ван</w:t>
            </w:r>
            <w:r w:rsidR="0010106D">
              <w:rPr>
                <w:sz w:val="24"/>
                <w:szCs w:val="24"/>
              </w:rPr>
              <w:t>а</w:t>
            </w:r>
            <w:r w:rsidR="0010106D" w:rsidRPr="000D104F">
              <w:rPr>
                <w:sz w:val="24"/>
                <w:szCs w:val="24"/>
              </w:rPr>
              <w:t xml:space="preserve"> лікарня»</w:t>
            </w:r>
            <w:r w:rsidRPr="000D104F">
              <w:rPr>
                <w:sz w:val="24"/>
                <w:szCs w:val="24"/>
              </w:rPr>
              <w:t>на схвалення ЕПК ДАСО</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810A8E" w:rsidRPr="000D104F" w:rsidRDefault="00810A8E" w:rsidP="005303A9">
            <w:pPr>
              <w:rPr>
                <w:sz w:val="24"/>
                <w:szCs w:val="24"/>
              </w:rPr>
            </w:pPr>
            <w:r w:rsidRPr="000D104F">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w:t>
            </w:r>
            <w:r w:rsidR="0010106D">
              <w:rPr>
                <w:sz w:val="24"/>
                <w:szCs w:val="24"/>
              </w:rPr>
              <w:t>-</w:t>
            </w:r>
            <w:r w:rsidRPr="000D104F">
              <w:rPr>
                <w:sz w:val="24"/>
                <w:szCs w:val="24"/>
              </w:rPr>
              <w:t>ємств, установ та організацій</w:t>
            </w:r>
          </w:p>
        </w:tc>
      </w:tr>
      <w:tr w:rsidR="00810A8E" w:rsidRPr="002D43BD" w:rsidTr="00437533">
        <w:trPr>
          <w:trHeight w:val="693"/>
          <w:jc w:val="center"/>
        </w:trPr>
        <w:tc>
          <w:tcPr>
            <w:tcW w:w="735" w:type="dxa"/>
            <w:tcMar>
              <w:top w:w="28" w:type="dxa"/>
              <w:bottom w:w="11" w:type="dxa"/>
            </w:tcMar>
          </w:tcPr>
          <w:p w:rsidR="00810A8E" w:rsidRPr="000D104F" w:rsidRDefault="00797451" w:rsidP="00797451">
            <w:pPr>
              <w:spacing w:line="221" w:lineRule="auto"/>
              <w:ind w:left="-161" w:right="-57"/>
              <w:jc w:val="center"/>
              <w:rPr>
                <w:sz w:val="24"/>
                <w:szCs w:val="24"/>
              </w:rPr>
            </w:pPr>
            <w:r w:rsidRPr="000D104F">
              <w:rPr>
                <w:sz w:val="24"/>
                <w:szCs w:val="24"/>
              </w:rPr>
              <w:lastRenderedPageBreak/>
              <w:t xml:space="preserve">         8</w:t>
            </w:r>
            <w:r w:rsidR="00842D06">
              <w:rPr>
                <w:sz w:val="24"/>
                <w:szCs w:val="24"/>
              </w:rPr>
              <w:t>.</w:t>
            </w:r>
          </w:p>
        </w:tc>
        <w:tc>
          <w:tcPr>
            <w:tcW w:w="3103" w:type="dxa"/>
            <w:gridSpan w:val="2"/>
            <w:tcMar>
              <w:top w:w="28" w:type="dxa"/>
              <w:bottom w:w="11" w:type="dxa"/>
            </w:tcMar>
          </w:tcPr>
          <w:p w:rsidR="00810A8E" w:rsidRPr="000D104F" w:rsidRDefault="00810A8E" w:rsidP="005303A9">
            <w:pPr>
              <w:rPr>
                <w:sz w:val="24"/>
                <w:szCs w:val="24"/>
              </w:rPr>
            </w:pPr>
            <w:r w:rsidRPr="000D104F">
              <w:rPr>
                <w:sz w:val="24"/>
                <w:szCs w:val="24"/>
              </w:rPr>
              <w:t>Представлення  документів ПрАТ «Роменський завод «Тракторозапчастина» та Роменської міської організації ветеранів України на схвалення ЕПК ДАСО</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810A8E" w:rsidRPr="000D104F" w:rsidRDefault="00810A8E" w:rsidP="005303A9">
            <w:pPr>
              <w:rPr>
                <w:sz w:val="24"/>
                <w:szCs w:val="24"/>
              </w:rPr>
            </w:pPr>
            <w:r w:rsidRPr="000D104F">
              <w:rPr>
                <w:sz w:val="24"/>
                <w:szCs w:val="24"/>
              </w:rPr>
              <w:t>Забезпечення фізичного збереження Національного архівного фонду</w:t>
            </w:r>
          </w:p>
        </w:tc>
      </w:tr>
      <w:tr w:rsidR="00810A8E" w:rsidRPr="002D43BD" w:rsidTr="00437533">
        <w:trPr>
          <w:trHeight w:val="693"/>
          <w:jc w:val="center"/>
        </w:trPr>
        <w:tc>
          <w:tcPr>
            <w:tcW w:w="735" w:type="dxa"/>
            <w:tcMar>
              <w:top w:w="28" w:type="dxa"/>
              <w:bottom w:w="11" w:type="dxa"/>
            </w:tcMar>
          </w:tcPr>
          <w:p w:rsidR="00810A8E" w:rsidRPr="000D104F" w:rsidRDefault="00797451" w:rsidP="00797451">
            <w:pPr>
              <w:spacing w:line="221" w:lineRule="auto"/>
              <w:ind w:left="-161" w:right="-57"/>
              <w:jc w:val="center"/>
              <w:rPr>
                <w:sz w:val="24"/>
                <w:szCs w:val="24"/>
              </w:rPr>
            </w:pPr>
            <w:r w:rsidRPr="000D104F">
              <w:rPr>
                <w:sz w:val="24"/>
                <w:szCs w:val="24"/>
              </w:rPr>
              <w:t xml:space="preserve">          9</w:t>
            </w:r>
            <w:r w:rsidR="00842D06">
              <w:rPr>
                <w:sz w:val="24"/>
                <w:szCs w:val="24"/>
              </w:rPr>
              <w:t>.</w:t>
            </w:r>
          </w:p>
        </w:tc>
        <w:tc>
          <w:tcPr>
            <w:tcW w:w="3103" w:type="dxa"/>
            <w:gridSpan w:val="2"/>
            <w:tcMar>
              <w:top w:w="28" w:type="dxa"/>
              <w:bottom w:w="11" w:type="dxa"/>
            </w:tcMar>
          </w:tcPr>
          <w:p w:rsidR="00810A8E" w:rsidRPr="000D104F" w:rsidRDefault="00810A8E" w:rsidP="0010106D">
            <w:pPr>
              <w:rPr>
                <w:sz w:val="24"/>
                <w:szCs w:val="24"/>
              </w:rPr>
            </w:pPr>
            <w:r w:rsidRPr="000D104F">
              <w:rPr>
                <w:sz w:val="24"/>
                <w:szCs w:val="24"/>
              </w:rPr>
              <w:t>Перевіряння стану діловод</w:t>
            </w:r>
            <w:r w:rsidR="0010106D">
              <w:rPr>
                <w:sz w:val="24"/>
                <w:szCs w:val="24"/>
              </w:rPr>
              <w:t>-</w:t>
            </w:r>
            <w:r w:rsidRPr="000D104F">
              <w:rPr>
                <w:sz w:val="24"/>
                <w:szCs w:val="24"/>
              </w:rPr>
              <w:t xml:space="preserve">ства й архівної справи у відділі культури </w:t>
            </w:r>
            <w:r w:rsidR="0010106D">
              <w:rPr>
                <w:sz w:val="24"/>
                <w:szCs w:val="24"/>
              </w:rPr>
              <w:t>В</w:t>
            </w:r>
            <w:r w:rsidRPr="000D104F">
              <w:rPr>
                <w:sz w:val="24"/>
                <w:szCs w:val="24"/>
              </w:rPr>
              <w:t>иконав</w:t>
            </w:r>
            <w:r w:rsidR="0010106D">
              <w:rPr>
                <w:sz w:val="24"/>
                <w:szCs w:val="24"/>
              </w:rPr>
              <w:t>-</w:t>
            </w:r>
            <w:r w:rsidRPr="000D104F">
              <w:rPr>
                <w:sz w:val="24"/>
                <w:szCs w:val="24"/>
              </w:rPr>
              <w:t>чого комітету Роменської міської ради та у Роменській міській організації ветеранів України</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0" w:firstLine="15"/>
              <w:jc w:val="both"/>
              <w:textAlignment w:val="baseline"/>
              <w:rPr>
                <w:bCs/>
                <w:lang w:val="uk-UA"/>
              </w:rPr>
            </w:pPr>
            <w:r w:rsidRPr="000D104F">
              <w:rPr>
                <w:lang w:val="uk-UA"/>
              </w:rPr>
              <w:t>Архівний відділ</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810A8E" w:rsidRPr="000D104F" w:rsidRDefault="00810A8E" w:rsidP="005303A9">
            <w:pPr>
              <w:rPr>
                <w:sz w:val="24"/>
                <w:szCs w:val="24"/>
              </w:rPr>
            </w:pPr>
            <w:r w:rsidRPr="000D104F">
              <w:rPr>
                <w:sz w:val="24"/>
                <w:szCs w:val="24"/>
              </w:rPr>
              <w:t>Забезпечення збереженості документів в установах, підприємствах та організаціях та контроль виконання ведення діловодства та архівної справи на території міста</w:t>
            </w:r>
          </w:p>
        </w:tc>
      </w:tr>
      <w:tr w:rsidR="00810A8E" w:rsidRPr="002D43BD" w:rsidTr="00437533">
        <w:trPr>
          <w:trHeight w:val="693"/>
          <w:jc w:val="center"/>
        </w:trPr>
        <w:tc>
          <w:tcPr>
            <w:tcW w:w="735" w:type="dxa"/>
            <w:tcMar>
              <w:top w:w="28" w:type="dxa"/>
              <w:bottom w:w="11" w:type="dxa"/>
            </w:tcMar>
          </w:tcPr>
          <w:p w:rsidR="00810A8E" w:rsidRPr="000D104F" w:rsidRDefault="00797451" w:rsidP="00797451">
            <w:pPr>
              <w:spacing w:line="221" w:lineRule="auto"/>
              <w:ind w:left="-161" w:right="-57"/>
              <w:jc w:val="center"/>
              <w:rPr>
                <w:sz w:val="24"/>
                <w:szCs w:val="24"/>
              </w:rPr>
            </w:pPr>
            <w:r w:rsidRPr="000D104F">
              <w:rPr>
                <w:sz w:val="24"/>
                <w:szCs w:val="24"/>
              </w:rPr>
              <w:t xml:space="preserve">       10</w:t>
            </w:r>
            <w:r w:rsidR="00842D06">
              <w:rPr>
                <w:sz w:val="24"/>
                <w:szCs w:val="24"/>
              </w:rPr>
              <w:t>.</w:t>
            </w:r>
          </w:p>
        </w:tc>
        <w:tc>
          <w:tcPr>
            <w:tcW w:w="3103" w:type="dxa"/>
            <w:gridSpan w:val="2"/>
            <w:tcMar>
              <w:top w:w="28" w:type="dxa"/>
              <w:bottom w:w="11" w:type="dxa"/>
            </w:tcMar>
          </w:tcPr>
          <w:p w:rsidR="00810A8E" w:rsidRPr="000D104F" w:rsidRDefault="00810A8E" w:rsidP="005303A9">
            <w:pPr>
              <w:rPr>
                <w:sz w:val="24"/>
                <w:szCs w:val="24"/>
              </w:rPr>
            </w:pPr>
            <w:r w:rsidRPr="000D104F">
              <w:rPr>
                <w:sz w:val="24"/>
                <w:szCs w:val="24"/>
              </w:rPr>
              <w:t xml:space="preserve">Картонування документів Національного архівного фонду  </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4" w:firstLine="15"/>
              <w:jc w:val="both"/>
              <w:textAlignment w:val="baseline"/>
              <w:rPr>
                <w:lang w:val="uk-UA"/>
              </w:rPr>
            </w:pPr>
            <w:r w:rsidRPr="000D104F">
              <w:rPr>
                <w:lang w:val="uk-UA"/>
              </w:rPr>
              <w:t>Архівний відділ</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vAlign w:val="bottom"/>
          </w:tcPr>
          <w:p w:rsidR="00810A8E" w:rsidRPr="000D104F" w:rsidRDefault="00810A8E" w:rsidP="005303A9">
            <w:pPr>
              <w:rPr>
                <w:sz w:val="24"/>
                <w:szCs w:val="24"/>
              </w:rPr>
            </w:pPr>
            <w:r w:rsidRPr="000D104F">
              <w:rPr>
                <w:sz w:val="24"/>
                <w:szCs w:val="24"/>
              </w:rPr>
              <w:t>Забезпечення фізичного збе-реження документів Національного архівного фонду України</w:t>
            </w:r>
          </w:p>
        </w:tc>
      </w:tr>
      <w:tr w:rsidR="00810A8E" w:rsidRPr="002D43BD" w:rsidTr="00437533">
        <w:trPr>
          <w:trHeight w:val="693"/>
          <w:jc w:val="center"/>
        </w:trPr>
        <w:tc>
          <w:tcPr>
            <w:tcW w:w="735" w:type="dxa"/>
            <w:tcMar>
              <w:top w:w="28" w:type="dxa"/>
              <w:bottom w:w="11" w:type="dxa"/>
            </w:tcMar>
          </w:tcPr>
          <w:p w:rsidR="00810A8E" w:rsidRPr="000D104F" w:rsidRDefault="00797451" w:rsidP="00797451">
            <w:pPr>
              <w:spacing w:line="221" w:lineRule="auto"/>
              <w:ind w:left="-161" w:right="-57"/>
              <w:jc w:val="center"/>
              <w:rPr>
                <w:sz w:val="24"/>
                <w:szCs w:val="24"/>
              </w:rPr>
            </w:pPr>
            <w:r w:rsidRPr="000D104F">
              <w:rPr>
                <w:sz w:val="24"/>
                <w:szCs w:val="24"/>
              </w:rPr>
              <w:t xml:space="preserve">        11</w:t>
            </w:r>
            <w:r w:rsidR="00842D06">
              <w:rPr>
                <w:sz w:val="24"/>
                <w:szCs w:val="24"/>
              </w:rPr>
              <w:t>.</w:t>
            </w:r>
          </w:p>
        </w:tc>
        <w:tc>
          <w:tcPr>
            <w:tcW w:w="3103" w:type="dxa"/>
            <w:gridSpan w:val="2"/>
            <w:tcMar>
              <w:top w:w="28" w:type="dxa"/>
              <w:bottom w:w="11" w:type="dxa"/>
            </w:tcMar>
          </w:tcPr>
          <w:p w:rsidR="00810A8E" w:rsidRPr="000D104F" w:rsidRDefault="00810A8E" w:rsidP="005303A9">
            <w:pPr>
              <w:rPr>
                <w:sz w:val="24"/>
                <w:szCs w:val="24"/>
              </w:rPr>
            </w:pPr>
            <w:r w:rsidRPr="000D104F">
              <w:rPr>
                <w:sz w:val="24"/>
                <w:szCs w:val="24"/>
              </w:rPr>
              <w:t xml:space="preserve">Забезпечення достовірних відомостей кількісного та якісного складу архівних </w:t>
            </w:r>
            <w:r w:rsidRPr="000D104F">
              <w:rPr>
                <w:sz w:val="24"/>
                <w:szCs w:val="24"/>
              </w:rPr>
              <w:br/>
              <w:t>фондів</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0" w:firstLine="15"/>
              <w:jc w:val="both"/>
              <w:textAlignment w:val="baseline"/>
              <w:rPr>
                <w:lang w:val="uk-UA"/>
              </w:rPr>
            </w:pPr>
            <w:r w:rsidRPr="000D104F">
              <w:rPr>
                <w:lang w:val="uk-UA"/>
              </w:rPr>
              <w:t xml:space="preserve">Архівний відділ </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vAlign w:val="bottom"/>
          </w:tcPr>
          <w:p w:rsidR="00810A8E" w:rsidRPr="000D104F" w:rsidRDefault="00810A8E" w:rsidP="005303A9">
            <w:pPr>
              <w:rPr>
                <w:sz w:val="24"/>
                <w:szCs w:val="24"/>
              </w:rPr>
            </w:pPr>
            <w:r w:rsidRPr="000D104F">
              <w:rPr>
                <w:sz w:val="24"/>
                <w:szCs w:val="24"/>
              </w:rPr>
              <w:t>Перевіряння наявності, стану та руху документів Національного архівного фонду України</w:t>
            </w:r>
          </w:p>
        </w:tc>
      </w:tr>
      <w:tr w:rsidR="00810A8E" w:rsidRPr="002D43BD" w:rsidTr="00437533">
        <w:trPr>
          <w:trHeight w:val="693"/>
          <w:jc w:val="center"/>
        </w:trPr>
        <w:tc>
          <w:tcPr>
            <w:tcW w:w="735" w:type="dxa"/>
            <w:tcMar>
              <w:top w:w="28" w:type="dxa"/>
              <w:bottom w:w="11" w:type="dxa"/>
            </w:tcMar>
          </w:tcPr>
          <w:p w:rsidR="00810A8E" w:rsidRPr="000D104F" w:rsidRDefault="00797451" w:rsidP="00797451">
            <w:pPr>
              <w:spacing w:line="221" w:lineRule="auto"/>
              <w:ind w:left="-161" w:right="-57"/>
              <w:jc w:val="center"/>
              <w:rPr>
                <w:sz w:val="24"/>
                <w:szCs w:val="24"/>
              </w:rPr>
            </w:pPr>
            <w:r w:rsidRPr="000D104F">
              <w:rPr>
                <w:sz w:val="24"/>
                <w:szCs w:val="24"/>
              </w:rPr>
              <w:t xml:space="preserve">        12</w:t>
            </w:r>
            <w:r w:rsidR="00842D06">
              <w:rPr>
                <w:sz w:val="24"/>
                <w:szCs w:val="24"/>
              </w:rPr>
              <w:t>.</w:t>
            </w:r>
          </w:p>
        </w:tc>
        <w:tc>
          <w:tcPr>
            <w:tcW w:w="3103" w:type="dxa"/>
            <w:gridSpan w:val="2"/>
            <w:tcMar>
              <w:top w:w="28" w:type="dxa"/>
              <w:bottom w:w="11" w:type="dxa"/>
            </w:tcMar>
          </w:tcPr>
          <w:p w:rsidR="00810A8E" w:rsidRPr="000D104F" w:rsidRDefault="00810A8E" w:rsidP="0010106D">
            <w:pPr>
              <w:rPr>
                <w:sz w:val="24"/>
                <w:szCs w:val="24"/>
              </w:rPr>
            </w:pPr>
            <w:r w:rsidRPr="000D104F">
              <w:rPr>
                <w:sz w:val="24"/>
                <w:szCs w:val="24"/>
              </w:rPr>
              <w:t>Здійснення контролю за т</w:t>
            </w:r>
            <w:r w:rsidRPr="000D104F">
              <w:rPr>
                <w:spacing w:val="-6"/>
                <w:sz w:val="24"/>
                <w:szCs w:val="24"/>
              </w:rPr>
              <w:t>емпературно-вологісним ре</w:t>
            </w:r>
            <w:r w:rsidRPr="000D104F">
              <w:rPr>
                <w:sz w:val="24"/>
                <w:szCs w:val="24"/>
              </w:rPr>
              <w:t>-жимом зберігання докумен</w:t>
            </w:r>
            <w:r w:rsidR="0010106D">
              <w:rPr>
                <w:sz w:val="24"/>
                <w:szCs w:val="24"/>
              </w:rPr>
              <w:t>-</w:t>
            </w:r>
            <w:r w:rsidRPr="000D104F">
              <w:rPr>
                <w:sz w:val="24"/>
                <w:szCs w:val="24"/>
              </w:rPr>
              <w:t>тів, протипожежним станом архівосховищ</w:t>
            </w:r>
          </w:p>
        </w:tc>
        <w:tc>
          <w:tcPr>
            <w:tcW w:w="1721" w:type="dxa"/>
            <w:gridSpan w:val="2"/>
          </w:tcPr>
          <w:p w:rsidR="00810A8E" w:rsidRPr="000D104F" w:rsidRDefault="00810A8E" w:rsidP="005303A9">
            <w:pPr>
              <w:pStyle w:val="rvps2"/>
              <w:spacing w:before="0" w:beforeAutospacing="0" w:after="0" w:afterAutospacing="0"/>
              <w:ind w:firstLine="15"/>
              <w:jc w:val="both"/>
              <w:textAlignment w:val="baseline"/>
              <w:rPr>
                <w:bCs/>
                <w:lang w:val="uk-UA"/>
              </w:rPr>
            </w:pPr>
            <w:r w:rsidRPr="000D104F">
              <w:rPr>
                <w:lang w:val="uk-UA"/>
              </w:rPr>
              <w:t>Протягом</w:t>
            </w:r>
          </w:p>
          <w:p w:rsidR="00810A8E" w:rsidRPr="000D104F" w:rsidRDefault="00810A8E" w:rsidP="005303A9">
            <w:pPr>
              <w:pStyle w:val="rvps2"/>
              <w:spacing w:before="0" w:beforeAutospacing="0" w:after="0" w:afterAutospacing="0"/>
              <w:ind w:firstLine="15"/>
              <w:jc w:val="both"/>
              <w:textAlignment w:val="baseline"/>
              <w:rPr>
                <w:lang w:val="uk-UA"/>
              </w:rPr>
            </w:pPr>
            <w:r w:rsidRPr="000D104F">
              <w:rPr>
                <w:lang w:val="uk-UA"/>
              </w:rPr>
              <w:t>кварталу</w:t>
            </w:r>
          </w:p>
        </w:tc>
        <w:tc>
          <w:tcPr>
            <w:tcW w:w="2871" w:type="dxa"/>
            <w:gridSpan w:val="2"/>
            <w:tcMar>
              <w:top w:w="28" w:type="dxa"/>
              <w:bottom w:w="11" w:type="dxa"/>
            </w:tcMar>
          </w:tcPr>
          <w:p w:rsidR="00810A8E" w:rsidRPr="000D104F" w:rsidRDefault="00810A8E" w:rsidP="005303A9">
            <w:pPr>
              <w:pStyle w:val="rvps2"/>
              <w:spacing w:before="0" w:beforeAutospacing="0" w:after="0" w:afterAutospacing="0"/>
              <w:ind w:right="190" w:firstLine="15"/>
              <w:jc w:val="both"/>
              <w:textAlignment w:val="baseline"/>
              <w:rPr>
                <w:lang w:val="uk-UA"/>
              </w:rPr>
            </w:pPr>
            <w:r w:rsidRPr="000D104F">
              <w:rPr>
                <w:lang w:val="uk-UA"/>
              </w:rPr>
              <w:t>Архівний відділ</w:t>
            </w:r>
          </w:p>
        </w:tc>
        <w:tc>
          <w:tcPr>
            <w:tcW w:w="2878" w:type="dxa"/>
            <w:gridSpan w:val="2"/>
          </w:tcPr>
          <w:p w:rsidR="00810A8E" w:rsidRPr="000D104F" w:rsidRDefault="00810A8E" w:rsidP="005303A9">
            <w:pPr>
              <w:ind w:left="-53"/>
              <w:rPr>
                <w:rFonts w:eastAsia="Times New Roman"/>
                <w:sz w:val="24"/>
                <w:lang w:eastAsia="uk-UA"/>
              </w:rPr>
            </w:pPr>
            <w:r w:rsidRPr="000D104F">
              <w:rPr>
                <w:rFonts w:eastAsia="Times New Roman"/>
                <w:sz w:val="24"/>
                <w:lang w:eastAsia="uk-UA"/>
              </w:rPr>
              <w:t>Сосненко Л.Г.</w:t>
            </w:r>
          </w:p>
        </w:tc>
        <w:tc>
          <w:tcPr>
            <w:tcW w:w="3597" w:type="dxa"/>
            <w:tcMar>
              <w:top w:w="28" w:type="dxa"/>
              <w:bottom w:w="11" w:type="dxa"/>
            </w:tcMar>
          </w:tcPr>
          <w:p w:rsidR="00810A8E" w:rsidRDefault="00810A8E" w:rsidP="005303A9">
            <w:pPr>
              <w:rPr>
                <w:sz w:val="24"/>
                <w:szCs w:val="24"/>
              </w:rPr>
            </w:pPr>
            <w:r w:rsidRPr="000D104F">
              <w:rPr>
                <w:sz w:val="24"/>
                <w:szCs w:val="24"/>
              </w:rPr>
              <w:t>Забезпечення схоронності доку-ментів Національного архівного фонду через щоденний моніторинг відомостей про температурно-вологісний режим, стан засобів пожежогасіння, охоронної та протипожежної сигналізації</w:t>
            </w:r>
          </w:p>
          <w:p w:rsidR="0010106D" w:rsidRPr="000D104F" w:rsidRDefault="0010106D" w:rsidP="005303A9">
            <w:pPr>
              <w:rPr>
                <w:sz w:val="24"/>
                <w:szCs w:val="24"/>
              </w:rPr>
            </w:pPr>
          </w:p>
        </w:tc>
      </w:tr>
      <w:tr w:rsidR="00810A8E" w:rsidRPr="002D43BD" w:rsidTr="00096BD9">
        <w:trPr>
          <w:trHeight w:val="693"/>
          <w:jc w:val="center"/>
        </w:trPr>
        <w:tc>
          <w:tcPr>
            <w:tcW w:w="14905" w:type="dxa"/>
            <w:gridSpan w:val="10"/>
            <w:tcMar>
              <w:top w:w="28" w:type="dxa"/>
              <w:bottom w:w="11" w:type="dxa"/>
            </w:tcMar>
            <w:vAlign w:val="center"/>
          </w:tcPr>
          <w:p w:rsidR="00810A8E" w:rsidRPr="00E70326" w:rsidRDefault="00810A8E" w:rsidP="00615429">
            <w:pPr>
              <w:jc w:val="center"/>
              <w:rPr>
                <w:b/>
                <w:sz w:val="24"/>
                <w:szCs w:val="24"/>
              </w:rPr>
            </w:pPr>
            <w:r w:rsidRPr="00E70326">
              <w:rPr>
                <w:b/>
                <w:bCs/>
                <w:sz w:val="24"/>
                <w:szCs w:val="24"/>
                <w:lang w:val="en-US"/>
              </w:rPr>
              <w:lastRenderedPageBreak/>
              <w:t>V</w:t>
            </w:r>
            <w:r w:rsidRPr="00E70326">
              <w:rPr>
                <w:b/>
                <w:sz w:val="24"/>
                <w:szCs w:val="24"/>
              </w:rPr>
              <w:t>ІІ</w:t>
            </w:r>
            <w:r>
              <w:rPr>
                <w:b/>
                <w:sz w:val="24"/>
                <w:szCs w:val="24"/>
                <w:lang w:val="en-US"/>
              </w:rPr>
              <w:t>I</w:t>
            </w:r>
            <w:r w:rsidRPr="00E70326">
              <w:rPr>
                <w:b/>
                <w:sz w:val="24"/>
                <w:szCs w:val="24"/>
              </w:rPr>
              <w:t>. ОСВІТА І НАУКА</w:t>
            </w:r>
          </w:p>
          <w:p w:rsidR="00810A8E" w:rsidRPr="000A4980" w:rsidRDefault="00810A8E" w:rsidP="00615429">
            <w:pPr>
              <w:spacing w:line="221" w:lineRule="auto"/>
              <w:ind w:left="-53"/>
              <w:jc w:val="center"/>
              <w:rPr>
                <w:rFonts w:eastAsia="Times New Roman"/>
                <w:sz w:val="24"/>
                <w:lang w:eastAsia="uk-UA"/>
              </w:rPr>
            </w:pPr>
            <w:r w:rsidRPr="000A4980">
              <w:rPr>
                <w:rFonts w:eastAsia="Times New Roman"/>
                <w:sz w:val="24"/>
                <w:lang w:eastAsia="uk-UA"/>
              </w:rPr>
              <w:t>1. Забезпечення рівного доступу громадян до якісної освіти.</w:t>
            </w:r>
          </w:p>
          <w:p w:rsidR="00810A8E" w:rsidRPr="002D43BD" w:rsidRDefault="00810A8E" w:rsidP="00615429">
            <w:pPr>
              <w:jc w:val="center"/>
              <w:rPr>
                <w:color w:val="FF0000"/>
                <w:sz w:val="24"/>
                <w:szCs w:val="24"/>
              </w:rPr>
            </w:pPr>
            <w:r w:rsidRPr="000A4980">
              <w:rPr>
                <w:rFonts w:eastAsia="Times New Roman"/>
                <w:i/>
                <w:sz w:val="24"/>
                <w:lang w:eastAsia="uk-UA"/>
              </w:rPr>
              <w:t>Розвиток індивідуальних творчих здібностей особистості</w:t>
            </w:r>
          </w:p>
        </w:tc>
      </w:tr>
      <w:tr w:rsidR="00810A8E" w:rsidRPr="002D43BD" w:rsidTr="00437533">
        <w:trPr>
          <w:trHeight w:val="693"/>
          <w:jc w:val="center"/>
        </w:trPr>
        <w:tc>
          <w:tcPr>
            <w:tcW w:w="735" w:type="dxa"/>
            <w:tcMar>
              <w:top w:w="28" w:type="dxa"/>
              <w:bottom w:w="11" w:type="dxa"/>
            </w:tcMar>
          </w:tcPr>
          <w:p w:rsidR="00810A8E" w:rsidRPr="00C31EA8" w:rsidRDefault="00810A8E" w:rsidP="006802B6">
            <w:pPr>
              <w:spacing w:line="221" w:lineRule="auto"/>
              <w:ind w:left="-161" w:right="-57"/>
              <w:jc w:val="center"/>
              <w:rPr>
                <w:sz w:val="24"/>
                <w:szCs w:val="24"/>
              </w:rPr>
            </w:pPr>
            <w:r w:rsidRPr="00C31EA8">
              <w:rPr>
                <w:sz w:val="24"/>
                <w:szCs w:val="24"/>
              </w:rPr>
              <w:t xml:space="preserve">          1</w:t>
            </w:r>
            <w:r w:rsidR="00842D06">
              <w:rPr>
                <w:sz w:val="24"/>
                <w:szCs w:val="24"/>
              </w:rPr>
              <w:t>.</w:t>
            </w:r>
          </w:p>
        </w:tc>
        <w:tc>
          <w:tcPr>
            <w:tcW w:w="3103" w:type="dxa"/>
            <w:gridSpan w:val="2"/>
            <w:tcMar>
              <w:top w:w="28" w:type="dxa"/>
              <w:bottom w:w="11" w:type="dxa"/>
            </w:tcMar>
          </w:tcPr>
          <w:p w:rsidR="00810A8E" w:rsidRPr="00C31EA8" w:rsidRDefault="00810A8E" w:rsidP="005303A9">
            <w:pPr>
              <w:pStyle w:val="ad"/>
              <w:spacing w:before="0" w:after="0"/>
              <w:jc w:val="both"/>
            </w:pPr>
            <w:r w:rsidRPr="00C31EA8">
              <w:t>Організація закл</w:t>
            </w:r>
            <w:r w:rsidR="005303A9">
              <w:t>ючного етапу міського конкурсу «</w:t>
            </w:r>
            <w:r w:rsidRPr="00C31EA8">
              <w:t xml:space="preserve">Учень року </w:t>
            </w:r>
            <w:r w:rsidR="005303A9">
              <w:t>-2019»</w:t>
            </w:r>
          </w:p>
        </w:tc>
        <w:tc>
          <w:tcPr>
            <w:tcW w:w="1721" w:type="dxa"/>
            <w:gridSpan w:val="2"/>
          </w:tcPr>
          <w:p w:rsidR="00810A8E" w:rsidRPr="00871D96" w:rsidRDefault="00810A8E" w:rsidP="005303A9">
            <w:pPr>
              <w:pStyle w:val="ad"/>
              <w:spacing w:before="0" w:after="0"/>
              <w:jc w:val="both"/>
            </w:pPr>
            <w:r w:rsidRPr="00871D96">
              <w:t>квітень</w:t>
            </w:r>
          </w:p>
        </w:tc>
        <w:tc>
          <w:tcPr>
            <w:tcW w:w="2871" w:type="dxa"/>
            <w:gridSpan w:val="2"/>
            <w:tcMar>
              <w:top w:w="28" w:type="dxa"/>
              <w:bottom w:w="11" w:type="dxa"/>
            </w:tcMar>
          </w:tcPr>
          <w:p w:rsidR="00810A8E" w:rsidRPr="00871D96" w:rsidRDefault="00810A8E" w:rsidP="005303A9">
            <w:pPr>
              <w:spacing w:line="221" w:lineRule="auto"/>
              <w:ind w:left="-53" w:right="85"/>
              <w:rPr>
                <w:rFonts w:eastAsia="Times New Roman"/>
                <w:sz w:val="24"/>
                <w:szCs w:val="24"/>
                <w:lang w:eastAsia="uk-UA"/>
              </w:rPr>
            </w:pPr>
            <w:r w:rsidRPr="00871D96">
              <w:rPr>
                <w:rFonts w:eastAsia="Times New Roman"/>
                <w:sz w:val="24"/>
                <w:szCs w:val="24"/>
                <w:lang w:eastAsia="uk-UA"/>
              </w:rPr>
              <w:t>Відділ освіти</w:t>
            </w:r>
          </w:p>
        </w:tc>
        <w:tc>
          <w:tcPr>
            <w:tcW w:w="2878" w:type="dxa"/>
            <w:gridSpan w:val="2"/>
          </w:tcPr>
          <w:p w:rsidR="00810A8E" w:rsidRPr="00871D96" w:rsidRDefault="00810A8E" w:rsidP="005303A9">
            <w:pPr>
              <w:spacing w:line="221" w:lineRule="auto"/>
              <w:ind w:left="-53"/>
              <w:rPr>
                <w:rFonts w:eastAsia="Times New Roman"/>
                <w:sz w:val="24"/>
                <w:szCs w:val="24"/>
                <w:lang w:eastAsia="uk-UA"/>
              </w:rPr>
            </w:pPr>
            <w:r w:rsidRPr="00871D96">
              <w:rPr>
                <w:rFonts w:eastAsia="Times New Roman"/>
                <w:sz w:val="24"/>
                <w:lang w:eastAsia="uk-UA"/>
              </w:rPr>
              <w:t>Тетірко І.В.</w:t>
            </w:r>
          </w:p>
        </w:tc>
        <w:tc>
          <w:tcPr>
            <w:tcW w:w="3597" w:type="dxa"/>
            <w:tcMar>
              <w:top w:w="28" w:type="dxa"/>
              <w:bottom w:w="11" w:type="dxa"/>
            </w:tcMar>
          </w:tcPr>
          <w:p w:rsidR="00810A8E" w:rsidRPr="00871D96" w:rsidRDefault="00810A8E" w:rsidP="005303A9">
            <w:pPr>
              <w:rPr>
                <w:sz w:val="24"/>
                <w:szCs w:val="24"/>
              </w:rPr>
            </w:pPr>
            <w:r w:rsidRPr="00871D96">
              <w:rPr>
                <w:sz w:val="24"/>
                <w:szCs w:val="24"/>
              </w:rPr>
              <w:t xml:space="preserve">Формування компетентної, </w:t>
            </w:r>
            <w:r>
              <w:rPr>
                <w:sz w:val="24"/>
                <w:szCs w:val="24"/>
              </w:rPr>
              <w:pgNum/>
            </w:r>
            <w:r>
              <w:rPr>
                <w:sz w:val="24"/>
                <w:szCs w:val="24"/>
              </w:rPr>
              <w:t>онкурентоспроможної</w:t>
            </w:r>
            <w:r w:rsidRPr="00871D96">
              <w:rPr>
                <w:sz w:val="24"/>
                <w:szCs w:val="24"/>
              </w:rPr>
              <w:t>, інтелектуально та фізично розвиненої, творчої, патріотично налаштованої особистості</w:t>
            </w:r>
          </w:p>
        </w:tc>
      </w:tr>
      <w:tr w:rsidR="00810A8E" w:rsidRPr="002D43BD" w:rsidTr="00437533">
        <w:trPr>
          <w:trHeight w:val="491"/>
          <w:jc w:val="center"/>
        </w:trPr>
        <w:tc>
          <w:tcPr>
            <w:tcW w:w="735" w:type="dxa"/>
            <w:tcMar>
              <w:top w:w="28" w:type="dxa"/>
              <w:bottom w:w="11" w:type="dxa"/>
            </w:tcMar>
          </w:tcPr>
          <w:p w:rsidR="00810A8E" w:rsidRPr="00C31EA8" w:rsidRDefault="00810A8E" w:rsidP="006802B6">
            <w:pPr>
              <w:spacing w:line="221" w:lineRule="auto"/>
              <w:ind w:left="-161" w:right="-57"/>
              <w:jc w:val="center"/>
              <w:rPr>
                <w:sz w:val="24"/>
                <w:szCs w:val="24"/>
              </w:rPr>
            </w:pPr>
            <w:r w:rsidRPr="00C31EA8">
              <w:rPr>
                <w:sz w:val="24"/>
                <w:szCs w:val="24"/>
              </w:rPr>
              <w:t xml:space="preserve">          2</w:t>
            </w:r>
            <w:r w:rsidR="00842D06">
              <w:rPr>
                <w:sz w:val="24"/>
                <w:szCs w:val="24"/>
              </w:rPr>
              <w:t>.</w:t>
            </w:r>
          </w:p>
        </w:tc>
        <w:tc>
          <w:tcPr>
            <w:tcW w:w="3103" w:type="dxa"/>
            <w:gridSpan w:val="2"/>
            <w:tcMar>
              <w:top w:w="28" w:type="dxa"/>
              <w:bottom w:w="11" w:type="dxa"/>
            </w:tcMar>
          </w:tcPr>
          <w:p w:rsidR="00810A8E" w:rsidRPr="00C31EA8" w:rsidRDefault="00810A8E" w:rsidP="005303A9">
            <w:pPr>
              <w:pStyle w:val="ad"/>
              <w:spacing w:before="0" w:after="0"/>
              <w:jc w:val="both"/>
            </w:pPr>
            <w:r w:rsidRPr="00C31EA8">
              <w:t>Проведення ЗНО з математики</w:t>
            </w:r>
          </w:p>
        </w:tc>
        <w:tc>
          <w:tcPr>
            <w:tcW w:w="1721" w:type="dxa"/>
            <w:gridSpan w:val="2"/>
          </w:tcPr>
          <w:p w:rsidR="00810A8E" w:rsidRPr="00871D96" w:rsidRDefault="00810A8E" w:rsidP="005303A9">
            <w:pPr>
              <w:rPr>
                <w:sz w:val="24"/>
                <w:szCs w:val="24"/>
              </w:rPr>
            </w:pPr>
            <w:r w:rsidRPr="00871D96">
              <w:rPr>
                <w:sz w:val="24"/>
                <w:szCs w:val="24"/>
              </w:rPr>
              <w:t>21.05.2019</w:t>
            </w:r>
          </w:p>
        </w:tc>
        <w:tc>
          <w:tcPr>
            <w:tcW w:w="2871" w:type="dxa"/>
            <w:gridSpan w:val="2"/>
            <w:tcMar>
              <w:top w:w="28" w:type="dxa"/>
              <w:bottom w:w="11" w:type="dxa"/>
            </w:tcMar>
          </w:tcPr>
          <w:p w:rsidR="00810A8E" w:rsidRPr="00871D96" w:rsidRDefault="00810A8E" w:rsidP="005303A9">
            <w:pPr>
              <w:ind w:left="-108"/>
              <w:rPr>
                <w:sz w:val="24"/>
                <w:szCs w:val="24"/>
              </w:rPr>
            </w:pPr>
            <w:r w:rsidRPr="00871D96">
              <w:rPr>
                <w:sz w:val="24"/>
                <w:szCs w:val="24"/>
              </w:rPr>
              <w:t xml:space="preserve"> </w:t>
            </w:r>
            <w:r w:rsidRPr="00871D96">
              <w:rPr>
                <w:rFonts w:eastAsia="Times New Roman"/>
                <w:sz w:val="24"/>
                <w:szCs w:val="24"/>
                <w:lang w:eastAsia="uk-UA"/>
              </w:rPr>
              <w:t>Відділ освіти</w:t>
            </w:r>
          </w:p>
        </w:tc>
        <w:tc>
          <w:tcPr>
            <w:tcW w:w="2878" w:type="dxa"/>
            <w:gridSpan w:val="2"/>
          </w:tcPr>
          <w:p w:rsidR="00810A8E" w:rsidRPr="00871D96" w:rsidRDefault="00810A8E" w:rsidP="005303A9">
            <w:pPr>
              <w:ind w:left="-108"/>
              <w:rPr>
                <w:sz w:val="24"/>
                <w:szCs w:val="24"/>
              </w:rPr>
            </w:pPr>
            <w:r w:rsidRPr="00871D96">
              <w:rPr>
                <w:rFonts w:eastAsia="Times New Roman"/>
                <w:sz w:val="24"/>
                <w:lang w:eastAsia="uk-UA"/>
              </w:rPr>
              <w:t>Тетірко І.В.</w:t>
            </w:r>
          </w:p>
        </w:tc>
        <w:tc>
          <w:tcPr>
            <w:tcW w:w="3597" w:type="dxa"/>
            <w:tcMar>
              <w:top w:w="28" w:type="dxa"/>
              <w:bottom w:w="11" w:type="dxa"/>
            </w:tcMar>
          </w:tcPr>
          <w:p w:rsidR="00810A8E" w:rsidRPr="00871D96" w:rsidRDefault="00810A8E" w:rsidP="005303A9">
            <w:pPr>
              <w:rPr>
                <w:sz w:val="24"/>
                <w:szCs w:val="24"/>
              </w:rPr>
            </w:pPr>
            <w:r w:rsidRPr="00871D96">
              <w:rPr>
                <w:sz w:val="24"/>
                <w:szCs w:val="24"/>
              </w:rPr>
              <w:t>Рейтенгова оцінка вмінь і навиків майбутніх випускників з навчальних предметів</w:t>
            </w:r>
          </w:p>
        </w:tc>
      </w:tr>
      <w:tr w:rsidR="00810A8E" w:rsidRPr="002D43BD" w:rsidTr="00437533">
        <w:trPr>
          <w:trHeight w:val="693"/>
          <w:jc w:val="center"/>
        </w:trPr>
        <w:tc>
          <w:tcPr>
            <w:tcW w:w="735" w:type="dxa"/>
            <w:tcMar>
              <w:top w:w="28" w:type="dxa"/>
              <w:bottom w:w="11" w:type="dxa"/>
            </w:tcMar>
          </w:tcPr>
          <w:p w:rsidR="00810A8E" w:rsidRPr="00C31EA8" w:rsidRDefault="00810A8E" w:rsidP="006802B6">
            <w:pPr>
              <w:spacing w:line="221" w:lineRule="auto"/>
              <w:ind w:left="-161" w:right="-57"/>
              <w:jc w:val="center"/>
              <w:rPr>
                <w:sz w:val="24"/>
                <w:szCs w:val="24"/>
              </w:rPr>
            </w:pPr>
            <w:r w:rsidRPr="00C31EA8">
              <w:rPr>
                <w:sz w:val="24"/>
                <w:szCs w:val="24"/>
              </w:rPr>
              <w:t xml:space="preserve">          3</w:t>
            </w:r>
            <w:r w:rsidR="00842D06">
              <w:rPr>
                <w:sz w:val="24"/>
                <w:szCs w:val="24"/>
              </w:rPr>
              <w:t>.</w:t>
            </w:r>
          </w:p>
        </w:tc>
        <w:tc>
          <w:tcPr>
            <w:tcW w:w="3103" w:type="dxa"/>
            <w:gridSpan w:val="2"/>
            <w:tcMar>
              <w:top w:w="28" w:type="dxa"/>
              <w:bottom w:w="11" w:type="dxa"/>
            </w:tcMar>
          </w:tcPr>
          <w:p w:rsidR="00810A8E" w:rsidRPr="00C31EA8" w:rsidRDefault="00810A8E" w:rsidP="005303A9">
            <w:pPr>
              <w:rPr>
                <w:sz w:val="24"/>
                <w:szCs w:val="24"/>
              </w:rPr>
            </w:pPr>
            <w:r w:rsidRPr="00C31EA8">
              <w:rPr>
                <w:sz w:val="24"/>
                <w:szCs w:val="24"/>
              </w:rPr>
              <w:t>Міський конкурс-виставка технічної творчості з виготовлення макетів української садиби «Колиска роду – українська хата»</w:t>
            </w:r>
          </w:p>
        </w:tc>
        <w:tc>
          <w:tcPr>
            <w:tcW w:w="1721" w:type="dxa"/>
            <w:gridSpan w:val="2"/>
          </w:tcPr>
          <w:p w:rsidR="00810A8E" w:rsidRPr="00BC2C43" w:rsidRDefault="00810A8E" w:rsidP="005303A9">
            <w:pPr>
              <w:rPr>
                <w:sz w:val="24"/>
                <w:szCs w:val="24"/>
              </w:rPr>
            </w:pPr>
            <w:r>
              <w:rPr>
                <w:sz w:val="24"/>
                <w:szCs w:val="24"/>
              </w:rPr>
              <w:t>квітень</w:t>
            </w:r>
          </w:p>
        </w:tc>
        <w:tc>
          <w:tcPr>
            <w:tcW w:w="2871" w:type="dxa"/>
            <w:gridSpan w:val="2"/>
            <w:tcMar>
              <w:top w:w="28" w:type="dxa"/>
              <w:bottom w:w="11" w:type="dxa"/>
            </w:tcMar>
          </w:tcPr>
          <w:p w:rsidR="00810A8E" w:rsidRPr="00BC2C43" w:rsidRDefault="00810A8E" w:rsidP="005303A9">
            <w:r w:rsidRPr="00871D96">
              <w:rPr>
                <w:rFonts w:eastAsia="Times New Roman"/>
                <w:sz w:val="24"/>
                <w:szCs w:val="24"/>
                <w:lang w:eastAsia="uk-UA"/>
              </w:rPr>
              <w:t>Відділ освіти</w:t>
            </w:r>
          </w:p>
        </w:tc>
        <w:tc>
          <w:tcPr>
            <w:tcW w:w="2878" w:type="dxa"/>
            <w:gridSpan w:val="2"/>
          </w:tcPr>
          <w:p w:rsidR="00810A8E" w:rsidRPr="00BC2C43" w:rsidRDefault="00810A8E" w:rsidP="005303A9">
            <w:r w:rsidRPr="00871D96">
              <w:rPr>
                <w:rFonts w:eastAsia="Times New Roman"/>
                <w:sz w:val="24"/>
                <w:lang w:eastAsia="uk-UA"/>
              </w:rPr>
              <w:t>Тетірко І.В.</w:t>
            </w:r>
          </w:p>
        </w:tc>
        <w:tc>
          <w:tcPr>
            <w:tcW w:w="3597" w:type="dxa"/>
            <w:tcMar>
              <w:top w:w="28" w:type="dxa"/>
              <w:bottom w:w="11" w:type="dxa"/>
            </w:tcMar>
          </w:tcPr>
          <w:p w:rsidR="00810A8E" w:rsidRDefault="00810A8E" w:rsidP="005303A9">
            <w:pPr>
              <w:rPr>
                <w:sz w:val="24"/>
                <w:szCs w:val="24"/>
              </w:rPr>
            </w:pPr>
            <w:r>
              <w:rPr>
                <w:sz w:val="24"/>
                <w:szCs w:val="24"/>
              </w:rPr>
              <w:t>Розвиток творчих здібностей, надання можливості самореалізації дітям</w:t>
            </w:r>
          </w:p>
        </w:tc>
      </w:tr>
      <w:tr w:rsidR="00810A8E" w:rsidRPr="002D43BD" w:rsidTr="00437533">
        <w:trPr>
          <w:trHeight w:val="693"/>
          <w:jc w:val="center"/>
        </w:trPr>
        <w:tc>
          <w:tcPr>
            <w:tcW w:w="735" w:type="dxa"/>
            <w:tcMar>
              <w:top w:w="28" w:type="dxa"/>
              <w:bottom w:w="11" w:type="dxa"/>
            </w:tcMar>
          </w:tcPr>
          <w:p w:rsidR="00810A8E" w:rsidRPr="00C31EA8" w:rsidRDefault="00810A8E" w:rsidP="006802B6">
            <w:pPr>
              <w:spacing w:line="221" w:lineRule="auto"/>
              <w:ind w:left="-161" w:right="-57"/>
              <w:jc w:val="center"/>
              <w:rPr>
                <w:sz w:val="24"/>
                <w:szCs w:val="24"/>
              </w:rPr>
            </w:pPr>
            <w:r w:rsidRPr="00C31EA8">
              <w:rPr>
                <w:sz w:val="24"/>
                <w:szCs w:val="24"/>
              </w:rPr>
              <w:t xml:space="preserve">          4</w:t>
            </w:r>
            <w:r w:rsidR="00842D06">
              <w:rPr>
                <w:sz w:val="24"/>
                <w:szCs w:val="24"/>
              </w:rPr>
              <w:t>.</w:t>
            </w:r>
          </w:p>
        </w:tc>
        <w:tc>
          <w:tcPr>
            <w:tcW w:w="3103" w:type="dxa"/>
            <w:gridSpan w:val="2"/>
            <w:tcMar>
              <w:top w:w="28" w:type="dxa"/>
              <w:bottom w:w="11" w:type="dxa"/>
            </w:tcMar>
          </w:tcPr>
          <w:p w:rsidR="00810A8E" w:rsidRPr="00C31EA8" w:rsidRDefault="00810A8E" w:rsidP="005303A9">
            <w:pPr>
              <w:rPr>
                <w:sz w:val="24"/>
                <w:szCs w:val="24"/>
              </w:rPr>
            </w:pPr>
            <w:r w:rsidRPr="00C31EA8">
              <w:rPr>
                <w:sz w:val="24"/>
                <w:szCs w:val="24"/>
              </w:rPr>
              <w:t>Міський етап обласного конкурсу з виготовлення діючих моделей судно-, авто- та авіатехніки.</w:t>
            </w:r>
          </w:p>
        </w:tc>
        <w:tc>
          <w:tcPr>
            <w:tcW w:w="1721" w:type="dxa"/>
            <w:gridSpan w:val="2"/>
          </w:tcPr>
          <w:p w:rsidR="00810A8E" w:rsidRPr="00BC2C43" w:rsidRDefault="00810A8E" w:rsidP="005303A9">
            <w:pPr>
              <w:rPr>
                <w:sz w:val="24"/>
                <w:szCs w:val="24"/>
              </w:rPr>
            </w:pPr>
            <w:r>
              <w:rPr>
                <w:sz w:val="24"/>
                <w:szCs w:val="24"/>
              </w:rPr>
              <w:t>квітень</w:t>
            </w:r>
          </w:p>
        </w:tc>
        <w:tc>
          <w:tcPr>
            <w:tcW w:w="2871" w:type="dxa"/>
            <w:gridSpan w:val="2"/>
            <w:tcMar>
              <w:top w:w="28" w:type="dxa"/>
              <w:bottom w:w="11" w:type="dxa"/>
            </w:tcMar>
          </w:tcPr>
          <w:p w:rsidR="00810A8E" w:rsidRPr="00BC2C43" w:rsidRDefault="00810A8E" w:rsidP="005303A9">
            <w:r w:rsidRPr="00871D96">
              <w:rPr>
                <w:rFonts w:eastAsia="Times New Roman"/>
                <w:sz w:val="24"/>
                <w:szCs w:val="24"/>
                <w:lang w:eastAsia="uk-UA"/>
              </w:rPr>
              <w:t>Відділ освіти</w:t>
            </w:r>
          </w:p>
        </w:tc>
        <w:tc>
          <w:tcPr>
            <w:tcW w:w="2878" w:type="dxa"/>
            <w:gridSpan w:val="2"/>
          </w:tcPr>
          <w:p w:rsidR="00810A8E" w:rsidRPr="00BC2C43" w:rsidRDefault="00810A8E" w:rsidP="005303A9">
            <w:r w:rsidRPr="00871D96">
              <w:rPr>
                <w:rFonts w:eastAsia="Times New Roman"/>
                <w:sz w:val="24"/>
                <w:lang w:eastAsia="uk-UA"/>
              </w:rPr>
              <w:t>Тетірко І.В.</w:t>
            </w:r>
            <w:r w:rsidRPr="00BC2C43">
              <w:rPr>
                <w:sz w:val="24"/>
                <w:szCs w:val="24"/>
              </w:rPr>
              <w:t>.</w:t>
            </w:r>
          </w:p>
        </w:tc>
        <w:tc>
          <w:tcPr>
            <w:tcW w:w="3597" w:type="dxa"/>
            <w:tcMar>
              <w:top w:w="28" w:type="dxa"/>
              <w:bottom w:w="11" w:type="dxa"/>
            </w:tcMar>
          </w:tcPr>
          <w:p w:rsidR="00810A8E" w:rsidRPr="008B5D57" w:rsidRDefault="00810A8E" w:rsidP="005303A9">
            <w:pPr>
              <w:rPr>
                <w:sz w:val="24"/>
                <w:szCs w:val="24"/>
              </w:rPr>
            </w:pPr>
            <w:r>
              <w:rPr>
                <w:sz w:val="24"/>
                <w:szCs w:val="24"/>
              </w:rPr>
              <w:t>Розвиток творчих здібностей, надання можливості самореалізації дітям</w:t>
            </w:r>
          </w:p>
        </w:tc>
      </w:tr>
      <w:tr w:rsidR="00810A8E" w:rsidRPr="002D43BD" w:rsidTr="00096BD9">
        <w:trPr>
          <w:trHeight w:val="693"/>
          <w:jc w:val="center"/>
        </w:trPr>
        <w:tc>
          <w:tcPr>
            <w:tcW w:w="14905" w:type="dxa"/>
            <w:gridSpan w:val="10"/>
            <w:tcMar>
              <w:top w:w="28" w:type="dxa"/>
              <w:bottom w:w="11" w:type="dxa"/>
            </w:tcMar>
          </w:tcPr>
          <w:p w:rsidR="00810A8E" w:rsidRPr="00C31EA8" w:rsidRDefault="00810A8E" w:rsidP="00455AF0">
            <w:pPr>
              <w:spacing w:line="221" w:lineRule="auto"/>
              <w:ind w:left="-53"/>
              <w:jc w:val="center"/>
              <w:rPr>
                <w:rFonts w:eastAsia="Times New Roman"/>
                <w:sz w:val="24"/>
                <w:lang w:eastAsia="uk-UA"/>
              </w:rPr>
            </w:pPr>
            <w:r w:rsidRPr="00C31EA8">
              <w:rPr>
                <w:rFonts w:eastAsia="Times New Roman"/>
                <w:sz w:val="24"/>
                <w:lang w:eastAsia="uk-UA"/>
              </w:rPr>
              <w:t>2. Підвищення якості надання освітніх послуг закладами освіти</w:t>
            </w:r>
          </w:p>
          <w:p w:rsidR="00810A8E" w:rsidRPr="00C31EA8" w:rsidRDefault="00810A8E" w:rsidP="000A4980">
            <w:pPr>
              <w:jc w:val="center"/>
              <w:rPr>
                <w:sz w:val="24"/>
                <w:szCs w:val="24"/>
              </w:rPr>
            </w:pPr>
            <w:r w:rsidRPr="00C31EA8">
              <w:rPr>
                <w:rFonts w:eastAsia="Times New Roman"/>
                <w:i/>
                <w:sz w:val="24"/>
                <w:lang w:eastAsia="uk-UA"/>
              </w:rPr>
              <w:t>Упровадження в освітній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tc>
      </w:tr>
      <w:tr w:rsidR="00810A8E" w:rsidRPr="002D43BD" w:rsidTr="00437533">
        <w:trPr>
          <w:trHeight w:val="226"/>
          <w:jc w:val="center"/>
        </w:trPr>
        <w:tc>
          <w:tcPr>
            <w:tcW w:w="735" w:type="dxa"/>
            <w:tcMar>
              <w:top w:w="28" w:type="dxa"/>
              <w:bottom w:w="11" w:type="dxa"/>
            </w:tcMar>
          </w:tcPr>
          <w:p w:rsidR="00810A8E" w:rsidRPr="00C31EA8" w:rsidRDefault="00810A8E" w:rsidP="00455AF0">
            <w:pPr>
              <w:spacing w:line="221" w:lineRule="auto"/>
              <w:ind w:right="-57"/>
              <w:jc w:val="center"/>
              <w:rPr>
                <w:sz w:val="24"/>
                <w:szCs w:val="24"/>
              </w:rPr>
            </w:pPr>
            <w:r w:rsidRPr="00C31EA8">
              <w:rPr>
                <w:sz w:val="24"/>
                <w:szCs w:val="24"/>
              </w:rPr>
              <w:t xml:space="preserve">       5</w:t>
            </w:r>
            <w:r w:rsidR="00842D06">
              <w:rPr>
                <w:sz w:val="24"/>
                <w:szCs w:val="24"/>
              </w:rPr>
              <w:t>.</w:t>
            </w:r>
          </w:p>
        </w:tc>
        <w:tc>
          <w:tcPr>
            <w:tcW w:w="3103" w:type="dxa"/>
            <w:gridSpan w:val="2"/>
            <w:tcMar>
              <w:top w:w="28" w:type="dxa"/>
              <w:bottom w:w="11" w:type="dxa"/>
            </w:tcMar>
          </w:tcPr>
          <w:p w:rsidR="00810A8E" w:rsidRPr="00C31EA8" w:rsidRDefault="00810A8E" w:rsidP="005303A9">
            <w:pPr>
              <w:rPr>
                <w:bCs/>
                <w:sz w:val="24"/>
                <w:szCs w:val="24"/>
              </w:rPr>
            </w:pPr>
            <w:r w:rsidRPr="00C31EA8">
              <w:rPr>
                <w:bCs/>
                <w:sz w:val="24"/>
                <w:szCs w:val="24"/>
              </w:rPr>
              <w:t>Придбання предметів та обладнання довгострокового використання  для ІРЦ</w:t>
            </w:r>
          </w:p>
          <w:p w:rsidR="00810A8E" w:rsidRPr="00C31EA8" w:rsidRDefault="00810A8E" w:rsidP="005303A9">
            <w:pPr>
              <w:rPr>
                <w:i/>
                <w:sz w:val="24"/>
                <w:szCs w:val="24"/>
              </w:rPr>
            </w:pPr>
            <w:r w:rsidRPr="00C31EA8">
              <w:rPr>
                <w:bCs/>
                <w:sz w:val="24"/>
                <w:szCs w:val="24"/>
              </w:rPr>
              <w:t>(комплект шаф та м’який диван)</w:t>
            </w:r>
          </w:p>
        </w:tc>
        <w:tc>
          <w:tcPr>
            <w:tcW w:w="1721" w:type="dxa"/>
            <w:gridSpan w:val="2"/>
          </w:tcPr>
          <w:p w:rsidR="00810A8E" w:rsidRPr="00BC2C43" w:rsidRDefault="00810A8E" w:rsidP="005303A9">
            <w:pPr>
              <w:rPr>
                <w:rFonts w:eastAsia="Times New Roman"/>
                <w:sz w:val="24"/>
                <w:lang w:eastAsia="uk-UA"/>
              </w:rPr>
            </w:pPr>
            <w:r w:rsidRPr="00BC2C43">
              <w:rPr>
                <w:rFonts w:eastAsia="Times New Roman"/>
                <w:sz w:val="24"/>
                <w:lang w:eastAsia="uk-UA"/>
              </w:rPr>
              <w:t xml:space="preserve">Березень </w:t>
            </w:r>
            <w:r>
              <w:rPr>
                <w:rFonts w:eastAsia="Times New Roman"/>
                <w:sz w:val="24"/>
                <w:lang w:eastAsia="uk-UA"/>
              </w:rPr>
              <w:t>–травень</w:t>
            </w:r>
          </w:p>
        </w:tc>
        <w:tc>
          <w:tcPr>
            <w:tcW w:w="2871" w:type="dxa"/>
            <w:gridSpan w:val="2"/>
            <w:tcMar>
              <w:top w:w="28" w:type="dxa"/>
              <w:bottom w:w="11" w:type="dxa"/>
            </w:tcMar>
          </w:tcPr>
          <w:p w:rsidR="00810A8E" w:rsidRPr="00BC2C43" w:rsidRDefault="00810A8E" w:rsidP="005303A9">
            <w:pPr>
              <w:spacing w:line="221" w:lineRule="auto"/>
              <w:ind w:left="-53" w:right="85"/>
              <w:rPr>
                <w:rFonts w:eastAsia="Times New Roman"/>
                <w:sz w:val="24"/>
                <w:lang w:eastAsia="uk-UA"/>
              </w:rPr>
            </w:pPr>
            <w:r w:rsidRPr="00BC2C43">
              <w:rPr>
                <w:rFonts w:eastAsia="Times New Roman"/>
                <w:sz w:val="24"/>
                <w:lang w:eastAsia="uk-UA"/>
              </w:rPr>
              <w:t>Відділ освіти</w:t>
            </w:r>
          </w:p>
        </w:tc>
        <w:tc>
          <w:tcPr>
            <w:tcW w:w="2878" w:type="dxa"/>
            <w:gridSpan w:val="2"/>
          </w:tcPr>
          <w:p w:rsidR="00810A8E" w:rsidRPr="00BC2C43" w:rsidRDefault="00810A8E" w:rsidP="005303A9">
            <w:pPr>
              <w:spacing w:line="221" w:lineRule="auto"/>
              <w:ind w:left="-53"/>
              <w:rPr>
                <w:rFonts w:eastAsia="Times New Roman"/>
                <w:sz w:val="24"/>
                <w:lang w:eastAsia="uk-UA"/>
              </w:rPr>
            </w:pPr>
            <w:r w:rsidRPr="00871D96">
              <w:rPr>
                <w:rFonts w:eastAsia="Times New Roman"/>
                <w:sz w:val="24"/>
                <w:lang w:eastAsia="uk-UA"/>
              </w:rPr>
              <w:t>Тетірко І.В.</w:t>
            </w:r>
            <w:r w:rsidRPr="00BC2C43">
              <w:rPr>
                <w:sz w:val="24"/>
                <w:szCs w:val="24"/>
              </w:rPr>
              <w:t>.</w:t>
            </w:r>
          </w:p>
        </w:tc>
        <w:tc>
          <w:tcPr>
            <w:tcW w:w="3597" w:type="dxa"/>
            <w:tcMar>
              <w:top w:w="28" w:type="dxa"/>
              <w:bottom w:w="11" w:type="dxa"/>
            </w:tcMar>
          </w:tcPr>
          <w:p w:rsidR="00810A8E" w:rsidRPr="00BC2C43" w:rsidRDefault="00810A8E" w:rsidP="005303A9">
            <w:pPr>
              <w:rPr>
                <w:sz w:val="24"/>
                <w:szCs w:val="24"/>
              </w:rPr>
            </w:pPr>
            <w:r w:rsidRPr="00BC2C43">
              <w:rPr>
                <w:sz w:val="24"/>
                <w:szCs w:val="24"/>
              </w:rPr>
              <w:t xml:space="preserve">Підвищення якості надання освітніх послуг дітям з особливими потребами </w:t>
            </w:r>
          </w:p>
        </w:tc>
      </w:tr>
      <w:tr w:rsidR="00810A8E" w:rsidRPr="002D43BD" w:rsidTr="00437533">
        <w:trPr>
          <w:trHeight w:val="226"/>
          <w:jc w:val="center"/>
        </w:trPr>
        <w:tc>
          <w:tcPr>
            <w:tcW w:w="735" w:type="dxa"/>
            <w:tcMar>
              <w:top w:w="28" w:type="dxa"/>
              <w:bottom w:w="11" w:type="dxa"/>
            </w:tcMar>
          </w:tcPr>
          <w:p w:rsidR="00810A8E" w:rsidRPr="00C31EA8" w:rsidRDefault="00810A8E" w:rsidP="00731095">
            <w:pPr>
              <w:spacing w:line="221" w:lineRule="auto"/>
              <w:ind w:left="-161" w:right="-57"/>
              <w:jc w:val="center"/>
              <w:rPr>
                <w:sz w:val="24"/>
                <w:szCs w:val="24"/>
              </w:rPr>
            </w:pPr>
            <w:r w:rsidRPr="00C31EA8">
              <w:rPr>
                <w:sz w:val="24"/>
                <w:szCs w:val="24"/>
              </w:rPr>
              <w:t xml:space="preserve">         6</w:t>
            </w:r>
            <w:r w:rsidR="00842D06">
              <w:rPr>
                <w:sz w:val="24"/>
                <w:szCs w:val="24"/>
              </w:rPr>
              <w:t>.</w:t>
            </w:r>
          </w:p>
        </w:tc>
        <w:tc>
          <w:tcPr>
            <w:tcW w:w="3103" w:type="dxa"/>
            <w:gridSpan w:val="2"/>
            <w:tcMar>
              <w:top w:w="28" w:type="dxa"/>
              <w:bottom w:w="11" w:type="dxa"/>
            </w:tcMar>
          </w:tcPr>
          <w:p w:rsidR="00810A8E" w:rsidRPr="00C31EA8" w:rsidRDefault="00810A8E" w:rsidP="005303A9">
            <w:pPr>
              <w:rPr>
                <w:bCs/>
                <w:sz w:val="24"/>
                <w:szCs w:val="24"/>
              </w:rPr>
            </w:pPr>
            <w:r w:rsidRPr="00C31EA8">
              <w:rPr>
                <w:bCs/>
                <w:sz w:val="24"/>
                <w:szCs w:val="24"/>
              </w:rPr>
              <w:t xml:space="preserve">Капітальний ремонт каналізаційної системи ДНЗ </w:t>
            </w:r>
            <w:r w:rsidRPr="00C31EA8">
              <w:rPr>
                <w:bCs/>
                <w:sz w:val="24"/>
                <w:szCs w:val="24"/>
              </w:rPr>
              <w:lastRenderedPageBreak/>
              <w:t>№</w:t>
            </w:r>
            <w:r w:rsidR="0010106D">
              <w:rPr>
                <w:bCs/>
                <w:sz w:val="24"/>
                <w:szCs w:val="24"/>
              </w:rPr>
              <w:t xml:space="preserve"> </w:t>
            </w:r>
            <w:r w:rsidRPr="00C31EA8">
              <w:rPr>
                <w:bCs/>
                <w:sz w:val="24"/>
                <w:szCs w:val="24"/>
              </w:rPr>
              <w:t>3</w:t>
            </w:r>
          </w:p>
        </w:tc>
        <w:tc>
          <w:tcPr>
            <w:tcW w:w="1721" w:type="dxa"/>
            <w:gridSpan w:val="2"/>
          </w:tcPr>
          <w:p w:rsidR="00810A8E" w:rsidRPr="00BC2C43" w:rsidRDefault="00810A8E" w:rsidP="005303A9">
            <w:pPr>
              <w:rPr>
                <w:rFonts w:eastAsia="Times New Roman"/>
                <w:sz w:val="24"/>
                <w:lang w:eastAsia="uk-UA"/>
              </w:rPr>
            </w:pPr>
            <w:r>
              <w:rPr>
                <w:rFonts w:eastAsia="Times New Roman"/>
                <w:sz w:val="24"/>
                <w:lang w:eastAsia="uk-UA"/>
              </w:rPr>
              <w:lastRenderedPageBreak/>
              <w:t>Травень-червень</w:t>
            </w:r>
          </w:p>
        </w:tc>
        <w:tc>
          <w:tcPr>
            <w:tcW w:w="2871" w:type="dxa"/>
            <w:gridSpan w:val="2"/>
            <w:tcMar>
              <w:top w:w="28" w:type="dxa"/>
              <w:bottom w:w="11" w:type="dxa"/>
            </w:tcMar>
          </w:tcPr>
          <w:p w:rsidR="00810A8E" w:rsidRPr="00BC2C43" w:rsidRDefault="00810A8E" w:rsidP="005303A9">
            <w:pPr>
              <w:spacing w:line="221" w:lineRule="auto"/>
              <w:ind w:left="-53" w:right="85"/>
              <w:rPr>
                <w:rFonts w:eastAsia="Times New Roman"/>
                <w:sz w:val="24"/>
                <w:lang w:eastAsia="uk-UA"/>
              </w:rPr>
            </w:pPr>
            <w:r w:rsidRPr="00BC2C43">
              <w:rPr>
                <w:rFonts w:eastAsia="Times New Roman"/>
                <w:sz w:val="24"/>
                <w:lang w:eastAsia="uk-UA"/>
              </w:rPr>
              <w:t>Відділ освіти</w:t>
            </w:r>
          </w:p>
        </w:tc>
        <w:tc>
          <w:tcPr>
            <w:tcW w:w="2878" w:type="dxa"/>
            <w:gridSpan w:val="2"/>
          </w:tcPr>
          <w:p w:rsidR="00810A8E" w:rsidRPr="00BC2C43" w:rsidRDefault="00810A8E" w:rsidP="005303A9">
            <w:r w:rsidRPr="00871D96">
              <w:rPr>
                <w:rFonts w:eastAsia="Times New Roman"/>
                <w:sz w:val="24"/>
                <w:lang w:eastAsia="uk-UA"/>
              </w:rPr>
              <w:t>Тетірко І.В.</w:t>
            </w:r>
            <w:r w:rsidRPr="00BC2C43">
              <w:rPr>
                <w:sz w:val="24"/>
                <w:szCs w:val="24"/>
              </w:rPr>
              <w:t>.</w:t>
            </w:r>
          </w:p>
        </w:tc>
        <w:tc>
          <w:tcPr>
            <w:tcW w:w="3597" w:type="dxa"/>
            <w:tcMar>
              <w:top w:w="28" w:type="dxa"/>
              <w:bottom w:w="11" w:type="dxa"/>
            </w:tcMar>
          </w:tcPr>
          <w:p w:rsidR="00810A8E" w:rsidRPr="00BC2C43" w:rsidRDefault="00810A8E" w:rsidP="005303A9">
            <w:pPr>
              <w:rPr>
                <w:sz w:val="24"/>
                <w:szCs w:val="24"/>
              </w:rPr>
            </w:pPr>
            <w:r>
              <w:rPr>
                <w:sz w:val="24"/>
                <w:szCs w:val="24"/>
              </w:rPr>
              <w:t xml:space="preserve">Забезпечення безпечних та комфортних умов здобувачам </w:t>
            </w:r>
            <w:r>
              <w:rPr>
                <w:sz w:val="24"/>
                <w:szCs w:val="24"/>
              </w:rPr>
              <w:lastRenderedPageBreak/>
              <w:t>освіти</w:t>
            </w:r>
          </w:p>
        </w:tc>
      </w:tr>
      <w:tr w:rsidR="00810A8E" w:rsidRPr="002D43BD" w:rsidTr="00437533">
        <w:trPr>
          <w:trHeight w:val="226"/>
          <w:jc w:val="center"/>
        </w:trPr>
        <w:tc>
          <w:tcPr>
            <w:tcW w:w="735" w:type="dxa"/>
            <w:tcMar>
              <w:top w:w="28" w:type="dxa"/>
              <w:bottom w:w="11" w:type="dxa"/>
            </w:tcMar>
          </w:tcPr>
          <w:p w:rsidR="00810A8E" w:rsidRPr="00C31EA8" w:rsidRDefault="00810A8E" w:rsidP="00731095">
            <w:pPr>
              <w:spacing w:line="221" w:lineRule="auto"/>
              <w:ind w:left="-161" w:right="-57"/>
              <w:jc w:val="center"/>
              <w:rPr>
                <w:sz w:val="24"/>
                <w:szCs w:val="24"/>
              </w:rPr>
            </w:pPr>
            <w:r w:rsidRPr="00C31EA8">
              <w:rPr>
                <w:sz w:val="24"/>
                <w:szCs w:val="24"/>
              </w:rPr>
              <w:lastRenderedPageBreak/>
              <w:t xml:space="preserve">         7</w:t>
            </w:r>
            <w:r w:rsidR="00842D06">
              <w:rPr>
                <w:sz w:val="24"/>
                <w:szCs w:val="24"/>
              </w:rPr>
              <w:t>.</w:t>
            </w:r>
          </w:p>
        </w:tc>
        <w:tc>
          <w:tcPr>
            <w:tcW w:w="3103" w:type="dxa"/>
            <w:gridSpan w:val="2"/>
            <w:tcMar>
              <w:top w:w="28" w:type="dxa"/>
              <w:bottom w:w="11" w:type="dxa"/>
            </w:tcMar>
          </w:tcPr>
          <w:p w:rsidR="00810A8E" w:rsidRPr="00C31EA8" w:rsidRDefault="00810A8E" w:rsidP="005303A9">
            <w:pPr>
              <w:rPr>
                <w:bCs/>
                <w:sz w:val="24"/>
                <w:szCs w:val="24"/>
              </w:rPr>
            </w:pPr>
            <w:r w:rsidRPr="00C31EA8">
              <w:rPr>
                <w:bCs/>
                <w:sz w:val="24"/>
                <w:szCs w:val="24"/>
              </w:rPr>
              <w:t>Капітальний ремонт каналізаційної системи Роменського дошкільного закладу №10 «Казка»</w:t>
            </w:r>
          </w:p>
        </w:tc>
        <w:tc>
          <w:tcPr>
            <w:tcW w:w="1721" w:type="dxa"/>
            <w:gridSpan w:val="2"/>
          </w:tcPr>
          <w:p w:rsidR="00810A8E" w:rsidRDefault="00810A8E" w:rsidP="005303A9">
            <w:pPr>
              <w:rPr>
                <w:rFonts w:eastAsia="Times New Roman"/>
                <w:sz w:val="24"/>
                <w:lang w:eastAsia="uk-UA"/>
              </w:rPr>
            </w:pPr>
            <w:r>
              <w:rPr>
                <w:rFonts w:eastAsia="Times New Roman"/>
                <w:sz w:val="24"/>
                <w:lang w:eastAsia="uk-UA"/>
              </w:rPr>
              <w:t>Травень-червень</w:t>
            </w:r>
          </w:p>
        </w:tc>
        <w:tc>
          <w:tcPr>
            <w:tcW w:w="2871" w:type="dxa"/>
            <w:gridSpan w:val="2"/>
            <w:tcMar>
              <w:top w:w="28" w:type="dxa"/>
              <w:bottom w:w="11" w:type="dxa"/>
            </w:tcMar>
          </w:tcPr>
          <w:p w:rsidR="00810A8E" w:rsidRPr="00BC2C43" w:rsidRDefault="00810A8E" w:rsidP="005303A9">
            <w:pPr>
              <w:spacing w:line="221" w:lineRule="auto"/>
              <w:ind w:left="-53" w:right="85"/>
              <w:rPr>
                <w:rFonts w:eastAsia="Times New Roman"/>
                <w:sz w:val="24"/>
                <w:lang w:eastAsia="uk-UA"/>
              </w:rPr>
            </w:pPr>
            <w:r w:rsidRPr="00BC2C43">
              <w:rPr>
                <w:rFonts w:eastAsia="Times New Roman"/>
                <w:sz w:val="24"/>
                <w:lang w:eastAsia="uk-UA"/>
              </w:rPr>
              <w:t>Відділ освіти</w:t>
            </w:r>
          </w:p>
        </w:tc>
        <w:tc>
          <w:tcPr>
            <w:tcW w:w="2878" w:type="dxa"/>
            <w:gridSpan w:val="2"/>
          </w:tcPr>
          <w:p w:rsidR="00810A8E" w:rsidRPr="00BC2C43" w:rsidRDefault="00810A8E" w:rsidP="005303A9">
            <w:r w:rsidRPr="00871D96">
              <w:rPr>
                <w:rFonts w:eastAsia="Times New Roman"/>
                <w:sz w:val="24"/>
                <w:lang w:eastAsia="uk-UA"/>
              </w:rPr>
              <w:t>Тетірко І.В.</w:t>
            </w:r>
            <w:r w:rsidRPr="00BC2C43">
              <w:rPr>
                <w:sz w:val="24"/>
                <w:szCs w:val="24"/>
              </w:rPr>
              <w:t>.</w:t>
            </w:r>
          </w:p>
        </w:tc>
        <w:tc>
          <w:tcPr>
            <w:tcW w:w="3597" w:type="dxa"/>
            <w:tcMar>
              <w:top w:w="28" w:type="dxa"/>
              <w:bottom w:w="11" w:type="dxa"/>
            </w:tcMar>
          </w:tcPr>
          <w:p w:rsidR="00810A8E" w:rsidRPr="00BC2C43" w:rsidRDefault="00810A8E" w:rsidP="005303A9">
            <w:pPr>
              <w:rPr>
                <w:sz w:val="24"/>
                <w:szCs w:val="24"/>
              </w:rPr>
            </w:pPr>
            <w:r>
              <w:rPr>
                <w:sz w:val="24"/>
                <w:szCs w:val="24"/>
              </w:rPr>
              <w:t>Забезпечення безпечних та комфортних умов здобувачам освіти</w:t>
            </w:r>
          </w:p>
        </w:tc>
      </w:tr>
      <w:tr w:rsidR="00810A8E" w:rsidRPr="002D43BD" w:rsidTr="00096BD9">
        <w:trPr>
          <w:trHeight w:val="693"/>
          <w:jc w:val="center"/>
        </w:trPr>
        <w:tc>
          <w:tcPr>
            <w:tcW w:w="14905" w:type="dxa"/>
            <w:gridSpan w:val="10"/>
            <w:tcMar>
              <w:top w:w="28" w:type="dxa"/>
              <w:bottom w:w="11" w:type="dxa"/>
            </w:tcMar>
            <w:vAlign w:val="center"/>
          </w:tcPr>
          <w:p w:rsidR="00810A8E" w:rsidRPr="007A39F2" w:rsidRDefault="00810A8E" w:rsidP="00615429">
            <w:pPr>
              <w:spacing w:line="221" w:lineRule="auto"/>
              <w:ind w:left="-53"/>
              <w:jc w:val="center"/>
              <w:rPr>
                <w:rFonts w:eastAsia="Times New Roman"/>
                <w:b/>
                <w:sz w:val="24"/>
                <w:lang w:eastAsia="uk-UA"/>
              </w:rPr>
            </w:pPr>
            <w:r w:rsidRPr="007A39F2">
              <w:rPr>
                <w:b/>
                <w:bCs/>
                <w:sz w:val="24"/>
                <w:szCs w:val="24"/>
                <w:lang w:val="en-US"/>
              </w:rPr>
              <w:t>IX</w:t>
            </w:r>
            <w:r w:rsidRPr="007A39F2">
              <w:rPr>
                <w:rFonts w:eastAsia="Times New Roman"/>
                <w:b/>
                <w:sz w:val="24"/>
                <w:lang w:eastAsia="uk-UA"/>
              </w:rPr>
              <w:t>. ОБЛІК І РОЗПОДІЛ ЖИТЛА</w:t>
            </w:r>
          </w:p>
          <w:p w:rsidR="00810A8E" w:rsidRPr="007A39F2" w:rsidRDefault="00810A8E" w:rsidP="00A45058">
            <w:pPr>
              <w:pStyle w:val="af2"/>
              <w:numPr>
                <w:ilvl w:val="0"/>
                <w:numId w:val="49"/>
              </w:numPr>
              <w:jc w:val="center"/>
              <w:rPr>
                <w:sz w:val="24"/>
                <w:szCs w:val="28"/>
              </w:rPr>
            </w:pPr>
            <w:r w:rsidRPr="007A39F2">
              <w:rPr>
                <w:sz w:val="24"/>
                <w:szCs w:val="28"/>
              </w:rPr>
              <w:t>Ведення обліку осіб, які потребують поліпшення житлових умов</w:t>
            </w:r>
          </w:p>
          <w:p w:rsidR="00810A8E" w:rsidRPr="007A39F2" w:rsidRDefault="00810A8E" w:rsidP="00C5235E">
            <w:pPr>
              <w:jc w:val="center"/>
              <w:rPr>
                <w:bCs/>
                <w:i/>
                <w:sz w:val="24"/>
                <w:szCs w:val="28"/>
              </w:rPr>
            </w:pPr>
            <w:r w:rsidRPr="007A39F2">
              <w:rPr>
                <w:bCs/>
                <w:i/>
                <w:sz w:val="24"/>
                <w:szCs w:val="28"/>
              </w:rPr>
              <w:t>Ведення  квартирного та соціального квартирного обліку</w:t>
            </w:r>
            <w:r w:rsidRPr="007A39F2">
              <w:rPr>
                <w:i/>
                <w:sz w:val="24"/>
                <w:szCs w:val="28"/>
              </w:rPr>
              <w:t xml:space="preserve"> для своєчасного наповнення Єдиного державного реєстру громадян, які потребують поліпшення житлових умов</w:t>
            </w:r>
          </w:p>
        </w:tc>
      </w:tr>
      <w:tr w:rsidR="00810A8E" w:rsidRPr="002D43BD" w:rsidTr="00437533">
        <w:trPr>
          <w:trHeight w:val="693"/>
          <w:jc w:val="center"/>
        </w:trPr>
        <w:tc>
          <w:tcPr>
            <w:tcW w:w="735" w:type="dxa"/>
            <w:tcMar>
              <w:top w:w="28" w:type="dxa"/>
              <w:bottom w:w="11" w:type="dxa"/>
            </w:tcMar>
          </w:tcPr>
          <w:p w:rsidR="00810A8E" w:rsidRPr="007A39F2" w:rsidRDefault="00810A8E" w:rsidP="00221EB3">
            <w:pPr>
              <w:spacing w:line="221" w:lineRule="auto"/>
              <w:ind w:left="-19" w:right="-57"/>
              <w:jc w:val="center"/>
              <w:rPr>
                <w:sz w:val="24"/>
                <w:szCs w:val="24"/>
              </w:rPr>
            </w:pPr>
            <w:r>
              <w:rPr>
                <w:sz w:val="24"/>
                <w:szCs w:val="24"/>
              </w:rPr>
              <w:t xml:space="preserve">      </w:t>
            </w:r>
            <w:r w:rsidRPr="007A39F2">
              <w:rPr>
                <w:sz w:val="24"/>
                <w:szCs w:val="24"/>
              </w:rPr>
              <w:t>1</w:t>
            </w:r>
            <w:r w:rsidR="00842D06">
              <w:rPr>
                <w:sz w:val="24"/>
                <w:szCs w:val="24"/>
              </w:rPr>
              <w:t>.</w:t>
            </w:r>
          </w:p>
        </w:tc>
        <w:tc>
          <w:tcPr>
            <w:tcW w:w="3103" w:type="dxa"/>
            <w:gridSpan w:val="2"/>
            <w:tcMar>
              <w:top w:w="28" w:type="dxa"/>
              <w:bottom w:w="11" w:type="dxa"/>
            </w:tcMar>
          </w:tcPr>
          <w:p w:rsidR="00810A8E" w:rsidRPr="00776F91" w:rsidRDefault="00810A8E" w:rsidP="005303A9">
            <w:pPr>
              <w:spacing w:line="216" w:lineRule="auto"/>
              <w:ind w:left="-51"/>
              <w:rPr>
                <w:rFonts w:eastAsia="Times New Roman"/>
                <w:sz w:val="24"/>
                <w:lang w:eastAsia="uk-UA"/>
              </w:rPr>
            </w:pPr>
            <w:r w:rsidRPr="00776F91">
              <w:rPr>
                <w:sz w:val="24"/>
                <w:szCs w:val="24"/>
              </w:rPr>
              <w:t>Постановка та зняття з квартирного та соціального квартирного обліку, внесення змін в облікові дані квартирного обліку та соціального квартирного обліку,перереєстрація осіб, які перебувають на квартирному обліку та соціальному квартирному обліку</w:t>
            </w:r>
          </w:p>
        </w:tc>
        <w:tc>
          <w:tcPr>
            <w:tcW w:w="1721" w:type="dxa"/>
            <w:gridSpan w:val="2"/>
          </w:tcPr>
          <w:p w:rsidR="00810A8E" w:rsidRPr="00776F91" w:rsidRDefault="00810A8E" w:rsidP="005303A9">
            <w:pPr>
              <w:spacing w:line="221" w:lineRule="auto"/>
              <w:ind w:left="-53"/>
              <w:rPr>
                <w:rFonts w:eastAsia="Times New Roman"/>
                <w:sz w:val="24"/>
                <w:lang w:eastAsia="uk-UA"/>
              </w:rPr>
            </w:pPr>
            <w:r w:rsidRPr="00776F91">
              <w:rPr>
                <w:rFonts w:eastAsia="Times New Roman"/>
                <w:sz w:val="24"/>
                <w:lang w:eastAsia="uk-UA"/>
              </w:rPr>
              <w:t>Протягом кварталу</w:t>
            </w:r>
          </w:p>
        </w:tc>
        <w:tc>
          <w:tcPr>
            <w:tcW w:w="2871" w:type="dxa"/>
            <w:gridSpan w:val="2"/>
            <w:tcMar>
              <w:top w:w="28" w:type="dxa"/>
              <w:bottom w:w="11" w:type="dxa"/>
            </w:tcMar>
          </w:tcPr>
          <w:p w:rsidR="00810A8E" w:rsidRPr="00776F91" w:rsidRDefault="00810A8E" w:rsidP="005303A9">
            <w:pPr>
              <w:spacing w:line="221" w:lineRule="auto"/>
              <w:ind w:left="-53"/>
              <w:rPr>
                <w:rFonts w:eastAsia="Times New Roman"/>
                <w:sz w:val="24"/>
                <w:lang w:eastAsia="uk-UA"/>
              </w:rPr>
            </w:pPr>
            <w:r w:rsidRPr="00776F91">
              <w:rPr>
                <w:rFonts w:eastAsia="Times New Roman"/>
                <w:sz w:val="24"/>
                <w:lang w:eastAsia="uk-UA"/>
              </w:rPr>
              <w:t>Відділ обліку і розподілу житла</w:t>
            </w:r>
          </w:p>
        </w:tc>
        <w:tc>
          <w:tcPr>
            <w:tcW w:w="2878" w:type="dxa"/>
            <w:gridSpan w:val="2"/>
          </w:tcPr>
          <w:p w:rsidR="00810A8E" w:rsidRPr="00776F91" w:rsidRDefault="00810A8E" w:rsidP="005303A9">
            <w:pPr>
              <w:spacing w:line="221" w:lineRule="auto"/>
              <w:ind w:left="-53"/>
              <w:rPr>
                <w:rFonts w:eastAsia="Times New Roman"/>
                <w:sz w:val="24"/>
                <w:lang w:eastAsia="uk-UA"/>
              </w:rPr>
            </w:pPr>
            <w:r w:rsidRPr="00776F91">
              <w:rPr>
                <w:rFonts w:eastAsia="Times New Roman"/>
                <w:sz w:val="24"/>
                <w:lang w:eastAsia="uk-UA"/>
              </w:rPr>
              <w:t>Лузан Є.С.</w:t>
            </w:r>
          </w:p>
        </w:tc>
        <w:tc>
          <w:tcPr>
            <w:tcW w:w="3597" w:type="dxa"/>
            <w:tcMar>
              <w:top w:w="28" w:type="dxa"/>
              <w:bottom w:w="11" w:type="dxa"/>
            </w:tcMar>
          </w:tcPr>
          <w:p w:rsidR="00810A8E" w:rsidRPr="00776F91" w:rsidRDefault="00810A8E" w:rsidP="005303A9">
            <w:pPr>
              <w:spacing w:line="211" w:lineRule="auto"/>
              <w:ind w:left="-57" w:right="-40"/>
              <w:rPr>
                <w:bCs/>
                <w:sz w:val="24"/>
                <w:szCs w:val="24"/>
              </w:rPr>
            </w:pPr>
            <w:r w:rsidRPr="00776F91">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810A8E" w:rsidRPr="002D43BD" w:rsidTr="00437533">
        <w:trPr>
          <w:trHeight w:val="693"/>
          <w:jc w:val="center"/>
        </w:trPr>
        <w:tc>
          <w:tcPr>
            <w:tcW w:w="735" w:type="dxa"/>
            <w:tcMar>
              <w:top w:w="28" w:type="dxa"/>
              <w:bottom w:w="11" w:type="dxa"/>
            </w:tcMar>
          </w:tcPr>
          <w:p w:rsidR="00810A8E" w:rsidRPr="007A39F2" w:rsidRDefault="00810A8E" w:rsidP="00221EB3">
            <w:pPr>
              <w:spacing w:line="221" w:lineRule="auto"/>
              <w:ind w:left="-19" w:right="-57"/>
              <w:jc w:val="center"/>
              <w:rPr>
                <w:sz w:val="24"/>
                <w:szCs w:val="24"/>
              </w:rPr>
            </w:pPr>
            <w:r>
              <w:rPr>
                <w:sz w:val="24"/>
                <w:szCs w:val="24"/>
              </w:rPr>
              <w:t xml:space="preserve">      </w:t>
            </w:r>
            <w:r w:rsidRPr="007A39F2">
              <w:rPr>
                <w:sz w:val="24"/>
                <w:szCs w:val="24"/>
              </w:rPr>
              <w:t>2</w:t>
            </w:r>
            <w:r w:rsidR="00842D06">
              <w:rPr>
                <w:sz w:val="24"/>
                <w:szCs w:val="24"/>
              </w:rPr>
              <w:t>.</w:t>
            </w:r>
          </w:p>
        </w:tc>
        <w:tc>
          <w:tcPr>
            <w:tcW w:w="3103" w:type="dxa"/>
            <w:gridSpan w:val="2"/>
            <w:tcMar>
              <w:top w:w="28" w:type="dxa"/>
              <w:bottom w:w="11" w:type="dxa"/>
            </w:tcMar>
          </w:tcPr>
          <w:p w:rsidR="00810A8E" w:rsidRPr="00776F91" w:rsidRDefault="00810A8E" w:rsidP="005303A9">
            <w:pPr>
              <w:ind w:left="-57" w:right="-38"/>
              <w:rPr>
                <w:sz w:val="24"/>
                <w:szCs w:val="24"/>
                <w:lang w:eastAsia="uk-UA"/>
              </w:rPr>
            </w:pPr>
            <w:r w:rsidRPr="00776F91">
              <w:rPr>
                <w:sz w:val="24"/>
                <w:szCs w:val="24"/>
              </w:rPr>
              <w:t xml:space="preserve">Підготовка проектів рішень виконкому «Про квартирні питання» та «Про питання соціального квартирного обліку» </w:t>
            </w:r>
          </w:p>
        </w:tc>
        <w:tc>
          <w:tcPr>
            <w:tcW w:w="1721" w:type="dxa"/>
            <w:gridSpan w:val="2"/>
          </w:tcPr>
          <w:p w:rsidR="00810A8E" w:rsidRPr="00776F91" w:rsidRDefault="00810A8E" w:rsidP="005303A9">
            <w:pPr>
              <w:spacing w:line="221" w:lineRule="auto"/>
              <w:ind w:left="-57" w:right="-57"/>
              <w:rPr>
                <w:bCs/>
                <w:sz w:val="24"/>
                <w:szCs w:val="24"/>
              </w:rPr>
            </w:pPr>
            <w:r w:rsidRPr="00776F91">
              <w:rPr>
                <w:bCs/>
                <w:sz w:val="24"/>
                <w:szCs w:val="24"/>
              </w:rPr>
              <w:t>09.04.2019</w:t>
            </w:r>
          </w:p>
          <w:p w:rsidR="00810A8E" w:rsidRPr="00776F91" w:rsidRDefault="00810A8E" w:rsidP="005303A9">
            <w:pPr>
              <w:spacing w:line="221" w:lineRule="auto"/>
              <w:ind w:left="-57" w:right="-57"/>
              <w:rPr>
                <w:bCs/>
                <w:sz w:val="24"/>
                <w:szCs w:val="24"/>
              </w:rPr>
            </w:pPr>
            <w:r w:rsidRPr="00776F91">
              <w:rPr>
                <w:bCs/>
                <w:sz w:val="24"/>
                <w:szCs w:val="24"/>
              </w:rPr>
              <w:t>07.05.2019</w:t>
            </w:r>
          </w:p>
          <w:p w:rsidR="00810A8E" w:rsidRPr="00776F91" w:rsidRDefault="00810A8E" w:rsidP="005303A9">
            <w:pPr>
              <w:spacing w:line="221" w:lineRule="auto"/>
              <w:ind w:left="-57" w:right="-57"/>
              <w:rPr>
                <w:bCs/>
                <w:sz w:val="24"/>
                <w:szCs w:val="24"/>
              </w:rPr>
            </w:pPr>
            <w:r w:rsidRPr="00776F91">
              <w:rPr>
                <w:bCs/>
                <w:sz w:val="24"/>
                <w:szCs w:val="24"/>
              </w:rPr>
              <w:t>11.06.2019</w:t>
            </w:r>
          </w:p>
          <w:p w:rsidR="00810A8E" w:rsidRPr="00776F91" w:rsidRDefault="00810A8E" w:rsidP="005303A9">
            <w:pPr>
              <w:spacing w:line="221" w:lineRule="auto"/>
              <w:ind w:left="-53"/>
              <w:rPr>
                <w:rFonts w:eastAsia="Times New Roman"/>
                <w:sz w:val="24"/>
                <w:lang w:eastAsia="uk-UA"/>
              </w:rPr>
            </w:pPr>
          </w:p>
        </w:tc>
        <w:tc>
          <w:tcPr>
            <w:tcW w:w="2871" w:type="dxa"/>
            <w:gridSpan w:val="2"/>
            <w:tcMar>
              <w:top w:w="28" w:type="dxa"/>
              <w:bottom w:w="11" w:type="dxa"/>
            </w:tcMar>
          </w:tcPr>
          <w:p w:rsidR="00810A8E" w:rsidRPr="00776F91" w:rsidRDefault="00810A8E" w:rsidP="005303A9">
            <w:pPr>
              <w:spacing w:line="221" w:lineRule="auto"/>
              <w:ind w:left="-53"/>
              <w:rPr>
                <w:rFonts w:eastAsia="Times New Roman"/>
                <w:sz w:val="24"/>
                <w:lang w:eastAsia="uk-UA"/>
              </w:rPr>
            </w:pPr>
            <w:r w:rsidRPr="00776F91">
              <w:rPr>
                <w:rFonts w:eastAsia="Times New Roman"/>
                <w:sz w:val="24"/>
                <w:lang w:eastAsia="uk-UA"/>
              </w:rPr>
              <w:t>Відділ обліку і розподілу житла</w:t>
            </w:r>
          </w:p>
        </w:tc>
        <w:tc>
          <w:tcPr>
            <w:tcW w:w="2878" w:type="dxa"/>
            <w:gridSpan w:val="2"/>
          </w:tcPr>
          <w:p w:rsidR="00810A8E" w:rsidRPr="00776F91" w:rsidRDefault="00810A8E" w:rsidP="005303A9">
            <w:pPr>
              <w:spacing w:line="221" w:lineRule="auto"/>
              <w:ind w:left="-53"/>
              <w:rPr>
                <w:rFonts w:eastAsia="Times New Roman"/>
                <w:sz w:val="24"/>
                <w:lang w:eastAsia="uk-UA"/>
              </w:rPr>
            </w:pPr>
            <w:r w:rsidRPr="00776F91">
              <w:rPr>
                <w:rFonts w:eastAsia="Times New Roman"/>
                <w:sz w:val="24"/>
                <w:lang w:eastAsia="uk-UA"/>
              </w:rPr>
              <w:t>Лузан Є.С.</w:t>
            </w:r>
          </w:p>
        </w:tc>
        <w:tc>
          <w:tcPr>
            <w:tcW w:w="3597" w:type="dxa"/>
            <w:tcMar>
              <w:top w:w="28" w:type="dxa"/>
              <w:bottom w:w="11" w:type="dxa"/>
            </w:tcMar>
          </w:tcPr>
          <w:p w:rsidR="00810A8E" w:rsidRPr="00776F91" w:rsidRDefault="00810A8E" w:rsidP="005303A9">
            <w:r w:rsidRPr="00776F91">
              <w:rPr>
                <w:bCs/>
                <w:sz w:val="24"/>
                <w:szCs w:val="24"/>
              </w:rPr>
              <w:t>Ведення квартирного та соціального квартирного обліку</w:t>
            </w:r>
          </w:p>
        </w:tc>
      </w:tr>
      <w:tr w:rsidR="00810A8E" w:rsidRPr="002D43BD" w:rsidTr="00437533">
        <w:trPr>
          <w:trHeight w:val="693"/>
          <w:jc w:val="center"/>
        </w:trPr>
        <w:tc>
          <w:tcPr>
            <w:tcW w:w="735" w:type="dxa"/>
            <w:tcMar>
              <w:top w:w="28" w:type="dxa"/>
              <w:bottom w:w="11" w:type="dxa"/>
            </w:tcMar>
          </w:tcPr>
          <w:p w:rsidR="00810A8E" w:rsidRPr="007A39F2" w:rsidRDefault="00810A8E" w:rsidP="00221EB3">
            <w:pPr>
              <w:spacing w:line="221" w:lineRule="auto"/>
              <w:ind w:left="-19" w:right="-57"/>
              <w:jc w:val="center"/>
              <w:rPr>
                <w:sz w:val="24"/>
                <w:szCs w:val="24"/>
              </w:rPr>
            </w:pPr>
            <w:r>
              <w:rPr>
                <w:sz w:val="24"/>
                <w:szCs w:val="24"/>
              </w:rPr>
              <w:t xml:space="preserve">      </w:t>
            </w:r>
            <w:r w:rsidRPr="007A39F2">
              <w:rPr>
                <w:sz w:val="24"/>
                <w:szCs w:val="24"/>
              </w:rPr>
              <w:t>3</w:t>
            </w:r>
            <w:r w:rsidR="00842D06">
              <w:rPr>
                <w:sz w:val="24"/>
                <w:szCs w:val="24"/>
              </w:rPr>
              <w:t>.</w:t>
            </w:r>
          </w:p>
        </w:tc>
        <w:tc>
          <w:tcPr>
            <w:tcW w:w="3103" w:type="dxa"/>
            <w:gridSpan w:val="2"/>
            <w:tcMar>
              <w:top w:w="28" w:type="dxa"/>
              <w:bottom w:w="11" w:type="dxa"/>
            </w:tcMar>
          </w:tcPr>
          <w:p w:rsidR="00810A8E" w:rsidRPr="005348BF" w:rsidRDefault="00810A8E" w:rsidP="005303A9">
            <w:pPr>
              <w:ind w:left="-57" w:right="-38"/>
              <w:rPr>
                <w:sz w:val="24"/>
                <w:szCs w:val="24"/>
              </w:rPr>
            </w:pPr>
            <w:r w:rsidRPr="005348BF">
              <w:rPr>
                <w:sz w:val="24"/>
                <w:szCs w:val="24"/>
              </w:rPr>
              <w:t>Винесення проектів рішень виконкому «Про квартирні питання» та «Про питання соціального квартирного обліку» на засідання виконкому</w:t>
            </w:r>
          </w:p>
        </w:tc>
        <w:tc>
          <w:tcPr>
            <w:tcW w:w="1721" w:type="dxa"/>
            <w:gridSpan w:val="2"/>
          </w:tcPr>
          <w:p w:rsidR="00810A8E" w:rsidRPr="005348BF" w:rsidRDefault="00810A8E" w:rsidP="005303A9">
            <w:pPr>
              <w:spacing w:line="221" w:lineRule="auto"/>
              <w:ind w:left="-57" w:right="-57"/>
              <w:rPr>
                <w:bCs/>
                <w:sz w:val="24"/>
                <w:szCs w:val="24"/>
              </w:rPr>
            </w:pPr>
            <w:r w:rsidRPr="005348BF">
              <w:rPr>
                <w:bCs/>
                <w:sz w:val="24"/>
                <w:szCs w:val="24"/>
              </w:rPr>
              <w:t>17.04.2019</w:t>
            </w:r>
          </w:p>
          <w:p w:rsidR="00810A8E" w:rsidRPr="005348BF" w:rsidRDefault="00810A8E" w:rsidP="005303A9">
            <w:pPr>
              <w:spacing w:line="221" w:lineRule="auto"/>
              <w:ind w:left="-57" w:right="-57"/>
              <w:rPr>
                <w:bCs/>
                <w:sz w:val="24"/>
                <w:szCs w:val="24"/>
              </w:rPr>
            </w:pPr>
            <w:r w:rsidRPr="005348BF">
              <w:rPr>
                <w:bCs/>
                <w:sz w:val="24"/>
                <w:szCs w:val="24"/>
              </w:rPr>
              <w:t>15.05.2019</w:t>
            </w:r>
          </w:p>
          <w:p w:rsidR="00810A8E" w:rsidRPr="005348BF" w:rsidRDefault="00810A8E" w:rsidP="005303A9">
            <w:pPr>
              <w:spacing w:line="221" w:lineRule="auto"/>
              <w:ind w:left="-57" w:right="-57"/>
              <w:rPr>
                <w:bCs/>
                <w:sz w:val="24"/>
                <w:szCs w:val="24"/>
              </w:rPr>
            </w:pPr>
            <w:r w:rsidRPr="005348BF">
              <w:rPr>
                <w:bCs/>
                <w:sz w:val="24"/>
                <w:szCs w:val="24"/>
              </w:rPr>
              <w:t>19.06.2019</w:t>
            </w:r>
          </w:p>
          <w:p w:rsidR="00810A8E" w:rsidRPr="005348BF" w:rsidRDefault="00810A8E" w:rsidP="005303A9">
            <w:pPr>
              <w:spacing w:line="221" w:lineRule="auto"/>
              <w:ind w:left="-57" w:right="-57"/>
              <w:rPr>
                <w:bCs/>
                <w:sz w:val="24"/>
                <w:szCs w:val="24"/>
              </w:rPr>
            </w:pPr>
          </w:p>
          <w:p w:rsidR="00810A8E" w:rsidRPr="005348BF" w:rsidRDefault="00810A8E" w:rsidP="005303A9">
            <w:pPr>
              <w:spacing w:line="221" w:lineRule="auto"/>
              <w:ind w:left="-53"/>
              <w:rPr>
                <w:rFonts w:eastAsia="Times New Roman"/>
                <w:sz w:val="24"/>
                <w:lang w:eastAsia="uk-UA"/>
              </w:rPr>
            </w:pPr>
          </w:p>
        </w:tc>
        <w:tc>
          <w:tcPr>
            <w:tcW w:w="2871" w:type="dxa"/>
            <w:gridSpan w:val="2"/>
            <w:tcMar>
              <w:top w:w="28" w:type="dxa"/>
              <w:bottom w:w="11" w:type="dxa"/>
            </w:tcMar>
          </w:tcPr>
          <w:p w:rsidR="00810A8E" w:rsidRPr="005348BF" w:rsidRDefault="00810A8E" w:rsidP="005303A9">
            <w:pPr>
              <w:spacing w:line="221" w:lineRule="auto"/>
              <w:ind w:left="-53"/>
              <w:rPr>
                <w:rFonts w:eastAsia="Times New Roman"/>
                <w:sz w:val="24"/>
                <w:lang w:eastAsia="uk-UA"/>
              </w:rPr>
            </w:pPr>
            <w:r w:rsidRPr="005348BF">
              <w:rPr>
                <w:rFonts w:eastAsia="Times New Roman"/>
                <w:sz w:val="24"/>
                <w:lang w:eastAsia="uk-UA"/>
              </w:rPr>
              <w:t>Відділ обліку і розподілу житла</w:t>
            </w:r>
          </w:p>
        </w:tc>
        <w:tc>
          <w:tcPr>
            <w:tcW w:w="2878" w:type="dxa"/>
            <w:gridSpan w:val="2"/>
          </w:tcPr>
          <w:p w:rsidR="00810A8E" w:rsidRPr="005348BF" w:rsidRDefault="00810A8E" w:rsidP="005303A9">
            <w:pPr>
              <w:spacing w:line="221" w:lineRule="auto"/>
              <w:ind w:left="-53"/>
              <w:rPr>
                <w:rFonts w:eastAsia="Times New Roman"/>
                <w:sz w:val="24"/>
                <w:lang w:eastAsia="uk-UA"/>
              </w:rPr>
            </w:pPr>
            <w:r w:rsidRPr="005348BF">
              <w:rPr>
                <w:rFonts w:eastAsia="Times New Roman"/>
                <w:sz w:val="24"/>
                <w:lang w:eastAsia="uk-UA"/>
              </w:rPr>
              <w:t>Лузан Є.С.</w:t>
            </w:r>
          </w:p>
        </w:tc>
        <w:tc>
          <w:tcPr>
            <w:tcW w:w="3597" w:type="dxa"/>
            <w:tcMar>
              <w:top w:w="28" w:type="dxa"/>
              <w:bottom w:w="11" w:type="dxa"/>
            </w:tcMar>
          </w:tcPr>
          <w:p w:rsidR="00810A8E" w:rsidRPr="005348BF" w:rsidRDefault="00810A8E" w:rsidP="005303A9">
            <w:r w:rsidRPr="005348BF">
              <w:rPr>
                <w:bCs/>
                <w:sz w:val="24"/>
                <w:szCs w:val="24"/>
              </w:rPr>
              <w:t>Ведення квартирного та соціального квартирного обліку</w:t>
            </w:r>
          </w:p>
        </w:tc>
      </w:tr>
      <w:tr w:rsidR="00810A8E" w:rsidRPr="002D43BD" w:rsidTr="00437533">
        <w:trPr>
          <w:trHeight w:val="1008"/>
          <w:jc w:val="center"/>
        </w:trPr>
        <w:tc>
          <w:tcPr>
            <w:tcW w:w="735" w:type="dxa"/>
            <w:tcMar>
              <w:top w:w="28" w:type="dxa"/>
              <w:bottom w:w="11" w:type="dxa"/>
            </w:tcMar>
          </w:tcPr>
          <w:p w:rsidR="00810A8E" w:rsidRPr="007A39F2" w:rsidRDefault="00810A8E" w:rsidP="00221EB3">
            <w:pPr>
              <w:spacing w:line="221" w:lineRule="auto"/>
              <w:ind w:left="-19" w:right="-57"/>
              <w:jc w:val="center"/>
              <w:rPr>
                <w:sz w:val="24"/>
                <w:szCs w:val="24"/>
              </w:rPr>
            </w:pPr>
            <w:r>
              <w:rPr>
                <w:sz w:val="24"/>
                <w:szCs w:val="24"/>
              </w:rPr>
              <w:lastRenderedPageBreak/>
              <w:t xml:space="preserve">      </w:t>
            </w:r>
            <w:r w:rsidRPr="007A39F2">
              <w:rPr>
                <w:sz w:val="24"/>
                <w:szCs w:val="24"/>
              </w:rPr>
              <w:t>4</w:t>
            </w:r>
            <w:r w:rsidR="00842D06">
              <w:rPr>
                <w:sz w:val="24"/>
                <w:szCs w:val="24"/>
              </w:rPr>
              <w:t>.</w:t>
            </w:r>
          </w:p>
        </w:tc>
        <w:tc>
          <w:tcPr>
            <w:tcW w:w="3103" w:type="dxa"/>
            <w:gridSpan w:val="2"/>
            <w:tcMar>
              <w:top w:w="28" w:type="dxa"/>
              <w:bottom w:w="11" w:type="dxa"/>
            </w:tcMar>
          </w:tcPr>
          <w:p w:rsidR="00810A8E" w:rsidRPr="005348BF" w:rsidRDefault="00810A8E" w:rsidP="005303A9">
            <w:pPr>
              <w:spacing w:line="221" w:lineRule="auto"/>
              <w:ind w:right="-57"/>
              <w:rPr>
                <w:bCs/>
                <w:sz w:val="24"/>
                <w:szCs w:val="24"/>
              </w:rPr>
            </w:pPr>
            <w:r w:rsidRPr="005348BF">
              <w:rPr>
                <w:sz w:val="24"/>
                <w:szCs w:val="24"/>
              </w:rPr>
              <w:t>Ведення Єдиного державного реєстру громадян, які потребують поліпшення житлових умов</w:t>
            </w:r>
          </w:p>
        </w:tc>
        <w:tc>
          <w:tcPr>
            <w:tcW w:w="1721" w:type="dxa"/>
            <w:gridSpan w:val="2"/>
          </w:tcPr>
          <w:p w:rsidR="00810A8E" w:rsidRPr="005348BF" w:rsidRDefault="00810A8E" w:rsidP="005303A9">
            <w:pPr>
              <w:spacing w:line="221" w:lineRule="auto"/>
              <w:ind w:left="-53"/>
              <w:rPr>
                <w:rFonts w:eastAsia="Times New Roman"/>
                <w:sz w:val="24"/>
                <w:lang w:eastAsia="uk-UA"/>
              </w:rPr>
            </w:pPr>
            <w:r w:rsidRPr="005348BF">
              <w:rPr>
                <w:rFonts w:eastAsia="Times New Roman"/>
                <w:sz w:val="24"/>
                <w:lang w:eastAsia="uk-UA"/>
              </w:rPr>
              <w:t>Протягом кварталу</w:t>
            </w:r>
          </w:p>
        </w:tc>
        <w:tc>
          <w:tcPr>
            <w:tcW w:w="2871" w:type="dxa"/>
            <w:gridSpan w:val="2"/>
            <w:tcMar>
              <w:top w:w="28" w:type="dxa"/>
              <w:bottom w:w="11" w:type="dxa"/>
            </w:tcMar>
          </w:tcPr>
          <w:p w:rsidR="00810A8E" w:rsidRPr="005348BF" w:rsidRDefault="00810A8E" w:rsidP="005303A9">
            <w:pPr>
              <w:spacing w:line="221" w:lineRule="auto"/>
              <w:ind w:left="-53"/>
              <w:rPr>
                <w:rFonts w:eastAsia="Times New Roman"/>
                <w:sz w:val="24"/>
                <w:lang w:eastAsia="uk-UA"/>
              </w:rPr>
            </w:pPr>
            <w:r w:rsidRPr="005348BF">
              <w:rPr>
                <w:rFonts w:eastAsia="Times New Roman"/>
                <w:sz w:val="24"/>
                <w:lang w:eastAsia="uk-UA"/>
              </w:rPr>
              <w:t>Відділ обліку і розподілу житла</w:t>
            </w:r>
          </w:p>
        </w:tc>
        <w:tc>
          <w:tcPr>
            <w:tcW w:w="2878" w:type="dxa"/>
            <w:gridSpan w:val="2"/>
          </w:tcPr>
          <w:p w:rsidR="00810A8E" w:rsidRPr="005348BF" w:rsidRDefault="00810A8E" w:rsidP="005303A9">
            <w:pPr>
              <w:spacing w:line="221" w:lineRule="auto"/>
              <w:ind w:left="-53"/>
              <w:rPr>
                <w:rFonts w:eastAsia="Times New Roman"/>
                <w:sz w:val="24"/>
                <w:lang w:eastAsia="uk-UA"/>
              </w:rPr>
            </w:pPr>
            <w:r w:rsidRPr="005348BF">
              <w:rPr>
                <w:rFonts w:eastAsia="Times New Roman"/>
                <w:sz w:val="24"/>
                <w:lang w:eastAsia="uk-UA"/>
              </w:rPr>
              <w:t>Лузан Є.С.</w:t>
            </w:r>
          </w:p>
        </w:tc>
        <w:tc>
          <w:tcPr>
            <w:tcW w:w="3597" w:type="dxa"/>
            <w:tcMar>
              <w:top w:w="28" w:type="dxa"/>
              <w:bottom w:w="11" w:type="dxa"/>
            </w:tcMar>
          </w:tcPr>
          <w:p w:rsidR="00810A8E" w:rsidRPr="005348BF" w:rsidRDefault="00810A8E" w:rsidP="005303A9">
            <w:pPr>
              <w:spacing w:line="211" w:lineRule="auto"/>
              <w:ind w:left="-57" w:right="-40"/>
              <w:rPr>
                <w:bCs/>
                <w:sz w:val="24"/>
                <w:szCs w:val="24"/>
              </w:rPr>
            </w:pPr>
            <w:r w:rsidRPr="005348BF">
              <w:rPr>
                <w:bCs/>
                <w:sz w:val="24"/>
                <w:szCs w:val="24"/>
              </w:rPr>
              <w:t>Забезпечення фактичної кількості осіб, які перебувають на обліку та потребують поліпшення житлових умов</w:t>
            </w:r>
          </w:p>
        </w:tc>
      </w:tr>
      <w:tr w:rsidR="00810A8E" w:rsidRPr="002D43BD" w:rsidTr="00096BD9">
        <w:trPr>
          <w:trHeight w:val="477"/>
          <w:jc w:val="center"/>
        </w:trPr>
        <w:tc>
          <w:tcPr>
            <w:tcW w:w="14905" w:type="dxa"/>
            <w:gridSpan w:val="10"/>
            <w:tcMar>
              <w:top w:w="28" w:type="dxa"/>
              <w:bottom w:w="11" w:type="dxa"/>
            </w:tcMar>
            <w:vAlign w:val="center"/>
          </w:tcPr>
          <w:p w:rsidR="00810A8E" w:rsidRPr="007A39F2" w:rsidRDefault="00810A8E" w:rsidP="008F75C3">
            <w:pPr>
              <w:spacing w:line="221" w:lineRule="auto"/>
              <w:ind w:right="-57"/>
              <w:jc w:val="center"/>
              <w:rPr>
                <w:bCs/>
                <w:i/>
                <w:szCs w:val="28"/>
              </w:rPr>
            </w:pPr>
            <w:r w:rsidRPr="007A39F2">
              <w:rPr>
                <w:bCs/>
                <w:i/>
                <w:sz w:val="24"/>
                <w:szCs w:val="28"/>
              </w:rPr>
              <w:t>Розповсюдження інформації про державні та місцеві програми для громадян, які потребують поліпшення житлових умов</w:t>
            </w:r>
          </w:p>
        </w:tc>
      </w:tr>
      <w:tr w:rsidR="00810A8E" w:rsidRPr="002D43BD" w:rsidTr="00437533">
        <w:trPr>
          <w:trHeight w:val="85"/>
          <w:jc w:val="center"/>
        </w:trPr>
        <w:tc>
          <w:tcPr>
            <w:tcW w:w="735" w:type="dxa"/>
            <w:tcMar>
              <w:top w:w="28" w:type="dxa"/>
              <w:bottom w:w="11" w:type="dxa"/>
            </w:tcMar>
          </w:tcPr>
          <w:p w:rsidR="00810A8E" w:rsidRPr="007A39F2" w:rsidRDefault="00810A8E" w:rsidP="00221EB3">
            <w:pPr>
              <w:spacing w:line="221" w:lineRule="auto"/>
              <w:ind w:left="-19" w:right="-57"/>
              <w:jc w:val="center"/>
              <w:rPr>
                <w:sz w:val="24"/>
                <w:szCs w:val="24"/>
              </w:rPr>
            </w:pPr>
            <w:r>
              <w:rPr>
                <w:sz w:val="24"/>
                <w:szCs w:val="24"/>
              </w:rPr>
              <w:t xml:space="preserve">       </w:t>
            </w:r>
            <w:r w:rsidRPr="007A39F2">
              <w:rPr>
                <w:sz w:val="24"/>
                <w:szCs w:val="24"/>
              </w:rPr>
              <w:t>5</w:t>
            </w:r>
            <w:r w:rsidR="00842D06">
              <w:rPr>
                <w:sz w:val="24"/>
                <w:szCs w:val="24"/>
              </w:rPr>
              <w:t>.</w:t>
            </w:r>
          </w:p>
        </w:tc>
        <w:tc>
          <w:tcPr>
            <w:tcW w:w="3103" w:type="dxa"/>
            <w:gridSpan w:val="2"/>
            <w:tcMar>
              <w:top w:w="28" w:type="dxa"/>
              <w:bottom w:w="11" w:type="dxa"/>
            </w:tcMar>
          </w:tcPr>
          <w:p w:rsidR="00810A8E" w:rsidRPr="004F41B9" w:rsidRDefault="00810A8E" w:rsidP="005303A9">
            <w:pPr>
              <w:rPr>
                <w:sz w:val="24"/>
                <w:szCs w:val="24"/>
              </w:rPr>
            </w:pPr>
            <w:r w:rsidRPr="004F41B9">
              <w:rPr>
                <w:sz w:val="24"/>
                <w:szCs w:val="24"/>
              </w:rPr>
              <w:t>Доведення до відому громадян, які потребують поліпшення житлових умов інформації про державні програмами з будівництва (придбання) доступного житла та здешевлення іпотечних кредитів на будівництво (придбання) житла</w:t>
            </w:r>
          </w:p>
        </w:tc>
        <w:tc>
          <w:tcPr>
            <w:tcW w:w="1721" w:type="dxa"/>
            <w:gridSpan w:val="2"/>
          </w:tcPr>
          <w:p w:rsidR="00810A8E" w:rsidRPr="00353991" w:rsidRDefault="00810A8E" w:rsidP="005303A9">
            <w:pPr>
              <w:spacing w:line="221" w:lineRule="auto"/>
              <w:rPr>
                <w:bCs/>
                <w:sz w:val="24"/>
                <w:szCs w:val="24"/>
              </w:rPr>
            </w:pPr>
            <w:r w:rsidRPr="00353991">
              <w:rPr>
                <w:bCs/>
                <w:sz w:val="24"/>
                <w:szCs w:val="24"/>
              </w:rPr>
              <w:t xml:space="preserve">Протягом </w:t>
            </w:r>
            <w:r>
              <w:rPr>
                <w:bCs/>
                <w:sz w:val="24"/>
                <w:szCs w:val="24"/>
              </w:rPr>
              <w:t>кварталу</w:t>
            </w:r>
          </w:p>
        </w:tc>
        <w:tc>
          <w:tcPr>
            <w:tcW w:w="2871" w:type="dxa"/>
            <w:gridSpan w:val="2"/>
            <w:tcMar>
              <w:top w:w="28" w:type="dxa"/>
              <w:bottom w:w="11" w:type="dxa"/>
            </w:tcMar>
          </w:tcPr>
          <w:p w:rsidR="00810A8E" w:rsidRPr="004F41B9" w:rsidRDefault="00810A8E" w:rsidP="005303A9">
            <w:pPr>
              <w:spacing w:line="221" w:lineRule="auto"/>
              <w:rPr>
                <w:bCs/>
                <w:sz w:val="24"/>
                <w:szCs w:val="24"/>
              </w:rPr>
            </w:pPr>
            <w:r w:rsidRPr="004F41B9">
              <w:rPr>
                <w:bCs/>
                <w:sz w:val="24"/>
                <w:szCs w:val="24"/>
              </w:rPr>
              <w:t>Відділ обліку і розподілу житла</w:t>
            </w:r>
          </w:p>
        </w:tc>
        <w:tc>
          <w:tcPr>
            <w:tcW w:w="2878" w:type="dxa"/>
            <w:gridSpan w:val="2"/>
          </w:tcPr>
          <w:p w:rsidR="00810A8E" w:rsidRPr="00353991" w:rsidRDefault="00810A8E" w:rsidP="005303A9">
            <w:pPr>
              <w:spacing w:line="221" w:lineRule="auto"/>
              <w:ind w:left="-57" w:right="57"/>
              <w:rPr>
                <w:bCs/>
                <w:sz w:val="24"/>
                <w:szCs w:val="24"/>
              </w:rPr>
            </w:pPr>
            <w:r w:rsidRPr="005348BF">
              <w:rPr>
                <w:rFonts w:eastAsia="Times New Roman"/>
                <w:sz w:val="24"/>
                <w:lang w:eastAsia="uk-UA"/>
              </w:rPr>
              <w:t>Лузан Є.С.</w:t>
            </w:r>
          </w:p>
        </w:tc>
        <w:tc>
          <w:tcPr>
            <w:tcW w:w="3597" w:type="dxa"/>
            <w:tcMar>
              <w:top w:w="28" w:type="dxa"/>
              <w:bottom w:w="11" w:type="dxa"/>
            </w:tcMar>
          </w:tcPr>
          <w:p w:rsidR="00810A8E" w:rsidRPr="00353991" w:rsidRDefault="00810A8E" w:rsidP="005303A9">
            <w:pPr>
              <w:rPr>
                <w:bCs/>
                <w:sz w:val="24"/>
                <w:szCs w:val="24"/>
              </w:rPr>
            </w:pPr>
            <w:r>
              <w:rPr>
                <w:bCs/>
                <w:sz w:val="24"/>
                <w:szCs w:val="24"/>
              </w:rPr>
              <w:t>Поліпшення житлових умов громадян, які перебувають на квартирному обліку</w:t>
            </w:r>
          </w:p>
        </w:tc>
      </w:tr>
      <w:tr w:rsidR="00810A8E" w:rsidRPr="002D43BD" w:rsidTr="00096BD9">
        <w:trPr>
          <w:trHeight w:val="693"/>
          <w:jc w:val="center"/>
        </w:trPr>
        <w:tc>
          <w:tcPr>
            <w:tcW w:w="14905" w:type="dxa"/>
            <w:gridSpan w:val="10"/>
            <w:tcMar>
              <w:top w:w="28" w:type="dxa"/>
              <w:bottom w:w="11" w:type="dxa"/>
            </w:tcMar>
          </w:tcPr>
          <w:p w:rsidR="00810A8E" w:rsidRPr="007A39F2" w:rsidRDefault="00810A8E" w:rsidP="00BC3F67">
            <w:pPr>
              <w:jc w:val="center"/>
              <w:rPr>
                <w:sz w:val="24"/>
                <w:szCs w:val="24"/>
              </w:rPr>
            </w:pPr>
            <w:r w:rsidRPr="007A39F2">
              <w:rPr>
                <w:sz w:val="24"/>
                <w:szCs w:val="24"/>
              </w:rPr>
              <w:t>2.В</w:t>
            </w:r>
            <w:r w:rsidRPr="007A39F2">
              <w:rPr>
                <w:bCs/>
                <w:sz w:val="24"/>
                <w:szCs w:val="24"/>
              </w:rPr>
              <w:t>едення  обліку  житла, що належить до комунальної власності</w:t>
            </w:r>
          </w:p>
          <w:p w:rsidR="00810A8E" w:rsidRPr="007A39F2" w:rsidRDefault="00810A8E" w:rsidP="00BC3F67">
            <w:pPr>
              <w:jc w:val="center"/>
              <w:rPr>
                <w:sz w:val="24"/>
                <w:szCs w:val="24"/>
              </w:rPr>
            </w:pPr>
            <w:r w:rsidRPr="007A39F2">
              <w:rPr>
                <w:bCs/>
                <w:i/>
                <w:sz w:val="24"/>
                <w:szCs w:val="24"/>
              </w:rPr>
              <w:t>О</w:t>
            </w:r>
            <w:r w:rsidRPr="007A39F2">
              <w:rPr>
                <w:i/>
                <w:sz w:val="24"/>
                <w:szCs w:val="24"/>
              </w:rPr>
              <w:t>блік та розподіл житла , що належить до комунальної власності</w:t>
            </w:r>
          </w:p>
        </w:tc>
      </w:tr>
      <w:tr w:rsidR="00810A8E" w:rsidRPr="002D43BD" w:rsidTr="00437533">
        <w:trPr>
          <w:trHeight w:val="693"/>
          <w:jc w:val="center"/>
        </w:trPr>
        <w:tc>
          <w:tcPr>
            <w:tcW w:w="735" w:type="dxa"/>
            <w:tcMar>
              <w:top w:w="28" w:type="dxa"/>
              <w:bottom w:w="11" w:type="dxa"/>
            </w:tcMar>
          </w:tcPr>
          <w:p w:rsidR="00810A8E" w:rsidRPr="007A39F2" w:rsidRDefault="00810A8E" w:rsidP="00590AB9">
            <w:pPr>
              <w:spacing w:line="221" w:lineRule="auto"/>
              <w:ind w:left="-19" w:right="-57"/>
              <w:jc w:val="center"/>
              <w:rPr>
                <w:sz w:val="24"/>
                <w:szCs w:val="24"/>
              </w:rPr>
            </w:pPr>
            <w:r>
              <w:rPr>
                <w:sz w:val="24"/>
                <w:szCs w:val="24"/>
              </w:rPr>
              <w:t xml:space="preserve">       </w:t>
            </w:r>
            <w:r w:rsidRPr="007A39F2">
              <w:rPr>
                <w:sz w:val="24"/>
                <w:szCs w:val="24"/>
              </w:rPr>
              <w:t>6</w:t>
            </w:r>
            <w:r w:rsidR="00842D06">
              <w:rPr>
                <w:sz w:val="24"/>
                <w:szCs w:val="24"/>
              </w:rPr>
              <w:t>.</w:t>
            </w:r>
          </w:p>
        </w:tc>
        <w:tc>
          <w:tcPr>
            <w:tcW w:w="3103" w:type="dxa"/>
            <w:gridSpan w:val="2"/>
            <w:tcMar>
              <w:top w:w="28" w:type="dxa"/>
              <w:bottom w:w="11" w:type="dxa"/>
            </w:tcMar>
          </w:tcPr>
          <w:p w:rsidR="00810A8E" w:rsidRPr="002D43BD" w:rsidRDefault="00810A8E" w:rsidP="0010106D">
            <w:pPr>
              <w:rPr>
                <w:color w:val="FF0000"/>
                <w:sz w:val="24"/>
                <w:szCs w:val="24"/>
              </w:rPr>
            </w:pPr>
            <w:r w:rsidRPr="004F41B9">
              <w:rPr>
                <w:sz w:val="24"/>
                <w:szCs w:val="24"/>
              </w:rPr>
              <w:t>Виготовлення карточок та роздільників до картотеки виданих ордерів, приватизо</w:t>
            </w:r>
            <w:r w:rsidR="0010106D">
              <w:rPr>
                <w:sz w:val="24"/>
                <w:szCs w:val="24"/>
              </w:rPr>
              <w:t>-</w:t>
            </w:r>
            <w:r w:rsidRPr="004F41B9">
              <w:rPr>
                <w:sz w:val="24"/>
                <w:szCs w:val="24"/>
              </w:rPr>
              <w:t>ваного житла, змін, внесених будівництвом та переобладнанням</w:t>
            </w:r>
            <w:r>
              <w:rPr>
                <w:sz w:val="24"/>
                <w:szCs w:val="24"/>
              </w:rPr>
              <w:t>,</w:t>
            </w:r>
            <w:r w:rsidR="0010106D">
              <w:rPr>
                <w:sz w:val="24"/>
                <w:szCs w:val="24"/>
              </w:rPr>
              <w:t xml:space="preserve"> з</w:t>
            </w:r>
            <w:r>
              <w:rPr>
                <w:sz w:val="24"/>
                <w:szCs w:val="24"/>
              </w:rPr>
              <w:t>ан</w:t>
            </w:r>
            <w:r w:rsidRPr="004F41B9">
              <w:rPr>
                <w:sz w:val="24"/>
                <w:szCs w:val="24"/>
              </w:rPr>
              <w:t>есення даних до комп’ютерної бази житлового фонду</w:t>
            </w:r>
          </w:p>
        </w:tc>
        <w:tc>
          <w:tcPr>
            <w:tcW w:w="1721" w:type="dxa"/>
            <w:gridSpan w:val="2"/>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Протягом кварталу</w:t>
            </w:r>
          </w:p>
        </w:tc>
        <w:tc>
          <w:tcPr>
            <w:tcW w:w="2871" w:type="dxa"/>
            <w:gridSpan w:val="2"/>
            <w:tcMar>
              <w:top w:w="28" w:type="dxa"/>
              <w:bottom w:w="11" w:type="dxa"/>
            </w:tcMar>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Відділ обліку і розподілу житла</w:t>
            </w:r>
          </w:p>
        </w:tc>
        <w:tc>
          <w:tcPr>
            <w:tcW w:w="2878" w:type="dxa"/>
            <w:gridSpan w:val="2"/>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Лузан Є.С.</w:t>
            </w:r>
          </w:p>
        </w:tc>
        <w:tc>
          <w:tcPr>
            <w:tcW w:w="3597" w:type="dxa"/>
            <w:tcMar>
              <w:top w:w="28" w:type="dxa"/>
              <w:bottom w:w="11" w:type="dxa"/>
            </w:tcMar>
          </w:tcPr>
          <w:p w:rsidR="00810A8E" w:rsidRDefault="00810A8E" w:rsidP="005303A9">
            <w:pPr>
              <w:rPr>
                <w:bCs/>
                <w:sz w:val="24"/>
                <w:szCs w:val="24"/>
              </w:rPr>
            </w:pPr>
            <w:r>
              <w:rPr>
                <w:bCs/>
                <w:sz w:val="24"/>
                <w:szCs w:val="24"/>
              </w:rPr>
              <w:t>Облік житлових об</w:t>
            </w:r>
            <w:r w:rsidRPr="00093479">
              <w:rPr>
                <w:bCs/>
                <w:sz w:val="24"/>
                <w:szCs w:val="24"/>
              </w:rPr>
              <w:t xml:space="preserve">’єктів комунальної власності, які можливо надати у користування особам які перебувають на квартирному обліку у </w:t>
            </w:r>
            <w:r>
              <w:rPr>
                <w:bCs/>
                <w:sz w:val="24"/>
                <w:szCs w:val="24"/>
              </w:rPr>
              <w:t>в</w:t>
            </w:r>
            <w:r w:rsidRPr="00093479">
              <w:rPr>
                <w:bCs/>
                <w:sz w:val="24"/>
                <w:szCs w:val="24"/>
              </w:rPr>
              <w:t>иконкомі та потребують поліпшення житлових умов .</w:t>
            </w:r>
          </w:p>
          <w:p w:rsidR="00810A8E" w:rsidRPr="002D43BD" w:rsidRDefault="00810A8E" w:rsidP="005303A9">
            <w:pPr>
              <w:rPr>
                <w:bCs/>
                <w:color w:val="FF0000"/>
                <w:sz w:val="24"/>
                <w:szCs w:val="24"/>
              </w:rPr>
            </w:pPr>
            <w:r w:rsidRPr="00353991">
              <w:rPr>
                <w:bCs/>
                <w:sz w:val="24"/>
                <w:szCs w:val="24"/>
              </w:rPr>
              <w:t>Забезпечен</w:t>
            </w:r>
            <w:r>
              <w:rPr>
                <w:bCs/>
                <w:sz w:val="24"/>
                <w:szCs w:val="24"/>
              </w:rPr>
              <w:t>ня</w:t>
            </w:r>
            <w:r w:rsidRPr="00353991">
              <w:rPr>
                <w:bCs/>
                <w:sz w:val="24"/>
                <w:szCs w:val="24"/>
              </w:rPr>
              <w:t xml:space="preserve"> дотримання </w:t>
            </w:r>
            <w:r>
              <w:rPr>
                <w:bCs/>
                <w:sz w:val="24"/>
                <w:szCs w:val="24"/>
              </w:rPr>
              <w:t>прав громадян на житло, передбачених Житловим кодексом України та іншими правовими документами</w:t>
            </w:r>
          </w:p>
        </w:tc>
      </w:tr>
      <w:tr w:rsidR="00810A8E" w:rsidRPr="002D43BD" w:rsidTr="00437533">
        <w:trPr>
          <w:trHeight w:val="693"/>
          <w:jc w:val="center"/>
        </w:trPr>
        <w:tc>
          <w:tcPr>
            <w:tcW w:w="735" w:type="dxa"/>
            <w:tcMar>
              <w:top w:w="28" w:type="dxa"/>
              <w:bottom w:w="11" w:type="dxa"/>
            </w:tcMar>
          </w:tcPr>
          <w:p w:rsidR="00810A8E" w:rsidRPr="007A39F2" w:rsidRDefault="00810A8E" w:rsidP="00590AB9">
            <w:pPr>
              <w:spacing w:line="221" w:lineRule="auto"/>
              <w:ind w:left="-19" w:right="-57"/>
              <w:jc w:val="center"/>
              <w:rPr>
                <w:sz w:val="24"/>
                <w:szCs w:val="24"/>
              </w:rPr>
            </w:pPr>
            <w:r>
              <w:rPr>
                <w:sz w:val="24"/>
                <w:szCs w:val="24"/>
              </w:rPr>
              <w:t xml:space="preserve">       </w:t>
            </w:r>
            <w:r w:rsidRPr="007A39F2">
              <w:rPr>
                <w:sz w:val="24"/>
                <w:szCs w:val="24"/>
              </w:rPr>
              <w:t>7</w:t>
            </w:r>
            <w:r w:rsidR="00842D06">
              <w:rPr>
                <w:sz w:val="24"/>
                <w:szCs w:val="24"/>
              </w:rPr>
              <w:t>.</w:t>
            </w:r>
          </w:p>
        </w:tc>
        <w:tc>
          <w:tcPr>
            <w:tcW w:w="3103" w:type="dxa"/>
            <w:gridSpan w:val="2"/>
            <w:tcMar>
              <w:top w:w="28" w:type="dxa"/>
              <w:bottom w:w="11" w:type="dxa"/>
            </w:tcMar>
          </w:tcPr>
          <w:p w:rsidR="00810A8E" w:rsidRPr="004F41B9" w:rsidRDefault="00810A8E" w:rsidP="0010106D">
            <w:pPr>
              <w:rPr>
                <w:sz w:val="24"/>
                <w:szCs w:val="24"/>
              </w:rPr>
            </w:pPr>
            <w:r w:rsidRPr="004F41B9">
              <w:rPr>
                <w:sz w:val="24"/>
                <w:szCs w:val="24"/>
              </w:rPr>
              <w:t xml:space="preserve">Підготовка пропозицій по розподілу житла (листи </w:t>
            </w:r>
            <w:r w:rsidRPr="004F41B9">
              <w:rPr>
                <w:sz w:val="24"/>
                <w:szCs w:val="24"/>
              </w:rPr>
              <w:lastRenderedPageBreak/>
              <w:t>громадянам, що перебува</w:t>
            </w:r>
            <w:r w:rsidR="0010106D">
              <w:rPr>
                <w:sz w:val="24"/>
                <w:szCs w:val="24"/>
              </w:rPr>
              <w:t>-</w:t>
            </w:r>
            <w:r w:rsidRPr="004F41B9">
              <w:rPr>
                <w:sz w:val="24"/>
                <w:szCs w:val="24"/>
              </w:rPr>
              <w:t>ють на обліку, консульту</w:t>
            </w:r>
            <w:r w:rsidR="0010106D">
              <w:rPr>
                <w:sz w:val="24"/>
                <w:szCs w:val="24"/>
              </w:rPr>
              <w:t>-</w:t>
            </w:r>
            <w:r w:rsidRPr="004F41B9">
              <w:rPr>
                <w:sz w:val="24"/>
                <w:szCs w:val="24"/>
              </w:rPr>
              <w:t>вання їх, перевірка обліко</w:t>
            </w:r>
            <w:r w:rsidR="0010106D">
              <w:rPr>
                <w:sz w:val="24"/>
                <w:szCs w:val="24"/>
              </w:rPr>
              <w:t>-</w:t>
            </w:r>
            <w:r w:rsidRPr="004F41B9">
              <w:rPr>
                <w:sz w:val="24"/>
                <w:szCs w:val="24"/>
              </w:rPr>
              <w:t>вих даних )</w:t>
            </w:r>
          </w:p>
        </w:tc>
        <w:tc>
          <w:tcPr>
            <w:tcW w:w="1721" w:type="dxa"/>
            <w:gridSpan w:val="2"/>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lastRenderedPageBreak/>
              <w:t>Протягом кварталу</w:t>
            </w:r>
          </w:p>
        </w:tc>
        <w:tc>
          <w:tcPr>
            <w:tcW w:w="2871" w:type="dxa"/>
            <w:gridSpan w:val="2"/>
            <w:tcMar>
              <w:top w:w="28" w:type="dxa"/>
              <w:bottom w:w="11" w:type="dxa"/>
            </w:tcMar>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Відділ обліку і розподілу житла</w:t>
            </w:r>
          </w:p>
        </w:tc>
        <w:tc>
          <w:tcPr>
            <w:tcW w:w="2878" w:type="dxa"/>
            <w:gridSpan w:val="2"/>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Лузан Є.С.</w:t>
            </w:r>
          </w:p>
        </w:tc>
        <w:tc>
          <w:tcPr>
            <w:tcW w:w="3597" w:type="dxa"/>
            <w:tcMar>
              <w:top w:w="28" w:type="dxa"/>
              <w:bottom w:w="11" w:type="dxa"/>
            </w:tcMar>
          </w:tcPr>
          <w:p w:rsidR="00810A8E" w:rsidRDefault="00810A8E" w:rsidP="005303A9">
            <w:pPr>
              <w:rPr>
                <w:bCs/>
                <w:sz w:val="24"/>
                <w:szCs w:val="24"/>
              </w:rPr>
            </w:pPr>
          </w:p>
        </w:tc>
      </w:tr>
      <w:tr w:rsidR="00810A8E" w:rsidRPr="002D43BD" w:rsidTr="00437533">
        <w:trPr>
          <w:trHeight w:val="693"/>
          <w:jc w:val="center"/>
        </w:trPr>
        <w:tc>
          <w:tcPr>
            <w:tcW w:w="735" w:type="dxa"/>
            <w:tcMar>
              <w:top w:w="28" w:type="dxa"/>
              <w:bottom w:w="11" w:type="dxa"/>
            </w:tcMar>
          </w:tcPr>
          <w:p w:rsidR="00810A8E" w:rsidRPr="007A39F2" w:rsidRDefault="00810A8E" w:rsidP="00590AB9">
            <w:pPr>
              <w:spacing w:line="221" w:lineRule="auto"/>
              <w:ind w:left="-19" w:right="-57"/>
              <w:jc w:val="center"/>
              <w:rPr>
                <w:sz w:val="24"/>
                <w:szCs w:val="24"/>
              </w:rPr>
            </w:pPr>
            <w:r>
              <w:rPr>
                <w:sz w:val="24"/>
                <w:szCs w:val="24"/>
              </w:rPr>
              <w:lastRenderedPageBreak/>
              <w:t xml:space="preserve">       </w:t>
            </w:r>
            <w:r w:rsidRPr="007A39F2">
              <w:rPr>
                <w:sz w:val="24"/>
                <w:szCs w:val="24"/>
              </w:rPr>
              <w:t>8</w:t>
            </w:r>
            <w:r w:rsidR="00842D06">
              <w:rPr>
                <w:sz w:val="24"/>
                <w:szCs w:val="24"/>
              </w:rPr>
              <w:t>.</w:t>
            </w:r>
          </w:p>
        </w:tc>
        <w:tc>
          <w:tcPr>
            <w:tcW w:w="3103" w:type="dxa"/>
            <w:gridSpan w:val="2"/>
            <w:tcMar>
              <w:top w:w="28" w:type="dxa"/>
              <w:bottom w:w="11" w:type="dxa"/>
            </w:tcMar>
          </w:tcPr>
          <w:p w:rsidR="00810A8E" w:rsidRPr="004F41B9" w:rsidRDefault="00810A8E" w:rsidP="005303A9">
            <w:pPr>
              <w:rPr>
                <w:sz w:val="24"/>
                <w:szCs w:val="24"/>
              </w:rPr>
            </w:pPr>
            <w:r w:rsidRPr="004F41B9">
              <w:rPr>
                <w:sz w:val="24"/>
                <w:szCs w:val="24"/>
              </w:rPr>
              <w:t>Видача ордерів на заселення жилої площі в будинках державних та комунальних організацій</w:t>
            </w:r>
          </w:p>
        </w:tc>
        <w:tc>
          <w:tcPr>
            <w:tcW w:w="1721" w:type="dxa"/>
            <w:gridSpan w:val="2"/>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Протягом кварталу</w:t>
            </w:r>
          </w:p>
        </w:tc>
        <w:tc>
          <w:tcPr>
            <w:tcW w:w="2871" w:type="dxa"/>
            <w:gridSpan w:val="2"/>
            <w:tcMar>
              <w:top w:w="28" w:type="dxa"/>
              <w:bottom w:w="11" w:type="dxa"/>
            </w:tcMar>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Відділ обліку і розподілу житла</w:t>
            </w:r>
          </w:p>
        </w:tc>
        <w:tc>
          <w:tcPr>
            <w:tcW w:w="2878" w:type="dxa"/>
            <w:gridSpan w:val="2"/>
          </w:tcPr>
          <w:p w:rsidR="00810A8E" w:rsidRPr="00590AB9" w:rsidRDefault="00810A8E" w:rsidP="005303A9">
            <w:pPr>
              <w:spacing w:line="221" w:lineRule="auto"/>
              <w:ind w:left="-53"/>
              <w:rPr>
                <w:rFonts w:eastAsia="Times New Roman"/>
                <w:sz w:val="24"/>
                <w:lang w:eastAsia="uk-UA"/>
              </w:rPr>
            </w:pPr>
            <w:r w:rsidRPr="00590AB9">
              <w:rPr>
                <w:rFonts w:eastAsia="Times New Roman"/>
                <w:sz w:val="24"/>
                <w:lang w:eastAsia="uk-UA"/>
              </w:rPr>
              <w:t>Лузан Є.С.</w:t>
            </w:r>
          </w:p>
        </w:tc>
        <w:tc>
          <w:tcPr>
            <w:tcW w:w="3597" w:type="dxa"/>
            <w:tcMar>
              <w:top w:w="28" w:type="dxa"/>
              <w:bottom w:w="11" w:type="dxa"/>
            </w:tcMar>
          </w:tcPr>
          <w:p w:rsidR="00810A8E" w:rsidRDefault="00810A8E" w:rsidP="005303A9">
            <w:pPr>
              <w:rPr>
                <w:bCs/>
                <w:sz w:val="24"/>
                <w:szCs w:val="24"/>
              </w:rPr>
            </w:pPr>
            <w:r>
              <w:rPr>
                <w:bCs/>
                <w:sz w:val="24"/>
                <w:szCs w:val="24"/>
              </w:rPr>
              <w:t>Надання житла громадянам , які перебувають у списках осіб, які потребують поліпшення житла</w:t>
            </w:r>
          </w:p>
        </w:tc>
      </w:tr>
      <w:tr w:rsidR="00810A8E" w:rsidRPr="002D43BD" w:rsidTr="00096BD9">
        <w:trPr>
          <w:trHeight w:val="693"/>
          <w:jc w:val="center"/>
        </w:trPr>
        <w:tc>
          <w:tcPr>
            <w:tcW w:w="14905" w:type="dxa"/>
            <w:gridSpan w:val="10"/>
            <w:tcMar>
              <w:top w:w="28" w:type="dxa"/>
              <w:bottom w:w="11" w:type="dxa"/>
            </w:tcMar>
            <w:vAlign w:val="center"/>
          </w:tcPr>
          <w:p w:rsidR="00810A8E" w:rsidRPr="007A39F2" w:rsidRDefault="00810A8E" w:rsidP="00972BDE">
            <w:pPr>
              <w:spacing w:line="221" w:lineRule="auto"/>
              <w:ind w:right="-57"/>
              <w:jc w:val="center"/>
              <w:rPr>
                <w:sz w:val="24"/>
                <w:szCs w:val="28"/>
              </w:rPr>
            </w:pPr>
            <w:r w:rsidRPr="007A39F2">
              <w:rPr>
                <w:bCs/>
                <w:sz w:val="24"/>
                <w:szCs w:val="28"/>
              </w:rPr>
              <w:t xml:space="preserve">3. Дотримання вимог житлового законодавства </w:t>
            </w:r>
            <w:r w:rsidRPr="007A39F2">
              <w:rPr>
                <w:sz w:val="24"/>
                <w:szCs w:val="28"/>
              </w:rPr>
              <w:t>на підприємствах, в установах, організаціях,</w:t>
            </w:r>
          </w:p>
          <w:p w:rsidR="00810A8E" w:rsidRPr="007A39F2" w:rsidRDefault="00810A8E" w:rsidP="004E7941">
            <w:pPr>
              <w:spacing w:line="221" w:lineRule="auto"/>
              <w:ind w:right="-57"/>
              <w:jc w:val="center"/>
              <w:rPr>
                <w:bCs/>
                <w:sz w:val="24"/>
                <w:szCs w:val="28"/>
              </w:rPr>
            </w:pPr>
            <w:r w:rsidRPr="007A39F2">
              <w:rPr>
                <w:sz w:val="24"/>
                <w:szCs w:val="28"/>
              </w:rPr>
              <w:t>розташованих на території міста</w:t>
            </w:r>
          </w:p>
          <w:p w:rsidR="00810A8E" w:rsidRPr="007A39F2" w:rsidRDefault="00810A8E" w:rsidP="004E7941">
            <w:pPr>
              <w:jc w:val="center"/>
              <w:rPr>
                <w:i/>
                <w:szCs w:val="28"/>
              </w:rPr>
            </w:pPr>
            <w:r w:rsidRPr="007A39F2">
              <w:rPr>
                <w:i/>
                <w:sz w:val="24"/>
                <w:szCs w:val="28"/>
              </w:rPr>
              <w:t>Здійснення контролю за станом квартирного обліку та додержанням житлового законодавства на підприємствах, в установах, організаціях, розташованих на території міста</w:t>
            </w:r>
          </w:p>
        </w:tc>
      </w:tr>
      <w:tr w:rsidR="00810A8E" w:rsidRPr="002D43BD" w:rsidTr="00437533">
        <w:trPr>
          <w:trHeight w:val="693"/>
          <w:jc w:val="center"/>
        </w:trPr>
        <w:tc>
          <w:tcPr>
            <w:tcW w:w="735" w:type="dxa"/>
            <w:tcMar>
              <w:top w:w="28" w:type="dxa"/>
              <w:bottom w:w="11" w:type="dxa"/>
            </w:tcMar>
          </w:tcPr>
          <w:p w:rsidR="00810A8E" w:rsidRPr="007A39F2" w:rsidRDefault="00810A8E" w:rsidP="00875057">
            <w:pPr>
              <w:spacing w:line="221" w:lineRule="auto"/>
              <w:ind w:left="-19" w:right="-57"/>
              <w:jc w:val="center"/>
              <w:rPr>
                <w:sz w:val="24"/>
                <w:szCs w:val="24"/>
              </w:rPr>
            </w:pPr>
            <w:r>
              <w:rPr>
                <w:sz w:val="24"/>
                <w:szCs w:val="24"/>
              </w:rPr>
              <w:t xml:space="preserve">       </w:t>
            </w:r>
            <w:r w:rsidRPr="007A39F2">
              <w:rPr>
                <w:sz w:val="24"/>
                <w:szCs w:val="24"/>
              </w:rPr>
              <w:t>9</w:t>
            </w:r>
            <w:r w:rsidR="00842D06">
              <w:rPr>
                <w:sz w:val="24"/>
                <w:szCs w:val="24"/>
              </w:rPr>
              <w:t>.</w:t>
            </w:r>
          </w:p>
        </w:tc>
        <w:tc>
          <w:tcPr>
            <w:tcW w:w="3103" w:type="dxa"/>
            <w:gridSpan w:val="2"/>
            <w:tcMar>
              <w:top w:w="28" w:type="dxa"/>
              <w:bottom w:w="11" w:type="dxa"/>
            </w:tcMar>
          </w:tcPr>
          <w:p w:rsidR="00810A8E" w:rsidRPr="00875057" w:rsidRDefault="00810A8E" w:rsidP="00A93A15">
            <w:pPr>
              <w:spacing w:line="221" w:lineRule="auto"/>
              <w:ind w:left="-57" w:right="-38"/>
              <w:rPr>
                <w:bCs/>
                <w:sz w:val="24"/>
                <w:szCs w:val="24"/>
              </w:rPr>
            </w:pPr>
            <w:r w:rsidRPr="00875057">
              <w:rPr>
                <w:sz w:val="24"/>
                <w:szCs w:val="24"/>
              </w:rPr>
              <w:t>Перевірка відповідності списків черговості протоко</w:t>
            </w:r>
            <w:r w:rsidR="0010106D">
              <w:rPr>
                <w:sz w:val="24"/>
                <w:szCs w:val="24"/>
              </w:rPr>
              <w:t>-</w:t>
            </w:r>
            <w:r w:rsidRPr="00875057">
              <w:rPr>
                <w:sz w:val="24"/>
                <w:szCs w:val="24"/>
              </w:rPr>
              <w:t>лам постановки на облік</w:t>
            </w:r>
          </w:p>
        </w:tc>
        <w:tc>
          <w:tcPr>
            <w:tcW w:w="1721" w:type="dxa"/>
            <w:gridSpan w:val="2"/>
          </w:tcPr>
          <w:p w:rsidR="00810A8E" w:rsidRPr="00875057" w:rsidRDefault="00810A8E" w:rsidP="00A93A15">
            <w:pPr>
              <w:spacing w:line="221" w:lineRule="auto"/>
              <w:ind w:left="-57" w:right="-57"/>
              <w:rPr>
                <w:bCs/>
                <w:sz w:val="24"/>
                <w:szCs w:val="24"/>
              </w:rPr>
            </w:pPr>
            <w:r w:rsidRPr="00875057">
              <w:rPr>
                <w:bCs/>
                <w:sz w:val="24"/>
                <w:szCs w:val="24"/>
              </w:rPr>
              <w:t>Протягом кварталу</w:t>
            </w:r>
          </w:p>
        </w:tc>
        <w:tc>
          <w:tcPr>
            <w:tcW w:w="2871" w:type="dxa"/>
            <w:gridSpan w:val="2"/>
            <w:tcMar>
              <w:top w:w="28" w:type="dxa"/>
              <w:bottom w:w="11" w:type="dxa"/>
            </w:tcMar>
          </w:tcPr>
          <w:p w:rsidR="00810A8E" w:rsidRPr="00875057" w:rsidRDefault="00810A8E" w:rsidP="00A93A15">
            <w:pPr>
              <w:spacing w:line="221" w:lineRule="auto"/>
              <w:ind w:left="-57"/>
              <w:rPr>
                <w:bCs/>
                <w:sz w:val="24"/>
                <w:szCs w:val="24"/>
              </w:rPr>
            </w:pPr>
            <w:r w:rsidRPr="00875057">
              <w:rPr>
                <w:bCs/>
                <w:sz w:val="24"/>
                <w:szCs w:val="24"/>
              </w:rPr>
              <w:t xml:space="preserve">Відділ обліку і розподілу житла </w:t>
            </w:r>
          </w:p>
        </w:tc>
        <w:tc>
          <w:tcPr>
            <w:tcW w:w="2878" w:type="dxa"/>
            <w:gridSpan w:val="2"/>
          </w:tcPr>
          <w:p w:rsidR="00810A8E" w:rsidRPr="00875057" w:rsidRDefault="00810A8E" w:rsidP="00A93A15">
            <w:pPr>
              <w:spacing w:line="221" w:lineRule="auto"/>
              <w:ind w:left="-57" w:right="57"/>
              <w:rPr>
                <w:bCs/>
                <w:sz w:val="24"/>
                <w:szCs w:val="24"/>
              </w:rPr>
            </w:pPr>
            <w:r w:rsidRPr="00875057">
              <w:rPr>
                <w:rFonts w:eastAsia="Times New Roman"/>
                <w:sz w:val="24"/>
                <w:lang w:eastAsia="uk-UA"/>
              </w:rPr>
              <w:t>Лузан Є.С.</w:t>
            </w:r>
          </w:p>
        </w:tc>
        <w:tc>
          <w:tcPr>
            <w:tcW w:w="3597" w:type="dxa"/>
            <w:tcMar>
              <w:top w:w="28" w:type="dxa"/>
              <w:bottom w:w="11" w:type="dxa"/>
            </w:tcMar>
          </w:tcPr>
          <w:p w:rsidR="00810A8E" w:rsidRPr="00875057" w:rsidRDefault="00810A8E" w:rsidP="00A93A15">
            <w:pPr>
              <w:spacing w:line="221" w:lineRule="auto"/>
              <w:ind w:left="-57" w:right="-16"/>
              <w:rPr>
                <w:sz w:val="24"/>
                <w:szCs w:val="24"/>
              </w:rPr>
            </w:pPr>
            <w:r w:rsidRPr="00875057">
              <w:rPr>
                <w:bCs/>
                <w:sz w:val="24"/>
                <w:szCs w:val="24"/>
              </w:rPr>
              <w:t xml:space="preserve">Ведення квартирного обліку на </w:t>
            </w:r>
            <w:r w:rsidRPr="00875057">
              <w:rPr>
                <w:sz w:val="24"/>
                <w:szCs w:val="24"/>
              </w:rPr>
              <w:t>підприємствах, в установах, організаціях з дотриманням умов Житлового  кодексу України</w:t>
            </w:r>
          </w:p>
        </w:tc>
      </w:tr>
      <w:tr w:rsidR="00810A8E" w:rsidRPr="002D43BD" w:rsidTr="00096BD9">
        <w:trPr>
          <w:trHeight w:val="693"/>
          <w:jc w:val="center"/>
        </w:trPr>
        <w:tc>
          <w:tcPr>
            <w:tcW w:w="14905" w:type="dxa"/>
            <w:gridSpan w:val="10"/>
            <w:tcMar>
              <w:top w:w="28" w:type="dxa"/>
              <w:bottom w:w="11" w:type="dxa"/>
            </w:tcMar>
            <w:vAlign w:val="center"/>
          </w:tcPr>
          <w:p w:rsidR="00810A8E" w:rsidRPr="007A39F2" w:rsidRDefault="00810A8E" w:rsidP="00875057">
            <w:pPr>
              <w:ind w:left="720"/>
              <w:jc w:val="center"/>
              <w:rPr>
                <w:sz w:val="24"/>
                <w:szCs w:val="28"/>
              </w:rPr>
            </w:pPr>
            <w:r w:rsidRPr="007A39F2">
              <w:rPr>
                <w:sz w:val="24"/>
                <w:szCs w:val="28"/>
              </w:rPr>
              <w:t>4.Облік та заселення жилої площі в гуртожитках міської ради</w:t>
            </w:r>
          </w:p>
          <w:p w:rsidR="00810A8E" w:rsidRPr="007A39F2" w:rsidRDefault="00810A8E" w:rsidP="004E7941">
            <w:pPr>
              <w:jc w:val="center"/>
              <w:rPr>
                <w:bCs/>
                <w:i/>
                <w:szCs w:val="28"/>
              </w:rPr>
            </w:pPr>
            <w:r w:rsidRPr="007A39F2">
              <w:rPr>
                <w:bCs/>
                <w:i/>
                <w:sz w:val="24"/>
                <w:szCs w:val="28"/>
              </w:rPr>
              <w:t>Забезпечення житлом громадян, які перебувають у черзі на отримання кімнат у гуртожитках</w:t>
            </w:r>
          </w:p>
        </w:tc>
      </w:tr>
      <w:tr w:rsidR="00810A8E" w:rsidRPr="002D43BD" w:rsidTr="00437533">
        <w:trPr>
          <w:trHeight w:val="693"/>
          <w:jc w:val="center"/>
        </w:trPr>
        <w:tc>
          <w:tcPr>
            <w:tcW w:w="735" w:type="dxa"/>
            <w:tcMar>
              <w:top w:w="28" w:type="dxa"/>
              <w:bottom w:w="11" w:type="dxa"/>
            </w:tcMar>
          </w:tcPr>
          <w:p w:rsidR="00810A8E" w:rsidRPr="007A39F2" w:rsidRDefault="00810A8E" w:rsidP="00875057">
            <w:pPr>
              <w:spacing w:line="221" w:lineRule="auto"/>
              <w:ind w:left="-19" w:right="-57"/>
              <w:jc w:val="center"/>
              <w:rPr>
                <w:sz w:val="24"/>
                <w:szCs w:val="24"/>
              </w:rPr>
            </w:pPr>
            <w:r>
              <w:rPr>
                <w:sz w:val="24"/>
                <w:szCs w:val="24"/>
              </w:rPr>
              <w:t xml:space="preserve">      </w:t>
            </w:r>
            <w:r w:rsidRPr="007A39F2">
              <w:rPr>
                <w:sz w:val="24"/>
                <w:szCs w:val="24"/>
              </w:rPr>
              <w:t>10</w:t>
            </w:r>
            <w:r w:rsidR="00842D06">
              <w:rPr>
                <w:sz w:val="24"/>
                <w:szCs w:val="24"/>
              </w:rPr>
              <w:t>.</w:t>
            </w:r>
          </w:p>
        </w:tc>
        <w:tc>
          <w:tcPr>
            <w:tcW w:w="3103" w:type="dxa"/>
            <w:gridSpan w:val="2"/>
            <w:tcMar>
              <w:top w:w="28" w:type="dxa"/>
              <w:bottom w:w="11" w:type="dxa"/>
            </w:tcMar>
          </w:tcPr>
          <w:p w:rsidR="00810A8E" w:rsidRPr="00875057" w:rsidRDefault="00810A8E" w:rsidP="00A93A15">
            <w:pPr>
              <w:spacing w:line="221" w:lineRule="auto"/>
              <w:ind w:left="-57" w:right="-38"/>
              <w:rPr>
                <w:bCs/>
                <w:sz w:val="24"/>
                <w:szCs w:val="24"/>
              </w:rPr>
            </w:pPr>
            <w:r w:rsidRPr="00875057">
              <w:rPr>
                <w:sz w:val="24"/>
                <w:szCs w:val="24"/>
              </w:rPr>
              <w:t xml:space="preserve"> 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721" w:type="dxa"/>
            <w:gridSpan w:val="2"/>
          </w:tcPr>
          <w:p w:rsidR="00810A8E" w:rsidRPr="00875057" w:rsidRDefault="00810A8E" w:rsidP="00A93A15">
            <w:pPr>
              <w:spacing w:line="221" w:lineRule="auto"/>
              <w:ind w:left="-53" w:right="-57"/>
              <w:rPr>
                <w:rFonts w:eastAsia="Times New Roman"/>
                <w:sz w:val="24"/>
                <w:lang w:eastAsia="uk-UA"/>
              </w:rPr>
            </w:pPr>
            <w:r w:rsidRPr="00875057">
              <w:rPr>
                <w:rFonts w:eastAsia="Times New Roman"/>
                <w:sz w:val="24"/>
                <w:lang w:eastAsia="uk-UA"/>
              </w:rPr>
              <w:t>Протягом кварталу</w:t>
            </w:r>
          </w:p>
        </w:tc>
        <w:tc>
          <w:tcPr>
            <w:tcW w:w="2871" w:type="dxa"/>
            <w:gridSpan w:val="2"/>
            <w:tcMar>
              <w:top w:w="28" w:type="dxa"/>
              <w:bottom w:w="11" w:type="dxa"/>
            </w:tcMar>
          </w:tcPr>
          <w:p w:rsidR="00810A8E" w:rsidRPr="00875057" w:rsidRDefault="00810A8E" w:rsidP="00A93A15">
            <w:pPr>
              <w:spacing w:line="221" w:lineRule="auto"/>
              <w:ind w:left="-57"/>
              <w:rPr>
                <w:bCs/>
                <w:sz w:val="24"/>
                <w:szCs w:val="24"/>
              </w:rPr>
            </w:pPr>
            <w:r w:rsidRPr="00875057">
              <w:rPr>
                <w:bCs/>
                <w:sz w:val="24"/>
                <w:szCs w:val="24"/>
              </w:rPr>
              <w:t xml:space="preserve">Відділ обліку і розподілу житла </w:t>
            </w:r>
          </w:p>
        </w:tc>
        <w:tc>
          <w:tcPr>
            <w:tcW w:w="2878" w:type="dxa"/>
            <w:gridSpan w:val="2"/>
          </w:tcPr>
          <w:p w:rsidR="00810A8E" w:rsidRPr="00875057" w:rsidRDefault="00810A8E" w:rsidP="00A93A15">
            <w:pPr>
              <w:spacing w:line="221" w:lineRule="auto"/>
              <w:ind w:left="-57" w:right="57"/>
              <w:rPr>
                <w:bCs/>
                <w:sz w:val="24"/>
                <w:szCs w:val="24"/>
              </w:rPr>
            </w:pPr>
            <w:r w:rsidRPr="00875057">
              <w:rPr>
                <w:rFonts w:eastAsia="Times New Roman"/>
                <w:sz w:val="24"/>
                <w:lang w:eastAsia="uk-UA"/>
              </w:rPr>
              <w:t>Лузан Є.С.</w:t>
            </w:r>
          </w:p>
        </w:tc>
        <w:tc>
          <w:tcPr>
            <w:tcW w:w="3597" w:type="dxa"/>
            <w:tcMar>
              <w:top w:w="28" w:type="dxa"/>
              <w:bottom w:w="11" w:type="dxa"/>
            </w:tcMar>
          </w:tcPr>
          <w:p w:rsidR="00810A8E" w:rsidRPr="00875057" w:rsidRDefault="00810A8E" w:rsidP="00A93A15">
            <w:r w:rsidRPr="00875057">
              <w:rPr>
                <w:bCs/>
                <w:sz w:val="24"/>
                <w:szCs w:val="24"/>
              </w:rPr>
              <w:t>Забезпечення громадян, у яких відсутнє житло, кімнатами у гуртожитках, які перебувають у комунальній власності міста</w:t>
            </w:r>
          </w:p>
        </w:tc>
      </w:tr>
      <w:tr w:rsidR="00810A8E" w:rsidRPr="002D43BD" w:rsidTr="00437533">
        <w:trPr>
          <w:trHeight w:val="693"/>
          <w:jc w:val="center"/>
        </w:trPr>
        <w:tc>
          <w:tcPr>
            <w:tcW w:w="735" w:type="dxa"/>
            <w:tcMar>
              <w:top w:w="28" w:type="dxa"/>
              <w:bottom w:w="11" w:type="dxa"/>
            </w:tcMar>
          </w:tcPr>
          <w:p w:rsidR="00810A8E" w:rsidRPr="007A39F2" w:rsidRDefault="00810A8E" w:rsidP="00875057">
            <w:pPr>
              <w:spacing w:line="221" w:lineRule="auto"/>
              <w:ind w:left="-19" w:right="-57"/>
              <w:jc w:val="center"/>
              <w:rPr>
                <w:sz w:val="24"/>
                <w:szCs w:val="24"/>
              </w:rPr>
            </w:pPr>
            <w:r>
              <w:rPr>
                <w:sz w:val="24"/>
                <w:szCs w:val="24"/>
              </w:rPr>
              <w:t xml:space="preserve">      </w:t>
            </w:r>
            <w:r w:rsidRPr="007A39F2">
              <w:rPr>
                <w:sz w:val="24"/>
                <w:szCs w:val="24"/>
              </w:rPr>
              <w:t>11</w:t>
            </w:r>
            <w:r w:rsidR="00842D06">
              <w:rPr>
                <w:sz w:val="24"/>
                <w:szCs w:val="24"/>
              </w:rPr>
              <w:t>.</w:t>
            </w:r>
          </w:p>
        </w:tc>
        <w:tc>
          <w:tcPr>
            <w:tcW w:w="3103" w:type="dxa"/>
            <w:gridSpan w:val="2"/>
            <w:tcMar>
              <w:top w:w="28" w:type="dxa"/>
              <w:bottom w:w="11" w:type="dxa"/>
            </w:tcMar>
          </w:tcPr>
          <w:p w:rsidR="00810A8E" w:rsidRPr="009346DF" w:rsidRDefault="00810A8E" w:rsidP="00A93A15">
            <w:pPr>
              <w:ind w:left="-57" w:right="-38"/>
              <w:rPr>
                <w:sz w:val="24"/>
                <w:szCs w:val="24"/>
                <w:lang w:eastAsia="uk-UA"/>
              </w:rPr>
            </w:pPr>
            <w:r w:rsidRPr="009346DF">
              <w:rPr>
                <w:sz w:val="24"/>
                <w:szCs w:val="24"/>
              </w:rPr>
              <w:t>Консультування громадян та керівників підприємств, установ, організацій з питання надання кімнат в гуртожитках міської ради</w:t>
            </w:r>
          </w:p>
        </w:tc>
        <w:tc>
          <w:tcPr>
            <w:tcW w:w="1721" w:type="dxa"/>
            <w:gridSpan w:val="2"/>
          </w:tcPr>
          <w:p w:rsidR="00810A8E" w:rsidRPr="009346DF" w:rsidRDefault="00810A8E" w:rsidP="00A93A15">
            <w:pPr>
              <w:spacing w:line="221" w:lineRule="auto"/>
              <w:ind w:left="-53" w:right="-57"/>
              <w:rPr>
                <w:rFonts w:eastAsia="Times New Roman"/>
                <w:sz w:val="24"/>
                <w:lang w:eastAsia="uk-UA"/>
              </w:rPr>
            </w:pPr>
            <w:r w:rsidRPr="009346DF">
              <w:rPr>
                <w:rFonts w:eastAsia="Times New Roman"/>
                <w:sz w:val="24"/>
                <w:lang w:eastAsia="uk-UA"/>
              </w:rPr>
              <w:t>Протягом кварталу</w:t>
            </w:r>
          </w:p>
        </w:tc>
        <w:tc>
          <w:tcPr>
            <w:tcW w:w="2871" w:type="dxa"/>
            <w:gridSpan w:val="2"/>
            <w:tcMar>
              <w:top w:w="28" w:type="dxa"/>
              <w:bottom w:w="11" w:type="dxa"/>
            </w:tcMar>
          </w:tcPr>
          <w:p w:rsidR="00810A8E" w:rsidRPr="009346DF" w:rsidRDefault="00810A8E" w:rsidP="00A93A15">
            <w:pPr>
              <w:spacing w:line="221" w:lineRule="auto"/>
              <w:ind w:left="-57"/>
              <w:rPr>
                <w:bCs/>
                <w:sz w:val="24"/>
                <w:szCs w:val="24"/>
              </w:rPr>
            </w:pPr>
            <w:r w:rsidRPr="009346DF">
              <w:rPr>
                <w:bCs/>
                <w:sz w:val="24"/>
                <w:szCs w:val="24"/>
              </w:rPr>
              <w:t xml:space="preserve">Відділ обліку і розподілу житла </w:t>
            </w:r>
          </w:p>
        </w:tc>
        <w:tc>
          <w:tcPr>
            <w:tcW w:w="2878" w:type="dxa"/>
            <w:gridSpan w:val="2"/>
          </w:tcPr>
          <w:p w:rsidR="00810A8E" w:rsidRPr="009346DF" w:rsidRDefault="00810A8E" w:rsidP="00A93A15">
            <w:pPr>
              <w:spacing w:line="221" w:lineRule="auto"/>
              <w:ind w:left="-57" w:right="57"/>
              <w:rPr>
                <w:bCs/>
                <w:sz w:val="24"/>
                <w:szCs w:val="24"/>
              </w:rPr>
            </w:pPr>
            <w:r w:rsidRPr="009346DF">
              <w:rPr>
                <w:rFonts w:eastAsia="Times New Roman"/>
                <w:sz w:val="24"/>
                <w:lang w:eastAsia="uk-UA"/>
              </w:rPr>
              <w:t>Лузан Є.С.</w:t>
            </w:r>
          </w:p>
        </w:tc>
        <w:tc>
          <w:tcPr>
            <w:tcW w:w="3597" w:type="dxa"/>
            <w:tcMar>
              <w:top w:w="28" w:type="dxa"/>
              <w:bottom w:w="11" w:type="dxa"/>
            </w:tcMar>
          </w:tcPr>
          <w:p w:rsidR="00810A8E" w:rsidRPr="009346DF" w:rsidRDefault="00810A8E" w:rsidP="00A93A15">
            <w:r w:rsidRPr="009346DF">
              <w:rPr>
                <w:bCs/>
                <w:sz w:val="24"/>
                <w:szCs w:val="24"/>
              </w:rPr>
              <w:t>Забезпечення громадян, у яких відсутнє житло, кімнатами у гуртожитках, які перебувають у комунальній власності міста</w:t>
            </w:r>
          </w:p>
        </w:tc>
      </w:tr>
      <w:tr w:rsidR="00810A8E" w:rsidRPr="002D43BD" w:rsidTr="00437533">
        <w:trPr>
          <w:trHeight w:val="534"/>
          <w:jc w:val="center"/>
        </w:trPr>
        <w:tc>
          <w:tcPr>
            <w:tcW w:w="735" w:type="dxa"/>
            <w:tcMar>
              <w:top w:w="28" w:type="dxa"/>
              <w:bottom w:w="11" w:type="dxa"/>
            </w:tcMar>
          </w:tcPr>
          <w:p w:rsidR="00810A8E" w:rsidRPr="007A39F2" w:rsidRDefault="00810A8E" w:rsidP="00875057">
            <w:pPr>
              <w:spacing w:line="221" w:lineRule="auto"/>
              <w:ind w:left="-19" w:right="-57"/>
              <w:jc w:val="center"/>
              <w:rPr>
                <w:sz w:val="24"/>
                <w:szCs w:val="24"/>
              </w:rPr>
            </w:pPr>
            <w:r>
              <w:rPr>
                <w:sz w:val="24"/>
                <w:szCs w:val="24"/>
              </w:rPr>
              <w:t xml:space="preserve">     </w:t>
            </w:r>
            <w:r w:rsidRPr="007A39F2">
              <w:rPr>
                <w:sz w:val="24"/>
                <w:szCs w:val="24"/>
              </w:rPr>
              <w:t>12</w:t>
            </w:r>
            <w:r w:rsidR="00842D06">
              <w:rPr>
                <w:sz w:val="24"/>
                <w:szCs w:val="24"/>
              </w:rPr>
              <w:t>.</w:t>
            </w:r>
          </w:p>
        </w:tc>
        <w:tc>
          <w:tcPr>
            <w:tcW w:w="3103" w:type="dxa"/>
            <w:gridSpan w:val="2"/>
            <w:tcMar>
              <w:top w:w="28" w:type="dxa"/>
              <w:bottom w:w="11" w:type="dxa"/>
            </w:tcMar>
          </w:tcPr>
          <w:p w:rsidR="00810A8E" w:rsidRPr="009346DF" w:rsidRDefault="00810A8E" w:rsidP="00A93A15">
            <w:pPr>
              <w:ind w:left="-57" w:right="-38"/>
              <w:rPr>
                <w:sz w:val="24"/>
                <w:szCs w:val="24"/>
              </w:rPr>
            </w:pPr>
            <w:r w:rsidRPr="009346DF">
              <w:rPr>
                <w:sz w:val="24"/>
                <w:szCs w:val="24"/>
              </w:rPr>
              <w:t xml:space="preserve">Підготовка матеріалів про надання кімнат в гуртожитках на розгляд </w:t>
            </w:r>
            <w:r w:rsidRPr="009346DF">
              <w:rPr>
                <w:sz w:val="24"/>
                <w:szCs w:val="24"/>
              </w:rPr>
              <w:lastRenderedPageBreak/>
              <w:t>наглядової ради в сфері розподілу кімнат в гуртожит</w:t>
            </w:r>
            <w:r w:rsidR="0010106D">
              <w:rPr>
                <w:sz w:val="24"/>
                <w:szCs w:val="24"/>
              </w:rPr>
              <w:t>-</w:t>
            </w:r>
            <w:r w:rsidRPr="009346DF">
              <w:rPr>
                <w:sz w:val="24"/>
                <w:szCs w:val="24"/>
              </w:rPr>
              <w:t>ках, утримання гуртожитків та прибудинкових територій</w:t>
            </w:r>
          </w:p>
        </w:tc>
        <w:tc>
          <w:tcPr>
            <w:tcW w:w="1721" w:type="dxa"/>
            <w:gridSpan w:val="2"/>
          </w:tcPr>
          <w:p w:rsidR="00810A8E" w:rsidRPr="009346DF" w:rsidRDefault="00810A8E" w:rsidP="00A93A15">
            <w:pPr>
              <w:spacing w:line="221" w:lineRule="auto"/>
              <w:ind w:left="-53" w:right="-57"/>
              <w:rPr>
                <w:rFonts w:eastAsia="Times New Roman"/>
                <w:sz w:val="24"/>
                <w:lang w:eastAsia="uk-UA"/>
              </w:rPr>
            </w:pPr>
            <w:r w:rsidRPr="009346DF">
              <w:rPr>
                <w:rFonts w:eastAsia="Times New Roman"/>
                <w:sz w:val="24"/>
                <w:lang w:eastAsia="uk-UA"/>
              </w:rPr>
              <w:lastRenderedPageBreak/>
              <w:t>Протягом кварталу</w:t>
            </w:r>
          </w:p>
        </w:tc>
        <w:tc>
          <w:tcPr>
            <w:tcW w:w="2871" w:type="dxa"/>
            <w:gridSpan w:val="2"/>
            <w:tcMar>
              <w:top w:w="28" w:type="dxa"/>
              <w:bottom w:w="11" w:type="dxa"/>
            </w:tcMar>
          </w:tcPr>
          <w:p w:rsidR="00810A8E" w:rsidRPr="009346DF" w:rsidRDefault="00810A8E" w:rsidP="00A93A15">
            <w:pPr>
              <w:spacing w:line="221" w:lineRule="auto"/>
              <w:ind w:left="-57"/>
              <w:rPr>
                <w:bCs/>
                <w:sz w:val="24"/>
                <w:szCs w:val="24"/>
              </w:rPr>
            </w:pPr>
            <w:r w:rsidRPr="009346DF">
              <w:rPr>
                <w:bCs/>
                <w:sz w:val="24"/>
                <w:szCs w:val="24"/>
              </w:rPr>
              <w:t xml:space="preserve">Відділ обліку і розподілу житла </w:t>
            </w:r>
          </w:p>
        </w:tc>
        <w:tc>
          <w:tcPr>
            <w:tcW w:w="2878" w:type="dxa"/>
            <w:gridSpan w:val="2"/>
          </w:tcPr>
          <w:p w:rsidR="00810A8E" w:rsidRPr="009346DF" w:rsidRDefault="00810A8E" w:rsidP="00A93A15">
            <w:pPr>
              <w:spacing w:line="221" w:lineRule="auto"/>
              <w:ind w:left="-57" w:right="57"/>
              <w:rPr>
                <w:bCs/>
                <w:sz w:val="24"/>
                <w:szCs w:val="24"/>
              </w:rPr>
            </w:pPr>
            <w:r w:rsidRPr="009346DF">
              <w:rPr>
                <w:rFonts w:eastAsia="Times New Roman"/>
                <w:sz w:val="24"/>
                <w:lang w:eastAsia="uk-UA"/>
              </w:rPr>
              <w:t>Лузан Є.С.</w:t>
            </w:r>
          </w:p>
        </w:tc>
        <w:tc>
          <w:tcPr>
            <w:tcW w:w="3597" w:type="dxa"/>
            <w:tcMar>
              <w:top w:w="28" w:type="dxa"/>
              <w:bottom w:w="11" w:type="dxa"/>
            </w:tcMar>
          </w:tcPr>
          <w:p w:rsidR="00810A8E" w:rsidRPr="009346DF" w:rsidRDefault="00810A8E" w:rsidP="00A93A15">
            <w:r w:rsidRPr="009346DF">
              <w:rPr>
                <w:bCs/>
                <w:sz w:val="24"/>
                <w:szCs w:val="24"/>
              </w:rPr>
              <w:t xml:space="preserve">Забезпечення громадян, у яких відсутнє житло, кімнатами у гуртожитках, які перебувають у </w:t>
            </w:r>
            <w:r w:rsidRPr="009346DF">
              <w:rPr>
                <w:bCs/>
                <w:sz w:val="24"/>
                <w:szCs w:val="24"/>
              </w:rPr>
              <w:lastRenderedPageBreak/>
              <w:t>комунальній власності міста</w:t>
            </w:r>
          </w:p>
        </w:tc>
      </w:tr>
      <w:tr w:rsidR="00810A8E" w:rsidRPr="002D43BD" w:rsidTr="00437533">
        <w:trPr>
          <w:trHeight w:val="534"/>
          <w:jc w:val="center"/>
        </w:trPr>
        <w:tc>
          <w:tcPr>
            <w:tcW w:w="735" w:type="dxa"/>
            <w:tcMar>
              <w:top w:w="28" w:type="dxa"/>
              <w:bottom w:w="11" w:type="dxa"/>
            </w:tcMar>
          </w:tcPr>
          <w:p w:rsidR="00810A8E" w:rsidRPr="007A39F2" w:rsidRDefault="00810A8E" w:rsidP="00875057">
            <w:pPr>
              <w:spacing w:line="221" w:lineRule="auto"/>
              <w:ind w:left="-19" w:right="-57"/>
              <w:jc w:val="center"/>
              <w:rPr>
                <w:sz w:val="24"/>
                <w:szCs w:val="24"/>
              </w:rPr>
            </w:pPr>
            <w:r>
              <w:rPr>
                <w:sz w:val="24"/>
                <w:szCs w:val="24"/>
              </w:rPr>
              <w:lastRenderedPageBreak/>
              <w:t xml:space="preserve">      </w:t>
            </w:r>
            <w:r w:rsidRPr="007A39F2">
              <w:rPr>
                <w:sz w:val="24"/>
                <w:szCs w:val="24"/>
              </w:rPr>
              <w:t>13</w:t>
            </w:r>
            <w:r w:rsidR="00842D06">
              <w:rPr>
                <w:sz w:val="24"/>
                <w:szCs w:val="24"/>
              </w:rPr>
              <w:t>.</w:t>
            </w:r>
          </w:p>
        </w:tc>
        <w:tc>
          <w:tcPr>
            <w:tcW w:w="3103" w:type="dxa"/>
            <w:gridSpan w:val="2"/>
            <w:tcMar>
              <w:top w:w="28" w:type="dxa"/>
              <w:bottom w:w="11" w:type="dxa"/>
            </w:tcMar>
          </w:tcPr>
          <w:p w:rsidR="00810A8E" w:rsidRPr="009346DF" w:rsidRDefault="00810A8E" w:rsidP="00A93A15">
            <w:pPr>
              <w:ind w:left="-57" w:right="-38"/>
              <w:rPr>
                <w:sz w:val="24"/>
                <w:szCs w:val="24"/>
              </w:rPr>
            </w:pPr>
            <w:r w:rsidRPr="009346DF">
              <w:rPr>
                <w:sz w:val="24"/>
                <w:szCs w:val="24"/>
              </w:rPr>
              <w:t>Підготовка проекту рішення виконкому «Про надання житлової площі в гуртожит</w:t>
            </w:r>
            <w:r w:rsidR="0010106D">
              <w:rPr>
                <w:sz w:val="24"/>
                <w:szCs w:val="24"/>
              </w:rPr>
              <w:t>-</w:t>
            </w:r>
            <w:r w:rsidRPr="009346DF">
              <w:rPr>
                <w:sz w:val="24"/>
                <w:szCs w:val="24"/>
              </w:rPr>
              <w:t>ках» та винесення даних проектів на засідання виконкому</w:t>
            </w:r>
          </w:p>
        </w:tc>
        <w:tc>
          <w:tcPr>
            <w:tcW w:w="1721" w:type="dxa"/>
            <w:gridSpan w:val="2"/>
          </w:tcPr>
          <w:p w:rsidR="00810A8E" w:rsidRPr="009346DF" w:rsidRDefault="00810A8E" w:rsidP="00A93A15">
            <w:pPr>
              <w:spacing w:line="221" w:lineRule="auto"/>
              <w:ind w:left="-57" w:right="-57"/>
              <w:rPr>
                <w:bCs/>
                <w:sz w:val="24"/>
                <w:szCs w:val="24"/>
              </w:rPr>
            </w:pPr>
            <w:r w:rsidRPr="009346DF">
              <w:rPr>
                <w:bCs/>
                <w:sz w:val="24"/>
                <w:szCs w:val="24"/>
              </w:rPr>
              <w:t>09.04.2019</w:t>
            </w:r>
          </w:p>
          <w:p w:rsidR="00810A8E" w:rsidRPr="009346DF" w:rsidRDefault="00810A8E" w:rsidP="00A93A15">
            <w:pPr>
              <w:spacing w:line="221" w:lineRule="auto"/>
              <w:ind w:left="-57" w:right="-57"/>
              <w:rPr>
                <w:bCs/>
                <w:sz w:val="24"/>
                <w:szCs w:val="24"/>
              </w:rPr>
            </w:pPr>
            <w:r w:rsidRPr="009346DF">
              <w:rPr>
                <w:bCs/>
                <w:sz w:val="24"/>
                <w:szCs w:val="24"/>
              </w:rPr>
              <w:t>07.05.2019</w:t>
            </w:r>
          </w:p>
          <w:p w:rsidR="00810A8E" w:rsidRPr="009346DF" w:rsidRDefault="00810A8E" w:rsidP="00A93A15">
            <w:pPr>
              <w:spacing w:line="221" w:lineRule="auto"/>
              <w:ind w:left="-57" w:right="-57"/>
              <w:rPr>
                <w:bCs/>
                <w:sz w:val="24"/>
                <w:szCs w:val="24"/>
              </w:rPr>
            </w:pPr>
            <w:r w:rsidRPr="009346DF">
              <w:rPr>
                <w:bCs/>
                <w:sz w:val="24"/>
                <w:szCs w:val="24"/>
              </w:rPr>
              <w:t>11.06.2019</w:t>
            </w:r>
          </w:p>
          <w:p w:rsidR="00810A8E" w:rsidRPr="009346DF" w:rsidRDefault="00810A8E" w:rsidP="00A93A15">
            <w:pPr>
              <w:spacing w:line="221" w:lineRule="auto"/>
              <w:ind w:left="-53" w:right="-57"/>
              <w:rPr>
                <w:rFonts w:eastAsia="Times New Roman"/>
                <w:sz w:val="24"/>
                <w:lang w:eastAsia="uk-UA"/>
              </w:rPr>
            </w:pPr>
          </w:p>
        </w:tc>
        <w:tc>
          <w:tcPr>
            <w:tcW w:w="2871" w:type="dxa"/>
            <w:gridSpan w:val="2"/>
            <w:tcMar>
              <w:top w:w="28" w:type="dxa"/>
              <w:bottom w:w="11" w:type="dxa"/>
            </w:tcMar>
          </w:tcPr>
          <w:p w:rsidR="00810A8E" w:rsidRPr="009346DF" w:rsidRDefault="00810A8E" w:rsidP="00A93A15">
            <w:pPr>
              <w:spacing w:line="221" w:lineRule="auto"/>
              <w:ind w:left="-57"/>
              <w:rPr>
                <w:bCs/>
                <w:sz w:val="24"/>
                <w:szCs w:val="24"/>
              </w:rPr>
            </w:pPr>
            <w:r w:rsidRPr="009346DF">
              <w:rPr>
                <w:bCs/>
                <w:sz w:val="24"/>
                <w:szCs w:val="24"/>
              </w:rPr>
              <w:t xml:space="preserve">Відділ обліку і розподілу житла </w:t>
            </w:r>
          </w:p>
        </w:tc>
        <w:tc>
          <w:tcPr>
            <w:tcW w:w="2878" w:type="dxa"/>
            <w:gridSpan w:val="2"/>
          </w:tcPr>
          <w:p w:rsidR="00810A8E" w:rsidRPr="009346DF" w:rsidRDefault="00810A8E" w:rsidP="00A93A15">
            <w:pPr>
              <w:spacing w:line="221" w:lineRule="auto"/>
              <w:ind w:left="-57" w:right="57"/>
              <w:rPr>
                <w:bCs/>
                <w:sz w:val="24"/>
                <w:szCs w:val="24"/>
              </w:rPr>
            </w:pPr>
            <w:r w:rsidRPr="009346DF">
              <w:rPr>
                <w:rFonts w:eastAsia="Times New Roman"/>
                <w:sz w:val="24"/>
                <w:lang w:eastAsia="uk-UA"/>
              </w:rPr>
              <w:t>Лузан Є.С.</w:t>
            </w:r>
          </w:p>
        </w:tc>
        <w:tc>
          <w:tcPr>
            <w:tcW w:w="3597" w:type="dxa"/>
            <w:tcMar>
              <w:top w:w="28" w:type="dxa"/>
              <w:bottom w:w="11" w:type="dxa"/>
            </w:tcMar>
          </w:tcPr>
          <w:p w:rsidR="00810A8E" w:rsidRPr="009346DF" w:rsidRDefault="00810A8E" w:rsidP="00A93A15">
            <w:pPr>
              <w:rPr>
                <w:bCs/>
                <w:sz w:val="24"/>
                <w:szCs w:val="24"/>
              </w:rPr>
            </w:pPr>
          </w:p>
        </w:tc>
      </w:tr>
      <w:tr w:rsidR="00810A8E" w:rsidRPr="002D43BD" w:rsidTr="00437533">
        <w:trPr>
          <w:trHeight w:val="534"/>
          <w:jc w:val="center"/>
        </w:trPr>
        <w:tc>
          <w:tcPr>
            <w:tcW w:w="735" w:type="dxa"/>
            <w:tcMar>
              <w:top w:w="28" w:type="dxa"/>
              <w:bottom w:w="11" w:type="dxa"/>
            </w:tcMar>
          </w:tcPr>
          <w:p w:rsidR="00810A8E" w:rsidRPr="007A39F2" w:rsidRDefault="00810A8E" w:rsidP="00CE417B">
            <w:pPr>
              <w:spacing w:line="221" w:lineRule="auto"/>
              <w:ind w:left="-19" w:right="-57"/>
              <w:jc w:val="center"/>
              <w:rPr>
                <w:sz w:val="24"/>
                <w:szCs w:val="24"/>
              </w:rPr>
            </w:pPr>
            <w:r>
              <w:rPr>
                <w:sz w:val="24"/>
                <w:szCs w:val="24"/>
              </w:rPr>
              <w:t xml:space="preserve">      </w:t>
            </w:r>
            <w:r w:rsidRPr="007A39F2">
              <w:rPr>
                <w:sz w:val="24"/>
                <w:szCs w:val="24"/>
              </w:rPr>
              <w:t>14</w:t>
            </w:r>
            <w:r w:rsidR="009E2EEE">
              <w:rPr>
                <w:sz w:val="24"/>
                <w:szCs w:val="24"/>
              </w:rPr>
              <w:t>.</w:t>
            </w:r>
          </w:p>
        </w:tc>
        <w:tc>
          <w:tcPr>
            <w:tcW w:w="3103" w:type="dxa"/>
            <w:gridSpan w:val="2"/>
            <w:tcMar>
              <w:top w:w="28" w:type="dxa"/>
              <w:bottom w:w="11" w:type="dxa"/>
            </w:tcMar>
          </w:tcPr>
          <w:p w:rsidR="00810A8E" w:rsidRPr="009346DF" w:rsidRDefault="00810A8E" w:rsidP="00A93A15">
            <w:pPr>
              <w:ind w:left="-57" w:right="-38"/>
              <w:rPr>
                <w:sz w:val="24"/>
                <w:szCs w:val="24"/>
              </w:rPr>
            </w:pPr>
            <w:r w:rsidRPr="009346DF">
              <w:rPr>
                <w:sz w:val="24"/>
                <w:szCs w:val="24"/>
              </w:rPr>
              <w:t>Винесення проекту рішення  «Про надання житлової площі в гуртожитках» на засідання виконкому</w:t>
            </w:r>
          </w:p>
        </w:tc>
        <w:tc>
          <w:tcPr>
            <w:tcW w:w="1721" w:type="dxa"/>
            <w:gridSpan w:val="2"/>
          </w:tcPr>
          <w:p w:rsidR="00810A8E" w:rsidRPr="009346DF" w:rsidRDefault="00810A8E" w:rsidP="00A93A15">
            <w:pPr>
              <w:spacing w:line="221" w:lineRule="auto"/>
              <w:ind w:left="-57" w:right="-57"/>
              <w:rPr>
                <w:bCs/>
                <w:sz w:val="24"/>
                <w:szCs w:val="24"/>
              </w:rPr>
            </w:pPr>
            <w:r w:rsidRPr="009346DF">
              <w:rPr>
                <w:bCs/>
                <w:sz w:val="24"/>
                <w:szCs w:val="24"/>
              </w:rPr>
              <w:t>17.04.2019</w:t>
            </w:r>
          </w:p>
          <w:p w:rsidR="00810A8E" w:rsidRPr="009346DF" w:rsidRDefault="00810A8E" w:rsidP="00A93A15">
            <w:pPr>
              <w:spacing w:line="221" w:lineRule="auto"/>
              <w:ind w:left="-57" w:right="-57"/>
              <w:rPr>
                <w:bCs/>
                <w:sz w:val="24"/>
                <w:szCs w:val="24"/>
              </w:rPr>
            </w:pPr>
            <w:r w:rsidRPr="009346DF">
              <w:rPr>
                <w:bCs/>
                <w:sz w:val="24"/>
                <w:szCs w:val="24"/>
              </w:rPr>
              <w:t>15.05.2019</w:t>
            </w:r>
          </w:p>
          <w:p w:rsidR="00810A8E" w:rsidRPr="009346DF" w:rsidRDefault="00810A8E" w:rsidP="00A93A15">
            <w:pPr>
              <w:spacing w:line="221" w:lineRule="auto"/>
              <w:ind w:left="-57" w:right="-57"/>
              <w:rPr>
                <w:bCs/>
                <w:sz w:val="24"/>
                <w:szCs w:val="24"/>
              </w:rPr>
            </w:pPr>
            <w:r w:rsidRPr="009346DF">
              <w:rPr>
                <w:bCs/>
                <w:sz w:val="24"/>
                <w:szCs w:val="24"/>
              </w:rPr>
              <w:t>19.06.2019</w:t>
            </w:r>
          </w:p>
          <w:p w:rsidR="00810A8E" w:rsidRPr="009346DF" w:rsidRDefault="00810A8E" w:rsidP="00A93A15">
            <w:pPr>
              <w:spacing w:line="221" w:lineRule="auto"/>
              <w:ind w:left="-53" w:right="-57"/>
              <w:rPr>
                <w:rFonts w:eastAsia="Times New Roman"/>
                <w:sz w:val="24"/>
                <w:lang w:eastAsia="uk-UA"/>
              </w:rPr>
            </w:pPr>
          </w:p>
        </w:tc>
        <w:tc>
          <w:tcPr>
            <w:tcW w:w="2871" w:type="dxa"/>
            <w:gridSpan w:val="2"/>
            <w:tcMar>
              <w:top w:w="28" w:type="dxa"/>
              <w:bottom w:w="11" w:type="dxa"/>
            </w:tcMar>
          </w:tcPr>
          <w:p w:rsidR="00810A8E" w:rsidRPr="009346DF" w:rsidRDefault="00810A8E" w:rsidP="00A93A15">
            <w:pPr>
              <w:spacing w:line="221" w:lineRule="auto"/>
              <w:ind w:left="-57"/>
              <w:rPr>
                <w:bCs/>
                <w:sz w:val="24"/>
                <w:szCs w:val="24"/>
              </w:rPr>
            </w:pPr>
            <w:r w:rsidRPr="009346DF">
              <w:rPr>
                <w:bCs/>
                <w:sz w:val="24"/>
                <w:szCs w:val="24"/>
              </w:rPr>
              <w:t xml:space="preserve">Відділ обліку і розподілу житла </w:t>
            </w:r>
          </w:p>
        </w:tc>
        <w:tc>
          <w:tcPr>
            <w:tcW w:w="2878" w:type="dxa"/>
            <w:gridSpan w:val="2"/>
          </w:tcPr>
          <w:p w:rsidR="00810A8E" w:rsidRPr="009346DF" w:rsidRDefault="00810A8E" w:rsidP="00A93A15">
            <w:pPr>
              <w:spacing w:line="221" w:lineRule="auto"/>
              <w:ind w:left="-57" w:right="57"/>
              <w:rPr>
                <w:bCs/>
                <w:sz w:val="24"/>
                <w:szCs w:val="24"/>
              </w:rPr>
            </w:pPr>
            <w:r w:rsidRPr="009346DF">
              <w:rPr>
                <w:rFonts w:eastAsia="Times New Roman"/>
                <w:sz w:val="24"/>
                <w:lang w:eastAsia="uk-UA"/>
              </w:rPr>
              <w:t>Лузан Є.С.</w:t>
            </w:r>
          </w:p>
        </w:tc>
        <w:tc>
          <w:tcPr>
            <w:tcW w:w="3597" w:type="dxa"/>
            <w:tcMar>
              <w:top w:w="28" w:type="dxa"/>
              <w:bottom w:w="11" w:type="dxa"/>
            </w:tcMar>
          </w:tcPr>
          <w:p w:rsidR="00810A8E" w:rsidRPr="009346DF" w:rsidRDefault="00810A8E" w:rsidP="00A93A15">
            <w:pPr>
              <w:rPr>
                <w:bCs/>
                <w:sz w:val="24"/>
                <w:szCs w:val="24"/>
              </w:rPr>
            </w:pPr>
          </w:p>
        </w:tc>
      </w:tr>
      <w:tr w:rsidR="00810A8E" w:rsidRPr="002D43BD" w:rsidTr="00437533">
        <w:trPr>
          <w:trHeight w:val="534"/>
          <w:jc w:val="center"/>
        </w:trPr>
        <w:tc>
          <w:tcPr>
            <w:tcW w:w="735" w:type="dxa"/>
            <w:tcMar>
              <w:top w:w="28" w:type="dxa"/>
              <w:bottom w:w="11" w:type="dxa"/>
            </w:tcMar>
          </w:tcPr>
          <w:p w:rsidR="00810A8E" w:rsidRPr="007A39F2" w:rsidRDefault="00810A8E" w:rsidP="00CE417B">
            <w:pPr>
              <w:spacing w:line="221" w:lineRule="auto"/>
              <w:ind w:left="-19" w:right="-57"/>
              <w:jc w:val="center"/>
              <w:rPr>
                <w:sz w:val="24"/>
                <w:szCs w:val="24"/>
              </w:rPr>
            </w:pPr>
            <w:r>
              <w:rPr>
                <w:sz w:val="24"/>
                <w:szCs w:val="24"/>
              </w:rPr>
              <w:t xml:space="preserve">      </w:t>
            </w:r>
            <w:r w:rsidRPr="007A39F2">
              <w:rPr>
                <w:sz w:val="24"/>
                <w:szCs w:val="24"/>
              </w:rPr>
              <w:t>15</w:t>
            </w:r>
            <w:r w:rsidR="009E2EEE">
              <w:rPr>
                <w:sz w:val="24"/>
                <w:szCs w:val="24"/>
              </w:rPr>
              <w:t>.</w:t>
            </w:r>
          </w:p>
        </w:tc>
        <w:tc>
          <w:tcPr>
            <w:tcW w:w="3103" w:type="dxa"/>
            <w:gridSpan w:val="2"/>
            <w:tcMar>
              <w:top w:w="28" w:type="dxa"/>
              <w:bottom w:w="11" w:type="dxa"/>
            </w:tcMar>
          </w:tcPr>
          <w:p w:rsidR="00810A8E" w:rsidRPr="009346DF" w:rsidRDefault="00810A8E" w:rsidP="00A93A15">
            <w:pPr>
              <w:ind w:left="-57" w:right="-38"/>
              <w:rPr>
                <w:sz w:val="24"/>
                <w:szCs w:val="24"/>
              </w:rPr>
            </w:pPr>
            <w:r w:rsidRPr="009346DF">
              <w:rPr>
                <w:sz w:val="24"/>
                <w:szCs w:val="24"/>
              </w:rPr>
              <w:t>Виготовлення та видача ордерів на заселення кімнат в гуртожитках,</w:t>
            </w:r>
            <w:r w:rsidR="0010106D">
              <w:rPr>
                <w:sz w:val="24"/>
                <w:szCs w:val="24"/>
              </w:rPr>
              <w:t xml:space="preserve"> </w:t>
            </w:r>
            <w:r w:rsidRPr="009346DF">
              <w:rPr>
                <w:sz w:val="24"/>
                <w:szCs w:val="24"/>
              </w:rPr>
              <w:t>перевірка паспортного режиму в гуртожитках</w:t>
            </w:r>
          </w:p>
        </w:tc>
        <w:tc>
          <w:tcPr>
            <w:tcW w:w="1721" w:type="dxa"/>
            <w:gridSpan w:val="2"/>
          </w:tcPr>
          <w:p w:rsidR="00810A8E" w:rsidRPr="009346DF" w:rsidRDefault="00810A8E" w:rsidP="00A93A15">
            <w:pPr>
              <w:spacing w:line="221" w:lineRule="auto"/>
              <w:ind w:left="-53" w:right="-57"/>
              <w:rPr>
                <w:rFonts w:eastAsia="Times New Roman"/>
                <w:sz w:val="24"/>
                <w:lang w:eastAsia="uk-UA"/>
              </w:rPr>
            </w:pPr>
            <w:r w:rsidRPr="009346DF">
              <w:rPr>
                <w:rFonts w:eastAsia="Times New Roman"/>
                <w:sz w:val="24"/>
                <w:lang w:eastAsia="uk-UA"/>
              </w:rPr>
              <w:t>Протягом кварталу</w:t>
            </w:r>
          </w:p>
        </w:tc>
        <w:tc>
          <w:tcPr>
            <w:tcW w:w="2871" w:type="dxa"/>
            <w:gridSpan w:val="2"/>
            <w:tcMar>
              <w:top w:w="28" w:type="dxa"/>
              <w:bottom w:w="11" w:type="dxa"/>
            </w:tcMar>
          </w:tcPr>
          <w:p w:rsidR="00810A8E" w:rsidRPr="009346DF" w:rsidRDefault="00810A8E" w:rsidP="00A93A15">
            <w:pPr>
              <w:spacing w:line="221" w:lineRule="auto"/>
              <w:ind w:left="-57"/>
              <w:rPr>
                <w:bCs/>
                <w:sz w:val="24"/>
                <w:szCs w:val="24"/>
              </w:rPr>
            </w:pPr>
            <w:r w:rsidRPr="009346DF">
              <w:rPr>
                <w:bCs/>
                <w:sz w:val="24"/>
                <w:szCs w:val="24"/>
              </w:rPr>
              <w:t xml:space="preserve">Відділ обліку і розподілу житла </w:t>
            </w:r>
          </w:p>
        </w:tc>
        <w:tc>
          <w:tcPr>
            <w:tcW w:w="2878" w:type="dxa"/>
            <w:gridSpan w:val="2"/>
          </w:tcPr>
          <w:p w:rsidR="00810A8E" w:rsidRPr="009346DF" w:rsidRDefault="00810A8E" w:rsidP="00A93A15">
            <w:pPr>
              <w:spacing w:line="221" w:lineRule="auto"/>
              <w:ind w:left="-57" w:right="57"/>
              <w:rPr>
                <w:bCs/>
                <w:sz w:val="24"/>
                <w:szCs w:val="24"/>
              </w:rPr>
            </w:pPr>
            <w:r w:rsidRPr="009346DF">
              <w:rPr>
                <w:rFonts w:eastAsia="Times New Roman"/>
                <w:sz w:val="24"/>
                <w:lang w:eastAsia="uk-UA"/>
              </w:rPr>
              <w:t>Лузан Є.С.</w:t>
            </w:r>
          </w:p>
        </w:tc>
        <w:tc>
          <w:tcPr>
            <w:tcW w:w="3597" w:type="dxa"/>
            <w:tcMar>
              <w:top w:w="28" w:type="dxa"/>
              <w:bottom w:w="11" w:type="dxa"/>
            </w:tcMar>
          </w:tcPr>
          <w:p w:rsidR="00810A8E" w:rsidRPr="009346DF" w:rsidRDefault="00810A8E" w:rsidP="00A93A15">
            <w:pPr>
              <w:rPr>
                <w:bCs/>
                <w:sz w:val="24"/>
                <w:szCs w:val="24"/>
              </w:rPr>
            </w:pPr>
            <w:r w:rsidRPr="009346DF">
              <w:rPr>
                <w:bCs/>
                <w:sz w:val="24"/>
                <w:szCs w:val="28"/>
              </w:rPr>
              <w:t>Забезпечення дотримання прав громадян на житло, передбаче</w:t>
            </w:r>
            <w:r w:rsidR="00EE1905">
              <w:rPr>
                <w:bCs/>
                <w:sz w:val="24"/>
                <w:szCs w:val="28"/>
              </w:rPr>
              <w:t>-</w:t>
            </w:r>
            <w:r w:rsidRPr="009346DF">
              <w:rPr>
                <w:bCs/>
                <w:sz w:val="24"/>
                <w:szCs w:val="28"/>
              </w:rPr>
              <w:t>них Житловим кодексом України та іншими правовими документами</w:t>
            </w:r>
          </w:p>
        </w:tc>
      </w:tr>
      <w:tr w:rsidR="00810A8E" w:rsidRPr="002D43BD" w:rsidTr="00096BD9">
        <w:trPr>
          <w:trHeight w:val="693"/>
          <w:jc w:val="center"/>
        </w:trPr>
        <w:tc>
          <w:tcPr>
            <w:tcW w:w="14905" w:type="dxa"/>
            <w:gridSpan w:val="10"/>
            <w:tcMar>
              <w:top w:w="28" w:type="dxa"/>
              <w:bottom w:w="11" w:type="dxa"/>
            </w:tcMar>
            <w:vAlign w:val="center"/>
          </w:tcPr>
          <w:p w:rsidR="00810A8E" w:rsidRPr="007A39F2" w:rsidRDefault="00810A8E" w:rsidP="00CE417B">
            <w:pPr>
              <w:jc w:val="center"/>
              <w:rPr>
                <w:sz w:val="24"/>
                <w:szCs w:val="28"/>
              </w:rPr>
            </w:pPr>
            <w:r w:rsidRPr="007A39F2">
              <w:rPr>
                <w:sz w:val="24"/>
                <w:szCs w:val="28"/>
              </w:rPr>
              <w:t>5. Участь у роботі комісій та наглядових рад</w:t>
            </w:r>
          </w:p>
          <w:p w:rsidR="00810A8E" w:rsidRPr="007A39F2" w:rsidRDefault="00810A8E" w:rsidP="00151890">
            <w:pPr>
              <w:jc w:val="center"/>
              <w:rPr>
                <w:bCs/>
                <w:i/>
                <w:szCs w:val="28"/>
              </w:rPr>
            </w:pPr>
            <w:r w:rsidRPr="007A39F2">
              <w:rPr>
                <w:bCs/>
                <w:i/>
                <w:sz w:val="24"/>
                <w:szCs w:val="28"/>
              </w:rPr>
              <w:t>Розгляд та вирішення питань,  які стосуються житлового, земельного та іншого законодавства</w:t>
            </w:r>
          </w:p>
        </w:tc>
      </w:tr>
      <w:tr w:rsidR="00810A8E" w:rsidRPr="002D43BD" w:rsidTr="00437533">
        <w:trPr>
          <w:trHeight w:val="693"/>
          <w:jc w:val="center"/>
        </w:trPr>
        <w:tc>
          <w:tcPr>
            <w:tcW w:w="735" w:type="dxa"/>
            <w:tcMar>
              <w:top w:w="28" w:type="dxa"/>
              <w:bottom w:w="11" w:type="dxa"/>
            </w:tcMar>
          </w:tcPr>
          <w:p w:rsidR="00810A8E" w:rsidRPr="007A39F2" w:rsidRDefault="00810A8E" w:rsidP="00CE417B">
            <w:pPr>
              <w:spacing w:line="221" w:lineRule="auto"/>
              <w:ind w:left="-19" w:right="-57"/>
              <w:jc w:val="center"/>
              <w:rPr>
                <w:sz w:val="24"/>
                <w:szCs w:val="24"/>
              </w:rPr>
            </w:pPr>
            <w:r>
              <w:rPr>
                <w:sz w:val="24"/>
                <w:szCs w:val="24"/>
              </w:rPr>
              <w:t xml:space="preserve">     </w:t>
            </w:r>
            <w:r w:rsidRPr="007A39F2">
              <w:rPr>
                <w:sz w:val="24"/>
                <w:szCs w:val="24"/>
              </w:rPr>
              <w:t>16</w:t>
            </w:r>
            <w:r w:rsidR="009E2EEE">
              <w:rPr>
                <w:sz w:val="24"/>
                <w:szCs w:val="24"/>
              </w:rPr>
              <w:t>.</w:t>
            </w:r>
          </w:p>
        </w:tc>
        <w:tc>
          <w:tcPr>
            <w:tcW w:w="3103" w:type="dxa"/>
            <w:gridSpan w:val="2"/>
            <w:tcMar>
              <w:top w:w="28" w:type="dxa"/>
              <w:bottom w:w="11" w:type="dxa"/>
            </w:tcMar>
          </w:tcPr>
          <w:p w:rsidR="00810A8E" w:rsidRPr="00C53751" w:rsidRDefault="00810A8E" w:rsidP="00A93A15">
            <w:pPr>
              <w:spacing w:line="216" w:lineRule="auto"/>
              <w:ind w:left="-51"/>
              <w:rPr>
                <w:rFonts w:eastAsia="Times New Roman"/>
                <w:sz w:val="24"/>
                <w:lang w:eastAsia="uk-UA"/>
              </w:rPr>
            </w:pPr>
            <w:r w:rsidRPr="00C53751">
              <w:rPr>
                <w:sz w:val="24"/>
                <w:szCs w:val="24"/>
              </w:rPr>
              <w:t>Розгляд письмових заяв і скарг громадян, підпри</w:t>
            </w:r>
            <w:r w:rsidR="00EE1905">
              <w:rPr>
                <w:sz w:val="24"/>
                <w:szCs w:val="24"/>
              </w:rPr>
              <w:t>-</w:t>
            </w:r>
            <w:r w:rsidRPr="00C53751">
              <w:rPr>
                <w:sz w:val="24"/>
                <w:szCs w:val="24"/>
              </w:rPr>
              <w:t>ємств, організацій на засі</w:t>
            </w:r>
            <w:r w:rsidR="00EE1905">
              <w:rPr>
                <w:sz w:val="24"/>
                <w:szCs w:val="24"/>
              </w:rPr>
              <w:t>-</w:t>
            </w:r>
            <w:r w:rsidRPr="00C53751">
              <w:rPr>
                <w:sz w:val="24"/>
                <w:szCs w:val="24"/>
              </w:rPr>
              <w:t>данні міжвідомчої комісії, друкування відповідей</w:t>
            </w:r>
          </w:p>
        </w:tc>
        <w:tc>
          <w:tcPr>
            <w:tcW w:w="1721" w:type="dxa"/>
            <w:gridSpan w:val="2"/>
          </w:tcPr>
          <w:p w:rsidR="00810A8E" w:rsidRPr="00C53751" w:rsidRDefault="00810A8E" w:rsidP="00A93A15">
            <w:pPr>
              <w:spacing w:line="221" w:lineRule="auto"/>
              <w:ind w:left="-57" w:right="-57"/>
              <w:rPr>
                <w:bCs/>
                <w:sz w:val="24"/>
                <w:szCs w:val="24"/>
              </w:rPr>
            </w:pPr>
            <w:r w:rsidRPr="00C53751">
              <w:rPr>
                <w:bCs/>
                <w:sz w:val="24"/>
                <w:szCs w:val="24"/>
              </w:rPr>
              <w:t>12.04.2019</w:t>
            </w:r>
          </w:p>
          <w:p w:rsidR="00810A8E" w:rsidRPr="00C53751" w:rsidRDefault="00810A8E" w:rsidP="00A93A15">
            <w:pPr>
              <w:spacing w:line="221" w:lineRule="auto"/>
              <w:ind w:left="-57" w:right="-57"/>
              <w:rPr>
                <w:bCs/>
                <w:sz w:val="24"/>
                <w:szCs w:val="24"/>
              </w:rPr>
            </w:pPr>
            <w:r w:rsidRPr="00C53751">
              <w:rPr>
                <w:bCs/>
                <w:sz w:val="24"/>
                <w:szCs w:val="24"/>
              </w:rPr>
              <w:t>26.04.2019</w:t>
            </w:r>
          </w:p>
          <w:p w:rsidR="00810A8E" w:rsidRPr="00C53751" w:rsidRDefault="00810A8E" w:rsidP="00A93A15">
            <w:pPr>
              <w:spacing w:line="221" w:lineRule="auto"/>
              <w:ind w:left="-57" w:right="-57"/>
              <w:rPr>
                <w:bCs/>
                <w:sz w:val="24"/>
                <w:szCs w:val="24"/>
              </w:rPr>
            </w:pPr>
            <w:r w:rsidRPr="00C53751">
              <w:rPr>
                <w:bCs/>
                <w:sz w:val="24"/>
                <w:szCs w:val="24"/>
              </w:rPr>
              <w:t>10.05.2019</w:t>
            </w:r>
          </w:p>
          <w:p w:rsidR="00810A8E" w:rsidRPr="00C53751" w:rsidRDefault="00810A8E" w:rsidP="00A93A15">
            <w:pPr>
              <w:spacing w:line="221" w:lineRule="auto"/>
              <w:ind w:left="-57" w:right="-57"/>
              <w:rPr>
                <w:bCs/>
                <w:sz w:val="24"/>
                <w:szCs w:val="24"/>
              </w:rPr>
            </w:pPr>
            <w:r w:rsidRPr="00C53751">
              <w:rPr>
                <w:bCs/>
                <w:sz w:val="24"/>
                <w:szCs w:val="24"/>
              </w:rPr>
              <w:t>24.05.2019</w:t>
            </w:r>
          </w:p>
          <w:p w:rsidR="00810A8E" w:rsidRPr="00C53751" w:rsidRDefault="00810A8E" w:rsidP="00A93A15">
            <w:pPr>
              <w:spacing w:line="221" w:lineRule="auto"/>
              <w:ind w:left="-57" w:right="-57"/>
              <w:rPr>
                <w:bCs/>
                <w:sz w:val="24"/>
                <w:szCs w:val="24"/>
              </w:rPr>
            </w:pPr>
            <w:r w:rsidRPr="00C53751">
              <w:rPr>
                <w:bCs/>
                <w:sz w:val="24"/>
                <w:szCs w:val="24"/>
              </w:rPr>
              <w:t>14.06.2019</w:t>
            </w:r>
          </w:p>
          <w:p w:rsidR="00810A8E" w:rsidRPr="00C53751" w:rsidRDefault="00810A8E" w:rsidP="00A93A15">
            <w:pPr>
              <w:spacing w:line="221" w:lineRule="auto"/>
              <w:ind w:left="-57" w:right="-57"/>
              <w:rPr>
                <w:bCs/>
                <w:sz w:val="24"/>
                <w:szCs w:val="24"/>
              </w:rPr>
            </w:pPr>
            <w:r w:rsidRPr="00C53751">
              <w:rPr>
                <w:bCs/>
                <w:sz w:val="24"/>
                <w:szCs w:val="24"/>
              </w:rPr>
              <w:t>28.06.2019</w:t>
            </w:r>
          </w:p>
          <w:p w:rsidR="00810A8E" w:rsidRPr="00C53751" w:rsidRDefault="00810A8E" w:rsidP="00A93A15">
            <w:pPr>
              <w:spacing w:line="221" w:lineRule="auto"/>
              <w:ind w:left="-57" w:right="-57"/>
              <w:rPr>
                <w:bCs/>
                <w:sz w:val="24"/>
                <w:szCs w:val="24"/>
              </w:rPr>
            </w:pPr>
          </w:p>
        </w:tc>
        <w:tc>
          <w:tcPr>
            <w:tcW w:w="2871" w:type="dxa"/>
            <w:gridSpan w:val="2"/>
            <w:tcMar>
              <w:top w:w="28" w:type="dxa"/>
              <w:bottom w:w="11" w:type="dxa"/>
            </w:tcMar>
          </w:tcPr>
          <w:p w:rsidR="00810A8E" w:rsidRPr="00C53751" w:rsidRDefault="00810A8E" w:rsidP="00A93A15">
            <w:pPr>
              <w:spacing w:line="221" w:lineRule="auto"/>
              <w:ind w:left="-57"/>
              <w:rPr>
                <w:bCs/>
                <w:sz w:val="24"/>
                <w:szCs w:val="24"/>
              </w:rPr>
            </w:pPr>
            <w:r w:rsidRPr="00C53751">
              <w:rPr>
                <w:bCs/>
                <w:sz w:val="24"/>
                <w:szCs w:val="24"/>
              </w:rPr>
              <w:t xml:space="preserve">Відділ обліку і розподілу житла </w:t>
            </w:r>
          </w:p>
        </w:tc>
        <w:tc>
          <w:tcPr>
            <w:tcW w:w="2878" w:type="dxa"/>
            <w:gridSpan w:val="2"/>
          </w:tcPr>
          <w:p w:rsidR="00810A8E" w:rsidRPr="00C53751" w:rsidRDefault="00810A8E" w:rsidP="00A93A15">
            <w:pPr>
              <w:spacing w:line="221" w:lineRule="auto"/>
              <w:ind w:left="-57" w:right="57"/>
              <w:rPr>
                <w:bCs/>
                <w:sz w:val="24"/>
                <w:szCs w:val="24"/>
              </w:rPr>
            </w:pPr>
            <w:r w:rsidRPr="00C53751">
              <w:rPr>
                <w:rFonts w:eastAsia="Times New Roman"/>
                <w:sz w:val="24"/>
                <w:lang w:eastAsia="uk-UA"/>
              </w:rPr>
              <w:t>Лузан Є.С.</w:t>
            </w:r>
          </w:p>
        </w:tc>
        <w:tc>
          <w:tcPr>
            <w:tcW w:w="3597" w:type="dxa"/>
            <w:tcMar>
              <w:top w:w="28" w:type="dxa"/>
              <w:bottom w:w="11" w:type="dxa"/>
            </w:tcMar>
          </w:tcPr>
          <w:p w:rsidR="00810A8E" w:rsidRPr="00C53751" w:rsidRDefault="00810A8E" w:rsidP="00A93A15">
            <w:pPr>
              <w:spacing w:line="216" w:lineRule="auto"/>
              <w:ind w:left="-51"/>
              <w:rPr>
                <w:rFonts w:eastAsia="Times New Roman"/>
                <w:sz w:val="24"/>
                <w:lang w:eastAsia="uk-UA"/>
              </w:rPr>
            </w:pPr>
            <w:r w:rsidRPr="00C53751">
              <w:rPr>
                <w:bCs/>
                <w:sz w:val="24"/>
                <w:szCs w:val="24"/>
              </w:rPr>
              <w:t>Вирішення спірних питань по зверненням громадян</w:t>
            </w:r>
          </w:p>
        </w:tc>
      </w:tr>
      <w:tr w:rsidR="00810A8E" w:rsidRPr="002D43BD" w:rsidTr="00437533">
        <w:trPr>
          <w:trHeight w:val="693"/>
          <w:jc w:val="center"/>
        </w:trPr>
        <w:tc>
          <w:tcPr>
            <w:tcW w:w="735" w:type="dxa"/>
            <w:tcMar>
              <w:top w:w="28" w:type="dxa"/>
              <w:bottom w:w="11" w:type="dxa"/>
            </w:tcMar>
          </w:tcPr>
          <w:p w:rsidR="00810A8E" w:rsidRPr="007A39F2" w:rsidRDefault="00810A8E" w:rsidP="00CE417B">
            <w:pPr>
              <w:spacing w:line="221" w:lineRule="auto"/>
              <w:ind w:left="-19" w:right="-57"/>
              <w:jc w:val="center"/>
              <w:rPr>
                <w:sz w:val="24"/>
                <w:szCs w:val="24"/>
              </w:rPr>
            </w:pPr>
            <w:r>
              <w:rPr>
                <w:sz w:val="24"/>
                <w:szCs w:val="24"/>
              </w:rPr>
              <w:t xml:space="preserve">     </w:t>
            </w:r>
            <w:r w:rsidRPr="007A39F2">
              <w:rPr>
                <w:sz w:val="24"/>
                <w:szCs w:val="24"/>
              </w:rPr>
              <w:t>17</w:t>
            </w:r>
            <w:r w:rsidR="009E2EEE">
              <w:rPr>
                <w:sz w:val="24"/>
                <w:szCs w:val="24"/>
              </w:rPr>
              <w:t>.</w:t>
            </w:r>
          </w:p>
        </w:tc>
        <w:tc>
          <w:tcPr>
            <w:tcW w:w="3103" w:type="dxa"/>
            <w:gridSpan w:val="2"/>
            <w:tcMar>
              <w:top w:w="28" w:type="dxa"/>
              <w:bottom w:w="11" w:type="dxa"/>
            </w:tcMar>
          </w:tcPr>
          <w:p w:rsidR="00810A8E" w:rsidRPr="00C53751" w:rsidRDefault="00810A8E" w:rsidP="00A93A15">
            <w:pPr>
              <w:spacing w:line="216" w:lineRule="auto"/>
              <w:ind w:left="-51"/>
              <w:rPr>
                <w:sz w:val="24"/>
                <w:szCs w:val="24"/>
              </w:rPr>
            </w:pPr>
            <w:r w:rsidRPr="00C53751">
              <w:rPr>
                <w:sz w:val="24"/>
                <w:szCs w:val="24"/>
              </w:rPr>
              <w:t xml:space="preserve">Розгляд звернень громадян про взяття на квартирний облік,зняття з квартирного обліку, внесення змін в склад сім’ї на засіданні </w:t>
            </w:r>
            <w:r w:rsidRPr="00C53751">
              <w:rPr>
                <w:sz w:val="24"/>
                <w:szCs w:val="24"/>
              </w:rPr>
              <w:lastRenderedPageBreak/>
              <w:t>Громадської комісія з житлових питань та Наглядова рада у сфері розподілу соціального житла</w:t>
            </w:r>
          </w:p>
        </w:tc>
        <w:tc>
          <w:tcPr>
            <w:tcW w:w="1721" w:type="dxa"/>
            <w:gridSpan w:val="2"/>
          </w:tcPr>
          <w:p w:rsidR="00810A8E" w:rsidRPr="00C53751" w:rsidRDefault="00810A8E" w:rsidP="00A93A15">
            <w:pPr>
              <w:spacing w:line="221" w:lineRule="auto"/>
              <w:ind w:left="-57" w:right="-57"/>
              <w:rPr>
                <w:bCs/>
                <w:sz w:val="24"/>
                <w:szCs w:val="24"/>
              </w:rPr>
            </w:pPr>
            <w:r w:rsidRPr="00C53751">
              <w:rPr>
                <w:bCs/>
                <w:sz w:val="24"/>
                <w:szCs w:val="24"/>
              </w:rPr>
              <w:lastRenderedPageBreak/>
              <w:t>09.04.2019</w:t>
            </w:r>
          </w:p>
          <w:p w:rsidR="00810A8E" w:rsidRPr="00C53751" w:rsidRDefault="00810A8E" w:rsidP="00A93A15">
            <w:pPr>
              <w:spacing w:line="221" w:lineRule="auto"/>
              <w:ind w:left="-57" w:right="-57"/>
              <w:rPr>
                <w:bCs/>
                <w:sz w:val="24"/>
                <w:szCs w:val="24"/>
              </w:rPr>
            </w:pPr>
            <w:r w:rsidRPr="00C53751">
              <w:rPr>
                <w:bCs/>
                <w:sz w:val="24"/>
                <w:szCs w:val="24"/>
              </w:rPr>
              <w:t>07.05.2019</w:t>
            </w:r>
          </w:p>
          <w:p w:rsidR="00810A8E" w:rsidRPr="00C53751" w:rsidRDefault="00810A8E" w:rsidP="00A93A15">
            <w:pPr>
              <w:spacing w:line="221" w:lineRule="auto"/>
              <w:ind w:left="-57" w:right="-57"/>
              <w:rPr>
                <w:bCs/>
                <w:sz w:val="24"/>
                <w:szCs w:val="24"/>
              </w:rPr>
            </w:pPr>
            <w:r w:rsidRPr="00C53751">
              <w:rPr>
                <w:bCs/>
                <w:sz w:val="24"/>
                <w:szCs w:val="24"/>
              </w:rPr>
              <w:t>11.06.2019</w:t>
            </w:r>
          </w:p>
        </w:tc>
        <w:tc>
          <w:tcPr>
            <w:tcW w:w="2871" w:type="dxa"/>
            <w:gridSpan w:val="2"/>
            <w:tcMar>
              <w:top w:w="28" w:type="dxa"/>
              <w:bottom w:w="11" w:type="dxa"/>
            </w:tcMar>
          </w:tcPr>
          <w:p w:rsidR="00810A8E" w:rsidRPr="00C53751" w:rsidRDefault="00810A8E" w:rsidP="00A93A15">
            <w:pPr>
              <w:spacing w:line="221" w:lineRule="auto"/>
              <w:ind w:left="-57"/>
              <w:rPr>
                <w:bCs/>
                <w:sz w:val="24"/>
                <w:szCs w:val="24"/>
              </w:rPr>
            </w:pPr>
            <w:r w:rsidRPr="00C53751">
              <w:rPr>
                <w:bCs/>
                <w:sz w:val="24"/>
                <w:szCs w:val="24"/>
              </w:rPr>
              <w:t xml:space="preserve">Відділ обліку і розподілу житла </w:t>
            </w:r>
          </w:p>
        </w:tc>
        <w:tc>
          <w:tcPr>
            <w:tcW w:w="2878" w:type="dxa"/>
            <w:gridSpan w:val="2"/>
          </w:tcPr>
          <w:p w:rsidR="00810A8E" w:rsidRPr="00C53751" w:rsidRDefault="00810A8E" w:rsidP="00A93A15">
            <w:pPr>
              <w:spacing w:line="221" w:lineRule="auto"/>
              <w:ind w:left="-57" w:right="57"/>
              <w:rPr>
                <w:bCs/>
                <w:sz w:val="24"/>
                <w:szCs w:val="24"/>
              </w:rPr>
            </w:pPr>
            <w:r w:rsidRPr="00C53751">
              <w:rPr>
                <w:rFonts w:eastAsia="Times New Roman"/>
                <w:sz w:val="24"/>
                <w:lang w:eastAsia="uk-UA"/>
              </w:rPr>
              <w:t>Лузан Є.С.</w:t>
            </w:r>
          </w:p>
        </w:tc>
        <w:tc>
          <w:tcPr>
            <w:tcW w:w="3597" w:type="dxa"/>
            <w:tcMar>
              <w:top w:w="28" w:type="dxa"/>
              <w:bottom w:w="11" w:type="dxa"/>
            </w:tcMar>
          </w:tcPr>
          <w:p w:rsidR="00810A8E" w:rsidRPr="00C53751" w:rsidRDefault="00810A8E" w:rsidP="00A93A15">
            <w:pPr>
              <w:spacing w:line="216" w:lineRule="auto"/>
              <w:ind w:left="-51"/>
              <w:rPr>
                <w:bCs/>
                <w:sz w:val="24"/>
                <w:szCs w:val="24"/>
              </w:rPr>
            </w:pPr>
            <w:r w:rsidRPr="00C53751">
              <w:rPr>
                <w:sz w:val="24"/>
                <w:szCs w:val="24"/>
              </w:rPr>
              <w:t>Підготовка проектів рішень виконкому «Про квартирні питання» та «Про питання соціального квартирного обліку»</w:t>
            </w:r>
          </w:p>
        </w:tc>
      </w:tr>
      <w:tr w:rsidR="00810A8E" w:rsidRPr="002D43BD" w:rsidTr="00096BD9">
        <w:trPr>
          <w:trHeight w:val="693"/>
          <w:jc w:val="center"/>
        </w:trPr>
        <w:tc>
          <w:tcPr>
            <w:tcW w:w="14905" w:type="dxa"/>
            <w:gridSpan w:val="10"/>
            <w:tcMar>
              <w:top w:w="28" w:type="dxa"/>
              <w:bottom w:w="11" w:type="dxa"/>
            </w:tcMar>
            <w:vAlign w:val="center"/>
          </w:tcPr>
          <w:p w:rsidR="00810A8E" w:rsidRPr="007A39F2" w:rsidRDefault="00810A8E" w:rsidP="00C53751">
            <w:pPr>
              <w:ind w:left="720"/>
              <w:jc w:val="center"/>
              <w:rPr>
                <w:sz w:val="24"/>
                <w:szCs w:val="28"/>
              </w:rPr>
            </w:pPr>
            <w:r w:rsidRPr="007A39F2">
              <w:rPr>
                <w:sz w:val="24"/>
                <w:szCs w:val="28"/>
              </w:rPr>
              <w:lastRenderedPageBreak/>
              <w:t>6.Роз’яснення житлового законодавства службовим особам і населенню</w:t>
            </w:r>
          </w:p>
          <w:p w:rsidR="00810A8E" w:rsidRPr="007A39F2" w:rsidRDefault="00810A8E" w:rsidP="00B02652">
            <w:pPr>
              <w:jc w:val="center"/>
              <w:rPr>
                <w:bCs/>
                <w:i/>
                <w:szCs w:val="28"/>
              </w:rPr>
            </w:pPr>
            <w:r w:rsidRPr="007A39F2">
              <w:rPr>
                <w:bCs/>
                <w:i/>
                <w:sz w:val="24"/>
                <w:szCs w:val="28"/>
              </w:rPr>
              <w:t>Ознайомлення громадян, які потребують поліпшення житлових умов із змінами та новими законодавчими актами у житловому  законодавстві</w:t>
            </w:r>
          </w:p>
        </w:tc>
      </w:tr>
      <w:tr w:rsidR="00810A8E" w:rsidRPr="002D43BD" w:rsidTr="00437533">
        <w:trPr>
          <w:trHeight w:val="693"/>
          <w:jc w:val="center"/>
        </w:trPr>
        <w:tc>
          <w:tcPr>
            <w:tcW w:w="735" w:type="dxa"/>
            <w:tcMar>
              <w:top w:w="28" w:type="dxa"/>
              <w:bottom w:w="11" w:type="dxa"/>
            </w:tcMar>
          </w:tcPr>
          <w:p w:rsidR="00810A8E" w:rsidRPr="007A39F2" w:rsidRDefault="00810A8E" w:rsidP="00C53751">
            <w:pPr>
              <w:spacing w:line="221" w:lineRule="auto"/>
              <w:ind w:left="-19" w:right="-57"/>
              <w:jc w:val="center"/>
              <w:rPr>
                <w:sz w:val="24"/>
                <w:szCs w:val="24"/>
              </w:rPr>
            </w:pPr>
            <w:r>
              <w:rPr>
                <w:sz w:val="24"/>
                <w:szCs w:val="24"/>
              </w:rPr>
              <w:t xml:space="preserve">     </w:t>
            </w:r>
            <w:r w:rsidRPr="007A39F2">
              <w:rPr>
                <w:sz w:val="24"/>
                <w:szCs w:val="24"/>
              </w:rPr>
              <w:t>18</w:t>
            </w:r>
            <w:r w:rsidR="009E2EEE">
              <w:rPr>
                <w:sz w:val="24"/>
                <w:szCs w:val="24"/>
              </w:rPr>
              <w:t>.</w:t>
            </w:r>
          </w:p>
        </w:tc>
        <w:tc>
          <w:tcPr>
            <w:tcW w:w="3103" w:type="dxa"/>
            <w:gridSpan w:val="2"/>
            <w:tcMar>
              <w:top w:w="28" w:type="dxa"/>
              <w:bottom w:w="11" w:type="dxa"/>
            </w:tcMar>
          </w:tcPr>
          <w:p w:rsidR="00810A8E" w:rsidRPr="00C53751" w:rsidRDefault="00810A8E" w:rsidP="00A93A15">
            <w:pPr>
              <w:spacing w:line="216" w:lineRule="auto"/>
              <w:ind w:left="-51"/>
              <w:rPr>
                <w:rFonts w:eastAsia="Times New Roman"/>
                <w:sz w:val="24"/>
                <w:lang w:val="ru-RU" w:eastAsia="uk-UA"/>
              </w:rPr>
            </w:pPr>
            <w:r w:rsidRPr="00C53751">
              <w:rPr>
                <w:sz w:val="24"/>
                <w:szCs w:val="24"/>
              </w:rPr>
              <w:t>Роз’яснення житлового законодавства, розгляд заяв і скарг громадян на особистому прийомі</w:t>
            </w:r>
            <w:r w:rsidRPr="00C53751">
              <w:rPr>
                <w:rFonts w:eastAsia="Times New Roman"/>
                <w:sz w:val="24"/>
                <w:lang w:val="ru-RU" w:eastAsia="uk-UA"/>
              </w:rPr>
              <w:t xml:space="preserve"> </w:t>
            </w:r>
          </w:p>
        </w:tc>
        <w:tc>
          <w:tcPr>
            <w:tcW w:w="1721" w:type="dxa"/>
            <w:gridSpan w:val="2"/>
          </w:tcPr>
          <w:p w:rsidR="00810A8E" w:rsidRPr="00C53751" w:rsidRDefault="00810A8E" w:rsidP="00A93A15">
            <w:pPr>
              <w:spacing w:line="221" w:lineRule="auto"/>
              <w:ind w:left="-53"/>
              <w:rPr>
                <w:rFonts w:eastAsia="Times New Roman"/>
                <w:sz w:val="24"/>
                <w:lang w:eastAsia="uk-UA"/>
              </w:rPr>
            </w:pPr>
            <w:r w:rsidRPr="00C53751">
              <w:rPr>
                <w:rFonts w:eastAsia="Times New Roman"/>
                <w:sz w:val="24"/>
                <w:lang w:eastAsia="uk-UA"/>
              </w:rPr>
              <w:t>Протягом кварталу</w:t>
            </w:r>
          </w:p>
        </w:tc>
        <w:tc>
          <w:tcPr>
            <w:tcW w:w="2871" w:type="dxa"/>
            <w:gridSpan w:val="2"/>
            <w:tcMar>
              <w:top w:w="28" w:type="dxa"/>
              <w:bottom w:w="11" w:type="dxa"/>
            </w:tcMar>
          </w:tcPr>
          <w:p w:rsidR="00810A8E" w:rsidRPr="00C53751" w:rsidRDefault="00810A8E" w:rsidP="00A93A15">
            <w:pPr>
              <w:spacing w:line="221" w:lineRule="auto"/>
              <w:ind w:left="-57"/>
              <w:rPr>
                <w:bCs/>
                <w:sz w:val="24"/>
                <w:szCs w:val="24"/>
              </w:rPr>
            </w:pPr>
            <w:r w:rsidRPr="00C53751">
              <w:rPr>
                <w:bCs/>
                <w:sz w:val="24"/>
                <w:szCs w:val="24"/>
              </w:rPr>
              <w:t xml:space="preserve">Відділ обліку і розподілу житла </w:t>
            </w:r>
          </w:p>
        </w:tc>
        <w:tc>
          <w:tcPr>
            <w:tcW w:w="2878" w:type="dxa"/>
            <w:gridSpan w:val="2"/>
          </w:tcPr>
          <w:p w:rsidR="00810A8E" w:rsidRPr="00C53751" w:rsidRDefault="00810A8E" w:rsidP="00A93A15">
            <w:pPr>
              <w:spacing w:line="221" w:lineRule="auto"/>
              <w:ind w:left="-57" w:right="57"/>
              <w:rPr>
                <w:bCs/>
                <w:sz w:val="24"/>
                <w:szCs w:val="24"/>
              </w:rPr>
            </w:pPr>
            <w:r w:rsidRPr="00C53751">
              <w:rPr>
                <w:rFonts w:eastAsia="Times New Roman"/>
                <w:sz w:val="24"/>
                <w:lang w:eastAsia="uk-UA"/>
              </w:rPr>
              <w:t>Лузан Є.С.</w:t>
            </w:r>
          </w:p>
        </w:tc>
        <w:tc>
          <w:tcPr>
            <w:tcW w:w="3597" w:type="dxa"/>
            <w:tcMar>
              <w:top w:w="28" w:type="dxa"/>
              <w:bottom w:w="11" w:type="dxa"/>
            </w:tcMar>
          </w:tcPr>
          <w:p w:rsidR="00810A8E" w:rsidRPr="00C53751" w:rsidRDefault="00810A8E" w:rsidP="00A93A15">
            <w:pPr>
              <w:spacing w:line="216" w:lineRule="auto"/>
              <w:ind w:left="-51"/>
              <w:rPr>
                <w:rFonts w:eastAsia="Times New Roman"/>
                <w:sz w:val="24"/>
                <w:lang w:eastAsia="uk-UA"/>
              </w:rPr>
            </w:pPr>
            <w:r w:rsidRPr="00C53751">
              <w:rPr>
                <w:sz w:val="24"/>
                <w:szCs w:val="24"/>
              </w:rPr>
              <w:t>Інформування населення про зміни в житловому законодавстві</w:t>
            </w:r>
            <w:r w:rsidRPr="00C53751">
              <w:rPr>
                <w:rFonts w:eastAsia="Times New Roman"/>
                <w:sz w:val="24"/>
                <w:lang w:eastAsia="uk-UA"/>
              </w:rPr>
              <w:t xml:space="preserve"> </w:t>
            </w:r>
          </w:p>
        </w:tc>
      </w:tr>
      <w:tr w:rsidR="00810A8E" w:rsidRPr="002D43BD" w:rsidTr="00096BD9">
        <w:trPr>
          <w:trHeight w:val="693"/>
          <w:jc w:val="center"/>
        </w:trPr>
        <w:tc>
          <w:tcPr>
            <w:tcW w:w="14905" w:type="dxa"/>
            <w:gridSpan w:val="10"/>
            <w:tcMar>
              <w:top w:w="28" w:type="dxa"/>
              <w:bottom w:w="11" w:type="dxa"/>
            </w:tcMar>
            <w:vAlign w:val="center"/>
          </w:tcPr>
          <w:p w:rsidR="00810A8E" w:rsidRPr="007B13B9" w:rsidRDefault="00810A8E" w:rsidP="00615429">
            <w:pPr>
              <w:spacing w:line="221" w:lineRule="auto"/>
              <w:ind w:left="-53"/>
              <w:jc w:val="center"/>
              <w:rPr>
                <w:rFonts w:eastAsia="Times New Roman"/>
                <w:b/>
                <w:sz w:val="24"/>
                <w:szCs w:val="24"/>
                <w:lang w:eastAsia="uk-UA"/>
              </w:rPr>
            </w:pPr>
            <w:r w:rsidRPr="007B13B9">
              <w:rPr>
                <w:rFonts w:eastAsia="Times New Roman"/>
                <w:b/>
                <w:sz w:val="24"/>
                <w:szCs w:val="24"/>
                <w:lang w:val="en-US" w:eastAsia="uk-UA"/>
              </w:rPr>
              <w:t>X</w:t>
            </w:r>
            <w:r w:rsidRPr="007B13B9">
              <w:rPr>
                <w:rFonts w:eastAsia="Times New Roman"/>
                <w:b/>
                <w:sz w:val="24"/>
                <w:szCs w:val="24"/>
                <w:lang w:eastAsia="uk-UA"/>
              </w:rPr>
              <w:t>. МІСТОБУДУВАННЯ ТА АРХІТЕКТУРА</w:t>
            </w:r>
          </w:p>
          <w:p w:rsidR="00810A8E" w:rsidRPr="00832DAC" w:rsidRDefault="00810A8E" w:rsidP="00615429">
            <w:pPr>
              <w:jc w:val="center"/>
              <w:rPr>
                <w:bCs/>
                <w:sz w:val="24"/>
                <w:szCs w:val="24"/>
              </w:rPr>
            </w:pPr>
            <w:r w:rsidRPr="00832DAC">
              <w:rPr>
                <w:bCs/>
                <w:sz w:val="24"/>
                <w:szCs w:val="24"/>
              </w:rPr>
              <w:t>1. Забезпечення реалізації державної політики у сфері містобудування та архітектури в місті Ромни</w:t>
            </w:r>
          </w:p>
          <w:p w:rsidR="00810A8E" w:rsidRPr="002D43BD" w:rsidRDefault="00810A8E" w:rsidP="005D60FF">
            <w:pPr>
              <w:spacing w:line="221" w:lineRule="auto"/>
              <w:ind w:left="-53"/>
              <w:jc w:val="center"/>
              <w:rPr>
                <w:rFonts w:eastAsia="Times New Roman"/>
                <w:color w:val="FF0000"/>
                <w:sz w:val="24"/>
                <w:szCs w:val="24"/>
                <w:lang w:eastAsia="uk-UA"/>
              </w:rPr>
            </w:pPr>
            <w:r w:rsidRPr="00832DAC">
              <w:rPr>
                <w:bCs/>
                <w:i/>
                <w:sz w:val="24"/>
                <w:szCs w:val="24"/>
              </w:rPr>
              <w:t>Забезпечення міста 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9" w:right="-57"/>
              <w:jc w:val="center"/>
              <w:rPr>
                <w:sz w:val="24"/>
                <w:szCs w:val="24"/>
              </w:rPr>
            </w:pPr>
            <w:r>
              <w:rPr>
                <w:sz w:val="24"/>
                <w:szCs w:val="24"/>
              </w:rPr>
              <w:t xml:space="preserve">       </w:t>
            </w:r>
            <w:r w:rsidRPr="00D71E4D">
              <w:rPr>
                <w:sz w:val="24"/>
                <w:szCs w:val="24"/>
              </w:rPr>
              <w:t>1</w:t>
            </w:r>
            <w:r w:rsidR="009E2EEE">
              <w:rPr>
                <w:sz w:val="24"/>
                <w:szCs w:val="24"/>
              </w:rPr>
              <w:t>.</w:t>
            </w:r>
          </w:p>
        </w:tc>
        <w:tc>
          <w:tcPr>
            <w:tcW w:w="3103" w:type="dxa"/>
            <w:gridSpan w:val="2"/>
            <w:tcMar>
              <w:top w:w="28" w:type="dxa"/>
              <w:bottom w:w="11" w:type="dxa"/>
            </w:tcMar>
          </w:tcPr>
          <w:p w:rsidR="00810A8E" w:rsidRPr="00832DAC" w:rsidRDefault="00810A8E" w:rsidP="00A93A15">
            <w:pPr>
              <w:rPr>
                <w:bCs/>
                <w:sz w:val="24"/>
              </w:rPr>
            </w:pPr>
            <w:r w:rsidRPr="00832DAC">
              <w:rPr>
                <w:bCs/>
                <w:sz w:val="24"/>
              </w:rPr>
              <w:t xml:space="preserve">Проведення громадського обговорення проектів детального планування  </w:t>
            </w:r>
          </w:p>
        </w:tc>
        <w:tc>
          <w:tcPr>
            <w:tcW w:w="1721" w:type="dxa"/>
            <w:gridSpan w:val="2"/>
          </w:tcPr>
          <w:p w:rsidR="00810A8E" w:rsidRPr="00832DAC" w:rsidRDefault="00810A8E" w:rsidP="00A93A15">
            <w:pPr>
              <w:rPr>
                <w:bCs/>
              </w:rPr>
            </w:pPr>
            <w:r w:rsidRPr="00832DAC">
              <w:rPr>
                <w:bCs/>
                <w:sz w:val="24"/>
              </w:rPr>
              <w:t>Квітень-червень</w:t>
            </w:r>
          </w:p>
        </w:tc>
        <w:tc>
          <w:tcPr>
            <w:tcW w:w="2871" w:type="dxa"/>
            <w:gridSpan w:val="2"/>
            <w:tcMar>
              <w:top w:w="28" w:type="dxa"/>
              <w:bottom w:w="11" w:type="dxa"/>
            </w:tcMar>
          </w:tcPr>
          <w:p w:rsidR="00810A8E" w:rsidRPr="00832DAC" w:rsidRDefault="00810A8E" w:rsidP="00A93A15">
            <w:pPr>
              <w:rPr>
                <w:bCs/>
                <w:sz w:val="24"/>
                <w:szCs w:val="27"/>
              </w:rPr>
            </w:pPr>
            <w:r w:rsidRPr="00832DAC">
              <w:rPr>
                <w:bCs/>
                <w:sz w:val="24"/>
                <w:szCs w:val="27"/>
              </w:rPr>
              <w:t>Відділ містобудування та архітектури</w:t>
            </w:r>
          </w:p>
        </w:tc>
        <w:tc>
          <w:tcPr>
            <w:tcW w:w="2878" w:type="dxa"/>
            <w:gridSpan w:val="2"/>
          </w:tcPr>
          <w:p w:rsidR="00810A8E" w:rsidRPr="00832DAC" w:rsidRDefault="00810A8E" w:rsidP="00A93A15">
            <w:pPr>
              <w:spacing w:line="221" w:lineRule="auto"/>
              <w:ind w:left="-57" w:right="-57"/>
              <w:rPr>
                <w:bCs/>
                <w:sz w:val="24"/>
                <w:szCs w:val="24"/>
              </w:rPr>
            </w:pPr>
            <w:r w:rsidRPr="00832DAC">
              <w:rPr>
                <w:bCs/>
                <w:sz w:val="24"/>
                <w:szCs w:val="27"/>
              </w:rPr>
              <w:t>Лузан Є.С.</w:t>
            </w:r>
          </w:p>
        </w:tc>
        <w:tc>
          <w:tcPr>
            <w:tcW w:w="3597" w:type="dxa"/>
            <w:tcMar>
              <w:top w:w="28" w:type="dxa"/>
              <w:bottom w:w="11" w:type="dxa"/>
            </w:tcMar>
          </w:tcPr>
          <w:p w:rsidR="00810A8E" w:rsidRPr="00832DAC" w:rsidRDefault="00810A8E" w:rsidP="00A93A15">
            <w:pPr>
              <w:rPr>
                <w:sz w:val="24"/>
                <w:szCs w:val="24"/>
              </w:rPr>
            </w:pPr>
            <w:r w:rsidRPr="00832DAC">
              <w:rPr>
                <w:sz w:val="24"/>
                <w:szCs w:val="24"/>
              </w:rPr>
              <w:t>Забезпечення міста 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9" w:right="-57"/>
              <w:jc w:val="center"/>
              <w:rPr>
                <w:sz w:val="24"/>
                <w:szCs w:val="24"/>
              </w:rPr>
            </w:pPr>
            <w:r>
              <w:rPr>
                <w:sz w:val="24"/>
                <w:szCs w:val="24"/>
              </w:rPr>
              <w:t xml:space="preserve">       </w:t>
            </w:r>
            <w:r w:rsidRPr="00D71E4D">
              <w:rPr>
                <w:sz w:val="24"/>
                <w:szCs w:val="24"/>
              </w:rPr>
              <w:t>2</w:t>
            </w:r>
            <w:r w:rsidR="009E2EEE">
              <w:rPr>
                <w:sz w:val="24"/>
                <w:szCs w:val="24"/>
              </w:rPr>
              <w:t>.</w:t>
            </w:r>
          </w:p>
        </w:tc>
        <w:tc>
          <w:tcPr>
            <w:tcW w:w="3103" w:type="dxa"/>
            <w:gridSpan w:val="2"/>
            <w:tcMar>
              <w:top w:w="28" w:type="dxa"/>
              <w:bottom w:w="11" w:type="dxa"/>
            </w:tcMar>
          </w:tcPr>
          <w:p w:rsidR="00810A8E" w:rsidRPr="00FB22D1" w:rsidRDefault="00810A8E" w:rsidP="00EE1905">
            <w:pPr>
              <w:rPr>
                <w:bCs/>
                <w:sz w:val="24"/>
              </w:rPr>
            </w:pPr>
            <w:r>
              <w:rPr>
                <w:bCs/>
                <w:sz w:val="24"/>
                <w:lang w:val="ru-RU"/>
              </w:rPr>
              <w:t>Прийом громадян з питань містобудування та архітек</w:t>
            </w:r>
            <w:r w:rsidR="00EE1905">
              <w:rPr>
                <w:bCs/>
                <w:sz w:val="24"/>
                <w:lang w:val="ru-RU"/>
              </w:rPr>
              <w:t>-</w:t>
            </w:r>
            <w:r>
              <w:rPr>
                <w:bCs/>
                <w:sz w:val="24"/>
                <w:lang w:val="ru-RU"/>
              </w:rPr>
              <w:t>тури</w:t>
            </w:r>
          </w:p>
        </w:tc>
        <w:tc>
          <w:tcPr>
            <w:tcW w:w="1721" w:type="dxa"/>
            <w:gridSpan w:val="2"/>
          </w:tcPr>
          <w:p w:rsidR="00810A8E" w:rsidRDefault="00810A8E" w:rsidP="00A93A15">
            <w:pPr>
              <w:rPr>
                <w:bCs/>
                <w:sz w:val="24"/>
                <w:szCs w:val="24"/>
              </w:rPr>
            </w:pPr>
            <w:r w:rsidRPr="001A70C8">
              <w:rPr>
                <w:bCs/>
                <w:sz w:val="24"/>
                <w:szCs w:val="24"/>
              </w:rPr>
              <w:t>Кожен вівторок</w:t>
            </w:r>
          </w:p>
          <w:p w:rsidR="00810A8E" w:rsidRPr="001A70C8" w:rsidRDefault="00810A8E" w:rsidP="00A93A15">
            <w:pPr>
              <w:rPr>
                <w:bCs/>
                <w:sz w:val="24"/>
                <w:szCs w:val="24"/>
              </w:rPr>
            </w:pPr>
            <w:r>
              <w:rPr>
                <w:bCs/>
                <w:sz w:val="24"/>
                <w:szCs w:val="24"/>
              </w:rPr>
              <w:t>З 14.00-17.00</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Default="00810A8E" w:rsidP="00A93A15">
            <w:pPr>
              <w:rPr>
                <w:sz w:val="24"/>
                <w:szCs w:val="24"/>
              </w:rPr>
            </w:pPr>
            <w:r>
              <w:rPr>
                <w:sz w:val="24"/>
                <w:szCs w:val="24"/>
              </w:rPr>
              <w:t>Вирішення питань по зверненням</w:t>
            </w:r>
          </w:p>
          <w:p w:rsidR="00810A8E" w:rsidRPr="005D60FF" w:rsidRDefault="00810A8E" w:rsidP="00A93A15">
            <w:pPr>
              <w:rPr>
                <w:sz w:val="24"/>
                <w:szCs w:val="24"/>
              </w:rPr>
            </w:pPr>
            <w:r>
              <w:rPr>
                <w:sz w:val="24"/>
                <w:szCs w:val="24"/>
              </w:rPr>
              <w:t>громадян</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9" w:right="-57"/>
              <w:jc w:val="center"/>
              <w:rPr>
                <w:sz w:val="24"/>
                <w:szCs w:val="24"/>
              </w:rPr>
            </w:pPr>
            <w:r>
              <w:rPr>
                <w:sz w:val="24"/>
                <w:szCs w:val="24"/>
              </w:rPr>
              <w:t xml:space="preserve">       </w:t>
            </w:r>
            <w:r w:rsidRPr="00D71E4D">
              <w:rPr>
                <w:sz w:val="24"/>
                <w:szCs w:val="24"/>
              </w:rPr>
              <w:t>3</w:t>
            </w:r>
            <w:r w:rsidR="009E2EEE">
              <w:rPr>
                <w:sz w:val="24"/>
                <w:szCs w:val="24"/>
              </w:rPr>
              <w:t>.</w:t>
            </w:r>
          </w:p>
        </w:tc>
        <w:tc>
          <w:tcPr>
            <w:tcW w:w="3103" w:type="dxa"/>
            <w:gridSpan w:val="2"/>
            <w:tcMar>
              <w:top w:w="28" w:type="dxa"/>
              <w:bottom w:w="11" w:type="dxa"/>
            </w:tcMar>
          </w:tcPr>
          <w:p w:rsidR="00810A8E" w:rsidRDefault="00810A8E" w:rsidP="00A93A15">
            <w:pPr>
              <w:rPr>
                <w:bCs/>
                <w:sz w:val="24"/>
                <w:lang w:val="ru-RU"/>
              </w:rPr>
            </w:pPr>
            <w:r>
              <w:rPr>
                <w:bCs/>
                <w:sz w:val="24"/>
                <w:lang w:val="ru-RU"/>
              </w:rPr>
              <w:t>Підготовка документів до затвердження проектів дета</w:t>
            </w:r>
            <w:r w:rsidR="00EE1905">
              <w:rPr>
                <w:bCs/>
                <w:sz w:val="24"/>
                <w:lang w:val="ru-RU"/>
              </w:rPr>
              <w:t>-</w:t>
            </w:r>
            <w:r>
              <w:rPr>
                <w:bCs/>
                <w:sz w:val="24"/>
                <w:lang w:val="ru-RU"/>
              </w:rPr>
              <w:t>льного планування тери</w:t>
            </w:r>
            <w:r w:rsidR="00EE1905">
              <w:rPr>
                <w:bCs/>
                <w:sz w:val="24"/>
                <w:lang w:val="ru-RU"/>
              </w:rPr>
              <w:t>-</w:t>
            </w:r>
            <w:r>
              <w:rPr>
                <w:bCs/>
                <w:sz w:val="24"/>
                <w:lang w:val="ru-RU"/>
              </w:rPr>
              <w:t>торій</w:t>
            </w:r>
          </w:p>
        </w:tc>
        <w:tc>
          <w:tcPr>
            <w:tcW w:w="1721" w:type="dxa"/>
            <w:gridSpan w:val="2"/>
          </w:tcPr>
          <w:p w:rsidR="00810A8E" w:rsidRPr="00B73C2C" w:rsidRDefault="00810A8E" w:rsidP="00A93A15">
            <w:pPr>
              <w:rPr>
                <w:bCs/>
                <w:sz w:val="24"/>
                <w:szCs w:val="24"/>
                <w:lang w:val="ru-RU"/>
              </w:rPr>
            </w:pPr>
            <w:r>
              <w:rPr>
                <w:bCs/>
                <w:sz w:val="24"/>
                <w:szCs w:val="24"/>
                <w:lang w:val="ru-RU"/>
              </w:rPr>
              <w:t>Травень-червень</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r>
              <w:rPr>
                <w:bCs/>
                <w:sz w:val="24"/>
                <w:szCs w:val="27"/>
              </w:rPr>
              <w:t>.</w:t>
            </w:r>
          </w:p>
        </w:tc>
        <w:tc>
          <w:tcPr>
            <w:tcW w:w="3597" w:type="dxa"/>
            <w:tcMar>
              <w:top w:w="28" w:type="dxa"/>
              <w:bottom w:w="11" w:type="dxa"/>
            </w:tcMar>
          </w:tcPr>
          <w:p w:rsidR="00810A8E" w:rsidRDefault="00810A8E" w:rsidP="00A93A15">
            <w:pPr>
              <w:rPr>
                <w:sz w:val="24"/>
                <w:szCs w:val="24"/>
              </w:rPr>
            </w:pPr>
            <w:r w:rsidRPr="005D60FF">
              <w:rPr>
                <w:sz w:val="24"/>
                <w:szCs w:val="24"/>
              </w:rPr>
              <w:t>Забезпечення</w:t>
            </w:r>
            <w:r>
              <w:rPr>
                <w:sz w:val="24"/>
                <w:szCs w:val="24"/>
              </w:rPr>
              <w:t xml:space="preserve"> міста</w:t>
            </w:r>
            <w:r w:rsidRPr="005D60FF">
              <w:rPr>
                <w:sz w:val="24"/>
                <w:szCs w:val="24"/>
              </w:rPr>
              <w:t xml:space="preserve"> 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61" w:right="-57"/>
              <w:jc w:val="center"/>
              <w:rPr>
                <w:sz w:val="24"/>
                <w:szCs w:val="24"/>
              </w:rPr>
            </w:pPr>
            <w:r>
              <w:rPr>
                <w:sz w:val="24"/>
                <w:szCs w:val="24"/>
              </w:rPr>
              <w:t xml:space="preserve">         </w:t>
            </w:r>
            <w:r w:rsidRPr="00D71E4D">
              <w:rPr>
                <w:sz w:val="24"/>
                <w:szCs w:val="24"/>
              </w:rPr>
              <w:t>4</w:t>
            </w:r>
            <w:r w:rsidR="009E2EEE">
              <w:rPr>
                <w:sz w:val="24"/>
                <w:szCs w:val="24"/>
              </w:rPr>
              <w:t>.</w:t>
            </w:r>
          </w:p>
        </w:tc>
        <w:tc>
          <w:tcPr>
            <w:tcW w:w="3103" w:type="dxa"/>
            <w:gridSpan w:val="2"/>
            <w:tcMar>
              <w:top w:w="28" w:type="dxa"/>
              <w:bottom w:w="11" w:type="dxa"/>
            </w:tcMar>
          </w:tcPr>
          <w:p w:rsidR="00810A8E" w:rsidRPr="00BA503D" w:rsidRDefault="00810A8E" w:rsidP="00EE1905">
            <w:pPr>
              <w:rPr>
                <w:b/>
                <w:bCs/>
                <w:sz w:val="24"/>
              </w:rPr>
            </w:pPr>
            <w:r w:rsidRPr="00BA503D">
              <w:rPr>
                <w:sz w:val="24"/>
              </w:rPr>
              <w:t xml:space="preserve">Організація та проведення </w:t>
            </w:r>
            <w:r w:rsidR="00EE1905">
              <w:rPr>
                <w:sz w:val="24"/>
              </w:rPr>
              <w:t>засідань а</w:t>
            </w:r>
            <w:r w:rsidRPr="00BA503D">
              <w:rPr>
                <w:sz w:val="24"/>
              </w:rPr>
              <w:t>рхітектурно</w:t>
            </w:r>
            <w:r w:rsidR="00EE1905">
              <w:rPr>
                <w:sz w:val="24"/>
              </w:rPr>
              <w:t>-</w:t>
            </w:r>
            <w:r w:rsidRPr="00BA503D">
              <w:rPr>
                <w:sz w:val="24"/>
              </w:rPr>
              <w:t xml:space="preserve"> містобудівн</w:t>
            </w:r>
            <w:r w:rsidR="00EE1905">
              <w:rPr>
                <w:sz w:val="24"/>
              </w:rPr>
              <w:t>ої</w:t>
            </w:r>
            <w:r w:rsidRPr="00BA503D">
              <w:rPr>
                <w:sz w:val="24"/>
              </w:rPr>
              <w:t xml:space="preserve"> рад</w:t>
            </w:r>
            <w:r w:rsidR="00EE1905">
              <w:rPr>
                <w:sz w:val="24"/>
              </w:rPr>
              <w:t>и</w:t>
            </w:r>
          </w:p>
        </w:tc>
        <w:tc>
          <w:tcPr>
            <w:tcW w:w="1721" w:type="dxa"/>
            <w:gridSpan w:val="2"/>
          </w:tcPr>
          <w:p w:rsidR="00810A8E" w:rsidRPr="00BA503D" w:rsidRDefault="00810A8E" w:rsidP="00A93A15">
            <w:pPr>
              <w:rPr>
                <w:bCs/>
                <w:sz w:val="24"/>
                <w:vertAlign w:val="superscript"/>
              </w:rPr>
            </w:pPr>
            <w:r w:rsidRPr="00BA503D">
              <w:rPr>
                <w:bCs/>
                <w:sz w:val="24"/>
              </w:rPr>
              <w:t>По мірі надходжень заяв</w:t>
            </w:r>
          </w:p>
        </w:tc>
        <w:tc>
          <w:tcPr>
            <w:tcW w:w="2871" w:type="dxa"/>
            <w:gridSpan w:val="2"/>
            <w:tcMar>
              <w:top w:w="28" w:type="dxa"/>
              <w:bottom w:w="11" w:type="dxa"/>
            </w:tcMar>
          </w:tcPr>
          <w:p w:rsidR="00810A8E" w:rsidRPr="00BA503D" w:rsidRDefault="00810A8E" w:rsidP="00A93A15">
            <w:pPr>
              <w:rPr>
                <w:bCs/>
                <w:sz w:val="24"/>
                <w:szCs w:val="27"/>
              </w:rPr>
            </w:pPr>
            <w:r w:rsidRPr="00BA503D">
              <w:rPr>
                <w:bCs/>
                <w:sz w:val="24"/>
                <w:szCs w:val="27"/>
              </w:rPr>
              <w:t>Відділ містобудування та архітектури</w:t>
            </w:r>
          </w:p>
        </w:tc>
        <w:tc>
          <w:tcPr>
            <w:tcW w:w="2878" w:type="dxa"/>
            <w:gridSpan w:val="2"/>
          </w:tcPr>
          <w:p w:rsidR="00810A8E" w:rsidRPr="00BA503D" w:rsidRDefault="00810A8E" w:rsidP="00A93A15">
            <w:pPr>
              <w:spacing w:line="221" w:lineRule="auto"/>
              <w:ind w:left="-57" w:right="-57"/>
              <w:rPr>
                <w:bCs/>
                <w:sz w:val="24"/>
                <w:szCs w:val="24"/>
              </w:rPr>
            </w:pPr>
            <w:r w:rsidRPr="00BA503D">
              <w:rPr>
                <w:bCs/>
                <w:sz w:val="24"/>
                <w:szCs w:val="27"/>
              </w:rPr>
              <w:t>Лузан Є.С.</w:t>
            </w:r>
          </w:p>
        </w:tc>
        <w:tc>
          <w:tcPr>
            <w:tcW w:w="3597" w:type="dxa"/>
            <w:tcMar>
              <w:top w:w="28" w:type="dxa"/>
              <w:bottom w:w="11" w:type="dxa"/>
            </w:tcMar>
          </w:tcPr>
          <w:p w:rsidR="00810A8E" w:rsidRPr="00BA503D" w:rsidRDefault="00810A8E" w:rsidP="00A93A15">
            <w:pPr>
              <w:rPr>
                <w:sz w:val="24"/>
                <w:szCs w:val="24"/>
              </w:rPr>
            </w:pPr>
            <w:r w:rsidRPr="00BA503D">
              <w:rPr>
                <w:sz w:val="24"/>
                <w:szCs w:val="24"/>
              </w:rPr>
              <w:t>Забезпечення міста 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61" w:right="-57"/>
              <w:jc w:val="center"/>
              <w:rPr>
                <w:sz w:val="24"/>
                <w:szCs w:val="24"/>
              </w:rPr>
            </w:pPr>
            <w:r>
              <w:rPr>
                <w:sz w:val="24"/>
                <w:szCs w:val="24"/>
              </w:rPr>
              <w:t xml:space="preserve">         </w:t>
            </w:r>
            <w:r w:rsidRPr="00D71E4D">
              <w:rPr>
                <w:sz w:val="24"/>
                <w:szCs w:val="24"/>
              </w:rPr>
              <w:t>5</w:t>
            </w:r>
            <w:r w:rsidR="009E2EEE">
              <w:rPr>
                <w:sz w:val="24"/>
                <w:szCs w:val="24"/>
              </w:rPr>
              <w:t>.</w:t>
            </w:r>
          </w:p>
        </w:tc>
        <w:tc>
          <w:tcPr>
            <w:tcW w:w="3103" w:type="dxa"/>
            <w:gridSpan w:val="2"/>
            <w:tcMar>
              <w:top w:w="28" w:type="dxa"/>
              <w:bottom w:w="11" w:type="dxa"/>
            </w:tcMar>
          </w:tcPr>
          <w:p w:rsidR="00810A8E" w:rsidRPr="00873A45" w:rsidRDefault="00810A8E" w:rsidP="00A93A15">
            <w:pPr>
              <w:rPr>
                <w:sz w:val="24"/>
              </w:rPr>
            </w:pPr>
            <w:r w:rsidRPr="00873A45">
              <w:rPr>
                <w:sz w:val="24"/>
              </w:rPr>
              <w:t>Підготовка будівельних паспортів та паспортів при</w:t>
            </w:r>
            <w:r w:rsidR="00EE1905">
              <w:rPr>
                <w:sz w:val="24"/>
              </w:rPr>
              <w:t>-</w:t>
            </w:r>
            <w:r w:rsidRPr="00873A45">
              <w:rPr>
                <w:sz w:val="24"/>
              </w:rPr>
              <w:t>в’язки тимчасових споруд</w:t>
            </w:r>
          </w:p>
        </w:tc>
        <w:tc>
          <w:tcPr>
            <w:tcW w:w="1721" w:type="dxa"/>
            <w:gridSpan w:val="2"/>
            <w:vAlign w:val="center"/>
          </w:tcPr>
          <w:p w:rsidR="00810A8E" w:rsidRDefault="00810A8E" w:rsidP="00A93A15">
            <w:r>
              <w:rPr>
                <w:sz w:val="24"/>
              </w:rPr>
              <w:t>П</w:t>
            </w:r>
            <w:r w:rsidRPr="00873A45">
              <w:rPr>
                <w:sz w:val="24"/>
              </w:rPr>
              <w:t>остійно</w:t>
            </w:r>
          </w:p>
        </w:tc>
        <w:tc>
          <w:tcPr>
            <w:tcW w:w="2871" w:type="dxa"/>
            <w:gridSpan w:val="2"/>
            <w:tcMar>
              <w:top w:w="28" w:type="dxa"/>
              <w:bottom w:w="11" w:type="dxa"/>
            </w:tcMar>
          </w:tcPr>
          <w:p w:rsidR="00810A8E" w:rsidRPr="006B63F3" w:rsidRDefault="00810A8E" w:rsidP="00A93A15">
            <w:pPr>
              <w:rPr>
                <w:bCs/>
                <w:color w:val="C00000"/>
                <w:sz w:val="24"/>
                <w:szCs w:val="27"/>
              </w:rPr>
            </w:pPr>
            <w:r w:rsidRPr="00F76CF8">
              <w:rPr>
                <w:bCs/>
                <w:sz w:val="24"/>
                <w:szCs w:val="27"/>
              </w:rPr>
              <w:t>Відділ містобудування та архітектури</w:t>
            </w:r>
          </w:p>
        </w:tc>
        <w:tc>
          <w:tcPr>
            <w:tcW w:w="2878" w:type="dxa"/>
            <w:gridSpan w:val="2"/>
          </w:tcPr>
          <w:p w:rsidR="00810A8E" w:rsidRPr="006B63F3" w:rsidRDefault="00810A8E" w:rsidP="00A93A15">
            <w:pPr>
              <w:spacing w:line="221" w:lineRule="auto"/>
              <w:ind w:left="-57" w:right="-57"/>
              <w:rPr>
                <w:bCs/>
                <w:color w:val="C00000"/>
                <w:sz w:val="24"/>
                <w:szCs w:val="24"/>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Pr>
                <w:bCs/>
                <w:sz w:val="24"/>
                <w:szCs w:val="24"/>
              </w:rPr>
              <w:t>Системна робота з документами</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61" w:right="-57"/>
              <w:jc w:val="center"/>
              <w:rPr>
                <w:sz w:val="24"/>
                <w:szCs w:val="24"/>
              </w:rPr>
            </w:pPr>
            <w:r>
              <w:rPr>
                <w:sz w:val="24"/>
                <w:szCs w:val="24"/>
              </w:rPr>
              <w:t xml:space="preserve">         </w:t>
            </w:r>
            <w:r w:rsidRPr="00D71E4D">
              <w:rPr>
                <w:sz w:val="24"/>
                <w:szCs w:val="24"/>
              </w:rPr>
              <w:t>6</w:t>
            </w:r>
            <w:r w:rsidR="009E2EEE">
              <w:rPr>
                <w:sz w:val="24"/>
                <w:szCs w:val="24"/>
              </w:rPr>
              <w:t>.</w:t>
            </w:r>
          </w:p>
        </w:tc>
        <w:tc>
          <w:tcPr>
            <w:tcW w:w="3103" w:type="dxa"/>
            <w:gridSpan w:val="2"/>
            <w:tcMar>
              <w:top w:w="28" w:type="dxa"/>
              <w:bottom w:w="11" w:type="dxa"/>
            </w:tcMar>
          </w:tcPr>
          <w:p w:rsidR="00810A8E" w:rsidRPr="00873A45" w:rsidRDefault="00810A8E" w:rsidP="00A93A15">
            <w:pPr>
              <w:rPr>
                <w:sz w:val="24"/>
              </w:rPr>
            </w:pPr>
            <w:r>
              <w:rPr>
                <w:sz w:val="24"/>
              </w:rPr>
              <w:t>Розгляд та погодження проектних рішень</w:t>
            </w:r>
            <w:r w:rsidR="00EE1905">
              <w:rPr>
                <w:sz w:val="24"/>
              </w:rPr>
              <w:t>,</w:t>
            </w:r>
            <w:r>
              <w:rPr>
                <w:sz w:val="24"/>
              </w:rPr>
              <w:t xml:space="preserve"> перед</w:t>
            </w:r>
            <w:r w:rsidR="00EE1905">
              <w:rPr>
                <w:sz w:val="24"/>
              </w:rPr>
              <w:t>-</w:t>
            </w:r>
            <w:r>
              <w:rPr>
                <w:sz w:val="24"/>
              </w:rPr>
              <w:lastRenderedPageBreak/>
              <w:t>бачених законодавством</w:t>
            </w:r>
          </w:p>
        </w:tc>
        <w:tc>
          <w:tcPr>
            <w:tcW w:w="1721" w:type="dxa"/>
            <w:gridSpan w:val="2"/>
            <w:vAlign w:val="center"/>
          </w:tcPr>
          <w:p w:rsidR="00810A8E" w:rsidRDefault="00810A8E" w:rsidP="00A93A15">
            <w:pPr>
              <w:rPr>
                <w:sz w:val="24"/>
              </w:rPr>
            </w:pPr>
            <w:r>
              <w:rPr>
                <w:sz w:val="24"/>
              </w:rPr>
              <w:lastRenderedPageBreak/>
              <w:t xml:space="preserve">По мірі надходження </w:t>
            </w:r>
            <w:r>
              <w:rPr>
                <w:sz w:val="24"/>
              </w:rPr>
              <w:lastRenderedPageBreak/>
              <w:t>матеріалів</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lastRenderedPageBreak/>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sidRPr="005D60FF">
              <w:rPr>
                <w:sz w:val="24"/>
                <w:szCs w:val="24"/>
              </w:rPr>
              <w:t>Забезпечення</w:t>
            </w:r>
            <w:r>
              <w:rPr>
                <w:sz w:val="24"/>
                <w:szCs w:val="24"/>
              </w:rPr>
              <w:t xml:space="preserve"> міста</w:t>
            </w:r>
            <w:r w:rsidRPr="005D60FF">
              <w:rPr>
                <w:sz w:val="24"/>
                <w:szCs w:val="24"/>
              </w:rPr>
              <w:t xml:space="preserve"> містобудів</w:t>
            </w:r>
            <w:r w:rsidR="00EE1905">
              <w:rPr>
                <w:sz w:val="24"/>
                <w:szCs w:val="24"/>
              </w:rPr>
              <w:t>-</w:t>
            </w:r>
            <w:r w:rsidRPr="005D60FF">
              <w:rPr>
                <w:sz w:val="24"/>
                <w:szCs w:val="24"/>
              </w:rPr>
              <w:t>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61" w:right="-57"/>
              <w:jc w:val="center"/>
              <w:rPr>
                <w:sz w:val="24"/>
                <w:szCs w:val="24"/>
              </w:rPr>
            </w:pPr>
            <w:r>
              <w:rPr>
                <w:sz w:val="24"/>
                <w:szCs w:val="24"/>
              </w:rPr>
              <w:lastRenderedPageBreak/>
              <w:t xml:space="preserve">         </w:t>
            </w:r>
            <w:r w:rsidRPr="00D71E4D">
              <w:rPr>
                <w:sz w:val="24"/>
                <w:szCs w:val="24"/>
              </w:rPr>
              <w:t>7</w:t>
            </w:r>
            <w:r w:rsidR="009E2EEE">
              <w:rPr>
                <w:sz w:val="24"/>
                <w:szCs w:val="24"/>
              </w:rPr>
              <w:t>.</w:t>
            </w:r>
          </w:p>
        </w:tc>
        <w:tc>
          <w:tcPr>
            <w:tcW w:w="3103" w:type="dxa"/>
            <w:gridSpan w:val="2"/>
            <w:tcMar>
              <w:top w:w="28" w:type="dxa"/>
              <w:bottom w:w="11" w:type="dxa"/>
            </w:tcMar>
          </w:tcPr>
          <w:p w:rsidR="00810A8E" w:rsidRPr="00873A45" w:rsidRDefault="00810A8E" w:rsidP="00A93A15">
            <w:pPr>
              <w:rPr>
                <w:sz w:val="24"/>
              </w:rPr>
            </w:pPr>
            <w:r>
              <w:rPr>
                <w:sz w:val="24"/>
              </w:rPr>
              <w:t>Участь в</w:t>
            </w:r>
            <w:r w:rsidRPr="00873A45">
              <w:rPr>
                <w:sz w:val="24"/>
              </w:rPr>
              <w:t xml:space="preserve"> роботі міжвідомчої комісії,</w:t>
            </w:r>
            <w:r>
              <w:rPr>
                <w:sz w:val="24"/>
              </w:rPr>
              <w:t xml:space="preserve"> </w:t>
            </w:r>
            <w:r w:rsidRPr="00873A45">
              <w:rPr>
                <w:sz w:val="24"/>
              </w:rPr>
              <w:t>підготовка актів комісій</w:t>
            </w:r>
          </w:p>
        </w:tc>
        <w:tc>
          <w:tcPr>
            <w:tcW w:w="1721" w:type="dxa"/>
            <w:gridSpan w:val="2"/>
            <w:vAlign w:val="center"/>
          </w:tcPr>
          <w:p w:rsidR="00810A8E" w:rsidRPr="00873A45" w:rsidRDefault="00810A8E" w:rsidP="00A93A15">
            <w:pPr>
              <w:rPr>
                <w:bCs/>
                <w:sz w:val="24"/>
              </w:rPr>
            </w:pPr>
            <w:r w:rsidRPr="00873A45">
              <w:rPr>
                <w:bCs/>
                <w:sz w:val="24"/>
              </w:rPr>
              <w:t>2-4 п’ятниця кожного місяця</w:t>
            </w:r>
          </w:p>
        </w:tc>
        <w:tc>
          <w:tcPr>
            <w:tcW w:w="2871" w:type="dxa"/>
            <w:gridSpan w:val="2"/>
            <w:tcMar>
              <w:top w:w="28" w:type="dxa"/>
              <w:bottom w:w="11" w:type="dxa"/>
            </w:tcMar>
          </w:tcPr>
          <w:p w:rsidR="00810A8E" w:rsidRPr="006B63F3" w:rsidRDefault="00810A8E" w:rsidP="00A93A15">
            <w:pPr>
              <w:rPr>
                <w:bCs/>
                <w:color w:val="C00000"/>
                <w:sz w:val="24"/>
                <w:szCs w:val="27"/>
              </w:rPr>
            </w:pPr>
            <w:r w:rsidRPr="00F76CF8">
              <w:rPr>
                <w:bCs/>
                <w:sz w:val="24"/>
                <w:szCs w:val="27"/>
              </w:rPr>
              <w:t>Відділ містобудування та архітектури</w:t>
            </w:r>
          </w:p>
        </w:tc>
        <w:tc>
          <w:tcPr>
            <w:tcW w:w="2878" w:type="dxa"/>
            <w:gridSpan w:val="2"/>
          </w:tcPr>
          <w:p w:rsidR="00810A8E" w:rsidRPr="006B63F3" w:rsidRDefault="00810A8E" w:rsidP="00A93A15">
            <w:pPr>
              <w:spacing w:line="221" w:lineRule="auto"/>
              <w:ind w:left="-57" w:right="-57"/>
              <w:rPr>
                <w:bCs/>
                <w:color w:val="C00000"/>
                <w:sz w:val="24"/>
                <w:szCs w:val="24"/>
              </w:rPr>
            </w:pPr>
            <w:r w:rsidRPr="0008476E">
              <w:rPr>
                <w:bCs/>
                <w:sz w:val="24"/>
                <w:szCs w:val="27"/>
              </w:rPr>
              <w:t>Лузан Є.С.</w:t>
            </w:r>
          </w:p>
        </w:tc>
        <w:tc>
          <w:tcPr>
            <w:tcW w:w="3597" w:type="dxa"/>
            <w:tcMar>
              <w:top w:w="28" w:type="dxa"/>
              <w:bottom w:w="11" w:type="dxa"/>
            </w:tcMar>
          </w:tcPr>
          <w:p w:rsidR="00810A8E" w:rsidRPr="005D60FF" w:rsidRDefault="00810A8E" w:rsidP="00EE1905">
            <w:pPr>
              <w:rPr>
                <w:sz w:val="24"/>
                <w:szCs w:val="24"/>
              </w:rPr>
            </w:pPr>
            <w:r>
              <w:rPr>
                <w:sz w:val="24"/>
                <w:szCs w:val="24"/>
              </w:rPr>
              <w:t>Вирішення питань по зверненням</w:t>
            </w:r>
            <w:r w:rsidR="00EE1905">
              <w:rPr>
                <w:sz w:val="24"/>
                <w:szCs w:val="24"/>
              </w:rPr>
              <w:t xml:space="preserve"> </w:t>
            </w:r>
            <w:r>
              <w:rPr>
                <w:sz w:val="24"/>
                <w:szCs w:val="24"/>
              </w:rPr>
              <w:t>громадян</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61" w:right="-57"/>
              <w:jc w:val="center"/>
              <w:rPr>
                <w:sz w:val="24"/>
                <w:szCs w:val="24"/>
              </w:rPr>
            </w:pPr>
            <w:r>
              <w:rPr>
                <w:sz w:val="24"/>
                <w:szCs w:val="24"/>
              </w:rPr>
              <w:t xml:space="preserve">         </w:t>
            </w:r>
            <w:r w:rsidRPr="00D71E4D">
              <w:rPr>
                <w:sz w:val="24"/>
                <w:szCs w:val="24"/>
              </w:rPr>
              <w:t>8</w:t>
            </w:r>
            <w:r w:rsidR="009E2EEE">
              <w:rPr>
                <w:sz w:val="24"/>
                <w:szCs w:val="24"/>
              </w:rPr>
              <w:t>.</w:t>
            </w:r>
          </w:p>
        </w:tc>
        <w:tc>
          <w:tcPr>
            <w:tcW w:w="3103" w:type="dxa"/>
            <w:gridSpan w:val="2"/>
            <w:tcMar>
              <w:top w:w="28" w:type="dxa"/>
              <w:bottom w:w="11" w:type="dxa"/>
            </w:tcMar>
          </w:tcPr>
          <w:p w:rsidR="00810A8E" w:rsidRDefault="00810A8E" w:rsidP="00EE1905">
            <w:pPr>
              <w:rPr>
                <w:sz w:val="24"/>
              </w:rPr>
            </w:pPr>
            <w:r>
              <w:rPr>
                <w:sz w:val="24"/>
              </w:rPr>
              <w:t xml:space="preserve">Організація та проведення </w:t>
            </w:r>
            <w:r w:rsidR="00EE1905">
              <w:rPr>
                <w:sz w:val="24"/>
              </w:rPr>
              <w:t>засідань а</w:t>
            </w:r>
            <w:r>
              <w:rPr>
                <w:sz w:val="24"/>
              </w:rPr>
              <w:t>рхітектурно-містобудівн</w:t>
            </w:r>
            <w:r w:rsidR="00EE1905">
              <w:rPr>
                <w:sz w:val="24"/>
              </w:rPr>
              <w:t>ої</w:t>
            </w:r>
            <w:r>
              <w:rPr>
                <w:sz w:val="24"/>
              </w:rPr>
              <w:t xml:space="preserve"> рад</w:t>
            </w:r>
            <w:r w:rsidR="00EE1905">
              <w:rPr>
                <w:sz w:val="24"/>
              </w:rPr>
              <w:t>и</w:t>
            </w:r>
          </w:p>
        </w:tc>
        <w:tc>
          <w:tcPr>
            <w:tcW w:w="1721" w:type="dxa"/>
            <w:gridSpan w:val="2"/>
            <w:vAlign w:val="center"/>
          </w:tcPr>
          <w:p w:rsidR="00810A8E" w:rsidRPr="00873A45" w:rsidRDefault="00810A8E" w:rsidP="00A93A15">
            <w:pPr>
              <w:rPr>
                <w:bCs/>
                <w:sz w:val="24"/>
              </w:rPr>
            </w:pPr>
            <w:r>
              <w:rPr>
                <w:bCs/>
                <w:sz w:val="24"/>
              </w:rPr>
              <w:t>П</w:t>
            </w:r>
            <w:r w:rsidRPr="00B00CDE">
              <w:rPr>
                <w:bCs/>
                <w:sz w:val="24"/>
              </w:rPr>
              <w:t>о мірі надходжень заяв</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5D60FF" w:rsidRDefault="00810A8E" w:rsidP="00EE1905">
            <w:pPr>
              <w:rPr>
                <w:sz w:val="24"/>
                <w:szCs w:val="24"/>
              </w:rPr>
            </w:pPr>
            <w:r w:rsidRPr="005D60FF">
              <w:rPr>
                <w:sz w:val="24"/>
                <w:szCs w:val="24"/>
              </w:rPr>
              <w:t>Забезпечення</w:t>
            </w:r>
            <w:r>
              <w:rPr>
                <w:sz w:val="24"/>
                <w:szCs w:val="24"/>
              </w:rPr>
              <w:t xml:space="preserve"> міста</w:t>
            </w:r>
            <w:r w:rsidRPr="005D60FF">
              <w:rPr>
                <w:sz w:val="24"/>
                <w:szCs w:val="24"/>
              </w:rPr>
              <w:t xml:space="preserve"> містобуді</w:t>
            </w:r>
            <w:r w:rsidR="00EE1905">
              <w:rPr>
                <w:sz w:val="24"/>
                <w:szCs w:val="24"/>
              </w:rPr>
              <w:t>в-</w:t>
            </w:r>
            <w:r w:rsidRPr="005D60FF">
              <w:rPr>
                <w:sz w:val="24"/>
                <w:szCs w:val="24"/>
              </w:rPr>
              <w:t>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D71E4D">
            <w:pPr>
              <w:spacing w:line="221" w:lineRule="auto"/>
              <w:ind w:left="-161" w:right="-57"/>
              <w:jc w:val="center"/>
              <w:rPr>
                <w:sz w:val="24"/>
                <w:szCs w:val="24"/>
              </w:rPr>
            </w:pPr>
            <w:r>
              <w:rPr>
                <w:sz w:val="24"/>
                <w:szCs w:val="24"/>
              </w:rPr>
              <w:t xml:space="preserve">         </w:t>
            </w:r>
            <w:r w:rsidRPr="00D71E4D">
              <w:rPr>
                <w:sz w:val="24"/>
                <w:szCs w:val="24"/>
              </w:rPr>
              <w:t>9</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Підготовка містобудівних умов та обмежень</w:t>
            </w:r>
          </w:p>
        </w:tc>
        <w:tc>
          <w:tcPr>
            <w:tcW w:w="1721" w:type="dxa"/>
            <w:gridSpan w:val="2"/>
            <w:vAlign w:val="center"/>
          </w:tcPr>
          <w:p w:rsidR="00810A8E" w:rsidRDefault="00810A8E" w:rsidP="00A93A15">
            <w:r>
              <w:rPr>
                <w:sz w:val="24"/>
              </w:rPr>
              <w:t>П</w:t>
            </w:r>
            <w:r w:rsidRPr="00873A45">
              <w:rPr>
                <w:sz w:val="24"/>
              </w:rPr>
              <w:t>остійно</w:t>
            </w:r>
          </w:p>
        </w:tc>
        <w:tc>
          <w:tcPr>
            <w:tcW w:w="2871" w:type="dxa"/>
            <w:gridSpan w:val="2"/>
            <w:tcMar>
              <w:top w:w="28" w:type="dxa"/>
              <w:bottom w:w="11" w:type="dxa"/>
            </w:tcMar>
          </w:tcPr>
          <w:p w:rsidR="00810A8E" w:rsidRPr="006B63F3" w:rsidRDefault="00810A8E" w:rsidP="00A93A15">
            <w:pPr>
              <w:rPr>
                <w:bCs/>
                <w:color w:val="C00000"/>
                <w:sz w:val="24"/>
                <w:szCs w:val="27"/>
              </w:rPr>
            </w:pPr>
            <w:r w:rsidRPr="00F76CF8">
              <w:rPr>
                <w:bCs/>
                <w:sz w:val="24"/>
                <w:szCs w:val="27"/>
              </w:rPr>
              <w:t>Відділ містобудування та архітектури</w:t>
            </w:r>
          </w:p>
        </w:tc>
        <w:tc>
          <w:tcPr>
            <w:tcW w:w="2878" w:type="dxa"/>
            <w:gridSpan w:val="2"/>
          </w:tcPr>
          <w:p w:rsidR="00810A8E" w:rsidRPr="006B63F3" w:rsidRDefault="00810A8E" w:rsidP="00A93A15">
            <w:pPr>
              <w:spacing w:line="221" w:lineRule="auto"/>
              <w:ind w:left="-57" w:right="-57"/>
              <w:rPr>
                <w:bCs/>
                <w:color w:val="C00000"/>
                <w:sz w:val="24"/>
                <w:szCs w:val="24"/>
              </w:rPr>
            </w:pPr>
            <w:r w:rsidRPr="0008476E">
              <w:rPr>
                <w:bCs/>
                <w:sz w:val="24"/>
                <w:szCs w:val="27"/>
              </w:rPr>
              <w:t>Лузан Є.С.</w:t>
            </w:r>
          </w:p>
        </w:tc>
        <w:tc>
          <w:tcPr>
            <w:tcW w:w="3597" w:type="dxa"/>
            <w:tcMar>
              <w:top w:w="28" w:type="dxa"/>
              <w:bottom w:w="11" w:type="dxa"/>
            </w:tcMar>
          </w:tcPr>
          <w:p w:rsidR="00810A8E" w:rsidRPr="005D60FF" w:rsidRDefault="00810A8E" w:rsidP="00EE1905">
            <w:pPr>
              <w:rPr>
                <w:sz w:val="24"/>
                <w:szCs w:val="24"/>
              </w:rPr>
            </w:pPr>
            <w:r w:rsidRPr="005D60FF">
              <w:rPr>
                <w:sz w:val="24"/>
                <w:szCs w:val="24"/>
              </w:rPr>
              <w:t>Забезпечення</w:t>
            </w:r>
            <w:r>
              <w:rPr>
                <w:sz w:val="24"/>
                <w:szCs w:val="24"/>
              </w:rPr>
              <w:t xml:space="preserve"> громадян </w:t>
            </w:r>
            <w:r w:rsidRPr="005D60FF">
              <w:rPr>
                <w:sz w:val="24"/>
                <w:szCs w:val="24"/>
              </w:rPr>
              <w:t>місто</w:t>
            </w:r>
            <w:r w:rsidR="00EE1905">
              <w:rPr>
                <w:sz w:val="24"/>
                <w:szCs w:val="24"/>
              </w:rPr>
              <w:t>-</w:t>
            </w:r>
            <w:r w:rsidRPr="005D60FF">
              <w:rPr>
                <w:sz w:val="24"/>
                <w:szCs w:val="24"/>
              </w:rPr>
              <w:t>будів</w:t>
            </w:r>
            <w:r w:rsidR="00EE1905">
              <w:rPr>
                <w:sz w:val="24"/>
                <w:szCs w:val="24"/>
              </w:rPr>
              <w:t>-</w:t>
            </w:r>
            <w:r w:rsidRPr="005D60FF">
              <w:rPr>
                <w:sz w:val="24"/>
                <w:szCs w:val="24"/>
              </w:rPr>
              <w:t>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10</w:t>
            </w:r>
            <w:r w:rsidR="009E2EEE">
              <w:rPr>
                <w:sz w:val="24"/>
                <w:szCs w:val="24"/>
              </w:rPr>
              <w:t>.</w:t>
            </w:r>
          </w:p>
        </w:tc>
        <w:tc>
          <w:tcPr>
            <w:tcW w:w="3103" w:type="dxa"/>
            <w:gridSpan w:val="2"/>
            <w:tcMar>
              <w:top w:w="28" w:type="dxa"/>
              <w:bottom w:w="11" w:type="dxa"/>
            </w:tcMar>
          </w:tcPr>
          <w:p w:rsidR="00810A8E" w:rsidRPr="00A7638B" w:rsidRDefault="00810A8E" w:rsidP="00A93A15">
            <w:pPr>
              <w:rPr>
                <w:color w:val="000000"/>
                <w:sz w:val="24"/>
                <w:szCs w:val="24"/>
              </w:rPr>
            </w:pPr>
            <w:r w:rsidRPr="00A7638B">
              <w:rPr>
                <w:color w:val="000000"/>
                <w:sz w:val="24"/>
                <w:szCs w:val="24"/>
              </w:rPr>
              <w:t>Прийом документів, листів, телеграм, заяв громадян, електронної пошти, іншої кореспонденції, попередня обробка та передача керівництву на резолюцію</w:t>
            </w:r>
          </w:p>
        </w:tc>
        <w:tc>
          <w:tcPr>
            <w:tcW w:w="1721" w:type="dxa"/>
            <w:gridSpan w:val="2"/>
          </w:tcPr>
          <w:p w:rsidR="00810A8E" w:rsidRPr="00A7638B" w:rsidRDefault="00810A8E" w:rsidP="00A93A15">
            <w:pPr>
              <w:rPr>
                <w:bCs/>
                <w:sz w:val="24"/>
                <w:szCs w:val="24"/>
              </w:rPr>
            </w:pPr>
            <w:r>
              <w:rPr>
                <w:bCs/>
                <w:sz w:val="24"/>
                <w:szCs w:val="24"/>
              </w:rPr>
              <w:t>Щ</w:t>
            </w:r>
            <w:r w:rsidRPr="00A7638B">
              <w:rPr>
                <w:bCs/>
                <w:sz w:val="24"/>
                <w:szCs w:val="24"/>
              </w:rPr>
              <w:t>оденно</w:t>
            </w:r>
          </w:p>
        </w:tc>
        <w:tc>
          <w:tcPr>
            <w:tcW w:w="2871" w:type="dxa"/>
            <w:gridSpan w:val="2"/>
            <w:tcMar>
              <w:top w:w="28" w:type="dxa"/>
              <w:bottom w:w="11" w:type="dxa"/>
            </w:tcMar>
          </w:tcPr>
          <w:p w:rsidR="00810A8E" w:rsidRPr="006B63F3" w:rsidRDefault="00810A8E" w:rsidP="00A93A15">
            <w:pPr>
              <w:rPr>
                <w:bCs/>
                <w:color w:val="C00000"/>
                <w:sz w:val="24"/>
                <w:szCs w:val="27"/>
              </w:rPr>
            </w:pPr>
            <w:r w:rsidRPr="00F76CF8">
              <w:rPr>
                <w:bCs/>
                <w:sz w:val="24"/>
                <w:szCs w:val="27"/>
              </w:rPr>
              <w:t>Відділ містобудування та архітектури</w:t>
            </w:r>
          </w:p>
        </w:tc>
        <w:tc>
          <w:tcPr>
            <w:tcW w:w="2878" w:type="dxa"/>
            <w:gridSpan w:val="2"/>
          </w:tcPr>
          <w:p w:rsidR="00810A8E" w:rsidRPr="006B63F3" w:rsidRDefault="00810A8E" w:rsidP="00A93A15">
            <w:pPr>
              <w:spacing w:line="221" w:lineRule="auto"/>
              <w:ind w:left="-57" w:right="-57"/>
              <w:rPr>
                <w:bCs/>
                <w:color w:val="C00000"/>
                <w:sz w:val="24"/>
                <w:szCs w:val="24"/>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Pr>
                <w:bCs/>
                <w:sz w:val="24"/>
                <w:szCs w:val="24"/>
              </w:rPr>
              <w:t>Системна робота з документами</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11</w:t>
            </w:r>
            <w:r w:rsidR="009E2EEE">
              <w:rPr>
                <w:sz w:val="24"/>
                <w:szCs w:val="24"/>
              </w:rPr>
              <w:t>.</w:t>
            </w:r>
          </w:p>
        </w:tc>
        <w:tc>
          <w:tcPr>
            <w:tcW w:w="3103" w:type="dxa"/>
            <w:gridSpan w:val="2"/>
            <w:tcMar>
              <w:top w:w="28" w:type="dxa"/>
              <w:bottom w:w="11" w:type="dxa"/>
            </w:tcMar>
          </w:tcPr>
          <w:p w:rsidR="00810A8E" w:rsidRPr="00A7638B" w:rsidRDefault="00810A8E" w:rsidP="00A93A15">
            <w:pPr>
              <w:rPr>
                <w:color w:val="000000"/>
                <w:sz w:val="24"/>
                <w:szCs w:val="24"/>
              </w:rPr>
            </w:pPr>
            <w:r w:rsidRPr="00A7638B">
              <w:rPr>
                <w:sz w:val="24"/>
                <w:szCs w:val="24"/>
              </w:rPr>
              <w:t>Обробка, реєстрація, копію</w:t>
            </w:r>
            <w:r w:rsidR="00EE1905">
              <w:rPr>
                <w:sz w:val="24"/>
                <w:szCs w:val="24"/>
              </w:rPr>
              <w:t>-</w:t>
            </w:r>
            <w:r w:rsidRPr="00A7638B">
              <w:rPr>
                <w:sz w:val="24"/>
                <w:szCs w:val="24"/>
              </w:rPr>
              <w:t>вання, сканування вхідної та вихідної кореспонденції, запитів на публічну інформацію, доведення до виконавців</w:t>
            </w:r>
          </w:p>
        </w:tc>
        <w:tc>
          <w:tcPr>
            <w:tcW w:w="1721" w:type="dxa"/>
            <w:gridSpan w:val="2"/>
          </w:tcPr>
          <w:p w:rsidR="00810A8E" w:rsidRPr="00A7638B" w:rsidRDefault="00810A8E" w:rsidP="00A93A15">
            <w:pPr>
              <w:rPr>
                <w:bCs/>
                <w:sz w:val="24"/>
                <w:szCs w:val="24"/>
              </w:rPr>
            </w:pPr>
            <w:r>
              <w:rPr>
                <w:bCs/>
                <w:sz w:val="24"/>
                <w:szCs w:val="24"/>
              </w:rPr>
              <w:t>Щ</w:t>
            </w:r>
            <w:r w:rsidRPr="00A7638B">
              <w:rPr>
                <w:bCs/>
                <w:sz w:val="24"/>
                <w:szCs w:val="24"/>
              </w:rPr>
              <w:t>оденно</w:t>
            </w:r>
          </w:p>
        </w:tc>
        <w:tc>
          <w:tcPr>
            <w:tcW w:w="2871" w:type="dxa"/>
            <w:gridSpan w:val="2"/>
            <w:tcMar>
              <w:top w:w="28" w:type="dxa"/>
              <w:bottom w:w="11" w:type="dxa"/>
            </w:tcMar>
          </w:tcPr>
          <w:p w:rsidR="00810A8E" w:rsidRPr="006B63F3" w:rsidRDefault="00810A8E" w:rsidP="00A93A15">
            <w:pPr>
              <w:rPr>
                <w:bCs/>
                <w:color w:val="C00000"/>
                <w:sz w:val="24"/>
                <w:szCs w:val="27"/>
              </w:rPr>
            </w:pPr>
            <w:r w:rsidRPr="00F76CF8">
              <w:rPr>
                <w:bCs/>
                <w:sz w:val="24"/>
                <w:szCs w:val="27"/>
              </w:rPr>
              <w:t>Відділ містобудування та архітектури</w:t>
            </w:r>
          </w:p>
        </w:tc>
        <w:tc>
          <w:tcPr>
            <w:tcW w:w="2878" w:type="dxa"/>
            <w:gridSpan w:val="2"/>
          </w:tcPr>
          <w:p w:rsidR="00810A8E" w:rsidRPr="006B63F3" w:rsidRDefault="00810A8E" w:rsidP="00A93A15">
            <w:pPr>
              <w:spacing w:line="221" w:lineRule="auto"/>
              <w:ind w:left="-57" w:right="-57"/>
              <w:rPr>
                <w:bCs/>
                <w:color w:val="C00000"/>
                <w:sz w:val="24"/>
                <w:szCs w:val="24"/>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Pr>
                <w:bCs/>
                <w:sz w:val="24"/>
                <w:szCs w:val="24"/>
              </w:rPr>
              <w:t>Системна робота з документами</w:t>
            </w:r>
            <w:r w:rsidRPr="005D60FF">
              <w:rPr>
                <w:sz w:val="24"/>
                <w:szCs w:val="24"/>
              </w:rPr>
              <w:t xml:space="preserve"> </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12</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Оформлення і реєстрація дозволів на установку малих архітектурних форм</w:t>
            </w:r>
          </w:p>
        </w:tc>
        <w:tc>
          <w:tcPr>
            <w:tcW w:w="1721" w:type="dxa"/>
            <w:gridSpan w:val="2"/>
            <w:vAlign w:val="center"/>
          </w:tcPr>
          <w:p w:rsidR="00810A8E" w:rsidRPr="00873A45" w:rsidRDefault="00810A8E" w:rsidP="00A93A15">
            <w:pPr>
              <w:rPr>
                <w:bCs/>
                <w:sz w:val="24"/>
              </w:rPr>
            </w:pPr>
            <w:r>
              <w:rPr>
                <w:bCs/>
                <w:sz w:val="24"/>
              </w:rPr>
              <w:t>П</w:t>
            </w:r>
            <w:r w:rsidRPr="00B00CDE">
              <w:rPr>
                <w:bCs/>
                <w:sz w:val="24"/>
              </w:rPr>
              <w:t>о мірі надходжень заяв</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sidRPr="005D60FF">
              <w:rPr>
                <w:sz w:val="24"/>
                <w:szCs w:val="24"/>
              </w:rPr>
              <w:t>Забезпечення</w:t>
            </w:r>
            <w:r>
              <w:rPr>
                <w:sz w:val="24"/>
                <w:szCs w:val="24"/>
              </w:rPr>
              <w:t xml:space="preserve"> громадян </w:t>
            </w:r>
            <w:r w:rsidRPr="005D60FF">
              <w:rPr>
                <w:sz w:val="24"/>
                <w:szCs w:val="24"/>
              </w:rPr>
              <w:t>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13</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Участь у перевірках спільно з ДАБІ щодо суб’єктами дотримання містобудівного законодавства</w:t>
            </w:r>
          </w:p>
        </w:tc>
        <w:tc>
          <w:tcPr>
            <w:tcW w:w="1721" w:type="dxa"/>
            <w:gridSpan w:val="2"/>
            <w:vAlign w:val="center"/>
          </w:tcPr>
          <w:p w:rsidR="00810A8E" w:rsidRPr="00873A45" w:rsidRDefault="00810A8E" w:rsidP="00A93A15">
            <w:pPr>
              <w:rPr>
                <w:bCs/>
                <w:sz w:val="24"/>
              </w:rPr>
            </w:pPr>
            <w:r>
              <w:rPr>
                <w:bCs/>
                <w:sz w:val="24"/>
              </w:rPr>
              <w:t>П</w:t>
            </w:r>
            <w:r w:rsidRPr="00B00CDE">
              <w:rPr>
                <w:bCs/>
                <w:sz w:val="24"/>
              </w:rPr>
              <w:t>о мірі надходжень заяв</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Default="00810A8E" w:rsidP="00A93A15">
            <w:pPr>
              <w:rPr>
                <w:sz w:val="24"/>
                <w:szCs w:val="24"/>
              </w:rPr>
            </w:pPr>
            <w:r>
              <w:rPr>
                <w:sz w:val="24"/>
                <w:szCs w:val="24"/>
              </w:rPr>
              <w:t>Вирішення питань та скарг по зверненням</w:t>
            </w:r>
          </w:p>
          <w:p w:rsidR="00810A8E" w:rsidRPr="005D60FF" w:rsidRDefault="00810A8E" w:rsidP="00A93A15">
            <w:pPr>
              <w:rPr>
                <w:sz w:val="24"/>
                <w:szCs w:val="24"/>
              </w:rPr>
            </w:pPr>
            <w:r>
              <w:rPr>
                <w:sz w:val="24"/>
                <w:szCs w:val="24"/>
              </w:rPr>
              <w:t>громадян</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14</w:t>
            </w:r>
            <w:r w:rsidR="009E2EEE">
              <w:rPr>
                <w:sz w:val="24"/>
                <w:szCs w:val="24"/>
              </w:rPr>
              <w:t>.</w:t>
            </w:r>
          </w:p>
        </w:tc>
        <w:tc>
          <w:tcPr>
            <w:tcW w:w="3103" w:type="dxa"/>
            <w:gridSpan w:val="2"/>
            <w:tcMar>
              <w:top w:w="28" w:type="dxa"/>
              <w:bottom w:w="11" w:type="dxa"/>
            </w:tcMar>
          </w:tcPr>
          <w:p w:rsidR="00810A8E" w:rsidRPr="00705846" w:rsidRDefault="00810A8E" w:rsidP="00A93A15">
            <w:pPr>
              <w:rPr>
                <w:bCs/>
                <w:sz w:val="24"/>
              </w:rPr>
            </w:pPr>
            <w:r w:rsidRPr="00705846">
              <w:rPr>
                <w:bCs/>
                <w:sz w:val="24"/>
              </w:rPr>
              <w:t>Участь у засіданні виконавчого комітету</w:t>
            </w:r>
          </w:p>
        </w:tc>
        <w:tc>
          <w:tcPr>
            <w:tcW w:w="1721" w:type="dxa"/>
            <w:gridSpan w:val="2"/>
          </w:tcPr>
          <w:p w:rsidR="00810A8E" w:rsidRPr="00705846" w:rsidRDefault="00810A8E" w:rsidP="00A93A15">
            <w:pPr>
              <w:rPr>
                <w:bCs/>
                <w:sz w:val="24"/>
              </w:rPr>
            </w:pPr>
            <w:r w:rsidRPr="00705846">
              <w:rPr>
                <w:bCs/>
                <w:sz w:val="24"/>
              </w:rPr>
              <w:t>Третя середа місяця</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705846" w:rsidRDefault="00810A8E" w:rsidP="00A93A15">
            <w:pPr>
              <w:rPr>
                <w:bCs/>
                <w:sz w:val="24"/>
              </w:rPr>
            </w:pPr>
            <w:r w:rsidRPr="00705846">
              <w:rPr>
                <w:bCs/>
                <w:sz w:val="24"/>
              </w:rPr>
              <w:t xml:space="preserve">Розгляд </w:t>
            </w:r>
            <w:r>
              <w:rPr>
                <w:bCs/>
                <w:sz w:val="24"/>
              </w:rPr>
              <w:t xml:space="preserve"> </w:t>
            </w:r>
            <w:r w:rsidRPr="00705846">
              <w:rPr>
                <w:bCs/>
                <w:sz w:val="24"/>
              </w:rPr>
              <w:t>проектів рішень</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15</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 xml:space="preserve">Комісія по розгляду </w:t>
            </w:r>
            <w:r>
              <w:rPr>
                <w:sz w:val="24"/>
              </w:rPr>
              <w:lastRenderedPageBreak/>
              <w:t>земельних спорів</w:t>
            </w:r>
          </w:p>
        </w:tc>
        <w:tc>
          <w:tcPr>
            <w:tcW w:w="1721" w:type="dxa"/>
            <w:gridSpan w:val="2"/>
            <w:vAlign w:val="center"/>
          </w:tcPr>
          <w:p w:rsidR="00810A8E" w:rsidRPr="00873A45" w:rsidRDefault="00810A8E" w:rsidP="00A93A15">
            <w:pPr>
              <w:rPr>
                <w:bCs/>
                <w:sz w:val="24"/>
              </w:rPr>
            </w:pPr>
            <w:r>
              <w:rPr>
                <w:bCs/>
                <w:sz w:val="24"/>
              </w:rPr>
              <w:lastRenderedPageBreak/>
              <w:t>П</w:t>
            </w:r>
            <w:r w:rsidRPr="00B00CDE">
              <w:rPr>
                <w:bCs/>
                <w:sz w:val="24"/>
              </w:rPr>
              <w:t xml:space="preserve">о мірі </w:t>
            </w:r>
            <w:r w:rsidRPr="00B00CDE">
              <w:rPr>
                <w:bCs/>
                <w:sz w:val="24"/>
              </w:rPr>
              <w:lastRenderedPageBreak/>
              <w:t>надходжень заяв</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lastRenderedPageBreak/>
              <w:t xml:space="preserve">Відділ містобудування та </w:t>
            </w:r>
            <w:r w:rsidRPr="00F76CF8">
              <w:rPr>
                <w:bCs/>
                <w:sz w:val="24"/>
                <w:szCs w:val="27"/>
              </w:rPr>
              <w:lastRenderedPageBreak/>
              <w:t>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lastRenderedPageBreak/>
              <w:t>Лузан Є.С.</w:t>
            </w:r>
          </w:p>
        </w:tc>
        <w:tc>
          <w:tcPr>
            <w:tcW w:w="3597" w:type="dxa"/>
            <w:tcMar>
              <w:top w:w="28" w:type="dxa"/>
              <w:bottom w:w="11" w:type="dxa"/>
            </w:tcMar>
          </w:tcPr>
          <w:p w:rsidR="00810A8E" w:rsidRDefault="00810A8E" w:rsidP="00A93A15">
            <w:pPr>
              <w:rPr>
                <w:sz w:val="24"/>
                <w:szCs w:val="24"/>
              </w:rPr>
            </w:pPr>
            <w:r>
              <w:rPr>
                <w:sz w:val="24"/>
                <w:szCs w:val="24"/>
              </w:rPr>
              <w:t xml:space="preserve">Вирішення питань та скарг по </w:t>
            </w:r>
            <w:r>
              <w:rPr>
                <w:sz w:val="24"/>
                <w:szCs w:val="24"/>
              </w:rPr>
              <w:lastRenderedPageBreak/>
              <w:t>зверненням</w:t>
            </w:r>
          </w:p>
          <w:p w:rsidR="00810A8E" w:rsidRPr="005D60FF" w:rsidRDefault="00810A8E" w:rsidP="00A93A15">
            <w:pPr>
              <w:rPr>
                <w:sz w:val="24"/>
                <w:szCs w:val="24"/>
              </w:rPr>
            </w:pPr>
            <w:r>
              <w:rPr>
                <w:sz w:val="24"/>
                <w:szCs w:val="24"/>
              </w:rPr>
              <w:t>громадян</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lastRenderedPageBreak/>
              <w:t xml:space="preserve">     </w:t>
            </w:r>
            <w:r w:rsidRPr="00D71E4D">
              <w:rPr>
                <w:sz w:val="24"/>
                <w:szCs w:val="24"/>
              </w:rPr>
              <w:t>16</w:t>
            </w:r>
            <w:r w:rsidR="009E2EEE">
              <w:rPr>
                <w:sz w:val="24"/>
                <w:szCs w:val="24"/>
              </w:rPr>
              <w:t>.</w:t>
            </w:r>
          </w:p>
        </w:tc>
        <w:tc>
          <w:tcPr>
            <w:tcW w:w="3103" w:type="dxa"/>
            <w:gridSpan w:val="2"/>
            <w:tcMar>
              <w:top w:w="28" w:type="dxa"/>
              <w:bottom w:w="11" w:type="dxa"/>
            </w:tcMar>
          </w:tcPr>
          <w:p w:rsidR="00810A8E" w:rsidRPr="00705846" w:rsidRDefault="00810A8E" w:rsidP="00A93A15">
            <w:pPr>
              <w:rPr>
                <w:bCs/>
                <w:sz w:val="24"/>
              </w:rPr>
            </w:pPr>
            <w:r w:rsidRPr="00705846">
              <w:rPr>
                <w:bCs/>
                <w:sz w:val="24"/>
              </w:rPr>
              <w:t>Участь у пленарному засіданні сесії Роменської міської ради</w:t>
            </w:r>
          </w:p>
        </w:tc>
        <w:tc>
          <w:tcPr>
            <w:tcW w:w="1721" w:type="dxa"/>
            <w:gridSpan w:val="2"/>
          </w:tcPr>
          <w:p w:rsidR="00810A8E" w:rsidRPr="00705846" w:rsidRDefault="00810A8E" w:rsidP="00A93A15">
            <w:pPr>
              <w:rPr>
                <w:bCs/>
                <w:sz w:val="24"/>
              </w:rPr>
            </w:pPr>
            <w:r w:rsidRPr="00705846">
              <w:rPr>
                <w:bCs/>
                <w:sz w:val="24"/>
              </w:rPr>
              <w:t>Четверта середа місяця</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705846" w:rsidRDefault="00810A8E" w:rsidP="00A93A15">
            <w:pPr>
              <w:rPr>
                <w:bCs/>
                <w:sz w:val="24"/>
              </w:rPr>
            </w:pPr>
            <w:r>
              <w:rPr>
                <w:bCs/>
                <w:sz w:val="24"/>
              </w:rPr>
              <w:t xml:space="preserve">Розгляд </w:t>
            </w:r>
            <w:r w:rsidRPr="00705846">
              <w:rPr>
                <w:bCs/>
                <w:sz w:val="24"/>
              </w:rPr>
              <w:t>проектів рішень</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17</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Підготовка рішень на засідання Виконавчого комітету та рішень сесій Роменської міської ради</w:t>
            </w:r>
          </w:p>
        </w:tc>
        <w:tc>
          <w:tcPr>
            <w:tcW w:w="1721" w:type="dxa"/>
            <w:gridSpan w:val="2"/>
            <w:vAlign w:val="center"/>
          </w:tcPr>
          <w:p w:rsidR="00810A8E" w:rsidRDefault="00810A8E" w:rsidP="00A93A15">
            <w:pPr>
              <w:rPr>
                <w:bCs/>
                <w:sz w:val="24"/>
              </w:rPr>
            </w:pPr>
            <w:r>
              <w:rPr>
                <w:bCs/>
                <w:sz w:val="24"/>
              </w:rPr>
              <w:t xml:space="preserve">Згідно регламенту роботи Виконавчого комітету РМР </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Default="00810A8E" w:rsidP="00A93A15">
            <w:pPr>
              <w:rPr>
                <w:sz w:val="24"/>
                <w:szCs w:val="24"/>
              </w:rPr>
            </w:pPr>
            <w:r w:rsidRPr="005D60FF">
              <w:rPr>
                <w:sz w:val="24"/>
                <w:szCs w:val="24"/>
              </w:rPr>
              <w:t>Забезпечення</w:t>
            </w:r>
            <w:r>
              <w:rPr>
                <w:sz w:val="24"/>
                <w:szCs w:val="24"/>
              </w:rPr>
              <w:t xml:space="preserve"> міста та громадян </w:t>
            </w:r>
            <w:r w:rsidRPr="005D60FF">
              <w:rPr>
                <w:sz w:val="24"/>
                <w:szCs w:val="24"/>
              </w:rPr>
              <w:t>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18</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Адміністративна комісія</w:t>
            </w:r>
          </w:p>
        </w:tc>
        <w:tc>
          <w:tcPr>
            <w:tcW w:w="1721" w:type="dxa"/>
            <w:gridSpan w:val="2"/>
            <w:vAlign w:val="center"/>
          </w:tcPr>
          <w:p w:rsidR="00810A8E" w:rsidRDefault="00810A8E" w:rsidP="00A93A15">
            <w:pPr>
              <w:rPr>
                <w:bCs/>
                <w:sz w:val="24"/>
              </w:rPr>
            </w:pPr>
            <w:r>
              <w:rPr>
                <w:bCs/>
                <w:sz w:val="24"/>
              </w:rPr>
              <w:t>2-4 четвер кожного місяця</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sidRPr="005D60FF">
              <w:rPr>
                <w:sz w:val="24"/>
                <w:szCs w:val="24"/>
              </w:rPr>
              <w:t>Забезпечення</w:t>
            </w:r>
            <w:r>
              <w:rPr>
                <w:sz w:val="24"/>
                <w:szCs w:val="24"/>
              </w:rPr>
              <w:t xml:space="preserve"> міста</w:t>
            </w:r>
            <w:r w:rsidRPr="005D60FF">
              <w:rPr>
                <w:sz w:val="24"/>
                <w:szCs w:val="24"/>
              </w:rPr>
              <w:t xml:space="preserve"> 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19</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Робота з документами Облдержадміністрації, які знаходяться на контролі відділу містобудування та архітектури</w:t>
            </w:r>
          </w:p>
        </w:tc>
        <w:tc>
          <w:tcPr>
            <w:tcW w:w="1721" w:type="dxa"/>
            <w:gridSpan w:val="2"/>
            <w:vAlign w:val="center"/>
          </w:tcPr>
          <w:p w:rsidR="00810A8E" w:rsidRDefault="00810A8E" w:rsidP="00A93A15">
            <w:pPr>
              <w:rPr>
                <w:bCs/>
                <w:sz w:val="24"/>
              </w:rPr>
            </w:pPr>
            <w:r>
              <w:rPr>
                <w:bCs/>
                <w:sz w:val="24"/>
              </w:rPr>
              <w:t>Квітень-червень</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sidRPr="005D60FF">
              <w:rPr>
                <w:sz w:val="24"/>
                <w:szCs w:val="24"/>
              </w:rPr>
              <w:t>Забезпечення</w:t>
            </w:r>
            <w:r>
              <w:rPr>
                <w:sz w:val="24"/>
                <w:szCs w:val="24"/>
              </w:rPr>
              <w:t xml:space="preserve"> міста</w:t>
            </w:r>
            <w:r w:rsidRPr="005D60FF">
              <w:rPr>
                <w:sz w:val="24"/>
                <w:szCs w:val="24"/>
              </w:rPr>
              <w:t xml:space="preserve"> містобудівною документацією</w:t>
            </w:r>
          </w:p>
        </w:tc>
      </w:tr>
      <w:tr w:rsidR="00810A8E" w:rsidRPr="002D43BD" w:rsidTr="00437533">
        <w:trPr>
          <w:trHeight w:val="368"/>
          <w:jc w:val="center"/>
        </w:trPr>
        <w:tc>
          <w:tcPr>
            <w:tcW w:w="735" w:type="dxa"/>
            <w:tcMar>
              <w:top w:w="28" w:type="dxa"/>
              <w:bottom w:w="11" w:type="dxa"/>
            </w:tcMar>
          </w:tcPr>
          <w:p w:rsidR="00810A8E" w:rsidRPr="00D71E4D" w:rsidRDefault="00810A8E" w:rsidP="00ED2D85">
            <w:pPr>
              <w:spacing w:line="221" w:lineRule="auto"/>
              <w:ind w:right="-57"/>
              <w:jc w:val="center"/>
              <w:rPr>
                <w:sz w:val="24"/>
                <w:szCs w:val="24"/>
              </w:rPr>
            </w:pPr>
            <w:r>
              <w:rPr>
                <w:sz w:val="24"/>
                <w:szCs w:val="24"/>
              </w:rPr>
              <w:t xml:space="preserve">     </w:t>
            </w:r>
            <w:r w:rsidRPr="00D71E4D">
              <w:rPr>
                <w:sz w:val="24"/>
                <w:szCs w:val="24"/>
              </w:rPr>
              <w:t>20</w:t>
            </w:r>
            <w:r w:rsidR="009E2EEE">
              <w:rPr>
                <w:sz w:val="24"/>
                <w:szCs w:val="24"/>
              </w:rPr>
              <w:t>.</w:t>
            </w:r>
          </w:p>
        </w:tc>
        <w:tc>
          <w:tcPr>
            <w:tcW w:w="3103" w:type="dxa"/>
            <w:gridSpan w:val="2"/>
            <w:tcMar>
              <w:top w:w="28" w:type="dxa"/>
              <w:bottom w:w="11" w:type="dxa"/>
            </w:tcMar>
          </w:tcPr>
          <w:p w:rsidR="00810A8E" w:rsidRDefault="00810A8E" w:rsidP="00A93A15">
            <w:pPr>
              <w:rPr>
                <w:sz w:val="24"/>
              </w:rPr>
            </w:pPr>
            <w:r>
              <w:rPr>
                <w:sz w:val="24"/>
              </w:rPr>
              <w:t>Участь у роботі комітету доступності</w:t>
            </w:r>
          </w:p>
        </w:tc>
        <w:tc>
          <w:tcPr>
            <w:tcW w:w="1721" w:type="dxa"/>
            <w:gridSpan w:val="2"/>
            <w:vAlign w:val="center"/>
          </w:tcPr>
          <w:p w:rsidR="00810A8E" w:rsidRDefault="00810A8E" w:rsidP="00A93A15">
            <w:pPr>
              <w:rPr>
                <w:bCs/>
                <w:sz w:val="24"/>
              </w:rPr>
            </w:pPr>
            <w:r>
              <w:rPr>
                <w:bCs/>
                <w:sz w:val="24"/>
              </w:rPr>
              <w:t>1 раз на квартал</w:t>
            </w:r>
          </w:p>
        </w:tc>
        <w:tc>
          <w:tcPr>
            <w:tcW w:w="2871" w:type="dxa"/>
            <w:gridSpan w:val="2"/>
            <w:tcMar>
              <w:top w:w="28" w:type="dxa"/>
              <w:bottom w:w="11" w:type="dxa"/>
            </w:tcMar>
          </w:tcPr>
          <w:p w:rsidR="00810A8E" w:rsidRPr="00F76CF8" w:rsidRDefault="00810A8E" w:rsidP="00A93A15">
            <w:pPr>
              <w:rPr>
                <w:bCs/>
                <w:sz w:val="24"/>
                <w:szCs w:val="27"/>
              </w:rPr>
            </w:pPr>
            <w:r w:rsidRPr="00F76CF8">
              <w:rPr>
                <w:bCs/>
                <w:sz w:val="24"/>
                <w:szCs w:val="27"/>
              </w:rPr>
              <w:t>Відділ містобудування та архітектури</w:t>
            </w:r>
          </w:p>
        </w:tc>
        <w:tc>
          <w:tcPr>
            <w:tcW w:w="2878" w:type="dxa"/>
            <w:gridSpan w:val="2"/>
          </w:tcPr>
          <w:p w:rsidR="00810A8E" w:rsidRPr="0008476E" w:rsidRDefault="00810A8E" w:rsidP="00A93A15">
            <w:pPr>
              <w:spacing w:line="221" w:lineRule="auto"/>
              <w:ind w:left="-57" w:right="-57"/>
              <w:rPr>
                <w:bCs/>
                <w:sz w:val="24"/>
                <w:szCs w:val="27"/>
              </w:rPr>
            </w:pPr>
            <w:r w:rsidRPr="0008476E">
              <w:rPr>
                <w:bCs/>
                <w:sz w:val="24"/>
                <w:szCs w:val="27"/>
              </w:rPr>
              <w:t>Лузан Є.С.</w:t>
            </w:r>
          </w:p>
        </w:tc>
        <w:tc>
          <w:tcPr>
            <w:tcW w:w="3597" w:type="dxa"/>
            <w:tcMar>
              <w:top w:w="28" w:type="dxa"/>
              <w:bottom w:w="11" w:type="dxa"/>
            </w:tcMar>
          </w:tcPr>
          <w:p w:rsidR="00810A8E" w:rsidRPr="005D60FF" w:rsidRDefault="00810A8E" w:rsidP="00A93A15">
            <w:pPr>
              <w:rPr>
                <w:sz w:val="24"/>
                <w:szCs w:val="24"/>
              </w:rPr>
            </w:pPr>
            <w:r w:rsidRPr="005D60FF">
              <w:rPr>
                <w:sz w:val="24"/>
                <w:szCs w:val="24"/>
              </w:rPr>
              <w:t>Забезпечення</w:t>
            </w:r>
            <w:r>
              <w:rPr>
                <w:sz w:val="24"/>
                <w:szCs w:val="24"/>
              </w:rPr>
              <w:t xml:space="preserve"> міста</w:t>
            </w:r>
            <w:r w:rsidRPr="005D60FF">
              <w:rPr>
                <w:sz w:val="24"/>
                <w:szCs w:val="24"/>
              </w:rPr>
              <w:t xml:space="preserve"> містобудівною документацією</w:t>
            </w:r>
          </w:p>
        </w:tc>
      </w:tr>
      <w:tr w:rsidR="00810A8E" w:rsidRPr="002D43BD" w:rsidTr="00096BD9">
        <w:trPr>
          <w:trHeight w:val="693"/>
          <w:jc w:val="center"/>
        </w:trPr>
        <w:tc>
          <w:tcPr>
            <w:tcW w:w="14905" w:type="dxa"/>
            <w:gridSpan w:val="10"/>
            <w:tcMar>
              <w:top w:w="28" w:type="dxa"/>
              <w:bottom w:w="11" w:type="dxa"/>
            </w:tcMar>
            <w:vAlign w:val="center"/>
          </w:tcPr>
          <w:p w:rsidR="00810A8E" w:rsidRPr="008A01C8" w:rsidRDefault="00810A8E" w:rsidP="00615429">
            <w:pPr>
              <w:spacing w:line="216" w:lineRule="auto"/>
              <w:jc w:val="center"/>
              <w:rPr>
                <w:rFonts w:eastAsia="Times New Roman"/>
                <w:b/>
                <w:sz w:val="24"/>
                <w:lang w:eastAsia="uk-UA"/>
              </w:rPr>
            </w:pPr>
            <w:r w:rsidRPr="008A01C8">
              <w:rPr>
                <w:b/>
                <w:bCs/>
                <w:sz w:val="24"/>
              </w:rPr>
              <w:t>Х</w:t>
            </w:r>
            <w:r w:rsidRPr="008A01C8">
              <w:rPr>
                <w:b/>
                <w:bCs/>
                <w:sz w:val="24"/>
                <w:lang w:val="en-US"/>
              </w:rPr>
              <w:t>I</w:t>
            </w:r>
            <w:r w:rsidRPr="008A01C8">
              <w:rPr>
                <w:rFonts w:eastAsia="Times New Roman"/>
                <w:b/>
                <w:sz w:val="24"/>
                <w:lang w:eastAsia="uk-UA"/>
              </w:rPr>
              <w:t>. ЖИЛОВО-КОМУНАЛЬНЕ ГОСПОДАРСТВО</w:t>
            </w:r>
          </w:p>
          <w:p w:rsidR="00810A8E" w:rsidRPr="008A01C8" w:rsidRDefault="00810A8E" w:rsidP="00615429">
            <w:pPr>
              <w:spacing w:line="216" w:lineRule="auto"/>
              <w:ind w:left="-53"/>
              <w:jc w:val="center"/>
              <w:rPr>
                <w:rFonts w:eastAsia="Times New Roman"/>
                <w:sz w:val="24"/>
                <w:lang w:val="ru-RU" w:eastAsia="uk-UA"/>
              </w:rPr>
            </w:pPr>
            <w:r w:rsidRPr="008A01C8">
              <w:rPr>
                <w:rFonts w:eastAsia="Times New Roman"/>
                <w:sz w:val="24"/>
                <w:lang w:val="ru-RU" w:eastAsia="uk-UA"/>
              </w:rPr>
              <w:t>1. Житлово-комунальне господарство</w:t>
            </w:r>
          </w:p>
          <w:p w:rsidR="00810A8E" w:rsidRPr="008A01C8" w:rsidRDefault="00810A8E" w:rsidP="00615429">
            <w:pPr>
              <w:spacing w:line="216" w:lineRule="auto"/>
              <w:jc w:val="center"/>
              <w:rPr>
                <w:bCs/>
                <w:spacing w:val="-2"/>
                <w:sz w:val="24"/>
                <w:szCs w:val="24"/>
                <w:lang w:eastAsia="ru-RU"/>
              </w:rPr>
            </w:pPr>
            <w:r w:rsidRPr="008A01C8">
              <w:rPr>
                <w:rFonts w:eastAsia="Times New Roman"/>
                <w:i/>
                <w:sz w:val="24"/>
                <w:lang w:val="ru-RU" w:eastAsia="uk-UA"/>
              </w:rPr>
              <w:t>Підвищення якості надання житлово-комунальних послуг</w:t>
            </w:r>
          </w:p>
        </w:tc>
      </w:tr>
      <w:tr w:rsidR="00810A8E" w:rsidRPr="002D43BD" w:rsidTr="00437533">
        <w:trPr>
          <w:trHeight w:val="868"/>
          <w:jc w:val="center"/>
        </w:trPr>
        <w:tc>
          <w:tcPr>
            <w:tcW w:w="735" w:type="dxa"/>
            <w:tcMar>
              <w:top w:w="28" w:type="dxa"/>
              <w:bottom w:w="11" w:type="dxa"/>
            </w:tcMar>
          </w:tcPr>
          <w:p w:rsidR="00810A8E" w:rsidRPr="00FD2B57" w:rsidRDefault="00C032EE" w:rsidP="00EF4B4C">
            <w:pPr>
              <w:spacing w:line="221" w:lineRule="auto"/>
              <w:ind w:left="-161" w:right="-57"/>
              <w:jc w:val="center"/>
              <w:rPr>
                <w:sz w:val="24"/>
                <w:szCs w:val="24"/>
              </w:rPr>
            </w:pPr>
            <w:r w:rsidRPr="00FD2B57">
              <w:rPr>
                <w:sz w:val="24"/>
                <w:szCs w:val="24"/>
              </w:rPr>
              <w:t xml:space="preserve">         </w:t>
            </w:r>
            <w:r w:rsidR="00EF4B4C" w:rsidRPr="00FD2B57">
              <w:rPr>
                <w:sz w:val="24"/>
                <w:szCs w:val="24"/>
              </w:rPr>
              <w:t>1</w:t>
            </w:r>
            <w:r w:rsidR="009E2EEE">
              <w:rPr>
                <w:sz w:val="24"/>
                <w:szCs w:val="24"/>
              </w:rPr>
              <w:t>.</w:t>
            </w:r>
          </w:p>
        </w:tc>
        <w:tc>
          <w:tcPr>
            <w:tcW w:w="3103" w:type="dxa"/>
            <w:gridSpan w:val="2"/>
            <w:tcMar>
              <w:top w:w="28" w:type="dxa"/>
              <w:bottom w:w="11" w:type="dxa"/>
            </w:tcMar>
          </w:tcPr>
          <w:p w:rsidR="00810A8E" w:rsidRPr="008A01C8" w:rsidRDefault="00810A8E" w:rsidP="00A93A15">
            <w:pPr>
              <w:rPr>
                <w:sz w:val="24"/>
                <w:lang w:val="ru-RU"/>
              </w:rPr>
            </w:pPr>
            <w:r w:rsidRPr="008A01C8">
              <w:rPr>
                <w:sz w:val="24"/>
              </w:rPr>
              <w:t>Складання та подання звітів в казначейство і міндоходи</w:t>
            </w:r>
          </w:p>
        </w:tc>
        <w:tc>
          <w:tcPr>
            <w:tcW w:w="1721" w:type="dxa"/>
            <w:gridSpan w:val="2"/>
          </w:tcPr>
          <w:p w:rsidR="00810A8E" w:rsidRPr="008A01C8" w:rsidRDefault="00810A8E" w:rsidP="00A93A15">
            <w:pPr>
              <w:rPr>
                <w:sz w:val="24"/>
              </w:rPr>
            </w:pPr>
            <w:r w:rsidRPr="008A01C8">
              <w:rPr>
                <w:sz w:val="24"/>
              </w:rPr>
              <w:t>Раз на місяць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r w:rsidRPr="008A01C8">
              <w:rPr>
                <w:sz w:val="24"/>
              </w:rPr>
              <w:t>Забезпечення відкритості та прозорості витрачання коштів, що виділяються міським бюджетом</w:t>
            </w:r>
          </w:p>
        </w:tc>
      </w:tr>
      <w:tr w:rsidR="00810A8E" w:rsidRPr="002D43BD" w:rsidTr="00437533">
        <w:trPr>
          <w:trHeight w:val="868"/>
          <w:jc w:val="center"/>
        </w:trPr>
        <w:tc>
          <w:tcPr>
            <w:tcW w:w="735" w:type="dxa"/>
            <w:tcMar>
              <w:top w:w="28" w:type="dxa"/>
              <w:bottom w:w="11" w:type="dxa"/>
            </w:tcMar>
          </w:tcPr>
          <w:p w:rsidR="00810A8E" w:rsidRPr="00FD2B57" w:rsidRDefault="00C032EE" w:rsidP="00EF4B4C">
            <w:pPr>
              <w:spacing w:line="221" w:lineRule="auto"/>
              <w:ind w:left="-161" w:right="-57"/>
              <w:jc w:val="center"/>
              <w:rPr>
                <w:sz w:val="24"/>
                <w:szCs w:val="24"/>
              </w:rPr>
            </w:pPr>
            <w:r w:rsidRPr="00FD2B57">
              <w:rPr>
                <w:sz w:val="24"/>
                <w:szCs w:val="24"/>
              </w:rPr>
              <w:t xml:space="preserve">         </w:t>
            </w:r>
            <w:r w:rsidR="00EF4B4C" w:rsidRPr="00FD2B57">
              <w:rPr>
                <w:sz w:val="24"/>
                <w:szCs w:val="24"/>
              </w:rPr>
              <w:t>2</w:t>
            </w:r>
            <w:r w:rsidR="009E2EEE">
              <w:rPr>
                <w:sz w:val="24"/>
                <w:szCs w:val="24"/>
              </w:rPr>
              <w:t>.</w:t>
            </w:r>
          </w:p>
        </w:tc>
        <w:tc>
          <w:tcPr>
            <w:tcW w:w="3103" w:type="dxa"/>
            <w:gridSpan w:val="2"/>
            <w:tcMar>
              <w:top w:w="28" w:type="dxa"/>
              <w:bottom w:w="11" w:type="dxa"/>
            </w:tcMar>
          </w:tcPr>
          <w:p w:rsidR="00810A8E" w:rsidRPr="008A01C8" w:rsidRDefault="00810A8E" w:rsidP="00A93A15">
            <w:pPr>
              <w:rPr>
                <w:sz w:val="24"/>
              </w:rPr>
            </w:pPr>
            <w:r w:rsidRPr="008A01C8">
              <w:rPr>
                <w:sz w:val="24"/>
              </w:rPr>
              <w:t>Проведення н</w:t>
            </w:r>
            <w:r w:rsidRPr="008A01C8">
              <w:rPr>
                <w:sz w:val="24"/>
                <w:lang w:val="ru-RU"/>
              </w:rPr>
              <w:t>аради з працівниками ЖКГ по належному утриманню прибудинкових територій</w:t>
            </w:r>
          </w:p>
        </w:tc>
        <w:tc>
          <w:tcPr>
            <w:tcW w:w="1721" w:type="dxa"/>
            <w:gridSpan w:val="2"/>
          </w:tcPr>
          <w:p w:rsidR="00810A8E" w:rsidRPr="008A01C8" w:rsidRDefault="00810A8E" w:rsidP="00A93A15">
            <w:pPr>
              <w:rPr>
                <w:sz w:val="24"/>
              </w:rPr>
            </w:pPr>
            <w:r w:rsidRPr="008A01C8">
              <w:rPr>
                <w:sz w:val="24"/>
              </w:rPr>
              <w:t>Щопонеділка</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sz w:val="24"/>
              </w:rPr>
            </w:pPr>
            <w:r w:rsidRPr="008A01C8">
              <w:rPr>
                <w:sz w:val="24"/>
              </w:rPr>
              <w:t>Дотримання мешканцями міста порядку на вулицях</w:t>
            </w:r>
          </w:p>
        </w:tc>
      </w:tr>
      <w:tr w:rsidR="00810A8E" w:rsidRPr="002D43BD" w:rsidTr="00437533">
        <w:trPr>
          <w:trHeight w:val="693"/>
          <w:jc w:val="center"/>
        </w:trPr>
        <w:tc>
          <w:tcPr>
            <w:tcW w:w="735" w:type="dxa"/>
            <w:tcMar>
              <w:top w:w="28" w:type="dxa"/>
              <w:bottom w:w="11" w:type="dxa"/>
            </w:tcMar>
          </w:tcPr>
          <w:p w:rsidR="00810A8E" w:rsidRPr="00FD2B57" w:rsidRDefault="00C032EE" w:rsidP="00EF4B4C">
            <w:pPr>
              <w:spacing w:line="221" w:lineRule="auto"/>
              <w:ind w:left="-161" w:right="-57"/>
              <w:jc w:val="center"/>
              <w:rPr>
                <w:sz w:val="24"/>
                <w:szCs w:val="24"/>
              </w:rPr>
            </w:pPr>
            <w:r w:rsidRPr="00FD2B57">
              <w:rPr>
                <w:sz w:val="24"/>
                <w:szCs w:val="24"/>
              </w:rPr>
              <w:lastRenderedPageBreak/>
              <w:t xml:space="preserve">         </w:t>
            </w:r>
            <w:r w:rsidR="00EF4B4C" w:rsidRPr="00FD2B57">
              <w:rPr>
                <w:sz w:val="24"/>
                <w:szCs w:val="24"/>
              </w:rPr>
              <w:t>3</w:t>
            </w:r>
            <w:r w:rsidR="009E2EEE">
              <w:rPr>
                <w:sz w:val="24"/>
                <w:szCs w:val="24"/>
              </w:rPr>
              <w:t>.</w:t>
            </w:r>
          </w:p>
        </w:tc>
        <w:tc>
          <w:tcPr>
            <w:tcW w:w="3103" w:type="dxa"/>
            <w:gridSpan w:val="2"/>
            <w:tcMar>
              <w:top w:w="28" w:type="dxa"/>
              <w:bottom w:w="11" w:type="dxa"/>
            </w:tcMar>
          </w:tcPr>
          <w:p w:rsidR="00810A8E" w:rsidRPr="008A01C8" w:rsidRDefault="00810A8E" w:rsidP="00A93A15">
            <w:pPr>
              <w:rPr>
                <w:bCs/>
                <w:sz w:val="24"/>
                <w:szCs w:val="24"/>
              </w:rPr>
            </w:pPr>
            <w:r w:rsidRPr="008A01C8">
              <w:rPr>
                <w:sz w:val="24"/>
                <w:lang w:val="ru-RU"/>
              </w:rPr>
              <w:t>Виконання заходів щодо належного дотримання правил благоустрою міста</w:t>
            </w:r>
          </w:p>
        </w:tc>
        <w:tc>
          <w:tcPr>
            <w:tcW w:w="1721" w:type="dxa"/>
            <w:gridSpan w:val="2"/>
          </w:tcPr>
          <w:p w:rsidR="00810A8E" w:rsidRPr="008A01C8" w:rsidRDefault="00810A8E" w:rsidP="00A93A15">
            <w:pPr>
              <w:rPr>
                <w:sz w:val="24"/>
              </w:rPr>
            </w:pPr>
            <w:r w:rsidRPr="008A01C8">
              <w:rPr>
                <w:sz w:val="24"/>
              </w:rPr>
              <w:t>Кожного вівторка і п’ятниці</w:t>
            </w:r>
          </w:p>
          <w:p w:rsidR="00810A8E" w:rsidRPr="008A01C8" w:rsidRDefault="00810A8E" w:rsidP="00A93A15">
            <w:pPr>
              <w:spacing w:line="221" w:lineRule="auto"/>
              <w:ind w:left="-57" w:right="-57"/>
              <w:rPr>
                <w:bCs/>
                <w:sz w:val="24"/>
                <w:szCs w:val="24"/>
              </w:rPr>
            </w:pPr>
            <w:r w:rsidRPr="008A01C8">
              <w:rPr>
                <w:sz w:val="24"/>
              </w:rPr>
              <w:t>09.00-12.00</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bCs/>
                <w:sz w:val="24"/>
                <w:szCs w:val="24"/>
              </w:rPr>
            </w:pPr>
            <w:r w:rsidRPr="008A01C8">
              <w:rPr>
                <w:sz w:val="24"/>
              </w:rPr>
              <w:t>Дотримання мешканцями міста порядку на вулицях</w:t>
            </w:r>
          </w:p>
        </w:tc>
      </w:tr>
      <w:tr w:rsidR="00810A8E" w:rsidRPr="002D43BD" w:rsidTr="00437533">
        <w:trPr>
          <w:trHeight w:val="693"/>
          <w:jc w:val="center"/>
        </w:trPr>
        <w:tc>
          <w:tcPr>
            <w:tcW w:w="735" w:type="dxa"/>
            <w:tcMar>
              <w:top w:w="28" w:type="dxa"/>
              <w:bottom w:w="11" w:type="dxa"/>
            </w:tcMar>
          </w:tcPr>
          <w:p w:rsidR="00810A8E" w:rsidRPr="00FD2B57" w:rsidRDefault="00C032EE" w:rsidP="00EF4B4C">
            <w:pPr>
              <w:spacing w:line="221" w:lineRule="auto"/>
              <w:ind w:left="-161" w:right="-57"/>
              <w:jc w:val="center"/>
              <w:rPr>
                <w:sz w:val="24"/>
                <w:szCs w:val="24"/>
              </w:rPr>
            </w:pPr>
            <w:r w:rsidRPr="00FD2B57">
              <w:rPr>
                <w:sz w:val="24"/>
                <w:szCs w:val="24"/>
              </w:rPr>
              <w:t xml:space="preserve">        </w:t>
            </w:r>
            <w:r w:rsidR="00D65EEA" w:rsidRPr="00FD2B57">
              <w:rPr>
                <w:sz w:val="24"/>
                <w:szCs w:val="24"/>
              </w:rPr>
              <w:t>4</w:t>
            </w:r>
            <w:r w:rsidR="009E2EEE">
              <w:rPr>
                <w:sz w:val="24"/>
                <w:szCs w:val="24"/>
              </w:rPr>
              <w:t>.</w:t>
            </w:r>
          </w:p>
        </w:tc>
        <w:tc>
          <w:tcPr>
            <w:tcW w:w="3103" w:type="dxa"/>
            <w:gridSpan w:val="2"/>
            <w:tcMar>
              <w:top w:w="28" w:type="dxa"/>
              <w:bottom w:w="11" w:type="dxa"/>
            </w:tcMar>
          </w:tcPr>
          <w:p w:rsidR="00810A8E" w:rsidRPr="008A01C8" w:rsidRDefault="00810A8E" w:rsidP="00A93A15">
            <w:pPr>
              <w:rPr>
                <w:sz w:val="24"/>
                <w:lang w:val="ru-RU"/>
              </w:rPr>
            </w:pPr>
            <w:r w:rsidRPr="008A01C8">
              <w:rPr>
                <w:sz w:val="24"/>
              </w:rPr>
              <w:t>Проведення наради  з керів</w:t>
            </w:r>
            <w:r w:rsidR="00EE1905">
              <w:rPr>
                <w:sz w:val="24"/>
              </w:rPr>
              <w:t>-</w:t>
            </w:r>
            <w:r w:rsidRPr="008A01C8">
              <w:rPr>
                <w:sz w:val="24"/>
              </w:rPr>
              <w:t>никами житлово-комуналь</w:t>
            </w:r>
            <w:r w:rsidR="00EE1905">
              <w:rPr>
                <w:sz w:val="24"/>
              </w:rPr>
              <w:t>-</w:t>
            </w:r>
            <w:r w:rsidRPr="008A01C8">
              <w:rPr>
                <w:sz w:val="24"/>
              </w:rPr>
              <w:t>них організацій щодо забезпечення стабільного та якісного надання житлов</w:t>
            </w:r>
            <w:r w:rsidRPr="008A01C8">
              <w:rPr>
                <w:sz w:val="24"/>
                <w:lang w:val="ru-RU"/>
              </w:rPr>
              <w:t>о-комунальних послуг</w:t>
            </w:r>
          </w:p>
        </w:tc>
        <w:tc>
          <w:tcPr>
            <w:tcW w:w="1721" w:type="dxa"/>
            <w:gridSpan w:val="2"/>
          </w:tcPr>
          <w:p w:rsidR="00810A8E" w:rsidRPr="008A01C8" w:rsidRDefault="00810A8E" w:rsidP="00A93A15">
            <w:pPr>
              <w:rPr>
                <w:sz w:val="24"/>
              </w:rPr>
            </w:pPr>
            <w:r w:rsidRPr="008A01C8">
              <w:rPr>
                <w:sz w:val="24"/>
              </w:rPr>
              <w:t>Щоп’ятниці</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sz w:val="24"/>
              </w:rPr>
            </w:pPr>
            <w:r w:rsidRPr="008A01C8">
              <w:rPr>
                <w:sz w:val="24"/>
              </w:rPr>
              <w:t>Якісне надання житлово-комунальних послуг</w:t>
            </w:r>
          </w:p>
        </w:tc>
      </w:tr>
      <w:tr w:rsidR="00810A8E" w:rsidRPr="002D43BD" w:rsidTr="00437533">
        <w:trPr>
          <w:trHeight w:val="693"/>
          <w:jc w:val="center"/>
        </w:trPr>
        <w:tc>
          <w:tcPr>
            <w:tcW w:w="735" w:type="dxa"/>
            <w:tcMar>
              <w:top w:w="28" w:type="dxa"/>
              <w:bottom w:w="11" w:type="dxa"/>
            </w:tcMar>
          </w:tcPr>
          <w:p w:rsidR="00810A8E" w:rsidRPr="00FD2B57" w:rsidRDefault="00C032EE" w:rsidP="00D65EEA">
            <w:pPr>
              <w:spacing w:line="221" w:lineRule="auto"/>
              <w:ind w:left="-161" w:right="-57"/>
              <w:jc w:val="center"/>
              <w:rPr>
                <w:sz w:val="24"/>
                <w:szCs w:val="24"/>
              </w:rPr>
            </w:pPr>
            <w:r w:rsidRPr="00FD2B57">
              <w:rPr>
                <w:sz w:val="24"/>
                <w:szCs w:val="24"/>
              </w:rPr>
              <w:t xml:space="preserve">         </w:t>
            </w:r>
            <w:r w:rsidR="00D65EEA" w:rsidRPr="00FD2B57">
              <w:rPr>
                <w:sz w:val="24"/>
                <w:szCs w:val="24"/>
              </w:rPr>
              <w:t>5</w:t>
            </w:r>
            <w:r w:rsidR="009E2EEE">
              <w:rPr>
                <w:sz w:val="24"/>
                <w:szCs w:val="24"/>
              </w:rPr>
              <w:t>.</w:t>
            </w:r>
          </w:p>
        </w:tc>
        <w:tc>
          <w:tcPr>
            <w:tcW w:w="3103" w:type="dxa"/>
            <w:gridSpan w:val="2"/>
            <w:tcMar>
              <w:top w:w="28" w:type="dxa"/>
              <w:bottom w:w="11" w:type="dxa"/>
            </w:tcMar>
          </w:tcPr>
          <w:p w:rsidR="00810A8E" w:rsidRPr="00450AB4" w:rsidRDefault="00810A8E" w:rsidP="00A93A15">
            <w:pPr>
              <w:pStyle w:val="af2"/>
              <w:ind w:left="0"/>
              <w:rPr>
                <w:sz w:val="24"/>
              </w:rPr>
            </w:pPr>
            <w:r w:rsidRPr="008A01C8">
              <w:rPr>
                <w:sz w:val="24"/>
              </w:rPr>
              <w:t>Нарада з питання утримання існуючого полігону ТПВ на території  Пустовійтівської сільської ради</w:t>
            </w:r>
          </w:p>
        </w:tc>
        <w:tc>
          <w:tcPr>
            <w:tcW w:w="1721" w:type="dxa"/>
            <w:gridSpan w:val="2"/>
          </w:tcPr>
          <w:p w:rsidR="00810A8E" w:rsidRPr="008A01C8" w:rsidRDefault="008A01C8" w:rsidP="00A93A15">
            <w:pPr>
              <w:rPr>
                <w:sz w:val="24"/>
              </w:rPr>
            </w:pPr>
            <w:r w:rsidRPr="008A01C8">
              <w:rPr>
                <w:sz w:val="24"/>
              </w:rPr>
              <w:t>Квітень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sz w:val="24"/>
              </w:rPr>
            </w:pPr>
            <w:r w:rsidRPr="008A01C8">
              <w:rPr>
                <w:sz w:val="24"/>
              </w:rPr>
              <w:t>Вирішення питання роздільного збирання сміття в місті</w:t>
            </w:r>
          </w:p>
        </w:tc>
      </w:tr>
      <w:tr w:rsidR="00810A8E" w:rsidRPr="002D43BD" w:rsidTr="00437533">
        <w:trPr>
          <w:trHeight w:val="693"/>
          <w:jc w:val="center"/>
        </w:trPr>
        <w:tc>
          <w:tcPr>
            <w:tcW w:w="735" w:type="dxa"/>
            <w:tcMar>
              <w:top w:w="28" w:type="dxa"/>
              <w:bottom w:w="11" w:type="dxa"/>
            </w:tcMar>
          </w:tcPr>
          <w:p w:rsidR="00810A8E" w:rsidRPr="00FD2B57" w:rsidRDefault="00C032EE" w:rsidP="00D65EEA">
            <w:pPr>
              <w:spacing w:line="221" w:lineRule="auto"/>
              <w:ind w:left="-161" w:right="-57"/>
              <w:jc w:val="center"/>
              <w:rPr>
                <w:sz w:val="24"/>
                <w:szCs w:val="24"/>
              </w:rPr>
            </w:pPr>
            <w:r w:rsidRPr="00FD2B57">
              <w:rPr>
                <w:sz w:val="24"/>
                <w:szCs w:val="24"/>
              </w:rPr>
              <w:t xml:space="preserve">         </w:t>
            </w:r>
            <w:r w:rsidR="00D65EEA" w:rsidRPr="00FD2B57">
              <w:rPr>
                <w:sz w:val="24"/>
                <w:szCs w:val="24"/>
              </w:rPr>
              <w:t>6</w:t>
            </w:r>
            <w:r w:rsidR="009E2EEE">
              <w:rPr>
                <w:sz w:val="24"/>
                <w:szCs w:val="24"/>
              </w:rPr>
              <w:t>.</w:t>
            </w:r>
          </w:p>
        </w:tc>
        <w:tc>
          <w:tcPr>
            <w:tcW w:w="3103" w:type="dxa"/>
            <w:gridSpan w:val="2"/>
            <w:tcMar>
              <w:top w:w="28" w:type="dxa"/>
              <w:bottom w:w="11" w:type="dxa"/>
            </w:tcMar>
          </w:tcPr>
          <w:p w:rsidR="00810A8E" w:rsidRPr="008A01C8" w:rsidRDefault="00810A8E" w:rsidP="00A93A15">
            <w:pPr>
              <w:pStyle w:val="af2"/>
              <w:ind w:left="0"/>
              <w:rPr>
                <w:sz w:val="24"/>
              </w:rPr>
            </w:pPr>
            <w:r w:rsidRPr="008A01C8">
              <w:rPr>
                <w:sz w:val="24"/>
              </w:rPr>
              <w:t>Нарада щодо виконання та дотримання правил благо</w:t>
            </w:r>
            <w:r w:rsidR="00EE1905">
              <w:rPr>
                <w:sz w:val="24"/>
              </w:rPr>
              <w:t>-</w:t>
            </w:r>
            <w:r w:rsidRPr="008A01C8">
              <w:rPr>
                <w:sz w:val="24"/>
              </w:rPr>
              <w:t>устрою громадянами міста</w:t>
            </w:r>
          </w:p>
        </w:tc>
        <w:tc>
          <w:tcPr>
            <w:tcW w:w="1721" w:type="dxa"/>
            <w:gridSpan w:val="2"/>
          </w:tcPr>
          <w:p w:rsidR="00810A8E" w:rsidRPr="008A01C8" w:rsidRDefault="008A01C8" w:rsidP="00A93A15">
            <w:pPr>
              <w:rPr>
                <w:sz w:val="24"/>
              </w:rPr>
            </w:pPr>
            <w:r w:rsidRPr="008A01C8">
              <w:rPr>
                <w:sz w:val="24"/>
              </w:rPr>
              <w:t>Квітень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sz w:val="24"/>
              </w:rPr>
            </w:pPr>
            <w:r w:rsidRPr="008A01C8">
              <w:rPr>
                <w:sz w:val="24"/>
              </w:rPr>
              <w:t>Безпечне та комфортне проживання мешканців в місті</w:t>
            </w:r>
          </w:p>
        </w:tc>
      </w:tr>
      <w:tr w:rsidR="00810A8E" w:rsidRPr="002D43BD" w:rsidTr="00437533">
        <w:trPr>
          <w:trHeight w:val="693"/>
          <w:jc w:val="center"/>
        </w:trPr>
        <w:tc>
          <w:tcPr>
            <w:tcW w:w="735" w:type="dxa"/>
            <w:tcMar>
              <w:top w:w="28" w:type="dxa"/>
              <w:bottom w:w="11" w:type="dxa"/>
            </w:tcMar>
          </w:tcPr>
          <w:p w:rsidR="00810A8E" w:rsidRPr="00FD2B57" w:rsidRDefault="00C032EE" w:rsidP="00D65EEA">
            <w:pPr>
              <w:spacing w:line="221" w:lineRule="auto"/>
              <w:ind w:left="-161" w:right="-57"/>
              <w:jc w:val="center"/>
              <w:rPr>
                <w:sz w:val="24"/>
                <w:szCs w:val="24"/>
              </w:rPr>
            </w:pPr>
            <w:r w:rsidRPr="00FD2B57">
              <w:rPr>
                <w:sz w:val="24"/>
                <w:szCs w:val="24"/>
              </w:rPr>
              <w:t xml:space="preserve">         </w:t>
            </w:r>
            <w:r w:rsidR="00D65EEA" w:rsidRPr="00FD2B57">
              <w:rPr>
                <w:sz w:val="24"/>
                <w:szCs w:val="24"/>
              </w:rPr>
              <w:t>7</w:t>
            </w:r>
            <w:r w:rsidR="009E2EEE">
              <w:rPr>
                <w:sz w:val="24"/>
                <w:szCs w:val="24"/>
              </w:rPr>
              <w:t>.</w:t>
            </w:r>
          </w:p>
        </w:tc>
        <w:tc>
          <w:tcPr>
            <w:tcW w:w="3103" w:type="dxa"/>
            <w:gridSpan w:val="2"/>
            <w:tcMar>
              <w:top w:w="28" w:type="dxa"/>
              <w:bottom w:w="11" w:type="dxa"/>
            </w:tcMar>
          </w:tcPr>
          <w:p w:rsidR="00810A8E" w:rsidRPr="008A01C8" w:rsidRDefault="00810A8E" w:rsidP="00A93A15">
            <w:pPr>
              <w:pStyle w:val="af2"/>
              <w:ind w:left="0"/>
              <w:rPr>
                <w:lang w:val="ru-RU"/>
              </w:rPr>
            </w:pPr>
            <w:r w:rsidRPr="008A01C8">
              <w:rPr>
                <w:sz w:val="24"/>
              </w:rPr>
              <w:t>Нарада п</w:t>
            </w:r>
            <w:r w:rsidRPr="008A01C8">
              <w:rPr>
                <w:sz w:val="24"/>
                <w:lang w:val="ru-RU"/>
              </w:rPr>
              <w:t>ро підготовку   звітності щодо використан</w:t>
            </w:r>
            <w:r w:rsidR="00EE1905">
              <w:rPr>
                <w:sz w:val="24"/>
                <w:lang w:val="ru-RU"/>
              </w:rPr>
              <w:t>-</w:t>
            </w:r>
            <w:r w:rsidRPr="008A01C8">
              <w:rPr>
                <w:sz w:val="24"/>
                <w:lang w:val="ru-RU"/>
              </w:rPr>
              <w:t>ня коштів, передбачених державними програмами і субвенціями з державного обласного і місцевого бюджету</w:t>
            </w:r>
          </w:p>
        </w:tc>
        <w:tc>
          <w:tcPr>
            <w:tcW w:w="1721" w:type="dxa"/>
            <w:gridSpan w:val="2"/>
          </w:tcPr>
          <w:p w:rsidR="00810A8E" w:rsidRPr="008A01C8" w:rsidRDefault="008A01C8" w:rsidP="00A93A15">
            <w:pPr>
              <w:rPr>
                <w:sz w:val="24"/>
              </w:rPr>
            </w:pPr>
            <w:r w:rsidRPr="008A01C8">
              <w:rPr>
                <w:sz w:val="24"/>
              </w:rPr>
              <w:t>Квітень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sz w:val="24"/>
              </w:rPr>
            </w:pPr>
            <w:r w:rsidRPr="008A01C8">
              <w:rPr>
                <w:sz w:val="24"/>
              </w:rPr>
              <w:t>Поліпшення стану дорожнього покриття міста</w:t>
            </w:r>
          </w:p>
        </w:tc>
      </w:tr>
      <w:tr w:rsidR="00810A8E" w:rsidRPr="002D43BD" w:rsidTr="00437533">
        <w:trPr>
          <w:trHeight w:val="693"/>
          <w:jc w:val="center"/>
        </w:trPr>
        <w:tc>
          <w:tcPr>
            <w:tcW w:w="735" w:type="dxa"/>
            <w:tcMar>
              <w:top w:w="28" w:type="dxa"/>
              <w:bottom w:w="11" w:type="dxa"/>
            </w:tcMar>
          </w:tcPr>
          <w:p w:rsidR="00810A8E" w:rsidRPr="00FD2B57" w:rsidRDefault="00C032EE" w:rsidP="00EC06FF">
            <w:pPr>
              <w:spacing w:line="221" w:lineRule="auto"/>
              <w:ind w:left="-161" w:right="-57"/>
              <w:jc w:val="center"/>
              <w:rPr>
                <w:sz w:val="24"/>
                <w:szCs w:val="24"/>
              </w:rPr>
            </w:pPr>
            <w:r w:rsidRPr="00FD2B57">
              <w:rPr>
                <w:sz w:val="24"/>
                <w:szCs w:val="24"/>
              </w:rPr>
              <w:t xml:space="preserve">         </w:t>
            </w:r>
            <w:r w:rsidR="00EC06FF" w:rsidRPr="00FD2B57">
              <w:rPr>
                <w:sz w:val="24"/>
                <w:szCs w:val="24"/>
              </w:rPr>
              <w:t>8</w:t>
            </w:r>
            <w:r w:rsidR="009E2EEE">
              <w:rPr>
                <w:sz w:val="24"/>
                <w:szCs w:val="24"/>
              </w:rPr>
              <w:t>.</w:t>
            </w:r>
          </w:p>
        </w:tc>
        <w:tc>
          <w:tcPr>
            <w:tcW w:w="3103" w:type="dxa"/>
            <w:gridSpan w:val="2"/>
            <w:tcMar>
              <w:top w:w="28" w:type="dxa"/>
              <w:bottom w:w="11" w:type="dxa"/>
            </w:tcMar>
          </w:tcPr>
          <w:p w:rsidR="00810A8E" w:rsidRPr="008A01C8" w:rsidRDefault="00810A8E" w:rsidP="00EE1905">
            <w:pPr>
              <w:rPr>
                <w:sz w:val="24"/>
                <w:lang w:val="ru-RU"/>
              </w:rPr>
            </w:pPr>
            <w:r w:rsidRPr="008A01C8">
              <w:rPr>
                <w:sz w:val="24"/>
              </w:rPr>
              <w:t>Нарада про аналіз і звіт підприємств житлово</w:t>
            </w:r>
            <w:r w:rsidR="00EE1905">
              <w:rPr>
                <w:sz w:val="24"/>
              </w:rPr>
              <w:t>-</w:t>
            </w:r>
            <w:r w:rsidRPr="008A01C8">
              <w:rPr>
                <w:sz w:val="24"/>
              </w:rPr>
              <w:t>комуналь</w:t>
            </w:r>
            <w:r w:rsidR="00EE1905">
              <w:rPr>
                <w:sz w:val="24"/>
              </w:rPr>
              <w:t xml:space="preserve">ного господарства </w:t>
            </w:r>
            <w:r w:rsidRPr="008A01C8">
              <w:rPr>
                <w:sz w:val="24"/>
              </w:rPr>
              <w:t>про проходження опалюва</w:t>
            </w:r>
            <w:r w:rsidR="00EE1905">
              <w:rPr>
                <w:sz w:val="24"/>
              </w:rPr>
              <w:t>-</w:t>
            </w:r>
            <w:r w:rsidRPr="008A01C8">
              <w:rPr>
                <w:sz w:val="24"/>
              </w:rPr>
              <w:t>льного сезону 2018</w:t>
            </w:r>
            <w:r w:rsidR="00EE1905">
              <w:rPr>
                <w:sz w:val="24"/>
              </w:rPr>
              <w:t>-2019 років</w:t>
            </w:r>
            <w:r w:rsidRPr="008A01C8">
              <w:rPr>
                <w:sz w:val="24"/>
              </w:rPr>
              <w:t xml:space="preserve"> та розгляд завдань при підготовці до опалювально</w:t>
            </w:r>
            <w:r w:rsidR="00EE1905">
              <w:rPr>
                <w:sz w:val="24"/>
              </w:rPr>
              <w:t>-</w:t>
            </w:r>
            <w:r w:rsidRPr="008A01C8">
              <w:rPr>
                <w:sz w:val="24"/>
              </w:rPr>
              <w:t>го сезону 2019-2020 років</w:t>
            </w:r>
          </w:p>
        </w:tc>
        <w:tc>
          <w:tcPr>
            <w:tcW w:w="1721" w:type="dxa"/>
            <w:gridSpan w:val="2"/>
          </w:tcPr>
          <w:p w:rsidR="00810A8E" w:rsidRPr="008A01C8" w:rsidRDefault="008A01C8" w:rsidP="00A93A15">
            <w:pPr>
              <w:rPr>
                <w:sz w:val="24"/>
              </w:rPr>
            </w:pPr>
            <w:r w:rsidRPr="008A01C8">
              <w:rPr>
                <w:sz w:val="24"/>
              </w:rPr>
              <w:t>Квітень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sz w:val="24"/>
              </w:rPr>
            </w:pPr>
            <w:r w:rsidRPr="008A01C8">
              <w:rPr>
                <w:sz w:val="24"/>
              </w:rPr>
              <w:t>Вирішення питань, що виникають при підготовці до проведення свят, при утриманню доріг та тротуарів міста, за час підготовки та проходження опалювального періоду</w:t>
            </w:r>
          </w:p>
        </w:tc>
      </w:tr>
      <w:tr w:rsidR="00810A8E" w:rsidRPr="002D43BD" w:rsidTr="00437533">
        <w:trPr>
          <w:trHeight w:val="693"/>
          <w:jc w:val="center"/>
        </w:trPr>
        <w:tc>
          <w:tcPr>
            <w:tcW w:w="735" w:type="dxa"/>
            <w:tcMar>
              <w:top w:w="28" w:type="dxa"/>
              <w:bottom w:w="11" w:type="dxa"/>
            </w:tcMar>
          </w:tcPr>
          <w:p w:rsidR="00810A8E" w:rsidRPr="00FD2B57" w:rsidRDefault="00C032EE" w:rsidP="00EC06FF">
            <w:pPr>
              <w:spacing w:line="221" w:lineRule="auto"/>
              <w:ind w:left="-161" w:right="-57"/>
              <w:jc w:val="center"/>
              <w:rPr>
                <w:sz w:val="24"/>
                <w:szCs w:val="24"/>
              </w:rPr>
            </w:pPr>
            <w:r w:rsidRPr="00FD2B57">
              <w:rPr>
                <w:sz w:val="24"/>
                <w:szCs w:val="24"/>
              </w:rPr>
              <w:lastRenderedPageBreak/>
              <w:t xml:space="preserve">         </w:t>
            </w:r>
            <w:r w:rsidR="00EC06FF" w:rsidRPr="00FD2B57">
              <w:rPr>
                <w:sz w:val="24"/>
                <w:szCs w:val="24"/>
              </w:rPr>
              <w:t>9</w:t>
            </w:r>
            <w:r w:rsidR="009E2EEE">
              <w:rPr>
                <w:sz w:val="24"/>
                <w:szCs w:val="24"/>
              </w:rPr>
              <w:t>.</w:t>
            </w:r>
          </w:p>
        </w:tc>
        <w:tc>
          <w:tcPr>
            <w:tcW w:w="3103" w:type="dxa"/>
            <w:gridSpan w:val="2"/>
            <w:tcMar>
              <w:top w:w="28" w:type="dxa"/>
              <w:bottom w:w="11" w:type="dxa"/>
            </w:tcMar>
          </w:tcPr>
          <w:p w:rsidR="00810A8E" w:rsidRPr="008A01C8" w:rsidRDefault="00810A8E" w:rsidP="00A93A15">
            <w:pPr>
              <w:pStyle w:val="af2"/>
              <w:ind w:left="0"/>
              <w:rPr>
                <w:lang w:val="ru-RU"/>
              </w:rPr>
            </w:pPr>
            <w:r w:rsidRPr="008A01C8">
              <w:rPr>
                <w:sz w:val="24"/>
              </w:rPr>
              <w:t>Нарада при заступнику міського голови з питання створення Програми підтримки ОСББ</w:t>
            </w:r>
          </w:p>
        </w:tc>
        <w:tc>
          <w:tcPr>
            <w:tcW w:w="1721" w:type="dxa"/>
            <w:gridSpan w:val="2"/>
          </w:tcPr>
          <w:p w:rsidR="00810A8E" w:rsidRPr="008A01C8" w:rsidRDefault="008A01C8" w:rsidP="00A93A15">
            <w:pPr>
              <w:rPr>
                <w:sz w:val="24"/>
              </w:rPr>
            </w:pPr>
            <w:r w:rsidRPr="008A01C8">
              <w:rPr>
                <w:sz w:val="24"/>
              </w:rPr>
              <w:t xml:space="preserve">Травень </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r w:rsidRPr="008A01C8">
              <w:rPr>
                <w:sz w:val="24"/>
              </w:rPr>
              <w:t>Залучення підприємств та організацій міста до проведення осінньо-весняних толок</w:t>
            </w:r>
          </w:p>
        </w:tc>
      </w:tr>
      <w:tr w:rsidR="00810A8E" w:rsidRPr="002D43BD" w:rsidTr="00437533">
        <w:trPr>
          <w:trHeight w:val="693"/>
          <w:jc w:val="center"/>
        </w:trPr>
        <w:tc>
          <w:tcPr>
            <w:tcW w:w="735" w:type="dxa"/>
            <w:tcMar>
              <w:top w:w="28" w:type="dxa"/>
              <w:bottom w:w="11" w:type="dxa"/>
            </w:tcMar>
          </w:tcPr>
          <w:p w:rsidR="00810A8E" w:rsidRPr="00FD2B57" w:rsidRDefault="00C032EE" w:rsidP="00EC06FF">
            <w:pPr>
              <w:spacing w:line="221" w:lineRule="auto"/>
              <w:ind w:left="-161" w:right="-57"/>
              <w:jc w:val="center"/>
              <w:rPr>
                <w:sz w:val="24"/>
                <w:szCs w:val="24"/>
              </w:rPr>
            </w:pPr>
            <w:r w:rsidRPr="00FD2B57">
              <w:rPr>
                <w:sz w:val="24"/>
                <w:szCs w:val="24"/>
              </w:rPr>
              <w:t xml:space="preserve">        </w:t>
            </w:r>
            <w:r w:rsidR="00EC06FF" w:rsidRPr="00FD2B57">
              <w:rPr>
                <w:sz w:val="24"/>
                <w:szCs w:val="24"/>
              </w:rPr>
              <w:t>10</w:t>
            </w:r>
            <w:r w:rsidR="009E2EEE">
              <w:rPr>
                <w:sz w:val="24"/>
                <w:szCs w:val="24"/>
              </w:rPr>
              <w:t>.</w:t>
            </w:r>
          </w:p>
        </w:tc>
        <w:tc>
          <w:tcPr>
            <w:tcW w:w="3103" w:type="dxa"/>
            <w:gridSpan w:val="2"/>
            <w:tcMar>
              <w:top w:w="28" w:type="dxa"/>
              <w:bottom w:w="11" w:type="dxa"/>
            </w:tcMar>
          </w:tcPr>
          <w:p w:rsidR="00810A8E" w:rsidRPr="008A01C8" w:rsidRDefault="00810A8E" w:rsidP="00EE1905">
            <w:pPr>
              <w:rPr>
                <w:sz w:val="24"/>
                <w:lang w:val="ru-RU"/>
              </w:rPr>
            </w:pPr>
            <w:r w:rsidRPr="008A01C8">
              <w:rPr>
                <w:sz w:val="24"/>
              </w:rPr>
              <w:t>Нарада про стан благо</w:t>
            </w:r>
            <w:r w:rsidR="00EE1905">
              <w:rPr>
                <w:sz w:val="24"/>
              </w:rPr>
              <w:t>-</w:t>
            </w:r>
            <w:r w:rsidRPr="008A01C8">
              <w:rPr>
                <w:sz w:val="24"/>
              </w:rPr>
              <w:t>устрою міста і задачі підприємств по усуненню недоліків згідно з програ</w:t>
            </w:r>
            <w:r w:rsidR="00EE1905">
              <w:rPr>
                <w:sz w:val="24"/>
              </w:rPr>
              <w:t>-</w:t>
            </w:r>
            <w:r w:rsidRPr="008A01C8">
              <w:rPr>
                <w:sz w:val="24"/>
              </w:rPr>
              <w:t>мою поводження з ТПВ</w:t>
            </w:r>
          </w:p>
        </w:tc>
        <w:tc>
          <w:tcPr>
            <w:tcW w:w="1721" w:type="dxa"/>
            <w:gridSpan w:val="2"/>
          </w:tcPr>
          <w:p w:rsidR="00810A8E" w:rsidRPr="008A01C8" w:rsidRDefault="008A01C8" w:rsidP="00A93A15">
            <w:pPr>
              <w:rPr>
                <w:sz w:val="24"/>
              </w:rPr>
            </w:pPr>
            <w:r w:rsidRPr="008A01C8">
              <w:rPr>
                <w:sz w:val="24"/>
              </w:rPr>
              <w:t>Травень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pPr>
              <w:rPr>
                <w:sz w:val="24"/>
              </w:rPr>
            </w:pPr>
            <w:r w:rsidRPr="008A01C8">
              <w:rPr>
                <w:sz w:val="24"/>
              </w:rPr>
              <w:t>Не допущення колапсу при вивезенні сміття</w:t>
            </w:r>
          </w:p>
        </w:tc>
      </w:tr>
      <w:tr w:rsidR="00810A8E" w:rsidRPr="002D43BD" w:rsidTr="00437533">
        <w:trPr>
          <w:trHeight w:val="489"/>
          <w:jc w:val="center"/>
        </w:trPr>
        <w:tc>
          <w:tcPr>
            <w:tcW w:w="735" w:type="dxa"/>
            <w:tcMar>
              <w:top w:w="28" w:type="dxa"/>
              <w:bottom w:w="11" w:type="dxa"/>
            </w:tcMar>
          </w:tcPr>
          <w:p w:rsidR="00810A8E" w:rsidRPr="00FD2B57" w:rsidRDefault="00C032EE" w:rsidP="00C032EE">
            <w:pPr>
              <w:spacing w:line="221" w:lineRule="auto"/>
              <w:ind w:left="-161" w:right="-57"/>
              <w:jc w:val="center"/>
              <w:rPr>
                <w:sz w:val="24"/>
                <w:szCs w:val="24"/>
              </w:rPr>
            </w:pPr>
            <w:r w:rsidRPr="00FD2B57">
              <w:rPr>
                <w:sz w:val="24"/>
                <w:szCs w:val="24"/>
              </w:rPr>
              <w:t xml:space="preserve">        11</w:t>
            </w:r>
            <w:r w:rsidR="009E2EEE">
              <w:rPr>
                <w:sz w:val="24"/>
                <w:szCs w:val="24"/>
              </w:rPr>
              <w:t>.</w:t>
            </w:r>
          </w:p>
        </w:tc>
        <w:tc>
          <w:tcPr>
            <w:tcW w:w="3103" w:type="dxa"/>
            <w:gridSpan w:val="2"/>
            <w:tcMar>
              <w:top w:w="28" w:type="dxa"/>
              <w:bottom w:w="11" w:type="dxa"/>
            </w:tcMar>
          </w:tcPr>
          <w:p w:rsidR="00810A8E" w:rsidRPr="008A01C8" w:rsidRDefault="00810A8E" w:rsidP="00A93A15">
            <w:pPr>
              <w:rPr>
                <w:sz w:val="24"/>
              </w:rPr>
            </w:pPr>
            <w:r w:rsidRPr="008A01C8">
              <w:rPr>
                <w:sz w:val="24"/>
              </w:rPr>
              <w:t>Нарада щодо інвестиційних біоенергетичних проектів для бюджетних установ з переведенням їх теплопо</w:t>
            </w:r>
            <w:r w:rsidR="00EE1905">
              <w:rPr>
                <w:sz w:val="24"/>
              </w:rPr>
              <w:t>-</w:t>
            </w:r>
            <w:r w:rsidRPr="008A01C8">
              <w:rPr>
                <w:sz w:val="24"/>
              </w:rPr>
              <w:t>стачання на біопаливо</w:t>
            </w:r>
          </w:p>
        </w:tc>
        <w:tc>
          <w:tcPr>
            <w:tcW w:w="1721" w:type="dxa"/>
            <w:gridSpan w:val="2"/>
          </w:tcPr>
          <w:p w:rsidR="00810A8E" w:rsidRPr="008A01C8" w:rsidRDefault="008A01C8" w:rsidP="00A93A15">
            <w:pPr>
              <w:rPr>
                <w:sz w:val="24"/>
              </w:rPr>
            </w:pPr>
            <w:r w:rsidRPr="008A01C8">
              <w:rPr>
                <w:sz w:val="24"/>
              </w:rPr>
              <w:t>Травень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r w:rsidRPr="008A01C8">
              <w:rPr>
                <w:sz w:val="24"/>
              </w:rPr>
              <w:t>Поліпшення стану дорожнього покриття міста</w:t>
            </w:r>
          </w:p>
        </w:tc>
      </w:tr>
      <w:tr w:rsidR="00810A8E" w:rsidRPr="002D43BD" w:rsidTr="00437533">
        <w:trPr>
          <w:trHeight w:val="489"/>
          <w:jc w:val="center"/>
        </w:trPr>
        <w:tc>
          <w:tcPr>
            <w:tcW w:w="735" w:type="dxa"/>
            <w:tcMar>
              <w:top w:w="28" w:type="dxa"/>
              <w:bottom w:w="11" w:type="dxa"/>
            </w:tcMar>
          </w:tcPr>
          <w:p w:rsidR="00810A8E" w:rsidRPr="00FD2B57" w:rsidRDefault="00C032EE" w:rsidP="00C032EE">
            <w:pPr>
              <w:spacing w:line="221" w:lineRule="auto"/>
              <w:ind w:left="-161" w:right="-57"/>
              <w:jc w:val="center"/>
              <w:rPr>
                <w:sz w:val="24"/>
                <w:szCs w:val="24"/>
              </w:rPr>
            </w:pPr>
            <w:r w:rsidRPr="00FD2B57">
              <w:rPr>
                <w:sz w:val="24"/>
                <w:szCs w:val="24"/>
              </w:rPr>
              <w:t xml:space="preserve">       12</w:t>
            </w:r>
            <w:r w:rsidR="009E2EEE">
              <w:rPr>
                <w:sz w:val="24"/>
                <w:szCs w:val="24"/>
              </w:rPr>
              <w:t>.</w:t>
            </w:r>
          </w:p>
        </w:tc>
        <w:tc>
          <w:tcPr>
            <w:tcW w:w="3103" w:type="dxa"/>
            <w:gridSpan w:val="2"/>
            <w:tcMar>
              <w:top w:w="28" w:type="dxa"/>
              <w:bottom w:w="11" w:type="dxa"/>
            </w:tcMar>
          </w:tcPr>
          <w:p w:rsidR="00810A8E" w:rsidRPr="008A01C8" w:rsidRDefault="00810A8E" w:rsidP="00A93A15">
            <w:pPr>
              <w:rPr>
                <w:sz w:val="24"/>
              </w:rPr>
            </w:pPr>
            <w:r w:rsidRPr="008A01C8">
              <w:rPr>
                <w:sz w:val="24"/>
              </w:rPr>
              <w:t>Нарада про роботу комуна</w:t>
            </w:r>
            <w:r w:rsidR="00EE1905">
              <w:rPr>
                <w:sz w:val="24"/>
              </w:rPr>
              <w:t>-</w:t>
            </w:r>
            <w:r w:rsidRPr="008A01C8">
              <w:rPr>
                <w:sz w:val="24"/>
              </w:rPr>
              <w:t>льного підприємства «Ком</w:t>
            </w:r>
            <w:r w:rsidR="00EE1905">
              <w:rPr>
                <w:sz w:val="24"/>
              </w:rPr>
              <w:t>-</w:t>
            </w:r>
            <w:r w:rsidRPr="008A01C8">
              <w:rPr>
                <w:sz w:val="24"/>
              </w:rPr>
              <w:t>бінат комунальних підпри</w:t>
            </w:r>
            <w:r w:rsidR="00EE1905">
              <w:rPr>
                <w:sz w:val="24"/>
              </w:rPr>
              <w:t>-</w:t>
            </w:r>
            <w:r w:rsidRPr="008A01C8">
              <w:rPr>
                <w:sz w:val="24"/>
              </w:rPr>
              <w:t>ємств» в зимовий період</w:t>
            </w:r>
          </w:p>
        </w:tc>
        <w:tc>
          <w:tcPr>
            <w:tcW w:w="1721" w:type="dxa"/>
            <w:gridSpan w:val="2"/>
          </w:tcPr>
          <w:p w:rsidR="00810A8E" w:rsidRPr="008A01C8" w:rsidRDefault="008A01C8" w:rsidP="00A93A15">
            <w:pPr>
              <w:rPr>
                <w:sz w:val="24"/>
              </w:rPr>
            </w:pPr>
            <w:r w:rsidRPr="008A01C8">
              <w:rPr>
                <w:sz w:val="24"/>
              </w:rPr>
              <w:t>Червень</w:t>
            </w:r>
          </w:p>
        </w:tc>
        <w:tc>
          <w:tcPr>
            <w:tcW w:w="2871" w:type="dxa"/>
            <w:gridSpan w:val="2"/>
            <w:tcMar>
              <w:top w:w="28" w:type="dxa"/>
              <w:bottom w:w="11" w:type="dxa"/>
            </w:tcMar>
          </w:tcPr>
          <w:p w:rsidR="00810A8E" w:rsidRPr="008A01C8" w:rsidRDefault="00810A8E" w:rsidP="00A93A15">
            <w:pPr>
              <w:rPr>
                <w:sz w:val="24"/>
                <w:szCs w:val="24"/>
              </w:rPr>
            </w:pPr>
            <w:r w:rsidRPr="008A01C8">
              <w:rPr>
                <w:sz w:val="24"/>
                <w:szCs w:val="24"/>
              </w:rPr>
              <w:t>Управління житлово-комунального господарства</w:t>
            </w:r>
          </w:p>
        </w:tc>
        <w:tc>
          <w:tcPr>
            <w:tcW w:w="2878" w:type="dxa"/>
            <w:gridSpan w:val="2"/>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Mar>
              <w:top w:w="28" w:type="dxa"/>
              <w:bottom w:w="11" w:type="dxa"/>
            </w:tcMar>
          </w:tcPr>
          <w:p w:rsidR="00810A8E" w:rsidRPr="008A01C8" w:rsidRDefault="00810A8E" w:rsidP="00A93A15">
            <w:r w:rsidRPr="008A01C8">
              <w:rPr>
                <w:sz w:val="24"/>
              </w:rPr>
              <w:t>Залучення підприємств та організацій міста до проведення осінньо-весняних толок</w:t>
            </w:r>
          </w:p>
        </w:tc>
      </w:tr>
      <w:tr w:rsidR="00810A8E" w:rsidRPr="002D43BD" w:rsidTr="00096BD9">
        <w:trPr>
          <w:trHeight w:val="693"/>
          <w:jc w:val="center"/>
        </w:trPr>
        <w:tc>
          <w:tcPr>
            <w:tcW w:w="14905" w:type="dxa"/>
            <w:gridSpan w:val="10"/>
            <w:tcMar>
              <w:top w:w="28" w:type="dxa"/>
              <w:bottom w:w="11" w:type="dxa"/>
            </w:tcMar>
            <w:vAlign w:val="center"/>
          </w:tcPr>
          <w:p w:rsidR="00810A8E" w:rsidRPr="00FD2B57" w:rsidRDefault="00810A8E" w:rsidP="00615429">
            <w:pPr>
              <w:spacing w:line="221" w:lineRule="auto"/>
              <w:ind w:left="-53" w:right="42"/>
              <w:jc w:val="center"/>
              <w:rPr>
                <w:rFonts w:eastAsia="Times New Roman"/>
                <w:sz w:val="24"/>
                <w:lang w:eastAsia="uk-UA"/>
              </w:rPr>
            </w:pPr>
            <w:r w:rsidRPr="00FD2B57">
              <w:rPr>
                <w:rFonts w:eastAsia="Times New Roman"/>
                <w:sz w:val="24"/>
                <w:lang w:eastAsia="uk-UA"/>
              </w:rPr>
              <w:t>2. Енергозбереження та енергозабезпечення в сфері житлово-комунального господарства</w:t>
            </w:r>
          </w:p>
          <w:p w:rsidR="00810A8E" w:rsidRPr="00FD2B57" w:rsidRDefault="00810A8E" w:rsidP="000613DA">
            <w:pPr>
              <w:spacing w:line="221" w:lineRule="auto"/>
              <w:ind w:left="-53"/>
              <w:jc w:val="center"/>
              <w:rPr>
                <w:rFonts w:eastAsia="Times New Roman"/>
                <w:sz w:val="24"/>
                <w:lang w:eastAsia="uk-UA"/>
              </w:rPr>
            </w:pPr>
            <w:r w:rsidRPr="00FD2B57">
              <w:rPr>
                <w:rFonts w:eastAsia="Times New Roman"/>
                <w:i/>
                <w:sz w:val="24"/>
                <w:lang w:eastAsia="uk-UA"/>
              </w:rPr>
              <w:t xml:space="preserve">Упровадження енергозберігаючих заходів </w:t>
            </w:r>
          </w:p>
        </w:tc>
      </w:tr>
      <w:tr w:rsidR="00810A8E" w:rsidRPr="002D43BD" w:rsidTr="00437533">
        <w:trPr>
          <w:trHeight w:val="693"/>
          <w:jc w:val="center"/>
        </w:trPr>
        <w:tc>
          <w:tcPr>
            <w:tcW w:w="735" w:type="dxa"/>
            <w:tcBorders>
              <w:bottom w:val="single" w:sz="4" w:space="0" w:color="auto"/>
            </w:tcBorders>
            <w:tcMar>
              <w:top w:w="28" w:type="dxa"/>
              <w:bottom w:w="11" w:type="dxa"/>
            </w:tcMar>
          </w:tcPr>
          <w:p w:rsidR="00810A8E" w:rsidRPr="00FD2B57" w:rsidRDefault="00C032EE" w:rsidP="00C032EE">
            <w:pPr>
              <w:spacing w:line="221" w:lineRule="auto"/>
              <w:ind w:left="-161" w:right="-57"/>
              <w:jc w:val="center"/>
              <w:rPr>
                <w:sz w:val="24"/>
                <w:szCs w:val="24"/>
              </w:rPr>
            </w:pPr>
            <w:r w:rsidRPr="00FD2B57">
              <w:rPr>
                <w:sz w:val="24"/>
                <w:szCs w:val="24"/>
              </w:rPr>
              <w:t xml:space="preserve">       13</w:t>
            </w:r>
            <w:r w:rsidR="009E2EEE">
              <w:rPr>
                <w:sz w:val="24"/>
                <w:szCs w:val="24"/>
              </w:rPr>
              <w:t>.</w:t>
            </w:r>
          </w:p>
        </w:tc>
        <w:tc>
          <w:tcPr>
            <w:tcW w:w="3103" w:type="dxa"/>
            <w:gridSpan w:val="2"/>
            <w:tcBorders>
              <w:bottom w:val="single" w:sz="4" w:space="0" w:color="auto"/>
            </w:tcBorders>
            <w:tcMar>
              <w:top w:w="28" w:type="dxa"/>
              <w:bottom w:w="11" w:type="dxa"/>
            </w:tcMar>
          </w:tcPr>
          <w:p w:rsidR="00810A8E" w:rsidRPr="008A01C8" w:rsidRDefault="00810A8E" w:rsidP="00A93A15">
            <w:pPr>
              <w:spacing w:line="221" w:lineRule="auto"/>
              <w:ind w:left="-57" w:right="-38"/>
              <w:rPr>
                <w:sz w:val="24"/>
                <w:szCs w:val="24"/>
              </w:rPr>
            </w:pPr>
            <w:r w:rsidRPr="008A01C8">
              <w:rPr>
                <w:sz w:val="24"/>
              </w:rPr>
              <w:t>Комісії з розгляду питань пов’язаних з відключенням споживачів від мереж центрального опалення і гарячого водопостачання</w:t>
            </w:r>
          </w:p>
        </w:tc>
        <w:tc>
          <w:tcPr>
            <w:tcW w:w="1721" w:type="dxa"/>
            <w:gridSpan w:val="2"/>
            <w:tcBorders>
              <w:bottom w:val="single" w:sz="4" w:space="0" w:color="auto"/>
            </w:tcBorders>
          </w:tcPr>
          <w:p w:rsidR="00810A8E" w:rsidRPr="008A01C8" w:rsidRDefault="00810A8E" w:rsidP="00A93A15">
            <w:pPr>
              <w:spacing w:line="221" w:lineRule="auto"/>
              <w:rPr>
                <w:bCs/>
                <w:sz w:val="24"/>
                <w:szCs w:val="24"/>
              </w:rPr>
            </w:pPr>
            <w:r w:rsidRPr="008A01C8">
              <w:rPr>
                <w:bCs/>
                <w:sz w:val="24"/>
                <w:szCs w:val="24"/>
              </w:rPr>
              <w:t>Згідно графіка</w:t>
            </w:r>
          </w:p>
          <w:p w:rsidR="00810A8E" w:rsidRPr="008A01C8" w:rsidRDefault="00810A8E" w:rsidP="00A93A15">
            <w:pPr>
              <w:spacing w:line="221" w:lineRule="auto"/>
              <w:rPr>
                <w:bCs/>
                <w:sz w:val="24"/>
                <w:szCs w:val="24"/>
              </w:rPr>
            </w:pPr>
          </w:p>
        </w:tc>
        <w:tc>
          <w:tcPr>
            <w:tcW w:w="2871" w:type="dxa"/>
            <w:gridSpan w:val="2"/>
            <w:tcBorders>
              <w:bottom w:val="single" w:sz="4" w:space="0" w:color="auto"/>
            </w:tcBorders>
            <w:tcMar>
              <w:top w:w="28" w:type="dxa"/>
              <w:bottom w:w="11" w:type="dxa"/>
            </w:tcMar>
          </w:tcPr>
          <w:p w:rsidR="00810A8E" w:rsidRPr="008A01C8" w:rsidRDefault="00810A8E" w:rsidP="00A93A15">
            <w:pPr>
              <w:spacing w:line="221" w:lineRule="auto"/>
              <w:rPr>
                <w:sz w:val="24"/>
                <w:szCs w:val="24"/>
              </w:rPr>
            </w:pPr>
            <w:r w:rsidRPr="008A01C8">
              <w:rPr>
                <w:sz w:val="24"/>
                <w:szCs w:val="24"/>
              </w:rPr>
              <w:t>Управління житлово-комунального господарства</w:t>
            </w:r>
          </w:p>
        </w:tc>
        <w:tc>
          <w:tcPr>
            <w:tcW w:w="2878" w:type="dxa"/>
            <w:gridSpan w:val="2"/>
            <w:tcBorders>
              <w:bottom w:val="single" w:sz="4" w:space="0" w:color="auto"/>
            </w:tcBorders>
          </w:tcPr>
          <w:p w:rsidR="00810A8E" w:rsidRPr="008A01C8" w:rsidRDefault="00810A8E" w:rsidP="00A93A15">
            <w:pPr>
              <w:rPr>
                <w:sz w:val="24"/>
                <w:szCs w:val="24"/>
              </w:rPr>
            </w:pPr>
            <w:r w:rsidRPr="008A01C8">
              <w:rPr>
                <w:sz w:val="24"/>
                <w:szCs w:val="24"/>
              </w:rPr>
              <w:t>Лузан Є.С.</w:t>
            </w:r>
          </w:p>
          <w:p w:rsidR="00810A8E" w:rsidRPr="008A01C8" w:rsidRDefault="00810A8E" w:rsidP="00A93A15">
            <w:pPr>
              <w:spacing w:line="221" w:lineRule="auto"/>
              <w:rPr>
                <w:sz w:val="24"/>
                <w:szCs w:val="24"/>
              </w:rPr>
            </w:pPr>
          </w:p>
        </w:tc>
        <w:tc>
          <w:tcPr>
            <w:tcW w:w="3597" w:type="dxa"/>
            <w:tcBorders>
              <w:bottom w:val="single" w:sz="4" w:space="0" w:color="auto"/>
            </w:tcBorders>
            <w:tcMar>
              <w:top w:w="28" w:type="dxa"/>
              <w:bottom w:w="11" w:type="dxa"/>
            </w:tcMar>
          </w:tcPr>
          <w:p w:rsidR="00810A8E" w:rsidRPr="008A01C8" w:rsidRDefault="00810A8E" w:rsidP="00A93A15">
            <w:pPr>
              <w:spacing w:line="221" w:lineRule="auto"/>
              <w:ind w:left="-57" w:right="-38"/>
              <w:rPr>
                <w:sz w:val="24"/>
                <w:szCs w:val="24"/>
              </w:rPr>
            </w:pPr>
            <w:r w:rsidRPr="008A01C8">
              <w:rPr>
                <w:sz w:val="24"/>
                <w:szCs w:val="24"/>
              </w:rPr>
              <w:t>Зменшення споживання паливно-енергетичних ресурсів</w:t>
            </w:r>
          </w:p>
        </w:tc>
      </w:tr>
      <w:tr w:rsidR="00810A8E" w:rsidRPr="002D43BD" w:rsidTr="00096BD9">
        <w:trPr>
          <w:trHeight w:val="693"/>
          <w:jc w:val="center"/>
        </w:trPr>
        <w:tc>
          <w:tcPr>
            <w:tcW w:w="14905" w:type="dxa"/>
            <w:gridSpan w:val="10"/>
            <w:tcMar>
              <w:top w:w="28" w:type="dxa"/>
              <w:bottom w:w="11" w:type="dxa"/>
            </w:tcMar>
          </w:tcPr>
          <w:p w:rsidR="00810A8E" w:rsidRPr="007B13B9" w:rsidRDefault="00810A8E" w:rsidP="00615429">
            <w:pPr>
              <w:spacing w:line="221" w:lineRule="auto"/>
              <w:ind w:left="-53"/>
              <w:jc w:val="center"/>
              <w:rPr>
                <w:rFonts w:eastAsia="Times New Roman"/>
                <w:b/>
                <w:sz w:val="24"/>
                <w:szCs w:val="24"/>
                <w:lang w:eastAsia="uk-UA"/>
              </w:rPr>
            </w:pPr>
            <w:r w:rsidRPr="007B13B9">
              <w:rPr>
                <w:rFonts w:eastAsia="Times New Roman"/>
                <w:b/>
                <w:sz w:val="24"/>
                <w:szCs w:val="24"/>
                <w:lang w:eastAsia="uk-UA"/>
              </w:rPr>
              <w:t>ХІ</w:t>
            </w:r>
            <w:r>
              <w:rPr>
                <w:rFonts w:eastAsia="Times New Roman"/>
                <w:b/>
                <w:sz w:val="24"/>
                <w:szCs w:val="24"/>
                <w:lang w:val="en-US" w:eastAsia="uk-UA"/>
              </w:rPr>
              <w:t>I</w:t>
            </w:r>
            <w:r w:rsidRPr="007B13B9">
              <w:rPr>
                <w:rFonts w:eastAsia="Times New Roman"/>
                <w:b/>
                <w:sz w:val="24"/>
                <w:szCs w:val="24"/>
                <w:lang w:eastAsia="uk-UA"/>
              </w:rPr>
              <w:t>. ЮРИДИЧНА ТА КАДРОВА РОБОТА</w:t>
            </w:r>
          </w:p>
          <w:p w:rsidR="00810A8E" w:rsidRPr="00A04517" w:rsidRDefault="00810A8E" w:rsidP="00615429">
            <w:pPr>
              <w:spacing w:line="221" w:lineRule="auto"/>
              <w:jc w:val="center"/>
              <w:rPr>
                <w:bCs/>
                <w:sz w:val="24"/>
                <w:szCs w:val="24"/>
              </w:rPr>
            </w:pPr>
            <w:r w:rsidRPr="00A04517">
              <w:rPr>
                <w:rFonts w:eastAsia="Times New Roman"/>
                <w:sz w:val="24"/>
                <w:szCs w:val="24"/>
                <w:lang w:eastAsia="uk-UA"/>
              </w:rPr>
              <w:t>1. </w:t>
            </w:r>
            <w:r w:rsidRPr="00A04517">
              <w:rPr>
                <w:sz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tc>
      </w:tr>
      <w:tr w:rsidR="00810A8E" w:rsidRPr="002D43BD" w:rsidTr="00437533">
        <w:trPr>
          <w:trHeight w:val="693"/>
          <w:jc w:val="center"/>
        </w:trPr>
        <w:tc>
          <w:tcPr>
            <w:tcW w:w="735" w:type="dxa"/>
            <w:tcMar>
              <w:top w:w="28" w:type="dxa"/>
              <w:bottom w:w="11" w:type="dxa"/>
            </w:tcMar>
          </w:tcPr>
          <w:p w:rsidR="00810A8E" w:rsidRPr="00941A13" w:rsidRDefault="00810A8E" w:rsidP="00A04517">
            <w:pPr>
              <w:spacing w:line="221" w:lineRule="auto"/>
              <w:ind w:left="-19" w:right="-57"/>
              <w:jc w:val="center"/>
              <w:rPr>
                <w:sz w:val="24"/>
                <w:szCs w:val="24"/>
              </w:rPr>
            </w:pPr>
            <w:r>
              <w:rPr>
                <w:sz w:val="24"/>
                <w:szCs w:val="24"/>
              </w:rPr>
              <w:t xml:space="preserve">        </w:t>
            </w:r>
            <w:r w:rsidRPr="00941A13">
              <w:rPr>
                <w:sz w:val="24"/>
                <w:szCs w:val="24"/>
              </w:rPr>
              <w:t>1</w:t>
            </w:r>
            <w:r w:rsidR="009E2EEE">
              <w:rPr>
                <w:sz w:val="24"/>
                <w:szCs w:val="24"/>
              </w:rPr>
              <w:t>.</w:t>
            </w:r>
          </w:p>
        </w:tc>
        <w:tc>
          <w:tcPr>
            <w:tcW w:w="3103" w:type="dxa"/>
            <w:gridSpan w:val="2"/>
            <w:tcMar>
              <w:top w:w="28" w:type="dxa"/>
              <w:bottom w:w="11" w:type="dxa"/>
            </w:tcMar>
          </w:tcPr>
          <w:p w:rsidR="00810A8E" w:rsidRPr="00A04517" w:rsidRDefault="00810A8E" w:rsidP="00A93A15">
            <w:pPr>
              <w:spacing w:line="220" w:lineRule="auto"/>
              <w:ind w:left="-57" w:right="-38"/>
              <w:rPr>
                <w:bCs/>
                <w:sz w:val="24"/>
              </w:rPr>
            </w:pPr>
            <w:r w:rsidRPr="00A04517">
              <w:rPr>
                <w:bCs/>
                <w:sz w:val="24"/>
              </w:rPr>
              <w:t xml:space="preserve">Консультативний пункт щодо роз’яснення норм Закону України «Про особливості здійснення права </w:t>
            </w:r>
            <w:r w:rsidRPr="00A04517">
              <w:rPr>
                <w:bCs/>
                <w:sz w:val="24"/>
              </w:rPr>
              <w:lastRenderedPageBreak/>
              <w:t>власності у багатоквартир</w:t>
            </w:r>
            <w:r w:rsidR="00EE1905">
              <w:rPr>
                <w:bCs/>
                <w:sz w:val="24"/>
              </w:rPr>
              <w:t>-</w:t>
            </w:r>
            <w:r w:rsidRPr="00A04517">
              <w:rPr>
                <w:bCs/>
                <w:sz w:val="24"/>
              </w:rPr>
              <w:t>ному будинку» та порядок створення ОСББ</w:t>
            </w:r>
          </w:p>
        </w:tc>
        <w:tc>
          <w:tcPr>
            <w:tcW w:w="1721" w:type="dxa"/>
            <w:gridSpan w:val="2"/>
          </w:tcPr>
          <w:p w:rsidR="00810A8E" w:rsidRPr="00A04517" w:rsidRDefault="00810A8E" w:rsidP="00A93A15">
            <w:pPr>
              <w:spacing w:line="220" w:lineRule="auto"/>
              <w:ind w:left="-57" w:right="-57"/>
              <w:rPr>
                <w:bCs/>
                <w:sz w:val="24"/>
              </w:rPr>
            </w:pPr>
            <w:r w:rsidRPr="00A04517">
              <w:rPr>
                <w:bCs/>
                <w:sz w:val="24"/>
              </w:rPr>
              <w:lastRenderedPageBreak/>
              <w:t>Щовівторка і щоп</w:t>
            </w:r>
            <w:r w:rsidRPr="00A04517">
              <w:rPr>
                <w:bCs/>
                <w:sz w:val="24"/>
                <w:lang w:val="ru-RU"/>
              </w:rPr>
              <w:t>’</w:t>
            </w:r>
            <w:r w:rsidRPr="00A04517">
              <w:rPr>
                <w:bCs/>
                <w:sz w:val="24"/>
              </w:rPr>
              <w:t xml:space="preserve">ятниці з 08.00-12.00 </w:t>
            </w:r>
          </w:p>
        </w:tc>
        <w:tc>
          <w:tcPr>
            <w:tcW w:w="2871" w:type="dxa"/>
            <w:gridSpan w:val="2"/>
            <w:tcMar>
              <w:top w:w="28" w:type="dxa"/>
              <w:bottom w:w="11" w:type="dxa"/>
            </w:tcMar>
          </w:tcPr>
          <w:p w:rsidR="00810A8E" w:rsidRPr="00A04517" w:rsidRDefault="00810A8E" w:rsidP="00A93A15">
            <w:pPr>
              <w:spacing w:line="216" w:lineRule="auto"/>
              <w:ind w:left="-51"/>
              <w:rPr>
                <w:sz w:val="24"/>
                <w:szCs w:val="24"/>
              </w:rPr>
            </w:pPr>
            <w:r w:rsidRPr="00A04517">
              <w:rPr>
                <w:sz w:val="24"/>
                <w:szCs w:val="24"/>
              </w:rPr>
              <w:t xml:space="preserve">Відділ юридичної та кадрової роботи  </w:t>
            </w:r>
          </w:p>
        </w:tc>
        <w:tc>
          <w:tcPr>
            <w:tcW w:w="2878" w:type="dxa"/>
            <w:gridSpan w:val="2"/>
          </w:tcPr>
          <w:p w:rsidR="00810A8E" w:rsidRPr="00A04517" w:rsidRDefault="00810A8E" w:rsidP="00A93A15">
            <w:pPr>
              <w:spacing w:line="216" w:lineRule="auto"/>
              <w:ind w:left="-51"/>
              <w:rPr>
                <w:sz w:val="24"/>
                <w:szCs w:val="24"/>
              </w:rPr>
            </w:pPr>
            <w:r w:rsidRPr="00A04517">
              <w:rPr>
                <w:sz w:val="24"/>
                <w:szCs w:val="24"/>
              </w:rPr>
              <w:t>Сосненко Л.Г.</w:t>
            </w:r>
          </w:p>
        </w:tc>
        <w:tc>
          <w:tcPr>
            <w:tcW w:w="3597" w:type="dxa"/>
            <w:tcMar>
              <w:top w:w="28" w:type="dxa"/>
              <w:bottom w:w="11" w:type="dxa"/>
            </w:tcMar>
          </w:tcPr>
          <w:p w:rsidR="00810A8E" w:rsidRPr="00A04517" w:rsidRDefault="00810A8E" w:rsidP="00A93A15">
            <w:pPr>
              <w:spacing w:line="228" w:lineRule="auto"/>
              <w:ind w:left="-57" w:right="-40"/>
              <w:rPr>
                <w:bCs/>
                <w:sz w:val="24"/>
                <w:szCs w:val="24"/>
              </w:rPr>
            </w:pPr>
            <w:r w:rsidRPr="00A04517">
              <w:rPr>
                <w:bCs/>
                <w:sz w:val="24"/>
              </w:rPr>
              <w:t xml:space="preserve">Надання безоплатних консультативно-правових послуг населенню міста. Надання правової допомоги щодо </w:t>
            </w:r>
            <w:r w:rsidRPr="00A04517">
              <w:rPr>
                <w:bCs/>
                <w:sz w:val="24"/>
              </w:rPr>
              <w:lastRenderedPageBreak/>
              <w:t>створення ОСББ громадянам</w:t>
            </w:r>
          </w:p>
        </w:tc>
      </w:tr>
      <w:tr w:rsidR="00810A8E" w:rsidRPr="002D43BD" w:rsidTr="00437533">
        <w:trPr>
          <w:trHeight w:val="693"/>
          <w:jc w:val="center"/>
        </w:trPr>
        <w:tc>
          <w:tcPr>
            <w:tcW w:w="735" w:type="dxa"/>
            <w:tcMar>
              <w:top w:w="28" w:type="dxa"/>
              <w:bottom w:w="11" w:type="dxa"/>
            </w:tcMar>
          </w:tcPr>
          <w:p w:rsidR="00810A8E" w:rsidRPr="00941A13" w:rsidRDefault="00810A8E" w:rsidP="00241949">
            <w:pPr>
              <w:spacing w:line="221" w:lineRule="auto"/>
              <w:ind w:left="-19" w:right="-57"/>
              <w:jc w:val="center"/>
              <w:rPr>
                <w:sz w:val="24"/>
                <w:szCs w:val="24"/>
              </w:rPr>
            </w:pPr>
            <w:r>
              <w:rPr>
                <w:sz w:val="24"/>
                <w:szCs w:val="24"/>
              </w:rPr>
              <w:lastRenderedPageBreak/>
              <w:t xml:space="preserve">        </w:t>
            </w:r>
            <w:r w:rsidRPr="00941A13">
              <w:rPr>
                <w:sz w:val="24"/>
                <w:szCs w:val="24"/>
              </w:rPr>
              <w:t>2</w:t>
            </w:r>
            <w:r w:rsidR="009E2EEE">
              <w:rPr>
                <w:sz w:val="24"/>
                <w:szCs w:val="24"/>
              </w:rPr>
              <w:t>.</w:t>
            </w:r>
          </w:p>
        </w:tc>
        <w:tc>
          <w:tcPr>
            <w:tcW w:w="3103" w:type="dxa"/>
            <w:gridSpan w:val="2"/>
            <w:tcMar>
              <w:top w:w="28" w:type="dxa"/>
              <w:bottom w:w="11" w:type="dxa"/>
            </w:tcMar>
          </w:tcPr>
          <w:p w:rsidR="00810A8E" w:rsidRPr="00A04517" w:rsidRDefault="00810A8E" w:rsidP="00A93A15">
            <w:pPr>
              <w:spacing w:line="220" w:lineRule="auto"/>
              <w:ind w:left="-57" w:right="-38"/>
              <w:rPr>
                <w:bCs/>
                <w:sz w:val="24"/>
              </w:rPr>
            </w:pPr>
            <w:r w:rsidRPr="00A04517">
              <w:rPr>
                <w:bCs/>
                <w:sz w:val="24"/>
              </w:rPr>
              <w:t>Прийом громадян в консуль</w:t>
            </w:r>
            <w:r w:rsidR="00EE1905">
              <w:rPr>
                <w:bCs/>
                <w:sz w:val="24"/>
              </w:rPr>
              <w:t>-</w:t>
            </w:r>
            <w:r w:rsidRPr="00A04517">
              <w:rPr>
                <w:bCs/>
                <w:sz w:val="24"/>
              </w:rPr>
              <w:t>тативному пункті для надан</w:t>
            </w:r>
            <w:r w:rsidR="00EE1905">
              <w:rPr>
                <w:bCs/>
                <w:sz w:val="24"/>
              </w:rPr>
              <w:t>-</w:t>
            </w:r>
            <w:r w:rsidRPr="00A04517">
              <w:rPr>
                <w:bCs/>
                <w:sz w:val="24"/>
              </w:rPr>
              <w:t>ня безоплатних правових послуг при виконавчому комітеті</w:t>
            </w:r>
          </w:p>
        </w:tc>
        <w:tc>
          <w:tcPr>
            <w:tcW w:w="1721" w:type="dxa"/>
            <w:gridSpan w:val="2"/>
          </w:tcPr>
          <w:p w:rsidR="00810A8E" w:rsidRPr="00A04517" w:rsidRDefault="00810A8E" w:rsidP="00A93A15">
            <w:pPr>
              <w:spacing w:line="220" w:lineRule="auto"/>
              <w:ind w:left="-57" w:right="-57"/>
              <w:rPr>
                <w:bCs/>
                <w:sz w:val="24"/>
              </w:rPr>
            </w:pPr>
            <w:r w:rsidRPr="00A04517">
              <w:rPr>
                <w:bCs/>
                <w:sz w:val="24"/>
              </w:rPr>
              <w:t>Другий, четвертий четвер місяця з 14.00-17.00</w:t>
            </w:r>
          </w:p>
        </w:tc>
        <w:tc>
          <w:tcPr>
            <w:tcW w:w="2871" w:type="dxa"/>
            <w:gridSpan w:val="2"/>
            <w:tcMar>
              <w:top w:w="28" w:type="dxa"/>
              <w:bottom w:w="11" w:type="dxa"/>
            </w:tcMar>
          </w:tcPr>
          <w:p w:rsidR="00810A8E" w:rsidRPr="00A04517" w:rsidRDefault="00810A8E" w:rsidP="00A93A15">
            <w:pPr>
              <w:spacing w:line="216" w:lineRule="auto"/>
              <w:ind w:left="-51"/>
              <w:rPr>
                <w:sz w:val="24"/>
                <w:szCs w:val="24"/>
              </w:rPr>
            </w:pPr>
            <w:r w:rsidRPr="00A04517">
              <w:rPr>
                <w:sz w:val="24"/>
                <w:szCs w:val="24"/>
              </w:rPr>
              <w:t xml:space="preserve">Відділ юридичної та кадрової роботи  </w:t>
            </w:r>
          </w:p>
        </w:tc>
        <w:tc>
          <w:tcPr>
            <w:tcW w:w="2878" w:type="dxa"/>
            <w:gridSpan w:val="2"/>
          </w:tcPr>
          <w:p w:rsidR="00810A8E" w:rsidRPr="00A04517" w:rsidRDefault="00810A8E" w:rsidP="00A93A15">
            <w:pPr>
              <w:spacing w:line="216" w:lineRule="auto"/>
              <w:ind w:left="-51"/>
              <w:rPr>
                <w:sz w:val="24"/>
                <w:szCs w:val="24"/>
              </w:rPr>
            </w:pPr>
            <w:r w:rsidRPr="00A04517">
              <w:rPr>
                <w:sz w:val="24"/>
                <w:szCs w:val="24"/>
              </w:rPr>
              <w:t>Сосненко Л.Г.</w:t>
            </w:r>
          </w:p>
        </w:tc>
        <w:tc>
          <w:tcPr>
            <w:tcW w:w="3597" w:type="dxa"/>
            <w:tcMar>
              <w:top w:w="28" w:type="dxa"/>
              <w:bottom w:w="11" w:type="dxa"/>
            </w:tcMar>
          </w:tcPr>
          <w:p w:rsidR="00810A8E" w:rsidRPr="00A04517" w:rsidRDefault="00810A8E" w:rsidP="00A93A15">
            <w:pPr>
              <w:spacing w:line="220" w:lineRule="auto"/>
              <w:ind w:left="-57" w:right="-57"/>
              <w:rPr>
                <w:bCs/>
                <w:sz w:val="24"/>
              </w:rPr>
            </w:pPr>
            <w:r w:rsidRPr="00A04517">
              <w:rPr>
                <w:bCs/>
                <w:sz w:val="24"/>
              </w:rPr>
              <w:t>Надання правової інформації. Надання консультацій і роз</w:t>
            </w:r>
            <w:r w:rsidRPr="00A04517">
              <w:rPr>
                <w:bCs/>
                <w:sz w:val="24"/>
                <w:lang w:val="ru-RU"/>
              </w:rPr>
              <w:t>’</w:t>
            </w:r>
            <w:r w:rsidRPr="00A04517">
              <w:rPr>
                <w:bCs/>
                <w:sz w:val="24"/>
              </w:rPr>
              <w:t>яснень з правових питань</w:t>
            </w:r>
          </w:p>
        </w:tc>
      </w:tr>
      <w:tr w:rsidR="00810A8E" w:rsidRPr="002D43BD" w:rsidTr="00437533">
        <w:trPr>
          <w:trHeight w:val="693"/>
          <w:jc w:val="center"/>
        </w:trPr>
        <w:tc>
          <w:tcPr>
            <w:tcW w:w="735" w:type="dxa"/>
            <w:tcMar>
              <w:top w:w="28" w:type="dxa"/>
              <w:bottom w:w="11" w:type="dxa"/>
            </w:tcMar>
          </w:tcPr>
          <w:p w:rsidR="00810A8E" w:rsidRPr="00941A13" w:rsidRDefault="00810A8E" w:rsidP="00241949">
            <w:pPr>
              <w:spacing w:line="221" w:lineRule="auto"/>
              <w:ind w:left="-19" w:right="-57"/>
              <w:jc w:val="center"/>
              <w:rPr>
                <w:sz w:val="24"/>
                <w:szCs w:val="24"/>
              </w:rPr>
            </w:pPr>
            <w:r>
              <w:rPr>
                <w:sz w:val="24"/>
                <w:szCs w:val="24"/>
              </w:rPr>
              <w:t xml:space="preserve">        </w:t>
            </w:r>
            <w:r w:rsidRPr="00941A13">
              <w:rPr>
                <w:sz w:val="24"/>
                <w:szCs w:val="24"/>
              </w:rPr>
              <w:t>3</w:t>
            </w:r>
            <w:r w:rsidR="009E2EEE">
              <w:rPr>
                <w:sz w:val="24"/>
                <w:szCs w:val="24"/>
              </w:rPr>
              <w:t>.</w:t>
            </w:r>
          </w:p>
        </w:tc>
        <w:tc>
          <w:tcPr>
            <w:tcW w:w="3103" w:type="dxa"/>
            <w:gridSpan w:val="2"/>
            <w:tcMar>
              <w:top w:w="28" w:type="dxa"/>
              <w:bottom w:w="11" w:type="dxa"/>
            </w:tcMar>
          </w:tcPr>
          <w:p w:rsidR="00810A8E" w:rsidRPr="00A04517" w:rsidRDefault="00810A8E" w:rsidP="00A93A15">
            <w:pPr>
              <w:spacing w:line="220" w:lineRule="auto"/>
              <w:ind w:left="-57" w:right="-38"/>
              <w:rPr>
                <w:bCs/>
                <w:sz w:val="24"/>
              </w:rPr>
            </w:pPr>
            <w:r w:rsidRPr="00A04517">
              <w:rPr>
                <w:bCs/>
                <w:sz w:val="24"/>
              </w:rPr>
              <w:t>Прийом громадян в консуль</w:t>
            </w:r>
            <w:r w:rsidR="00EE1905">
              <w:rPr>
                <w:bCs/>
                <w:sz w:val="24"/>
              </w:rPr>
              <w:t>-</w:t>
            </w:r>
            <w:r w:rsidRPr="00A04517">
              <w:rPr>
                <w:bCs/>
                <w:sz w:val="24"/>
              </w:rPr>
              <w:t>тативному пункті для надан</w:t>
            </w:r>
            <w:r w:rsidR="00EE1905">
              <w:rPr>
                <w:bCs/>
                <w:sz w:val="24"/>
              </w:rPr>
              <w:t>-</w:t>
            </w:r>
            <w:r w:rsidRPr="00A04517">
              <w:rPr>
                <w:bCs/>
                <w:sz w:val="24"/>
              </w:rPr>
              <w:t>ня безоплатної правової допомоги при виконавчому комітеті</w:t>
            </w:r>
          </w:p>
        </w:tc>
        <w:tc>
          <w:tcPr>
            <w:tcW w:w="1721" w:type="dxa"/>
            <w:gridSpan w:val="2"/>
          </w:tcPr>
          <w:p w:rsidR="00810A8E" w:rsidRPr="00A04517" w:rsidRDefault="00810A8E" w:rsidP="00A93A15">
            <w:pPr>
              <w:spacing w:line="220" w:lineRule="auto"/>
              <w:ind w:left="-57" w:right="-57"/>
              <w:rPr>
                <w:bCs/>
                <w:sz w:val="24"/>
              </w:rPr>
            </w:pPr>
            <w:r w:rsidRPr="00A04517">
              <w:rPr>
                <w:bCs/>
                <w:sz w:val="24"/>
              </w:rPr>
              <w:t xml:space="preserve">Третій четвер місяця з </w:t>
            </w:r>
          </w:p>
          <w:p w:rsidR="00810A8E" w:rsidRPr="00A04517" w:rsidRDefault="00810A8E" w:rsidP="00A93A15">
            <w:pPr>
              <w:spacing w:line="220" w:lineRule="auto"/>
              <w:ind w:left="-57" w:right="-57"/>
              <w:rPr>
                <w:bCs/>
                <w:sz w:val="24"/>
              </w:rPr>
            </w:pPr>
            <w:r w:rsidRPr="00A04517">
              <w:rPr>
                <w:bCs/>
                <w:sz w:val="24"/>
              </w:rPr>
              <w:t>15.00-17.00</w:t>
            </w:r>
          </w:p>
        </w:tc>
        <w:tc>
          <w:tcPr>
            <w:tcW w:w="2871" w:type="dxa"/>
            <w:gridSpan w:val="2"/>
            <w:tcMar>
              <w:top w:w="28" w:type="dxa"/>
              <w:bottom w:w="11" w:type="dxa"/>
            </w:tcMar>
          </w:tcPr>
          <w:p w:rsidR="00810A8E" w:rsidRPr="00A04517" w:rsidRDefault="00810A8E" w:rsidP="00A93A15">
            <w:pPr>
              <w:spacing w:line="216" w:lineRule="auto"/>
              <w:ind w:left="-51"/>
              <w:rPr>
                <w:sz w:val="24"/>
                <w:szCs w:val="24"/>
              </w:rPr>
            </w:pPr>
            <w:r w:rsidRPr="00A04517">
              <w:rPr>
                <w:sz w:val="24"/>
                <w:szCs w:val="24"/>
              </w:rPr>
              <w:t xml:space="preserve">Відділ юридичної та кадрової роботи  </w:t>
            </w:r>
          </w:p>
        </w:tc>
        <w:tc>
          <w:tcPr>
            <w:tcW w:w="2878" w:type="dxa"/>
            <w:gridSpan w:val="2"/>
          </w:tcPr>
          <w:p w:rsidR="00810A8E" w:rsidRPr="00A04517" w:rsidRDefault="00810A8E" w:rsidP="00A93A15">
            <w:pPr>
              <w:spacing w:line="216" w:lineRule="auto"/>
              <w:ind w:left="-51"/>
              <w:rPr>
                <w:sz w:val="24"/>
                <w:szCs w:val="24"/>
              </w:rPr>
            </w:pPr>
            <w:r w:rsidRPr="00A04517">
              <w:rPr>
                <w:sz w:val="24"/>
                <w:szCs w:val="24"/>
              </w:rPr>
              <w:t>Сосненко Л.Г.</w:t>
            </w:r>
          </w:p>
        </w:tc>
        <w:tc>
          <w:tcPr>
            <w:tcW w:w="3597" w:type="dxa"/>
            <w:tcMar>
              <w:top w:w="28" w:type="dxa"/>
              <w:bottom w:w="11" w:type="dxa"/>
            </w:tcMar>
          </w:tcPr>
          <w:p w:rsidR="00810A8E" w:rsidRPr="00A04517" w:rsidRDefault="00810A8E" w:rsidP="00A93A15">
            <w:pPr>
              <w:spacing w:line="220" w:lineRule="auto"/>
              <w:ind w:left="-57" w:right="-57"/>
              <w:rPr>
                <w:bCs/>
                <w:sz w:val="24"/>
              </w:rPr>
            </w:pPr>
            <w:r w:rsidRPr="00A04517">
              <w:rPr>
                <w:bCs/>
                <w:sz w:val="24"/>
              </w:rPr>
              <w:t>Надання громадянам безоплатної первинної правової допомоги</w:t>
            </w:r>
          </w:p>
          <w:p w:rsidR="00810A8E" w:rsidRPr="00A04517" w:rsidRDefault="00810A8E" w:rsidP="00A93A15">
            <w:pPr>
              <w:spacing w:line="220" w:lineRule="auto"/>
              <w:ind w:left="-57" w:right="-57"/>
              <w:rPr>
                <w:bCs/>
                <w:sz w:val="24"/>
              </w:rPr>
            </w:pPr>
          </w:p>
        </w:tc>
      </w:tr>
      <w:tr w:rsidR="00810A8E" w:rsidRPr="002D43BD" w:rsidTr="00437533">
        <w:trPr>
          <w:trHeight w:val="693"/>
          <w:jc w:val="center"/>
        </w:trPr>
        <w:tc>
          <w:tcPr>
            <w:tcW w:w="735" w:type="dxa"/>
            <w:tcMar>
              <w:top w:w="28" w:type="dxa"/>
              <w:bottom w:w="11" w:type="dxa"/>
            </w:tcMar>
          </w:tcPr>
          <w:p w:rsidR="00810A8E" w:rsidRPr="00941A13" w:rsidRDefault="00810A8E" w:rsidP="00241949">
            <w:pPr>
              <w:spacing w:line="221" w:lineRule="auto"/>
              <w:ind w:left="-19" w:right="-57"/>
              <w:jc w:val="center"/>
              <w:rPr>
                <w:sz w:val="24"/>
                <w:szCs w:val="24"/>
              </w:rPr>
            </w:pPr>
            <w:r>
              <w:rPr>
                <w:sz w:val="24"/>
                <w:szCs w:val="24"/>
              </w:rPr>
              <w:t xml:space="preserve">       </w:t>
            </w:r>
            <w:r w:rsidRPr="00941A13">
              <w:rPr>
                <w:sz w:val="24"/>
                <w:szCs w:val="24"/>
              </w:rPr>
              <w:t>4</w:t>
            </w:r>
            <w:r w:rsidR="009E2EEE">
              <w:rPr>
                <w:sz w:val="24"/>
                <w:szCs w:val="24"/>
              </w:rPr>
              <w:t>.</w:t>
            </w:r>
          </w:p>
        </w:tc>
        <w:tc>
          <w:tcPr>
            <w:tcW w:w="3103" w:type="dxa"/>
            <w:gridSpan w:val="2"/>
            <w:tcMar>
              <w:top w:w="28" w:type="dxa"/>
              <w:bottom w:w="11" w:type="dxa"/>
            </w:tcMar>
          </w:tcPr>
          <w:p w:rsidR="00810A8E" w:rsidRPr="00A04517" w:rsidRDefault="00810A8E" w:rsidP="00A93A15">
            <w:pPr>
              <w:spacing w:line="220" w:lineRule="auto"/>
              <w:ind w:left="-57" w:right="-38"/>
              <w:rPr>
                <w:bCs/>
                <w:sz w:val="24"/>
              </w:rPr>
            </w:pPr>
            <w:r w:rsidRPr="00A04517">
              <w:rPr>
                <w:bCs/>
                <w:sz w:val="24"/>
              </w:rPr>
              <w:t>Конкурс на заміщення вакан</w:t>
            </w:r>
            <w:r w:rsidR="00EE1905">
              <w:rPr>
                <w:bCs/>
                <w:sz w:val="24"/>
              </w:rPr>
              <w:t>-</w:t>
            </w:r>
            <w:r w:rsidRPr="00A04517">
              <w:rPr>
                <w:bCs/>
                <w:sz w:val="24"/>
              </w:rPr>
              <w:t>тної посади посадової особи місцевого самоврядування</w:t>
            </w:r>
          </w:p>
        </w:tc>
        <w:tc>
          <w:tcPr>
            <w:tcW w:w="1721" w:type="dxa"/>
            <w:gridSpan w:val="2"/>
          </w:tcPr>
          <w:p w:rsidR="00810A8E" w:rsidRPr="00A04517" w:rsidRDefault="00810A8E" w:rsidP="00A93A15">
            <w:pPr>
              <w:spacing w:line="220" w:lineRule="auto"/>
              <w:ind w:left="-57" w:right="-57"/>
              <w:rPr>
                <w:bCs/>
                <w:sz w:val="24"/>
              </w:rPr>
            </w:pPr>
            <w:r w:rsidRPr="00A04517">
              <w:rPr>
                <w:bCs/>
                <w:sz w:val="24"/>
              </w:rPr>
              <w:t>Протягом кварталу</w:t>
            </w:r>
          </w:p>
        </w:tc>
        <w:tc>
          <w:tcPr>
            <w:tcW w:w="2871" w:type="dxa"/>
            <w:gridSpan w:val="2"/>
            <w:tcMar>
              <w:top w:w="28" w:type="dxa"/>
              <w:bottom w:w="11" w:type="dxa"/>
            </w:tcMar>
          </w:tcPr>
          <w:p w:rsidR="00810A8E" w:rsidRPr="00A04517" w:rsidRDefault="00810A8E" w:rsidP="00A93A15">
            <w:pPr>
              <w:spacing w:line="216" w:lineRule="auto"/>
              <w:ind w:left="-51"/>
              <w:rPr>
                <w:sz w:val="24"/>
                <w:szCs w:val="24"/>
              </w:rPr>
            </w:pPr>
            <w:r w:rsidRPr="00A04517">
              <w:rPr>
                <w:sz w:val="24"/>
                <w:szCs w:val="24"/>
              </w:rPr>
              <w:t xml:space="preserve">Відділ юридичної та кадрової роботи  </w:t>
            </w:r>
          </w:p>
        </w:tc>
        <w:tc>
          <w:tcPr>
            <w:tcW w:w="2878" w:type="dxa"/>
            <w:gridSpan w:val="2"/>
          </w:tcPr>
          <w:p w:rsidR="00810A8E" w:rsidRPr="00A04517" w:rsidRDefault="00810A8E" w:rsidP="00A93A15">
            <w:pPr>
              <w:spacing w:line="216" w:lineRule="auto"/>
              <w:ind w:left="-51"/>
              <w:rPr>
                <w:sz w:val="24"/>
                <w:szCs w:val="24"/>
              </w:rPr>
            </w:pPr>
            <w:r w:rsidRPr="00A04517">
              <w:rPr>
                <w:sz w:val="24"/>
                <w:szCs w:val="24"/>
              </w:rPr>
              <w:t>Сосненко Л.Г.</w:t>
            </w:r>
          </w:p>
        </w:tc>
        <w:tc>
          <w:tcPr>
            <w:tcW w:w="3597" w:type="dxa"/>
            <w:tcMar>
              <w:top w:w="28" w:type="dxa"/>
              <w:bottom w:w="11" w:type="dxa"/>
            </w:tcMar>
          </w:tcPr>
          <w:p w:rsidR="00810A8E" w:rsidRPr="00A04517" w:rsidRDefault="00810A8E" w:rsidP="00A93A15">
            <w:pPr>
              <w:spacing w:line="220" w:lineRule="auto"/>
              <w:ind w:left="-57" w:right="-57"/>
              <w:rPr>
                <w:bCs/>
                <w:sz w:val="24"/>
              </w:rPr>
            </w:pPr>
            <w:r w:rsidRPr="00A04517">
              <w:rPr>
                <w:bCs/>
                <w:sz w:val="24"/>
              </w:rPr>
              <w:t>Проведення конкурсу на заміщення вакантної посади посадової особи місцевого самоврядування</w:t>
            </w:r>
          </w:p>
        </w:tc>
      </w:tr>
      <w:tr w:rsidR="00810A8E" w:rsidRPr="002D43BD" w:rsidTr="00437533">
        <w:trPr>
          <w:trHeight w:val="510"/>
          <w:jc w:val="center"/>
        </w:trPr>
        <w:tc>
          <w:tcPr>
            <w:tcW w:w="735" w:type="dxa"/>
            <w:tcMar>
              <w:top w:w="28" w:type="dxa"/>
              <w:bottom w:w="11" w:type="dxa"/>
            </w:tcMar>
          </w:tcPr>
          <w:p w:rsidR="00810A8E" w:rsidRPr="00941A13" w:rsidRDefault="00810A8E" w:rsidP="00241949">
            <w:pPr>
              <w:spacing w:line="221" w:lineRule="auto"/>
              <w:ind w:left="-19" w:right="-57"/>
              <w:jc w:val="center"/>
              <w:rPr>
                <w:sz w:val="24"/>
                <w:szCs w:val="24"/>
              </w:rPr>
            </w:pPr>
            <w:r>
              <w:rPr>
                <w:sz w:val="24"/>
                <w:szCs w:val="24"/>
              </w:rPr>
              <w:t xml:space="preserve">        </w:t>
            </w:r>
            <w:r w:rsidRPr="00941A13">
              <w:rPr>
                <w:sz w:val="24"/>
                <w:szCs w:val="24"/>
              </w:rPr>
              <w:t>5</w:t>
            </w:r>
            <w:r w:rsidR="009E2EEE">
              <w:rPr>
                <w:sz w:val="24"/>
                <w:szCs w:val="24"/>
              </w:rPr>
              <w:t>.</w:t>
            </w:r>
          </w:p>
        </w:tc>
        <w:tc>
          <w:tcPr>
            <w:tcW w:w="3103" w:type="dxa"/>
            <w:gridSpan w:val="2"/>
            <w:tcMar>
              <w:top w:w="28" w:type="dxa"/>
              <w:bottom w:w="11" w:type="dxa"/>
            </w:tcMar>
          </w:tcPr>
          <w:p w:rsidR="00810A8E" w:rsidRPr="0088178D" w:rsidRDefault="00810A8E" w:rsidP="00A93A15">
            <w:pPr>
              <w:spacing w:line="220" w:lineRule="auto"/>
              <w:ind w:left="-57" w:right="-38"/>
              <w:rPr>
                <w:bCs/>
                <w:sz w:val="24"/>
              </w:rPr>
            </w:pPr>
            <w:r w:rsidRPr="0088178D">
              <w:rPr>
                <w:bCs/>
                <w:sz w:val="24"/>
              </w:rPr>
              <w:t>Навчання посадових осіб місцевого самоврядування</w:t>
            </w:r>
          </w:p>
        </w:tc>
        <w:tc>
          <w:tcPr>
            <w:tcW w:w="1721" w:type="dxa"/>
            <w:gridSpan w:val="2"/>
          </w:tcPr>
          <w:p w:rsidR="00810A8E" w:rsidRPr="0088178D" w:rsidRDefault="00810A8E" w:rsidP="00A93A15">
            <w:pPr>
              <w:spacing w:line="220" w:lineRule="auto"/>
              <w:ind w:left="-57" w:right="-57"/>
              <w:rPr>
                <w:bCs/>
                <w:sz w:val="24"/>
                <w:szCs w:val="24"/>
              </w:rPr>
            </w:pPr>
            <w:r w:rsidRPr="0088178D">
              <w:rPr>
                <w:bCs/>
                <w:sz w:val="24"/>
                <w:szCs w:val="24"/>
              </w:rPr>
              <w:t>Квітень,Травень</w:t>
            </w:r>
          </w:p>
          <w:p w:rsidR="00810A8E" w:rsidRPr="0088178D" w:rsidRDefault="00810A8E" w:rsidP="00A93A15">
            <w:pPr>
              <w:spacing w:line="220" w:lineRule="auto"/>
              <w:ind w:left="-57" w:right="-57"/>
              <w:rPr>
                <w:bCs/>
                <w:sz w:val="24"/>
              </w:rPr>
            </w:pPr>
            <w:r w:rsidRPr="0088178D">
              <w:rPr>
                <w:bCs/>
                <w:sz w:val="24"/>
                <w:szCs w:val="24"/>
              </w:rPr>
              <w:t>,Червень</w:t>
            </w:r>
          </w:p>
        </w:tc>
        <w:tc>
          <w:tcPr>
            <w:tcW w:w="2871" w:type="dxa"/>
            <w:gridSpan w:val="2"/>
            <w:tcMar>
              <w:top w:w="28" w:type="dxa"/>
              <w:bottom w:w="11" w:type="dxa"/>
            </w:tcMar>
          </w:tcPr>
          <w:p w:rsidR="00810A8E" w:rsidRPr="0088178D" w:rsidRDefault="00810A8E" w:rsidP="00A93A15">
            <w:pPr>
              <w:spacing w:line="216" w:lineRule="auto"/>
              <w:ind w:left="-51"/>
              <w:rPr>
                <w:sz w:val="24"/>
                <w:szCs w:val="24"/>
              </w:rPr>
            </w:pPr>
            <w:r w:rsidRPr="0088178D">
              <w:rPr>
                <w:sz w:val="24"/>
                <w:szCs w:val="24"/>
              </w:rPr>
              <w:t xml:space="preserve">Відділ юридичної та кадрової роботи  </w:t>
            </w:r>
          </w:p>
        </w:tc>
        <w:tc>
          <w:tcPr>
            <w:tcW w:w="2878" w:type="dxa"/>
            <w:gridSpan w:val="2"/>
          </w:tcPr>
          <w:p w:rsidR="00810A8E" w:rsidRPr="0088178D" w:rsidRDefault="00810A8E" w:rsidP="00A93A15">
            <w:pPr>
              <w:spacing w:line="216" w:lineRule="auto"/>
              <w:ind w:left="-51"/>
              <w:rPr>
                <w:sz w:val="24"/>
                <w:szCs w:val="24"/>
              </w:rPr>
            </w:pPr>
            <w:r w:rsidRPr="0088178D">
              <w:rPr>
                <w:sz w:val="24"/>
                <w:szCs w:val="24"/>
              </w:rPr>
              <w:t>Сосненко Л.Г.</w:t>
            </w:r>
          </w:p>
        </w:tc>
        <w:tc>
          <w:tcPr>
            <w:tcW w:w="3597" w:type="dxa"/>
            <w:tcMar>
              <w:top w:w="28" w:type="dxa"/>
              <w:bottom w:w="11" w:type="dxa"/>
            </w:tcMar>
          </w:tcPr>
          <w:p w:rsidR="00810A8E" w:rsidRPr="0088178D" w:rsidRDefault="00810A8E" w:rsidP="00A93A15">
            <w:pPr>
              <w:spacing w:line="220" w:lineRule="auto"/>
              <w:ind w:left="-57" w:right="-57"/>
              <w:rPr>
                <w:bCs/>
                <w:sz w:val="24"/>
              </w:rPr>
            </w:pPr>
            <w:r w:rsidRPr="0088178D">
              <w:rPr>
                <w:bCs/>
                <w:sz w:val="24"/>
              </w:rPr>
              <w:t>Роз</w:t>
            </w:r>
            <w:r w:rsidRPr="0088178D">
              <w:rPr>
                <w:bCs/>
                <w:sz w:val="24"/>
                <w:lang w:val="ru-RU"/>
              </w:rPr>
              <w:t>’</w:t>
            </w:r>
            <w:r w:rsidRPr="0088178D">
              <w:rPr>
                <w:bCs/>
                <w:sz w:val="24"/>
              </w:rPr>
              <w:t>яснення та обговорення нового в законодавстві</w:t>
            </w:r>
          </w:p>
        </w:tc>
      </w:tr>
      <w:tr w:rsidR="00810A8E" w:rsidRPr="002D43BD" w:rsidTr="00437533">
        <w:trPr>
          <w:trHeight w:val="693"/>
          <w:jc w:val="center"/>
        </w:trPr>
        <w:tc>
          <w:tcPr>
            <w:tcW w:w="735" w:type="dxa"/>
            <w:tcMar>
              <w:top w:w="28" w:type="dxa"/>
              <w:bottom w:w="11" w:type="dxa"/>
            </w:tcMar>
          </w:tcPr>
          <w:p w:rsidR="00810A8E" w:rsidRPr="00941A13" w:rsidRDefault="00810A8E" w:rsidP="00241949">
            <w:pPr>
              <w:spacing w:line="221" w:lineRule="auto"/>
              <w:ind w:left="-19" w:right="-57"/>
              <w:jc w:val="center"/>
              <w:rPr>
                <w:sz w:val="24"/>
                <w:szCs w:val="24"/>
              </w:rPr>
            </w:pPr>
            <w:r>
              <w:rPr>
                <w:sz w:val="24"/>
                <w:szCs w:val="24"/>
              </w:rPr>
              <w:t xml:space="preserve">       </w:t>
            </w:r>
            <w:r w:rsidRPr="00941A13">
              <w:rPr>
                <w:sz w:val="24"/>
                <w:szCs w:val="24"/>
              </w:rPr>
              <w:t>6</w:t>
            </w:r>
            <w:r w:rsidR="009E2EEE">
              <w:rPr>
                <w:sz w:val="24"/>
                <w:szCs w:val="24"/>
              </w:rPr>
              <w:t>.</w:t>
            </w:r>
          </w:p>
        </w:tc>
        <w:tc>
          <w:tcPr>
            <w:tcW w:w="3103" w:type="dxa"/>
            <w:gridSpan w:val="2"/>
            <w:tcMar>
              <w:top w:w="28" w:type="dxa"/>
              <w:bottom w:w="11" w:type="dxa"/>
            </w:tcMar>
          </w:tcPr>
          <w:p w:rsidR="00810A8E" w:rsidRPr="0088178D" w:rsidRDefault="00810A8E" w:rsidP="00A93A15">
            <w:pPr>
              <w:spacing w:line="220" w:lineRule="auto"/>
              <w:ind w:left="-57" w:right="-38"/>
              <w:rPr>
                <w:bCs/>
                <w:sz w:val="24"/>
              </w:rPr>
            </w:pPr>
            <w:r w:rsidRPr="0088178D">
              <w:rPr>
                <w:bCs/>
                <w:sz w:val="24"/>
              </w:rPr>
              <w:t>Участь у пленарному засіданні сесії Роменської міської ради</w:t>
            </w:r>
          </w:p>
        </w:tc>
        <w:tc>
          <w:tcPr>
            <w:tcW w:w="1721" w:type="dxa"/>
            <w:gridSpan w:val="2"/>
          </w:tcPr>
          <w:p w:rsidR="00810A8E" w:rsidRPr="0088178D" w:rsidRDefault="00810A8E" w:rsidP="00A93A15">
            <w:pPr>
              <w:spacing w:line="220" w:lineRule="auto"/>
              <w:ind w:left="-57" w:right="-57"/>
              <w:rPr>
                <w:bCs/>
                <w:sz w:val="24"/>
              </w:rPr>
            </w:pPr>
            <w:r w:rsidRPr="0088178D">
              <w:rPr>
                <w:bCs/>
                <w:sz w:val="24"/>
              </w:rPr>
              <w:t>Четверта середа місяця</w:t>
            </w:r>
          </w:p>
        </w:tc>
        <w:tc>
          <w:tcPr>
            <w:tcW w:w="2871" w:type="dxa"/>
            <w:gridSpan w:val="2"/>
            <w:tcMar>
              <w:top w:w="28" w:type="dxa"/>
              <w:bottom w:w="11" w:type="dxa"/>
            </w:tcMar>
          </w:tcPr>
          <w:p w:rsidR="00810A8E" w:rsidRPr="0088178D" w:rsidRDefault="00810A8E" w:rsidP="00A93A15">
            <w:pPr>
              <w:spacing w:line="216" w:lineRule="auto"/>
              <w:ind w:left="-51"/>
              <w:rPr>
                <w:sz w:val="24"/>
                <w:szCs w:val="24"/>
              </w:rPr>
            </w:pPr>
            <w:r w:rsidRPr="0088178D">
              <w:rPr>
                <w:sz w:val="24"/>
                <w:szCs w:val="24"/>
              </w:rPr>
              <w:t xml:space="preserve">Відділ юридичної та кадрової роботи  </w:t>
            </w:r>
          </w:p>
        </w:tc>
        <w:tc>
          <w:tcPr>
            <w:tcW w:w="2878" w:type="dxa"/>
            <w:gridSpan w:val="2"/>
          </w:tcPr>
          <w:p w:rsidR="00810A8E" w:rsidRPr="0088178D" w:rsidRDefault="00810A8E" w:rsidP="00A93A15">
            <w:pPr>
              <w:spacing w:line="216" w:lineRule="auto"/>
              <w:ind w:left="-51"/>
              <w:rPr>
                <w:sz w:val="24"/>
                <w:szCs w:val="24"/>
              </w:rPr>
            </w:pPr>
            <w:r w:rsidRPr="0088178D">
              <w:rPr>
                <w:sz w:val="24"/>
                <w:szCs w:val="24"/>
              </w:rPr>
              <w:t>Сосненко Л.Г.</w:t>
            </w:r>
          </w:p>
        </w:tc>
        <w:tc>
          <w:tcPr>
            <w:tcW w:w="3597" w:type="dxa"/>
            <w:tcMar>
              <w:top w:w="28" w:type="dxa"/>
              <w:bottom w:w="11" w:type="dxa"/>
            </w:tcMar>
          </w:tcPr>
          <w:p w:rsidR="00810A8E" w:rsidRPr="0088178D" w:rsidRDefault="00810A8E" w:rsidP="00A93A15">
            <w:pPr>
              <w:spacing w:line="220" w:lineRule="auto"/>
              <w:ind w:left="-57" w:right="-57"/>
              <w:rPr>
                <w:bCs/>
                <w:sz w:val="24"/>
              </w:rPr>
            </w:pPr>
            <w:r w:rsidRPr="0088178D">
              <w:rPr>
                <w:bCs/>
                <w:sz w:val="24"/>
              </w:rPr>
              <w:t>Розгляд (прийняття або відмова у прийнятті) проектів рішень</w:t>
            </w:r>
          </w:p>
        </w:tc>
      </w:tr>
      <w:tr w:rsidR="00810A8E" w:rsidRPr="002D43BD" w:rsidTr="00437533">
        <w:trPr>
          <w:trHeight w:val="416"/>
          <w:jc w:val="center"/>
        </w:trPr>
        <w:tc>
          <w:tcPr>
            <w:tcW w:w="735" w:type="dxa"/>
            <w:tcMar>
              <w:top w:w="28" w:type="dxa"/>
              <w:bottom w:w="11" w:type="dxa"/>
            </w:tcMar>
          </w:tcPr>
          <w:p w:rsidR="00810A8E" w:rsidRPr="00941A13" w:rsidRDefault="00810A8E" w:rsidP="00241949">
            <w:pPr>
              <w:spacing w:line="221" w:lineRule="auto"/>
              <w:ind w:left="-19" w:right="-57"/>
              <w:jc w:val="center"/>
              <w:rPr>
                <w:sz w:val="24"/>
                <w:szCs w:val="24"/>
              </w:rPr>
            </w:pPr>
            <w:r>
              <w:rPr>
                <w:sz w:val="24"/>
                <w:szCs w:val="24"/>
              </w:rPr>
              <w:t xml:space="preserve">      </w:t>
            </w:r>
            <w:r w:rsidRPr="00941A13">
              <w:rPr>
                <w:sz w:val="24"/>
                <w:szCs w:val="24"/>
              </w:rPr>
              <w:t>7</w:t>
            </w:r>
            <w:r w:rsidR="009E2EEE">
              <w:rPr>
                <w:sz w:val="24"/>
                <w:szCs w:val="24"/>
              </w:rPr>
              <w:t>.</w:t>
            </w:r>
          </w:p>
        </w:tc>
        <w:tc>
          <w:tcPr>
            <w:tcW w:w="3103" w:type="dxa"/>
            <w:gridSpan w:val="2"/>
            <w:tcMar>
              <w:top w:w="28" w:type="dxa"/>
              <w:bottom w:w="11" w:type="dxa"/>
            </w:tcMar>
          </w:tcPr>
          <w:p w:rsidR="00810A8E" w:rsidRPr="0088178D" w:rsidRDefault="00810A8E" w:rsidP="00A93A15">
            <w:pPr>
              <w:spacing w:line="220" w:lineRule="auto"/>
              <w:ind w:left="-57" w:right="-38"/>
              <w:rPr>
                <w:bCs/>
                <w:sz w:val="24"/>
              </w:rPr>
            </w:pPr>
            <w:r w:rsidRPr="0088178D">
              <w:rPr>
                <w:bCs/>
                <w:sz w:val="24"/>
              </w:rPr>
              <w:t>Участь у засіданні виконавчого комітету</w:t>
            </w:r>
          </w:p>
        </w:tc>
        <w:tc>
          <w:tcPr>
            <w:tcW w:w="1721" w:type="dxa"/>
            <w:gridSpan w:val="2"/>
          </w:tcPr>
          <w:p w:rsidR="00810A8E" w:rsidRPr="0088178D" w:rsidRDefault="00810A8E" w:rsidP="00A93A15">
            <w:pPr>
              <w:spacing w:line="220" w:lineRule="auto"/>
              <w:ind w:left="-57" w:right="-57"/>
              <w:rPr>
                <w:bCs/>
                <w:sz w:val="24"/>
              </w:rPr>
            </w:pPr>
            <w:r w:rsidRPr="0088178D">
              <w:rPr>
                <w:bCs/>
                <w:sz w:val="24"/>
              </w:rPr>
              <w:t>Третя середа місяця</w:t>
            </w:r>
          </w:p>
        </w:tc>
        <w:tc>
          <w:tcPr>
            <w:tcW w:w="2871" w:type="dxa"/>
            <w:gridSpan w:val="2"/>
            <w:tcMar>
              <w:top w:w="28" w:type="dxa"/>
              <w:bottom w:w="11" w:type="dxa"/>
            </w:tcMar>
          </w:tcPr>
          <w:p w:rsidR="00810A8E" w:rsidRPr="0088178D" w:rsidRDefault="00810A8E" w:rsidP="00A93A15">
            <w:pPr>
              <w:spacing w:line="216" w:lineRule="auto"/>
              <w:ind w:left="-51"/>
              <w:rPr>
                <w:sz w:val="24"/>
                <w:szCs w:val="24"/>
              </w:rPr>
            </w:pPr>
            <w:r w:rsidRPr="0088178D">
              <w:rPr>
                <w:sz w:val="24"/>
                <w:szCs w:val="24"/>
              </w:rPr>
              <w:t xml:space="preserve">Відділ юридичної та кадрової роботи  </w:t>
            </w:r>
          </w:p>
        </w:tc>
        <w:tc>
          <w:tcPr>
            <w:tcW w:w="2878" w:type="dxa"/>
            <w:gridSpan w:val="2"/>
          </w:tcPr>
          <w:p w:rsidR="00810A8E" w:rsidRPr="0088178D" w:rsidRDefault="00810A8E" w:rsidP="00A93A15">
            <w:pPr>
              <w:spacing w:line="216" w:lineRule="auto"/>
              <w:ind w:left="-51"/>
              <w:rPr>
                <w:sz w:val="24"/>
                <w:szCs w:val="24"/>
              </w:rPr>
            </w:pPr>
            <w:r w:rsidRPr="0088178D">
              <w:rPr>
                <w:sz w:val="24"/>
                <w:szCs w:val="24"/>
              </w:rPr>
              <w:t>Сосненко Л.Г.</w:t>
            </w:r>
          </w:p>
        </w:tc>
        <w:tc>
          <w:tcPr>
            <w:tcW w:w="3597" w:type="dxa"/>
            <w:tcMar>
              <w:top w:w="28" w:type="dxa"/>
              <w:bottom w:w="11" w:type="dxa"/>
            </w:tcMar>
          </w:tcPr>
          <w:p w:rsidR="00810A8E" w:rsidRPr="0088178D" w:rsidRDefault="00810A8E" w:rsidP="00A93A15">
            <w:pPr>
              <w:spacing w:line="220" w:lineRule="auto"/>
              <w:ind w:left="-57" w:right="-57"/>
              <w:rPr>
                <w:bCs/>
                <w:sz w:val="24"/>
              </w:rPr>
            </w:pPr>
            <w:r w:rsidRPr="0088178D">
              <w:rPr>
                <w:bCs/>
                <w:sz w:val="24"/>
              </w:rPr>
              <w:t>Розгляд (прийняття або відмова у прийнятті) проектів рішень</w:t>
            </w:r>
          </w:p>
        </w:tc>
      </w:tr>
      <w:tr w:rsidR="00810A8E" w:rsidRPr="002D43BD" w:rsidTr="00437533">
        <w:trPr>
          <w:trHeight w:val="524"/>
          <w:jc w:val="center"/>
        </w:trPr>
        <w:tc>
          <w:tcPr>
            <w:tcW w:w="735" w:type="dxa"/>
            <w:tcMar>
              <w:top w:w="28" w:type="dxa"/>
              <w:bottom w:w="11" w:type="dxa"/>
            </w:tcMar>
          </w:tcPr>
          <w:p w:rsidR="00810A8E" w:rsidRPr="00941A13" w:rsidRDefault="00810A8E" w:rsidP="00241949">
            <w:pPr>
              <w:spacing w:line="221" w:lineRule="auto"/>
              <w:ind w:left="-19" w:right="-57"/>
              <w:jc w:val="center"/>
              <w:rPr>
                <w:sz w:val="24"/>
                <w:szCs w:val="24"/>
              </w:rPr>
            </w:pPr>
            <w:r>
              <w:rPr>
                <w:sz w:val="24"/>
                <w:szCs w:val="24"/>
              </w:rPr>
              <w:t xml:space="preserve">      </w:t>
            </w:r>
            <w:r w:rsidRPr="00941A13">
              <w:rPr>
                <w:sz w:val="24"/>
                <w:szCs w:val="24"/>
              </w:rPr>
              <w:t>8</w:t>
            </w:r>
            <w:r w:rsidR="009E2EEE">
              <w:rPr>
                <w:sz w:val="24"/>
                <w:szCs w:val="24"/>
              </w:rPr>
              <w:t>.</w:t>
            </w:r>
          </w:p>
        </w:tc>
        <w:tc>
          <w:tcPr>
            <w:tcW w:w="3103" w:type="dxa"/>
            <w:gridSpan w:val="2"/>
            <w:tcMar>
              <w:top w:w="28" w:type="dxa"/>
              <w:bottom w:w="11" w:type="dxa"/>
            </w:tcMar>
          </w:tcPr>
          <w:p w:rsidR="00810A8E" w:rsidRPr="0088178D" w:rsidRDefault="00810A8E" w:rsidP="00A93A15">
            <w:pPr>
              <w:spacing w:line="220" w:lineRule="auto"/>
              <w:ind w:left="-57" w:right="-38"/>
              <w:rPr>
                <w:bCs/>
                <w:sz w:val="24"/>
              </w:rPr>
            </w:pPr>
            <w:r w:rsidRPr="0088178D">
              <w:rPr>
                <w:bCs/>
                <w:sz w:val="24"/>
              </w:rPr>
              <w:t>Нарада з керуючими справами виконкому</w:t>
            </w:r>
          </w:p>
        </w:tc>
        <w:tc>
          <w:tcPr>
            <w:tcW w:w="1721" w:type="dxa"/>
            <w:gridSpan w:val="2"/>
          </w:tcPr>
          <w:p w:rsidR="00810A8E" w:rsidRPr="0088178D" w:rsidRDefault="00810A8E" w:rsidP="00A93A15">
            <w:pPr>
              <w:spacing w:line="220" w:lineRule="auto"/>
              <w:ind w:left="-57" w:right="-57"/>
              <w:rPr>
                <w:bCs/>
                <w:sz w:val="24"/>
              </w:rPr>
            </w:pPr>
            <w:r w:rsidRPr="0088178D">
              <w:rPr>
                <w:bCs/>
                <w:sz w:val="24"/>
              </w:rPr>
              <w:t>Кожен вівторок місяця</w:t>
            </w:r>
          </w:p>
        </w:tc>
        <w:tc>
          <w:tcPr>
            <w:tcW w:w="2871" w:type="dxa"/>
            <w:gridSpan w:val="2"/>
            <w:tcMar>
              <w:top w:w="28" w:type="dxa"/>
              <w:bottom w:w="11" w:type="dxa"/>
            </w:tcMar>
          </w:tcPr>
          <w:p w:rsidR="00810A8E" w:rsidRPr="0088178D" w:rsidRDefault="00810A8E" w:rsidP="00A93A15">
            <w:pPr>
              <w:spacing w:line="216" w:lineRule="auto"/>
              <w:ind w:left="-51"/>
              <w:rPr>
                <w:sz w:val="24"/>
                <w:szCs w:val="24"/>
              </w:rPr>
            </w:pPr>
            <w:r w:rsidRPr="0088178D">
              <w:rPr>
                <w:sz w:val="24"/>
                <w:szCs w:val="24"/>
              </w:rPr>
              <w:t xml:space="preserve">Відділ юридичної та кадрової роботи  </w:t>
            </w:r>
          </w:p>
        </w:tc>
        <w:tc>
          <w:tcPr>
            <w:tcW w:w="2878" w:type="dxa"/>
            <w:gridSpan w:val="2"/>
          </w:tcPr>
          <w:p w:rsidR="00810A8E" w:rsidRPr="0088178D" w:rsidRDefault="00810A8E" w:rsidP="00A93A15">
            <w:pPr>
              <w:spacing w:line="216" w:lineRule="auto"/>
              <w:ind w:left="-51"/>
              <w:rPr>
                <w:sz w:val="24"/>
                <w:szCs w:val="24"/>
              </w:rPr>
            </w:pPr>
            <w:r w:rsidRPr="0088178D">
              <w:rPr>
                <w:sz w:val="24"/>
                <w:szCs w:val="24"/>
              </w:rPr>
              <w:t>Сосненко Л.Г.</w:t>
            </w:r>
          </w:p>
        </w:tc>
        <w:tc>
          <w:tcPr>
            <w:tcW w:w="3597" w:type="dxa"/>
            <w:tcMar>
              <w:top w:w="28" w:type="dxa"/>
              <w:bottom w:w="11" w:type="dxa"/>
            </w:tcMar>
          </w:tcPr>
          <w:p w:rsidR="00810A8E" w:rsidRPr="0088178D" w:rsidRDefault="00810A8E" w:rsidP="00A93A15">
            <w:pPr>
              <w:spacing w:line="220" w:lineRule="auto"/>
              <w:ind w:left="-57" w:right="-57"/>
              <w:rPr>
                <w:bCs/>
                <w:sz w:val="24"/>
              </w:rPr>
            </w:pPr>
            <w:r w:rsidRPr="0088178D">
              <w:rPr>
                <w:bCs/>
                <w:sz w:val="24"/>
              </w:rPr>
              <w:t>Вирішення нагальних та поточних питань діяльності відділу</w:t>
            </w:r>
          </w:p>
        </w:tc>
      </w:tr>
      <w:tr w:rsidR="00810A8E" w:rsidRPr="002D43BD" w:rsidTr="00096BD9">
        <w:trPr>
          <w:trHeight w:val="693"/>
          <w:jc w:val="center"/>
        </w:trPr>
        <w:tc>
          <w:tcPr>
            <w:tcW w:w="14905" w:type="dxa"/>
            <w:gridSpan w:val="10"/>
            <w:tcMar>
              <w:top w:w="28" w:type="dxa"/>
              <w:bottom w:w="11" w:type="dxa"/>
            </w:tcMar>
          </w:tcPr>
          <w:p w:rsidR="00810A8E" w:rsidRDefault="00810A8E" w:rsidP="004F5141">
            <w:pPr>
              <w:spacing w:line="221" w:lineRule="auto"/>
              <w:ind w:left="-53"/>
              <w:jc w:val="center"/>
              <w:rPr>
                <w:rFonts w:eastAsia="Times New Roman"/>
                <w:b/>
                <w:sz w:val="24"/>
                <w:szCs w:val="24"/>
                <w:lang w:eastAsia="uk-UA"/>
              </w:rPr>
            </w:pPr>
          </w:p>
          <w:p w:rsidR="00810A8E" w:rsidRPr="00901619" w:rsidRDefault="00810A8E" w:rsidP="00941A13">
            <w:pPr>
              <w:spacing w:line="221" w:lineRule="auto"/>
              <w:jc w:val="center"/>
              <w:rPr>
                <w:rFonts w:eastAsia="Times New Roman"/>
                <w:b/>
                <w:sz w:val="24"/>
                <w:szCs w:val="24"/>
                <w:lang w:eastAsia="uk-UA"/>
              </w:rPr>
            </w:pPr>
            <w:r w:rsidRPr="00901619">
              <w:rPr>
                <w:rFonts w:eastAsia="Times New Roman"/>
                <w:b/>
                <w:sz w:val="24"/>
                <w:szCs w:val="24"/>
                <w:lang w:eastAsia="uk-UA"/>
              </w:rPr>
              <w:t>Х</w:t>
            </w:r>
            <w:r w:rsidRPr="00901619">
              <w:rPr>
                <w:b/>
                <w:bCs/>
                <w:sz w:val="24"/>
              </w:rPr>
              <w:t>ІІ</w:t>
            </w:r>
            <w:r w:rsidRPr="00901619">
              <w:rPr>
                <w:b/>
                <w:bCs/>
                <w:sz w:val="24"/>
                <w:lang w:val="en-US"/>
              </w:rPr>
              <w:t>I</w:t>
            </w:r>
            <w:r w:rsidRPr="00901619">
              <w:rPr>
                <w:rFonts w:eastAsia="Times New Roman"/>
                <w:b/>
                <w:sz w:val="24"/>
                <w:szCs w:val="24"/>
                <w:lang w:eastAsia="uk-UA"/>
              </w:rPr>
              <w:t>. ВЕДЕННЯ ДЕРЖАВНОГО РЕЄСТРУ ВИБОРЦІВ</w:t>
            </w:r>
          </w:p>
          <w:p w:rsidR="00810A8E" w:rsidRPr="00901619" w:rsidRDefault="00810A8E" w:rsidP="004F5141">
            <w:pPr>
              <w:spacing w:line="221" w:lineRule="auto"/>
              <w:ind w:left="-53"/>
              <w:jc w:val="center"/>
              <w:rPr>
                <w:rFonts w:eastAsia="Times New Roman"/>
                <w:sz w:val="24"/>
                <w:szCs w:val="24"/>
                <w:lang w:eastAsia="uk-UA"/>
              </w:rPr>
            </w:pPr>
            <w:r w:rsidRPr="00901619">
              <w:rPr>
                <w:rFonts w:eastAsia="Times New Roman"/>
                <w:sz w:val="24"/>
                <w:szCs w:val="24"/>
                <w:lang w:eastAsia="uk-UA"/>
              </w:rPr>
              <w:t>1.</w:t>
            </w:r>
            <w:r w:rsidRPr="00901619">
              <w:rPr>
                <w:bCs/>
                <w:sz w:val="24"/>
                <w:szCs w:val="24"/>
              </w:rPr>
              <w:t xml:space="preserve"> В</w:t>
            </w:r>
            <w:r w:rsidRPr="00901619">
              <w:rPr>
                <w:sz w:val="24"/>
                <w:szCs w:val="24"/>
              </w:rPr>
              <w:t>иконання Закону України «Про Державний реєстр виборців»</w:t>
            </w:r>
          </w:p>
        </w:tc>
      </w:tr>
      <w:tr w:rsidR="00810A8E" w:rsidRPr="002D43BD" w:rsidTr="00437533">
        <w:trPr>
          <w:trHeight w:val="693"/>
          <w:jc w:val="center"/>
        </w:trPr>
        <w:tc>
          <w:tcPr>
            <w:tcW w:w="735" w:type="dxa"/>
            <w:tcMar>
              <w:top w:w="28" w:type="dxa"/>
              <w:bottom w:w="11" w:type="dxa"/>
            </w:tcMar>
          </w:tcPr>
          <w:p w:rsidR="00810A8E" w:rsidRPr="008D580B" w:rsidRDefault="00810A8E" w:rsidP="00C05BB4">
            <w:pPr>
              <w:spacing w:line="221" w:lineRule="auto"/>
              <w:ind w:left="-161" w:right="-57"/>
              <w:jc w:val="center"/>
              <w:rPr>
                <w:sz w:val="24"/>
                <w:szCs w:val="24"/>
              </w:rPr>
            </w:pPr>
            <w:r w:rsidRPr="008D580B">
              <w:rPr>
                <w:sz w:val="24"/>
                <w:szCs w:val="24"/>
              </w:rPr>
              <w:t xml:space="preserve">         1</w:t>
            </w:r>
            <w:r w:rsidR="009E2EEE">
              <w:rPr>
                <w:sz w:val="24"/>
                <w:szCs w:val="24"/>
              </w:rPr>
              <w:t>.</w:t>
            </w:r>
          </w:p>
        </w:tc>
        <w:tc>
          <w:tcPr>
            <w:tcW w:w="3103" w:type="dxa"/>
            <w:gridSpan w:val="2"/>
            <w:tcMar>
              <w:top w:w="28" w:type="dxa"/>
              <w:bottom w:w="11" w:type="dxa"/>
            </w:tcMar>
          </w:tcPr>
          <w:p w:rsidR="00810A8E" w:rsidRPr="008D580B" w:rsidRDefault="00810A8E" w:rsidP="00A93A15">
            <w:pPr>
              <w:snapToGrid w:val="0"/>
              <w:rPr>
                <w:sz w:val="24"/>
                <w:szCs w:val="24"/>
              </w:rPr>
            </w:pPr>
            <w:r w:rsidRPr="008D580B">
              <w:rPr>
                <w:sz w:val="24"/>
                <w:szCs w:val="24"/>
              </w:rPr>
              <w:t>Наради при керуючий справами виконкому із суб’єктами подання відо</w:t>
            </w:r>
            <w:r w:rsidR="00EE1905">
              <w:rPr>
                <w:sz w:val="24"/>
                <w:szCs w:val="24"/>
              </w:rPr>
              <w:t>-</w:t>
            </w:r>
            <w:r w:rsidRPr="008D580B">
              <w:rPr>
                <w:sz w:val="24"/>
                <w:szCs w:val="24"/>
              </w:rPr>
              <w:t xml:space="preserve">мостей з питань дотримання вимог законодавства в </w:t>
            </w:r>
            <w:r w:rsidRPr="008D580B">
              <w:rPr>
                <w:sz w:val="24"/>
                <w:szCs w:val="24"/>
              </w:rPr>
              <w:lastRenderedPageBreak/>
              <w:t>процесі уточнення та періодичного поновлення персональних даних Дер</w:t>
            </w:r>
            <w:r w:rsidR="00EE1905">
              <w:rPr>
                <w:sz w:val="24"/>
                <w:szCs w:val="24"/>
              </w:rPr>
              <w:t>-</w:t>
            </w:r>
            <w:r w:rsidRPr="008D580B">
              <w:rPr>
                <w:sz w:val="24"/>
                <w:szCs w:val="24"/>
              </w:rPr>
              <w:t>жавного реєстру виборців</w:t>
            </w:r>
          </w:p>
        </w:tc>
        <w:tc>
          <w:tcPr>
            <w:tcW w:w="1721" w:type="dxa"/>
            <w:gridSpan w:val="2"/>
          </w:tcPr>
          <w:p w:rsidR="00810A8E" w:rsidRPr="00901619" w:rsidRDefault="00810A8E" w:rsidP="00A93A15">
            <w:pPr>
              <w:snapToGrid w:val="0"/>
              <w:spacing w:line="100" w:lineRule="atLeast"/>
              <w:rPr>
                <w:sz w:val="24"/>
                <w:szCs w:val="24"/>
              </w:rPr>
            </w:pPr>
            <w:r w:rsidRPr="00901619">
              <w:rPr>
                <w:sz w:val="24"/>
                <w:szCs w:val="24"/>
              </w:rPr>
              <w:lastRenderedPageBreak/>
              <w:t>Протягом січня-березня</w:t>
            </w:r>
          </w:p>
        </w:tc>
        <w:tc>
          <w:tcPr>
            <w:tcW w:w="2871" w:type="dxa"/>
            <w:gridSpan w:val="2"/>
            <w:tcMar>
              <w:top w:w="28" w:type="dxa"/>
              <w:bottom w:w="11" w:type="dxa"/>
            </w:tcMar>
          </w:tcPr>
          <w:p w:rsidR="00810A8E" w:rsidRPr="00901619" w:rsidRDefault="00810A8E" w:rsidP="00A93A15">
            <w:pPr>
              <w:snapToGrid w:val="0"/>
              <w:rPr>
                <w:sz w:val="24"/>
                <w:szCs w:val="24"/>
              </w:rPr>
            </w:pPr>
            <w:r w:rsidRPr="00901619">
              <w:rPr>
                <w:sz w:val="24"/>
                <w:szCs w:val="24"/>
              </w:rPr>
              <w:t>Відділ ведення Державного реєстру виборців</w:t>
            </w:r>
          </w:p>
        </w:tc>
        <w:tc>
          <w:tcPr>
            <w:tcW w:w="2878" w:type="dxa"/>
            <w:gridSpan w:val="2"/>
          </w:tcPr>
          <w:p w:rsidR="00810A8E" w:rsidRPr="00901619" w:rsidRDefault="00810A8E" w:rsidP="00A93A15">
            <w:pPr>
              <w:snapToGrid w:val="0"/>
              <w:rPr>
                <w:sz w:val="24"/>
                <w:szCs w:val="24"/>
              </w:rPr>
            </w:pPr>
            <w:r w:rsidRPr="00901619">
              <w:rPr>
                <w:sz w:val="24"/>
                <w:szCs w:val="24"/>
              </w:rPr>
              <w:t>Сосненко Л. Г.</w:t>
            </w:r>
          </w:p>
        </w:tc>
        <w:tc>
          <w:tcPr>
            <w:tcW w:w="3597" w:type="dxa"/>
            <w:tcMar>
              <w:top w:w="28" w:type="dxa"/>
              <w:bottom w:w="11" w:type="dxa"/>
            </w:tcMar>
          </w:tcPr>
          <w:p w:rsidR="00810A8E" w:rsidRPr="00901619" w:rsidRDefault="00810A8E" w:rsidP="00A93A15">
            <w:pPr>
              <w:snapToGrid w:val="0"/>
              <w:spacing w:line="220" w:lineRule="auto"/>
              <w:ind w:left="-57" w:right="-16"/>
              <w:rPr>
                <w:bCs/>
                <w:sz w:val="24"/>
                <w:szCs w:val="24"/>
              </w:rPr>
            </w:pPr>
            <w:r w:rsidRPr="00901619">
              <w:rPr>
                <w:bCs/>
                <w:sz w:val="24"/>
                <w:szCs w:val="24"/>
              </w:rPr>
              <w:t>Вирішення проблемних питань, що виникають під час періодичного поновлення персональних даних Державного реєстру виборців</w:t>
            </w:r>
          </w:p>
          <w:p w:rsidR="00810A8E" w:rsidRPr="00901619" w:rsidRDefault="00810A8E" w:rsidP="00A93A15">
            <w:pPr>
              <w:snapToGrid w:val="0"/>
              <w:spacing w:line="220" w:lineRule="auto"/>
              <w:ind w:left="-57" w:right="-16"/>
              <w:rPr>
                <w:bCs/>
                <w:sz w:val="24"/>
                <w:szCs w:val="24"/>
                <w:shd w:val="clear" w:color="auto" w:fill="FFFF00"/>
              </w:rPr>
            </w:pPr>
          </w:p>
        </w:tc>
      </w:tr>
      <w:tr w:rsidR="00810A8E" w:rsidRPr="002D43BD" w:rsidTr="00437533">
        <w:trPr>
          <w:trHeight w:val="693"/>
          <w:jc w:val="center"/>
        </w:trPr>
        <w:tc>
          <w:tcPr>
            <w:tcW w:w="735" w:type="dxa"/>
            <w:tcMar>
              <w:top w:w="28" w:type="dxa"/>
              <w:bottom w:w="11" w:type="dxa"/>
            </w:tcMar>
          </w:tcPr>
          <w:p w:rsidR="00810A8E" w:rsidRPr="008D580B" w:rsidRDefault="00810A8E" w:rsidP="00C05BB4">
            <w:pPr>
              <w:spacing w:line="221" w:lineRule="auto"/>
              <w:ind w:left="-161" w:right="-57"/>
              <w:jc w:val="center"/>
              <w:rPr>
                <w:sz w:val="24"/>
                <w:szCs w:val="24"/>
              </w:rPr>
            </w:pPr>
            <w:r w:rsidRPr="008D580B">
              <w:rPr>
                <w:sz w:val="24"/>
                <w:szCs w:val="24"/>
              </w:rPr>
              <w:lastRenderedPageBreak/>
              <w:t xml:space="preserve">         2</w:t>
            </w:r>
            <w:r w:rsidR="009E2EEE">
              <w:rPr>
                <w:sz w:val="24"/>
                <w:szCs w:val="24"/>
              </w:rPr>
              <w:t>.</w:t>
            </w:r>
          </w:p>
        </w:tc>
        <w:tc>
          <w:tcPr>
            <w:tcW w:w="3103" w:type="dxa"/>
            <w:gridSpan w:val="2"/>
            <w:tcMar>
              <w:top w:w="28" w:type="dxa"/>
              <w:bottom w:w="11" w:type="dxa"/>
            </w:tcMar>
          </w:tcPr>
          <w:p w:rsidR="00810A8E" w:rsidRPr="008D580B" w:rsidRDefault="00810A8E" w:rsidP="00A93A15">
            <w:pPr>
              <w:snapToGrid w:val="0"/>
              <w:rPr>
                <w:sz w:val="24"/>
                <w:szCs w:val="24"/>
              </w:rPr>
            </w:pPr>
            <w:r w:rsidRPr="008D580B">
              <w:rPr>
                <w:sz w:val="24"/>
                <w:szCs w:val="24"/>
              </w:rPr>
              <w:t>Наради при керуючий справами виконкому з питань, пов’язаних з діяльністю відділу</w:t>
            </w:r>
          </w:p>
        </w:tc>
        <w:tc>
          <w:tcPr>
            <w:tcW w:w="1721" w:type="dxa"/>
            <w:gridSpan w:val="2"/>
          </w:tcPr>
          <w:p w:rsidR="00810A8E" w:rsidRPr="00901619" w:rsidRDefault="00810A8E" w:rsidP="00A93A15">
            <w:pPr>
              <w:snapToGrid w:val="0"/>
              <w:rPr>
                <w:sz w:val="24"/>
                <w:szCs w:val="24"/>
              </w:rPr>
            </w:pPr>
            <w:r w:rsidRPr="00901619">
              <w:rPr>
                <w:sz w:val="24"/>
                <w:szCs w:val="24"/>
              </w:rPr>
              <w:t>щоп’ятниці</w:t>
            </w:r>
          </w:p>
        </w:tc>
        <w:tc>
          <w:tcPr>
            <w:tcW w:w="2871" w:type="dxa"/>
            <w:gridSpan w:val="2"/>
            <w:tcMar>
              <w:top w:w="28" w:type="dxa"/>
              <w:bottom w:w="11" w:type="dxa"/>
            </w:tcMar>
          </w:tcPr>
          <w:p w:rsidR="00810A8E" w:rsidRPr="00901619" w:rsidRDefault="00810A8E" w:rsidP="00A93A15">
            <w:pPr>
              <w:snapToGrid w:val="0"/>
              <w:rPr>
                <w:sz w:val="24"/>
                <w:szCs w:val="24"/>
              </w:rPr>
            </w:pPr>
            <w:r w:rsidRPr="00901619">
              <w:rPr>
                <w:sz w:val="24"/>
                <w:szCs w:val="24"/>
              </w:rPr>
              <w:t>Відділ ведення Державного реєстру виборців</w:t>
            </w:r>
          </w:p>
        </w:tc>
        <w:tc>
          <w:tcPr>
            <w:tcW w:w="2878" w:type="dxa"/>
            <w:gridSpan w:val="2"/>
          </w:tcPr>
          <w:p w:rsidR="00810A8E" w:rsidRPr="00901619" w:rsidRDefault="00810A8E" w:rsidP="00A93A15">
            <w:pPr>
              <w:snapToGrid w:val="0"/>
              <w:rPr>
                <w:sz w:val="24"/>
                <w:szCs w:val="24"/>
              </w:rPr>
            </w:pPr>
            <w:r w:rsidRPr="00901619">
              <w:rPr>
                <w:sz w:val="24"/>
                <w:szCs w:val="24"/>
              </w:rPr>
              <w:t>Сосненко Л. Г.</w:t>
            </w:r>
          </w:p>
        </w:tc>
        <w:tc>
          <w:tcPr>
            <w:tcW w:w="3597" w:type="dxa"/>
            <w:tcMar>
              <w:top w:w="28" w:type="dxa"/>
              <w:bottom w:w="11" w:type="dxa"/>
            </w:tcMar>
          </w:tcPr>
          <w:p w:rsidR="00810A8E" w:rsidRPr="00901619" w:rsidRDefault="00810A8E" w:rsidP="00A93A15">
            <w:pPr>
              <w:snapToGrid w:val="0"/>
              <w:rPr>
                <w:bCs/>
                <w:sz w:val="24"/>
                <w:szCs w:val="24"/>
              </w:rPr>
            </w:pPr>
            <w:r w:rsidRPr="00901619">
              <w:rPr>
                <w:bCs/>
                <w:sz w:val="24"/>
                <w:szCs w:val="24"/>
              </w:rPr>
              <w:t>Визначення основних показників, критеріїв, проблем, що виникають у роботі</w:t>
            </w:r>
          </w:p>
        </w:tc>
      </w:tr>
      <w:tr w:rsidR="00810A8E" w:rsidRPr="002D43BD" w:rsidTr="00437533">
        <w:trPr>
          <w:trHeight w:val="226"/>
          <w:jc w:val="center"/>
        </w:trPr>
        <w:tc>
          <w:tcPr>
            <w:tcW w:w="735" w:type="dxa"/>
            <w:tcMar>
              <w:top w:w="28" w:type="dxa"/>
              <w:bottom w:w="11" w:type="dxa"/>
            </w:tcMar>
          </w:tcPr>
          <w:p w:rsidR="00810A8E" w:rsidRPr="008D580B" w:rsidRDefault="00810A8E" w:rsidP="00C05BB4">
            <w:pPr>
              <w:spacing w:line="221" w:lineRule="auto"/>
              <w:ind w:left="-161" w:right="-57"/>
              <w:jc w:val="center"/>
              <w:rPr>
                <w:sz w:val="24"/>
                <w:szCs w:val="24"/>
              </w:rPr>
            </w:pPr>
            <w:r w:rsidRPr="008D580B">
              <w:rPr>
                <w:sz w:val="24"/>
                <w:szCs w:val="24"/>
              </w:rPr>
              <w:t xml:space="preserve">         3</w:t>
            </w:r>
            <w:r w:rsidR="009E2EEE">
              <w:rPr>
                <w:sz w:val="24"/>
                <w:szCs w:val="24"/>
              </w:rPr>
              <w:t>.</w:t>
            </w:r>
          </w:p>
        </w:tc>
        <w:tc>
          <w:tcPr>
            <w:tcW w:w="3103" w:type="dxa"/>
            <w:gridSpan w:val="2"/>
            <w:tcMar>
              <w:top w:w="28" w:type="dxa"/>
              <w:bottom w:w="11" w:type="dxa"/>
            </w:tcMar>
          </w:tcPr>
          <w:p w:rsidR="00810A8E" w:rsidRPr="008D580B" w:rsidRDefault="00810A8E" w:rsidP="00A93A15">
            <w:pPr>
              <w:snapToGrid w:val="0"/>
              <w:rPr>
                <w:sz w:val="24"/>
                <w:szCs w:val="24"/>
              </w:rPr>
            </w:pPr>
            <w:r w:rsidRPr="008D580B">
              <w:rPr>
                <w:sz w:val="24"/>
                <w:szCs w:val="24"/>
              </w:rPr>
              <w:t>Участь в апаратних нарадах при міському голові</w:t>
            </w:r>
          </w:p>
          <w:p w:rsidR="00810A8E" w:rsidRPr="008D580B" w:rsidRDefault="00810A8E" w:rsidP="00A93A15">
            <w:pPr>
              <w:snapToGrid w:val="0"/>
              <w:rPr>
                <w:sz w:val="24"/>
                <w:szCs w:val="24"/>
              </w:rPr>
            </w:pPr>
          </w:p>
        </w:tc>
        <w:tc>
          <w:tcPr>
            <w:tcW w:w="1721" w:type="dxa"/>
            <w:gridSpan w:val="2"/>
          </w:tcPr>
          <w:p w:rsidR="00810A8E" w:rsidRPr="00901619" w:rsidRDefault="00810A8E" w:rsidP="00A93A15">
            <w:pPr>
              <w:snapToGrid w:val="0"/>
              <w:rPr>
                <w:sz w:val="24"/>
                <w:szCs w:val="24"/>
              </w:rPr>
            </w:pPr>
            <w:r w:rsidRPr="00901619">
              <w:rPr>
                <w:sz w:val="24"/>
                <w:szCs w:val="24"/>
              </w:rPr>
              <w:t>щовівторка</w:t>
            </w:r>
          </w:p>
        </w:tc>
        <w:tc>
          <w:tcPr>
            <w:tcW w:w="2871" w:type="dxa"/>
            <w:gridSpan w:val="2"/>
            <w:tcMar>
              <w:top w:w="28" w:type="dxa"/>
              <w:bottom w:w="11" w:type="dxa"/>
            </w:tcMar>
          </w:tcPr>
          <w:p w:rsidR="00810A8E" w:rsidRPr="00901619" w:rsidRDefault="00810A8E" w:rsidP="00A93A15">
            <w:pPr>
              <w:snapToGrid w:val="0"/>
              <w:rPr>
                <w:sz w:val="24"/>
                <w:szCs w:val="24"/>
              </w:rPr>
            </w:pPr>
            <w:r w:rsidRPr="00901619">
              <w:rPr>
                <w:sz w:val="24"/>
                <w:szCs w:val="24"/>
              </w:rPr>
              <w:t>Відділ ведення Державного реєстру виборців</w:t>
            </w:r>
          </w:p>
        </w:tc>
        <w:tc>
          <w:tcPr>
            <w:tcW w:w="2878" w:type="dxa"/>
            <w:gridSpan w:val="2"/>
          </w:tcPr>
          <w:p w:rsidR="00810A8E" w:rsidRPr="00901619" w:rsidRDefault="00810A8E" w:rsidP="00A93A15">
            <w:pPr>
              <w:snapToGrid w:val="0"/>
              <w:rPr>
                <w:sz w:val="24"/>
                <w:szCs w:val="24"/>
              </w:rPr>
            </w:pPr>
            <w:r w:rsidRPr="00901619">
              <w:rPr>
                <w:sz w:val="24"/>
                <w:szCs w:val="24"/>
              </w:rPr>
              <w:t>Сосненко Л. Г.</w:t>
            </w:r>
          </w:p>
        </w:tc>
        <w:tc>
          <w:tcPr>
            <w:tcW w:w="3597" w:type="dxa"/>
            <w:tcMar>
              <w:top w:w="28" w:type="dxa"/>
              <w:bottom w:w="11" w:type="dxa"/>
            </w:tcMar>
          </w:tcPr>
          <w:p w:rsidR="00810A8E" w:rsidRPr="00901619" w:rsidRDefault="00810A8E" w:rsidP="00A93A15">
            <w:pPr>
              <w:snapToGrid w:val="0"/>
              <w:rPr>
                <w:sz w:val="24"/>
                <w:szCs w:val="24"/>
              </w:rPr>
            </w:pPr>
          </w:p>
        </w:tc>
      </w:tr>
      <w:tr w:rsidR="00810A8E" w:rsidRPr="002D43BD" w:rsidTr="00437533">
        <w:trPr>
          <w:trHeight w:val="693"/>
          <w:jc w:val="center"/>
        </w:trPr>
        <w:tc>
          <w:tcPr>
            <w:tcW w:w="735" w:type="dxa"/>
            <w:tcMar>
              <w:top w:w="28" w:type="dxa"/>
              <w:bottom w:w="11" w:type="dxa"/>
            </w:tcMar>
          </w:tcPr>
          <w:p w:rsidR="00810A8E" w:rsidRPr="008D580B" w:rsidRDefault="00810A8E" w:rsidP="00C05BB4">
            <w:pPr>
              <w:spacing w:line="221" w:lineRule="auto"/>
              <w:ind w:left="-161" w:right="-57"/>
              <w:jc w:val="center"/>
              <w:rPr>
                <w:sz w:val="24"/>
                <w:szCs w:val="24"/>
              </w:rPr>
            </w:pPr>
            <w:r w:rsidRPr="008D580B">
              <w:rPr>
                <w:sz w:val="24"/>
                <w:szCs w:val="24"/>
              </w:rPr>
              <w:t xml:space="preserve">         4</w:t>
            </w:r>
            <w:r w:rsidR="009E2EEE">
              <w:rPr>
                <w:sz w:val="24"/>
                <w:szCs w:val="24"/>
              </w:rPr>
              <w:t>.</w:t>
            </w:r>
          </w:p>
        </w:tc>
        <w:tc>
          <w:tcPr>
            <w:tcW w:w="3103" w:type="dxa"/>
            <w:gridSpan w:val="2"/>
            <w:tcMar>
              <w:top w:w="28" w:type="dxa"/>
              <w:bottom w:w="11" w:type="dxa"/>
            </w:tcMar>
          </w:tcPr>
          <w:p w:rsidR="00810A8E" w:rsidRPr="008D580B" w:rsidRDefault="00810A8E" w:rsidP="00A93A15">
            <w:pPr>
              <w:snapToGrid w:val="0"/>
              <w:rPr>
                <w:sz w:val="24"/>
                <w:szCs w:val="24"/>
              </w:rPr>
            </w:pPr>
            <w:r w:rsidRPr="008D580B">
              <w:rPr>
                <w:sz w:val="24"/>
                <w:szCs w:val="24"/>
              </w:rPr>
              <w:t>Участь у навчанні посадових осіб</w:t>
            </w:r>
          </w:p>
        </w:tc>
        <w:tc>
          <w:tcPr>
            <w:tcW w:w="1721" w:type="dxa"/>
            <w:gridSpan w:val="2"/>
          </w:tcPr>
          <w:p w:rsidR="00810A8E" w:rsidRPr="00901619" w:rsidRDefault="00810A8E" w:rsidP="00A93A15">
            <w:pPr>
              <w:snapToGrid w:val="0"/>
              <w:rPr>
                <w:sz w:val="24"/>
                <w:szCs w:val="24"/>
              </w:rPr>
            </w:pPr>
            <w:r w:rsidRPr="00901619">
              <w:rPr>
                <w:sz w:val="24"/>
                <w:szCs w:val="24"/>
              </w:rPr>
              <w:t>щомісяця</w:t>
            </w:r>
          </w:p>
        </w:tc>
        <w:tc>
          <w:tcPr>
            <w:tcW w:w="2871" w:type="dxa"/>
            <w:gridSpan w:val="2"/>
            <w:tcMar>
              <w:top w:w="28" w:type="dxa"/>
              <w:bottom w:w="11" w:type="dxa"/>
            </w:tcMar>
          </w:tcPr>
          <w:p w:rsidR="00810A8E" w:rsidRPr="00901619" w:rsidRDefault="00810A8E" w:rsidP="00A93A15">
            <w:pPr>
              <w:snapToGrid w:val="0"/>
              <w:rPr>
                <w:sz w:val="24"/>
                <w:szCs w:val="24"/>
              </w:rPr>
            </w:pPr>
            <w:r w:rsidRPr="00901619">
              <w:rPr>
                <w:sz w:val="24"/>
                <w:szCs w:val="24"/>
              </w:rPr>
              <w:t>Відділ ведення Державного реєстру виборців</w:t>
            </w:r>
          </w:p>
        </w:tc>
        <w:tc>
          <w:tcPr>
            <w:tcW w:w="2878" w:type="dxa"/>
            <w:gridSpan w:val="2"/>
          </w:tcPr>
          <w:p w:rsidR="00810A8E" w:rsidRPr="00901619" w:rsidRDefault="00810A8E" w:rsidP="00A93A15">
            <w:pPr>
              <w:snapToGrid w:val="0"/>
              <w:rPr>
                <w:sz w:val="24"/>
                <w:szCs w:val="24"/>
              </w:rPr>
            </w:pPr>
            <w:r w:rsidRPr="00901619">
              <w:rPr>
                <w:sz w:val="24"/>
                <w:szCs w:val="24"/>
              </w:rPr>
              <w:t>Сосненко Л. Г.</w:t>
            </w:r>
          </w:p>
        </w:tc>
        <w:tc>
          <w:tcPr>
            <w:tcW w:w="3597" w:type="dxa"/>
            <w:tcMar>
              <w:top w:w="28" w:type="dxa"/>
              <w:bottom w:w="11" w:type="dxa"/>
            </w:tcMar>
          </w:tcPr>
          <w:p w:rsidR="00810A8E" w:rsidRPr="00901619" w:rsidRDefault="00810A8E" w:rsidP="00A93A15">
            <w:pPr>
              <w:snapToGrid w:val="0"/>
              <w:rPr>
                <w:bCs/>
                <w:sz w:val="24"/>
                <w:szCs w:val="24"/>
              </w:rPr>
            </w:pPr>
            <w:r w:rsidRPr="00901619">
              <w:rPr>
                <w:bCs/>
                <w:sz w:val="24"/>
                <w:szCs w:val="24"/>
              </w:rPr>
              <w:t>Підвищення рівня знань, умінь і навичок</w:t>
            </w:r>
          </w:p>
        </w:tc>
      </w:tr>
      <w:tr w:rsidR="00810A8E" w:rsidRPr="002D43BD" w:rsidTr="00437533">
        <w:trPr>
          <w:trHeight w:val="693"/>
          <w:jc w:val="center"/>
        </w:trPr>
        <w:tc>
          <w:tcPr>
            <w:tcW w:w="735" w:type="dxa"/>
            <w:tcMar>
              <w:top w:w="28" w:type="dxa"/>
              <w:bottom w:w="11" w:type="dxa"/>
            </w:tcMar>
          </w:tcPr>
          <w:p w:rsidR="00810A8E" w:rsidRPr="008D580B" w:rsidRDefault="00810A8E" w:rsidP="00C05BB4">
            <w:pPr>
              <w:spacing w:line="221" w:lineRule="auto"/>
              <w:ind w:left="-161" w:right="-57"/>
              <w:jc w:val="center"/>
              <w:rPr>
                <w:sz w:val="24"/>
                <w:szCs w:val="24"/>
              </w:rPr>
            </w:pPr>
            <w:r w:rsidRPr="008D580B">
              <w:rPr>
                <w:sz w:val="24"/>
                <w:szCs w:val="24"/>
              </w:rPr>
              <w:t xml:space="preserve">         5</w:t>
            </w:r>
            <w:r w:rsidR="009E2EEE">
              <w:rPr>
                <w:sz w:val="24"/>
                <w:szCs w:val="24"/>
              </w:rPr>
              <w:t>.</w:t>
            </w:r>
          </w:p>
        </w:tc>
        <w:tc>
          <w:tcPr>
            <w:tcW w:w="3103" w:type="dxa"/>
            <w:gridSpan w:val="2"/>
            <w:tcMar>
              <w:top w:w="28" w:type="dxa"/>
              <w:bottom w:w="11" w:type="dxa"/>
            </w:tcMar>
          </w:tcPr>
          <w:p w:rsidR="00810A8E" w:rsidRPr="008D580B" w:rsidRDefault="00810A8E" w:rsidP="00A93A15">
            <w:pPr>
              <w:snapToGrid w:val="0"/>
              <w:rPr>
                <w:sz w:val="24"/>
                <w:szCs w:val="24"/>
              </w:rPr>
            </w:pPr>
            <w:r w:rsidRPr="008D580B">
              <w:rPr>
                <w:sz w:val="24"/>
                <w:szCs w:val="24"/>
              </w:rPr>
              <w:t xml:space="preserve">Робочі наради із </w:t>
            </w:r>
            <w:r w:rsidRPr="008D580B">
              <w:rPr>
                <w:sz w:val="24"/>
                <w:szCs w:val="24"/>
              </w:rPr>
              <w:pgNum/>
            </w:r>
            <w:r w:rsidR="00EE1905">
              <w:rPr>
                <w:sz w:val="24"/>
                <w:szCs w:val="24"/>
              </w:rPr>
              <w:t xml:space="preserve"> с</w:t>
            </w:r>
            <w:r w:rsidRPr="008D580B">
              <w:rPr>
                <w:sz w:val="24"/>
                <w:szCs w:val="24"/>
              </w:rPr>
              <w:t>уб’єктами подання відомостей періодичного поновлення персональних даних Державного реєстру виборців</w:t>
            </w:r>
          </w:p>
        </w:tc>
        <w:tc>
          <w:tcPr>
            <w:tcW w:w="1721" w:type="dxa"/>
            <w:gridSpan w:val="2"/>
          </w:tcPr>
          <w:p w:rsidR="00810A8E" w:rsidRPr="00901619" w:rsidRDefault="00810A8E" w:rsidP="00A93A15">
            <w:pPr>
              <w:snapToGrid w:val="0"/>
              <w:rPr>
                <w:sz w:val="24"/>
                <w:szCs w:val="24"/>
              </w:rPr>
            </w:pPr>
            <w:r w:rsidRPr="00901619">
              <w:rPr>
                <w:sz w:val="24"/>
                <w:szCs w:val="24"/>
              </w:rPr>
              <w:t>У разі потреби</w:t>
            </w:r>
          </w:p>
        </w:tc>
        <w:tc>
          <w:tcPr>
            <w:tcW w:w="2871" w:type="dxa"/>
            <w:gridSpan w:val="2"/>
            <w:tcMar>
              <w:top w:w="28" w:type="dxa"/>
              <w:bottom w:w="11" w:type="dxa"/>
            </w:tcMar>
          </w:tcPr>
          <w:p w:rsidR="00810A8E" w:rsidRPr="00901619" w:rsidRDefault="00810A8E" w:rsidP="00A93A15">
            <w:pPr>
              <w:snapToGrid w:val="0"/>
              <w:rPr>
                <w:sz w:val="24"/>
                <w:szCs w:val="24"/>
              </w:rPr>
            </w:pPr>
            <w:r w:rsidRPr="00901619">
              <w:rPr>
                <w:sz w:val="24"/>
                <w:szCs w:val="24"/>
              </w:rPr>
              <w:t>Відділ ведення Державного реєстру виборців</w:t>
            </w:r>
          </w:p>
        </w:tc>
        <w:tc>
          <w:tcPr>
            <w:tcW w:w="2878" w:type="dxa"/>
            <w:gridSpan w:val="2"/>
          </w:tcPr>
          <w:p w:rsidR="00810A8E" w:rsidRPr="00901619" w:rsidRDefault="00810A8E" w:rsidP="00A93A15">
            <w:pPr>
              <w:snapToGrid w:val="0"/>
              <w:rPr>
                <w:sz w:val="24"/>
                <w:szCs w:val="24"/>
              </w:rPr>
            </w:pPr>
            <w:r w:rsidRPr="00901619">
              <w:rPr>
                <w:sz w:val="24"/>
                <w:szCs w:val="24"/>
              </w:rPr>
              <w:t>Сосненко Л. Г.</w:t>
            </w:r>
          </w:p>
        </w:tc>
        <w:tc>
          <w:tcPr>
            <w:tcW w:w="3597" w:type="dxa"/>
            <w:tcMar>
              <w:top w:w="28" w:type="dxa"/>
              <w:bottom w:w="11" w:type="dxa"/>
            </w:tcMar>
          </w:tcPr>
          <w:p w:rsidR="00810A8E" w:rsidRPr="00901619" w:rsidRDefault="00810A8E" w:rsidP="00A93A15">
            <w:pPr>
              <w:snapToGrid w:val="0"/>
              <w:rPr>
                <w:bCs/>
                <w:sz w:val="24"/>
                <w:szCs w:val="24"/>
              </w:rPr>
            </w:pPr>
            <w:r w:rsidRPr="00901619">
              <w:rPr>
                <w:bCs/>
                <w:sz w:val="24"/>
                <w:szCs w:val="24"/>
              </w:rPr>
              <w:t>Визначення основних помилок, пошук шляхів їх вирішення у роботі</w:t>
            </w:r>
          </w:p>
        </w:tc>
      </w:tr>
      <w:tr w:rsidR="00810A8E" w:rsidRPr="002D43BD" w:rsidTr="00437533">
        <w:trPr>
          <w:trHeight w:val="693"/>
          <w:jc w:val="center"/>
        </w:trPr>
        <w:tc>
          <w:tcPr>
            <w:tcW w:w="735" w:type="dxa"/>
            <w:tcMar>
              <w:top w:w="28" w:type="dxa"/>
              <w:bottom w:w="11" w:type="dxa"/>
            </w:tcMar>
          </w:tcPr>
          <w:p w:rsidR="00810A8E" w:rsidRPr="008D580B" w:rsidRDefault="00810A8E" w:rsidP="00C05BB4">
            <w:pPr>
              <w:spacing w:line="221" w:lineRule="auto"/>
              <w:ind w:left="-161" w:right="-57"/>
              <w:jc w:val="center"/>
              <w:rPr>
                <w:sz w:val="24"/>
                <w:szCs w:val="24"/>
              </w:rPr>
            </w:pPr>
            <w:r w:rsidRPr="008D580B">
              <w:rPr>
                <w:sz w:val="24"/>
                <w:szCs w:val="24"/>
              </w:rPr>
              <w:t xml:space="preserve">         6</w:t>
            </w:r>
            <w:r w:rsidR="009E2EEE">
              <w:rPr>
                <w:sz w:val="24"/>
                <w:szCs w:val="24"/>
              </w:rPr>
              <w:t>.</w:t>
            </w:r>
          </w:p>
        </w:tc>
        <w:tc>
          <w:tcPr>
            <w:tcW w:w="3103" w:type="dxa"/>
            <w:gridSpan w:val="2"/>
            <w:tcMar>
              <w:top w:w="28" w:type="dxa"/>
              <w:bottom w:w="11" w:type="dxa"/>
            </w:tcMar>
          </w:tcPr>
          <w:p w:rsidR="00810A8E" w:rsidRPr="008D580B" w:rsidRDefault="00810A8E" w:rsidP="00A93A15">
            <w:pPr>
              <w:snapToGrid w:val="0"/>
              <w:rPr>
                <w:sz w:val="24"/>
                <w:szCs w:val="24"/>
              </w:rPr>
            </w:pPr>
            <w:r w:rsidRPr="008D580B">
              <w:rPr>
                <w:sz w:val="24"/>
                <w:szCs w:val="24"/>
              </w:rPr>
              <w:t>Прийом громадян у складі виїзного мобільного офісу</w:t>
            </w:r>
          </w:p>
        </w:tc>
        <w:tc>
          <w:tcPr>
            <w:tcW w:w="1721" w:type="dxa"/>
            <w:gridSpan w:val="2"/>
          </w:tcPr>
          <w:p w:rsidR="00810A8E" w:rsidRPr="00901619" w:rsidRDefault="00810A8E" w:rsidP="00A93A15">
            <w:pPr>
              <w:snapToGrid w:val="0"/>
              <w:rPr>
                <w:sz w:val="24"/>
                <w:szCs w:val="24"/>
              </w:rPr>
            </w:pPr>
            <w:r w:rsidRPr="00901619">
              <w:rPr>
                <w:sz w:val="24"/>
                <w:szCs w:val="24"/>
              </w:rPr>
              <w:t>Протягом кварталу</w:t>
            </w:r>
          </w:p>
        </w:tc>
        <w:tc>
          <w:tcPr>
            <w:tcW w:w="2871" w:type="dxa"/>
            <w:gridSpan w:val="2"/>
            <w:tcMar>
              <w:top w:w="28" w:type="dxa"/>
              <w:bottom w:w="11" w:type="dxa"/>
            </w:tcMar>
          </w:tcPr>
          <w:p w:rsidR="00810A8E" w:rsidRPr="00901619" w:rsidRDefault="00810A8E" w:rsidP="00A93A15">
            <w:pPr>
              <w:snapToGrid w:val="0"/>
              <w:rPr>
                <w:sz w:val="24"/>
                <w:szCs w:val="24"/>
              </w:rPr>
            </w:pPr>
            <w:r w:rsidRPr="00901619">
              <w:rPr>
                <w:sz w:val="24"/>
                <w:szCs w:val="24"/>
              </w:rPr>
              <w:t>Відділ ведення Державного реєстру виборців</w:t>
            </w:r>
          </w:p>
        </w:tc>
        <w:tc>
          <w:tcPr>
            <w:tcW w:w="2878" w:type="dxa"/>
            <w:gridSpan w:val="2"/>
          </w:tcPr>
          <w:p w:rsidR="00810A8E" w:rsidRPr="00901619" w:rsidRDefault="00810A8E" w:rsidP="00A93A15">
            <w:pPr>
              <w:snapToGrid w:val="0"/>
              <w:rPr>
                <w:sz w:val="24"/>
                <w:szCs w:val="24"/>
              </w:rPr>
            </w:pPr>
            <w:r w:rsidRPr="00901619">
              <w:rPr>
                <w:sz w:val="24"/>
                <w:szCs w:val="24"/>
              </w:rPr>
              <w:t>Сосненко Л. Г.</w:t>
            </w:r>
          </w:p>
        </w:tc>
        <w:tc>
          <w:tcPr>
            <w:tcW w:w="3597" w:type="dxa"/>
            <w:tcMar>
              <w:top w:w="28" w:type="dxa"/>
              <w:bottom w:w="11" w:type="dxa"/>
            </w:tcMar>
          </w:tcPr>
          <w:p w:rsidR="00810A8E" w:rsidRPr="00901619" w:rsidRDefault="00810A8E" w:rsidP="00A93A15">
            <w:pPr>
              <w:snapToGrid w:val="0"/>
              <w:rPr>
                <w:bCs/>
                <w:sz w:val="24"/>
                <w:szCs w:val="24"/>
              </w:rPr>
            </w:pPr>
            <w:r w:rsidRPr="00901619">
              <w:rPr>
                <w:bCs/>
                <w:sz w:val="24"/>
                <w:szCs w:val="24"/>
              </w:rPr>
              <w:t>Підвищення рівня обізнаності населення щодо змісту своїх персональних даних у Державному реєстрі виборців</w:t>
            </w:r>
          </w:p>
        </w:tc>
      </w:tr>
      <w:tr w:rsidR="00810A8E" w:rsidRPr="002D43BD" w:rsidTr="00096BD9">
        <w:trPr>
          <w:trHeight w:val="693"/>
          <w:jc w:val="center"/>
        </w:trPr>
        <w:tc>
          <w:tcPr>
            <w:tcW w:w="14905" w:type="dxa"/>
            <w:gridSpan w:val="10"/>
            <w:tcMar>
              <w:top w:w="28" w:type="dxa"/>
              <w:bottom w:w="11" w:type="dxa"/>
            </w:tcMar>
          </w:tcPr>
          <w:p w:rsidR="00810A8E" w:rsidRPr="00F72BB1" w:rsidRDefault="00810A8E" w:rsidP="00C44763">
            <w:pPr>
              <w:spacing w:line="221" w:lineRule="auto"/>
              <w:ind w:left="-53"/>
              <w:jc w:val="center"/>
              <w:rPr>
                <w:rFonts w:eastAsia="Times New Roman"/>
                <w:b/>
                <w:sz w:val="24"/>
                <w:szCs w:val="24"/>
                <w:lang w:eastAsia="uk-UA"/>
              </w:rPr>
            </w:pPr>
            <w:r w:rsidRPr="00F72BB1">
              <w:rPr>
                <w:rFonts w:eastAsia="Times New Roman"/>
                <w:b/>
                <w:sz w:val="24"/>
                <w:szCs w:val="24"/>
                <w:lang w:eastAsia="uk-UA"/>
              </w:rPr>
              <w:t>Х</w:t>
            </w:r>
            <w:r w:rsidRPr="00F72BB1">
              <w:rPr>
                <w:b/>
                <w:bCs/>
                <w:sz w:val="24"/>
              </w:rPr>
              <w:t>І</w:t>
            </w:r>
            <w:r w:rsidRPr="00F72BB1">
              <w:rPr>
                <w:b/>
                <w:bCs/>
                <w:sz w:val="24"/>
                <w:lang w:val="en-US"/>
              </w:rPr>
              <w:t>V</w:t>
            </w:r>
            <w:r w:rsidRPr="00F72BB1">
              <w:rPr>
                <w:rFonts w:eastAsia="Times New Roman"/>
                <w:b/>
                <w:sz w:val="24"/>
                <w:szCs w:val="24"/>
                <w:lang w:eastAsia="uk-UA"/>
              </w:rPr>
              <w:t>. АДМІНІСТРАТИВНІ ПОСЛУГИ</w:t>
            </w:r>
          </w:p>
          <w:p w:rsidR="00810A8E" w:rsidRPr="00F72BB1" w:rsidRDefault="00810A8E" w:rsidP="00491DD4">
            <w:pPr>
              <w:spacing w:line="216" w:lineRule="auto"/>
              <w:ind w:left="-51"/>
              <w:jc w:val="center"/>
              <w:rPr>
                <w:rFonts w:eastAsia="Times New Roman"/>
                <w:sz w:val="24"/>
                <w:szCs w:val="24"/>
                <w:lang w:eastAsia="uk-UA"/>
              </w:rPr>
            </w:pPr>
            <w:r w:rsidRPr="00F72BB1">
              <w:rPr>
                <w:rFonts w:eastAsia="Times New Roman"/>
                <w:sz w:val="24"/>
                <w:szCs w:val="24"/>
                <w:lang w:eastAsia="uk-UA"/>
              </w:rPr>
              <w:t>1. </w:t>
            </w:r>
            <w:r w:rsidRPr="00F72BB1">
              <w:rPr>
                <w:sz w:val="24"/>
                <w:szCs w:val="24"/>
              </w:rPr>
              <w:t>Надання адміністративних послуг</w:t>
            </w:r>
          </w:p>
          <w:p w:rsidR="00810A8E" w:rsidRPr="00F72BB1" w:rsidRDefault="00810A8E" w:rsidP="00491DD4">
            <w:pPr>
              <w:spacing w:line="221" w:lineRule="auto"/>
              <w:ind w:left="-53"/>
              <w:jc w:val="center"/>
              <w:rPr>
                <w:rFonts w:eastAsia="Times New Roman"/>
                <w:i/>
                <w:sz w:val="24"/>
                <w:szCs w:val="24"/>
                <w:lang w:eastAsia="uk-UA"/>
              </w:rPr>
            </w:pPr>
            <w:r w:rsidRPr="00F72BB1">
              <w:rPr>
                <w:bCs/>
                <w:i/>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tc>
      </w:tr>
      <w:tr w:rsidR="00810A8E" w:rsidRPr="002D43BD" w:rsidTr="00437533">
        <w:trPr>
          <w:trHeight w:val="693"/>
          <w:jc w:val="center"/>
        </w:trPr>
        <w:tc>
          <w:tcPr>
            <w:tcW w:w="735" w:type="dxa"/>
            <w:tcMar>
              <w:top w:w="28" w:type="dxa"/>
              <w:bottom w:w="11" w:type="dxa"/>
            </w:tcMar>
          </w:tcPr>
          <w:p w:rsidR="00810A8E" w:rsidRPr="00F72BB1" w:rsidRDefault="00810A8E" w:rsidP="00F72BB1">
            <w:pPr>
              <w:spacing w:line="221" w:lineRule="auto"/>
              <w:ind w:left="-19" w:right="-57"/>
              <w:jc w:val="center"/>
              <w:rPr>
                <w:sz w:val="24"/>
                <w:szCs w:val="24"/>
              </w:rPr>
            </w:pPr>
            <w:r>
              <w:rPr>
                <w:sz w:val="24"/>
                <w:szCs w:val="24"/>
              </w:rPr>
              <w:t xml:space="preserve">       </w:t>
            </w:r>
            <w:r w:rsidRPr="00F72BB1">
              <w:rPr>
                <w:sz w:val="24"/>
                <w:szCs w:val="24"/>
              </w:rPr>
              <w:t>1</w:t>
            </w:r>
            <w:r w:rsidR="009E2EEE">
              <w:rPr>
                <w:sz w:val="24"/>
                <w:szCs w:val="24"/>
              </w:rPr>
              <w:t>.</w:t>
            </w:r>
          </w:p>
        </w:tc>
        <w:tc>
          <w:tcPr>
            <w:tcW w:w="3103" w:type="dxa"/>
            <w:gridSpan w:val="2"/>
            <w:tcMar>
              <w:top w:w="28" w:type="dxa"/>
              <w:bottom w:w="11" w:type="dxa"/>
            </w:tcMar>
          </w:tcPr>
          <w:p w:rsidR="00810A8E" w:rsidRPr="00F72BB1" w:rsidRDefault="00810A8E" w:rsidP="00A93A15">
            <w:pPr>
              <w:spacing w:line="221" w:lineRule="auto"/>
              <w:ind w:left="-57" w:right="-38"/>
              <w:rPr>
                <w:sz w:val="24"/>
                <w:szCs w:val="24"/>
              </w:rPr>
            </w:pPr>
            <w:r w:rsidRPr="00F72BB1">
              <w:rPr>
                <w:sz w:val="24"/>
                <w:szCs w:val="24"/>
              </w:rPr>
              <w:t xml:space="preserve">Прийом документів, листів, телеграм, заяв громадян, електронної пошти, іншої кореспонденції, попередня обробка та передача </w:t>
            </w:r>
            <w:r w:rsidRPr="00F72BB1">
              <w:rPr>
                <w:sz w:val="24"/>
                <w:szCs w:val="24"/>
              </w:rPr>
              <w:lastRenderedPageBreak/>
              <w:t>керівництву на резолюцію</w:t>
            </w:r>
          </w:p>
        </w:tc>
        <w:tc>
          <w:tcPr>
            <w:tcW w:w="1721" w:type="dxa"/>
            <w:gridSpan w:val="2"/>
          </w:tcPr>
          <w:p w:rsidR="00810A8E" w:rsidRPr="00F72BB1" w:rsidRDefault="00810A8E" w:rsidP="00A93A15">
            <w:pPr>
              <w:spacing w:line="221" w:lineRule="auto"/>
              <w:ind w:left="-57" w:right="-57"/>
              <w:rPr>
                <w:bCs/>
                <w:sz w:val="24"/>
                <w:szCs w:val="24"/>
              </w:rPr>
            </w:pPr>
            <w:r w:rsidRPr="00F72BB1">
              <w:rPr>
                <w:bCs/>
                <w:sz w:val="24"/>
                <w:szCs w:val="24"/>
              </w:rPr>
              <w:lastRenderedPageBreak/>
              <w:t>щоденно</w:t>
            </w:r>
          </w:p>
        </w:tc>
        <w:tc>
          <w:tcPr>
            <w:tcW w:w="2871" w:type="dxa"/>
            <w:gridSpan w:val="2"/>
            <w:tcMar>
              <w:top w:w="28" w:type="dxa"/>
              <w:bottom w:w="11" w:type="dxa"/>
            </w:tcMar>
          </w:tcPr>
          <w:p w:rsidR="00810A8E" w:rsidRPr="00F72BB1" w:rsidRDefault="00810A8E" w:rsidP="00A93A15">
            <w:pPr>
              <w:spacing w:line="221" w:lineRule="auto"/>
              <w:ind w:left="-57"/>
              <w:rPr>
                <w:bCs/>
                <w:sz w:val="24"/>
                <w:szCs w:val="24"/>
              </w:rPr>
            </w:pPr>
            <w:r w:rsidRPr="00F72BB1">
              <w:rPr>
                <w:bCs/>
                <w:sz w:val="24"/>
                <w:szCs w:val="24"/>
              </w:rPr>
              <w:t xml:space="preserve">Управління адміністративних послуг </w:t>
            </w:r>
          </w:p>
        </w:tc>
        <w:tc>
          <w:tcPr>
            <w:tcW w:w="2878" w:type="dxa"/>
            <w:gridSpan w:val="2"/>
          </w:tcPr>
          <w:p w:rsidR="00810A8E" w:rsidRPr="00F72BB1" w:rsidRDefault="00810A8E" w:rsidP="00A93A15">
            <w:pPr>
              <w:spacing w:line="221" w:lineRule="auto"/>
              <w:ind w:left="-57" w:right="57"/>
              <w:rPr>
                <w:bCs/>
                <w:sz w:val="24"/>
                <w:szCs w:val="24"/>
              </w:rPr>
            </w:pPr>
            <w:r w:rsidRPr="00F72BB1">
              <w:rPr>
                <w:bCs/>
                <w:sz w:val="24"/>
                <w:szCs w:val="24"/>
              </w:rPr>
              <w:t>Мицик В.М.</w:t>
            </w:r>
          </w:p>
        </w:tc>
        <w:tc>
          <w:tcPr>
            <w:tcW w:w="3597" w:type="dxa"/>
            <w:tcMar>
              <w:top w:w="28" w:type="dxa"/>
              <w:bottom w:w="11" w:type="dxa"/>
            </w:tcMar>
          </w:tcPr>
          <w:p w:rsidR="00810A8E" w:rsidRPr="00F72BB1" w:rsidRDefault="00810A8E" w:rsidP="00A93A15">
            <w:pPr>
              <w:spacing w:line="221" w:lineRule="auto"/>
              <w:rPr>
                <w:bCs/>
                <w:sz w:val="24"/>
                <w:szCs w:val="24"/>
              </w:rPr>
            </w:pPr>
            <w:r w:rsidRPr="00F72BB1">
              <w:rPr>
                <w:bCs/>
                <w:sz w:val="24"/>
                <w:szCs w:val="24"/>
              </w:rPr>
              <w:t>Налагодження роботи</w:t>
            </w:r>
          </w:p>
          <w:p w:rsidR="00810A8E" w:rsidRPr="00F72BB1" w:rsidRDefault="00810A8E" w:rsidP="00A93A15">
            <w:pPr>
              <w:spacing w:line="221" w:lineRule="auto"/>
              <w:rPr>
                <w:bCs/>
                <w:sz w:val="24"/>
                <w:szCs w:val="24"/>
              </w:rPr>
            </w:pPr>
            <w:r w:rsidRPr="00F72BB1">
              <w:rPr>
                <w:bCs/>
                <w:sz w:val="24"/>
                <w:szCs w:val="24"/>
              </w:rPr>
              <w:t>Управління</w:t>
            </w:r>
          </w:p>
        </w:tc>
      </w:tr>
      <w:tr w:rsidR="00810A8E" w:rsidRPr="002D43BD" w:rsidTr="00437533">
        <w:trPr>
          <w:trHeight w:val="693"/>
          <w:jc w:val="center"/>
        </w:trPr>
        <w:tc>
          <w:tcPr>
            <w:tcW w:w="735" w:type="dxa"/>
            <w:tcMar>
              <w:top w:w="28" w:type="dxa"/>
              <w:bottom w:w="11" w:type="dxa"/>
            </w:tcMar>
          </w:tcPr>
          <w:p w:rsidR="00810A8E" w:rsidRPr="00AD7915" w:rsidRDefault="009E2EEE" w:rsidP="00BC3835">
            <w:pPr>
              <w:spacing w:line="221" w:lineRule="auto"/>
              <w:ind w:right="-57"/>
              <w:rPr>
                <w:sz w:val="24"/>
                <w:szCs w:val="24"/>
              </w:rPr>
            </w:pPr>
            <w:r>
              <w:rPr>
                <w:sz w:val="24"/>
                <w:szCs w:val="24"/>
              </w:rPr>
              <w:lastRenderedPageBreak/>
              <w:t xml:space="preserve">       </w:t>
            </w:r>
            <w:r w:rsidR="00810A8E">
              <w:rPr>
                <w:sz w:val="24"/>
                <w:szCs w:val="24"/>
              </w:rPr>
              <w:t>2</w:t>
            </w:r>
            <w:r>
              <w:rPr>
                <w:sz w:val="24"/>
                <w:szCs w:val="24"/>
              </w:rPr>
              <w:t>.</w:t>
            </w:r>
          </w:p>
        </w:tc>
        <w:tc>
          <w:tcPr>
            <w:tcW w:w="3103" w:type="dxa"/>
            <w:gridSpan w:val="2"/>
            <w:tcMar>
              <w:top w:w="28" w:type="dxa"/>
              <w:bottom w:w="11" w:type="dxa"/>
            </w:tcMar>
          </w:tcPr>
          <w:p w:rsidR="00810A8E" w:rsidRPr="002D43BD" w:rsidRDefault="00810A8E" w:rsidP="00A93A15">
            <w:pPr>
              <w:pStyle w:val="afc"/>
              <w:jc w:val="both"/>
              <w:rPr>
                <w:rFonts w:ascii="Times New Roman" w:hAnsi="Times New Roman"/>
                <w:color w:val="FF0000"/>
                <w:sz w:val="24"/>
                <w:szCs w:val="24"/>
              </w:rPr>
            </w:pPr>
            <w:r w:rsidRPr="00BA3F72">
              <w:rPr>
                <w:rFonts w:ascii="Times New Roman" w:hAnsi="Times New Roman"/>
                <w:sz w:val="24"/>
                <w:szCs w:val="24"/>
              </w:rPr>
              <w:t>Складання головної книги</w:t>
            </w:r>
          </w:p>
        </w:tc>
        <w:tc>
          <w:tcPr>
            <w:tcW w:w="1721" w:type="dxa"/>
            <w:gridSpan w:val="2"/>
          </w:tcPr>
          <w:p w:rsidR="00810A8E" w:rsidRPr="002D43BD" w:rsidRDefault="00810A8E" w:rsidP="00A93A15">
            <w:pPr>
              <w:spacing w:line="221" w:lineRule="auto"/>
              <w:ind w:left="-57" w:right="-57"/>
              <w:rPr>
                <w:bCs/>
                <w:color w:val="FF0000"/>
                <w:sz w:val="24"/>
                <w:szCs w:val="24"/>
              </w:rPr>
            </w:pPr>
            <w:r>
              <w:rPr>
                <w:bCs/>
                <w:sz w:val="24"/>
                <w:szCs w:val="24"/>
              </w:rPr>
              <w:t>Постійно</w:t>
            </w:r>
          </w:p>
        </w:tc>
        <w:tc>
          <w:tcPr>
            <w:tcW w:w="2871" w:type="dxa"/>
            <w:gridSpan w:val="2"/>
            <w:tcMar>
              <w:top w:w="28" w:type="dxa"/>
              <w:bottom w:w="11" w:type="dxa"/>
            </w:tcMar>
          </w:tcPr>
          <w:p w:rsidR="00810A8E" w:rsidRPr="00AD7915" w:rsidRDefault="00810A8E" w:rsidP="00A93A15">
            <w:pPr>
              <w:spacing w:line="221" w:lineRule="auto"/>
              <w:rPr>
                <w:bCs/>
                <w:sz w:val="24"/>
                <w:szCs w:val="24"/>
              </w:rPr>
            </w:pPr>
            <w:r w:rsidRPr="00AD7915">
              <w:rPr>
                <w:bCs/>
                <w:sz w:val="24"/>
                <w:szCs w:val="24"/>
              </w:rPr>
              <w:t xml:space="preserve">Управління адміністративних послуг </w:t>
            </w:r>
          </w:p>
        </w:tc>
        <w:tc>
          <w:tcPr>
            <w:tcW w:w="2878" w:type="dxa"/>
            <w:gridSpan w:val="2"/>
          </w:tcPr>
          <w:p w:rsidR="00810A8E" w:rsidRPr="00AD7915" w:rsidRDefault="00810A8E" w:rsidP="00A93A15">
            <w:pPr>
              <w:spacing w:line="221" w:lineRule="auto"/>
              <w:rPr>
                <w:bCs/>
                <w:sz w:val="24"/>
                <w:szCs w:val="24"/>
              </w:rPr>
            </w:pPr>
            <w:r w:rsidRPr="00AD7915">
              <w:rPr>
                <w:bCs/>
                <w:sz w:val="24"/>
                <w:szCs w:val="24"/>
              </w:rPr>
              <w:t>Мицик В.М.</w:t>
            </w:r>
          </w:p>
        </w:tc>
        <w:tc>
          <w:tcPr>
            <w:tcW w:w="3597" w:type="dxa"/>
            <w:tcMar>
              <w:top w:w="28" w:type="dxa"/>
              <w:bottom w:w="11" w:type="dxa"/>
            </w:tcMar>
          </w:tcPr>
          <w:p w:rsidR="00810A8E" w:rsidRPr="00AD7915" w:rsidRDefault="00810A8E" w:rsidP="00A93A15">
            <w:pPr>
              <w:spacing w:line="221" w:lineRule="auto"/>
              <w:rPr>
                <w:bCs/>
                <w:sz w:val="24"/>
                <w:szCs w:val="24"/>
              </w:rPr>
            </w:pPr>
            <w:r w:rsidRPr="00AD7915">
              <w:rPr>
                <w:bCs/>
                <w:sz w:val="24"/>
                <w:szCs w:val="24"/>
              </w:rPr>
              <w:t>Повне відображення обліку руху коштів</w:t>
            </w:r>
          </w:p>
        </w:tc>
      </w:tr>
      <w:tr w:rsidR="00810A8E" w:rsidRPr="002D43BD" w:rsidTr="00437533">
        <w:trPr>
          <w:trHeight w:val="693"/>
          <w:jc w:val="center"/>
        </w:trPr>
        <w:tc>
          <w:tcPr>
            <w:tcW w:w="735" w:type="dxa"/>
            <w:tcMar>
              <w:top w:w="28" w:type="dxa"/>
              <w:bottom w:w="11" w:type="dxa"/>
            </w:tcMar>
          </w:tcPr>
          <w:p w:rsidR="00810A8E" w:rsidRPr="00A91115" w:rsidRDefault="009E2EEE" w:rsidP="008D580B">
            <w:pPr>
              <w:spacing w:line="221" w:lineRule="auto"/>
              <w:ind w:right="-57"/>
              <w:rPr>
                <w:sz w:val="24"/>
                <w:szCs w:val="24"/>
              </w:rPr>
            </w:pPr>
            <w:r>
              <w:rPr>
                <w:sz w:val="24"/>
                <w:szCs w:val="24"/>
              </w:rPr>
              <w:t xml:space="preserve">       </w:t>
            </w:r>
            <w:r w:rsidR="00810A8E" w:rsidRPr="00A91115">
              <w:rPr>
                <w:sz w:val="24"/>
                <w:szCs w:val="24"/>
              </w:rPr>
              <w:t>3</w:t>
            </w:r>
            <w:r>
              <w:rPr>
                <w:sz w:val="24"/>
                <w:szCs w:val="24"/>
              </w:rPr>
              <w:t>.</w:t>
            </w:r>
          </w:p>
        </w:tc>
        <w:tc>
          <w:tcPr>
            <w:tcW w:w="3103" w:type="dxa"/>
            <w:gridSpan w:val="2"/>
            <w:tcMar>
              <w:top w:w="28" w:type="dxa"/>
              <w:bottom w:w="11" w:type="dxa"/>
            </w:tcMar>
          </w:tcPr>
          <w:p w:rsidR="00810A8E" w:rsidRPr="00384879" w:rsidRDefault="00810A8E" w:rsidP="00A93A15">
            <w:pPr>
              <w:pStyle w:val="afc"/>
              <w:jc w:val="both"/>
              <w:rPr>
                <w:rFonts w:ascii="Times New Roman" w:hAnsi="Times New Roman"/>
                <w:sz w:val="24"/>
                <w:szCs w:val="24"/>
              </w:rPr>
            </w:pPr>
            <w:r w:rsidRPr="00E6564F">
              <w:rPr>
                <w:rFonts w:ascii="Times New Roman" w:hAnsi="Times New Roman"/>
                <w:sz w:val="24"/>
                <w:szCs w:val="24"/>
              </w:rPr>
              <w:t>Надання суб’єктам звернень вичерпної інформації щодо вимог та порядку одержання адміністративних послуг</w:t>
            </w:r>
          </w:p>
        </w:tc>
        <w:tc>
          <w:tcPr>
            <w:tcW w:w="1721" w:type="dxa"/>
            <w:gridSpan w:val="2"/>
          </w:tcPr>
          <w:p w:rsidR="00810A8E" w:rsidRDefault="00810A8E" w:rsidP="00A93A15">
            <w:pPr>
              <w:spacing w:line="221" w:lineRule="auto"/>
              <w:ind w:left="-57" w:right="-57"/>
              <w:rPr>
                <w:bCs/>
                <w:sz w:val="24"/>
                <w:szCs w:val="24"/>
              </w:rPr>
            </w:pPr>
            <w:r>
              <w:rPr>
                <w:bCs/>
                <w:sz w:val="24"/>
                <w:szCs w:val="24"/>
              </w:rPr>
              <w:t xml:space="preserve">Постійно </w:t>
            </w:r>
          </w:p>
        </w:tc>
        <w:tc>
          <w:tcPr>
            <w:tcW w:w="2871" w:type="dxa"/>
            <w:gridSpan w:val="2"/>
            <w:tcMar>
              <w:top w:w="28" w:type="dxa"/>
              <w:bottom w:w="11" w:type="dxa"/>
            </w:tcMar>
          </w:tcPr>
          <w:p w:rsidR="00810A8E" w:rsidRPr="00420A32" w:rsidRDefault="00810A8E" w:rsidP="00A93A15">
            <w:pPr>
              <w:spacing w:line="221" w:lineRule="auto"/>
              <w:rPr>
                <w:bCs/>
                <w:sz w:val="24"/>
                <w:szCs w:val="24"/>
              </w:rPr>
            </w:pPr>
            <w:r w:rsidRPr="00420A32">
              <w:rPr>
                <w:bCs/>
                <w:sz w:val="24"/>
                <w:szCs w:val="24"/>
              </w:rPr>
              <w:t>Управління адміністративних послуг</w:t>
            </w:r>
          </w:p>
        </w:tc>
        <w:tc>
          <w:tcPr>
            <w:tcW w:w="2878" w:type="dxa"/>
            <w:gridSpan w:val="2"/>
          </w:tcPr>
          <w:p w:rsidR="00810A8E" w:rsidRPr="00420A32" w:rsidRDefault="00810A8E" w:rsidP="00A93A15">
            <w:pPr>
              <w:spacing w:line="221" w:lineRule="auto"/>
              <w:rPr>
                <w:bCs/>
                <w:sz w:val="24"/>
                <w:szCs w:val="24"/>
              </w:rPr>
            </w:pPr>
            <w:r w:rsidRPr="00420A32">
              <w:rPr>
                <w:bCs/>
                <w:sz w:val="24"/>
                <w:szCs w:val="24"/>
              </w:rPr>
              <w:t>Мицик В.М</w:t>
            </w:r>
          </w:p>
        </w:tc>
        <w:tc>
          <w:tcPr>
            <w:tcW w:w="3597" w:type="dxa"/>
            <w:tcMar>
              <w:top w:w="28" w:type="dxa"/>
              <w:bottom w:w="11" w:type="dxa"/>
            </w:tcMar>
          </w:tcPr>
          <w:p w:rsidR="00810A8E" w:rsidRDefault="00810A8E" w:rsidP="00A93A15">
            <w:pPr>
              <w:spacing w:line="221" w:lineRule="auto"/>
              <w:rPr>
                <w:bCs/>
                <w:sz w:val="24"/>
                <w:szCs w:val="24"/>
              </w:rPr>
            </w:pPr>
            <w:r>
              <w:rPr>
                <w:bCs/>
                <w:sz w:val="24"/>
                <w:szCs w:val="24"/>
              </w:rPr>
              <w:t>Надання якісних адміністративних послуг</w:t>
            </w:r>
          </w:p>
        </w:tc>
      </w:tr>
      <w:tr w:rsidR="00810A8E" w:rsidRPr="002D43BD" w:rsidTr="00437533">
        <w:trPr>
          <w:trHeight w:val="693"/>
          <w:jc w:val="center"/>
        </w:trPr>
        <w:tc>
          <w:tcPr>
            <w:tcW w:w="735" w:type="dxa"/>
            <w:tcMar>
              <w:top w:w="28" w:type="dxa"/>
              <w:bottom w:w="11" w:type="dxa"/>
            </w:tcMar>
          </w:tcPr>
          <w:p w:rsidR="00810A8E" w:rsidRPr="00A91115" w:rsidRDefault="00810A8E" w:rsidP="00D87E28">
            <w:pPr>
              <w:spacing w:line="221" w:lineRule="auto"/>
              <w:ind w:left="-19" w:right="-57"/>
              <w:jc w:val="center"/>
              <w:rPr>
                <w:sz w:val="24"/>
                <w:szCs w:val="24"/>
              </w:rPr>
            </w:pPr>
            <w:r>
              <w:rPr>
                <w:sz w:val="24"/>
                <w:szCs w:val="24"/>
              </w:rPr>
              <w:t xml:space="preserve">       </w:t>
            </w:r>
            <w:r w:rsidRPr="00A91115">
              <w:rPr>
                <w:sz w:val="24"/>
                <w:szCs w:val="24"/>
              </w:rPr>
              <w:t>4</w:t>
            </w:r>
            <w:r w:rsidR="002D564B">
              <w:rPr>
                <w:sz w:val="24"/>
                <w:szCs w:val="24"/>
              </w:rPr>
              <w:t>.</w:t>
            </w:r>
          </w:p>
        </w:tc>
        <w:tc>
          <w:tcPr>
            <w:tcW w:w="3103" w:type="dxa"/>
            <w:gridSpan w:val="2"/>
            <w:tcMar>
              <w:top w:w="28" w:type="dxa"/>
              <w:bottom w:w="11" w:type="dxa"/>
            </w:tcMar>
          </w:tcPr>
          <w:p w:rsidR="00810A8E" w:rsidRPr="00A91115" w:rsidRDefault="00810A8E" w:rsidP="00A93A15">
            <w:pPr>
              <w:pStyle w:val="afc"/>
              <w:jc w:val="both"/>
              <w:rPr>
                <w:rFonts w:ascii="Times New Roman" w:hAnsi="Times New Roman"/>
                <w:sz w:val="24"/>
                <w:szCs w:val="24"/>
              </w:rPr>
            </w:pPr>
            <w:r w:rsidRPr="00A91115">
              <w:rPr>
                <w:rFonts w:ascii="Times New Roman" w:hAnsi="Times New Roman"/>
                <w:sz w:val="24"/>
                <w:szCs w:val="24"/>
              </w:rPr>
              <w:t>Надання громадянам консультацій з усіх питань діяльності відділу</w:t>
            </w:r>
          </w:p>
        </w:tc>
        <w:tc>
          <w:tcPr>
            <w:tcW w:w="1721" w:type="dxa"/>
            <w:gridSpan w:val="2"/>
          </w:tcPr>
          <w:p w:rsidR="00810A8E" w:rsidRDefault="00810A8E" w:rsidP="00A93A15">
            <w:pPr>
              <w:rPr>
                <w:bCs/>
                <w:sz w:val="24"/>
                <w:szCs w:val="24"/>
              </w:rPr>
            </w:pPr>
            <w:r>
              <w:rPr>
                <w:bCs/>
                <w:sz w:val="24"/>
                <w:szCs w:val="24"/>
              </w:rPr>
              <w:t xml:space="preserve">Кожного вівторка </w:t>
            </w:r>
          </w:p>
          <w:p w:rsidR="00810A8E" w:rsidRDefault="00810A8E" w:rsidP="00A93A15">
            <w:pPr>
              <w:rPr>
                <w:bCs/>
                <w:sz w:val="24"/>
                <w:szCs w:val="24"/>
              </w:rPr>
            </w:pPr>
            <w:r>
              <w:rPr>
                <w:bCs/>
                <w:sz w:val="24"/>
                <w:szCs w:val="24"/>
              </w:rPr>
              <w:t>місяця</w:t>
            </w:r>
          </w:p>
        </w:tc>
        <w:tc>
          <w:tcPr>
            <w:tcW w:w="2871" w:type="dxa"/>
            <w:gridSpan w:val="2"/>
            <w:tcMar>
              <w:top w:w="28" w:type="dxa"/>
              <w:bottom w:w="11" w:type="dxa"/>
            </w:tcMar>
          </w:tcPr>
          <w:p w:rsidR="00810A8E" w:rsidRPr="00420A32" w:rsidRDefault="00810A8E" w:rsidP="00A93A15">
            <w:pPr>
              <w:spacing w:line="221" w:lineRule="auto"/>
              <w:rPr>
                <w:bCs/>
                <w:sz w:val="24"/>
                <w:szCs w:val="24"/>
              </w:rPr>
            </w:pPr>
            <w:r w:rsidRPr="00420A32">
              <w:rPr>
                <w:bCs/>
                <w:sz w:val="24"/>
                <w:szCs w:val="24"/>
              </w:rPr>
              <w:t>Управління адміністративних послуг</w:t>
            </w:r>
          </w:p>
        </w:tc>
        <w:tc>
          <w:tcPr>
            <w:tcW w:w="2878" w:type="dxa"/>
            <w:gridSpan w:val="2"/>
          </w:tcPr>
          <w:p w:rsidR="00810A8E" w:rsidRPr="00420A32" w:rsidRDefault="00810A8E" w:rsidP="00A93A15">
            <w:pPr>
              <w:spacing w:line="221" w:lineRule="auto"/>
              <w:rPr>
                <w:bCs/>
                <w:sz w:val="24"/>
                <w:szCs w:val="24"/>
              </w:rPr>
            </w:pPr>
            <w:r w:rsidRPr="00420A32">
              <w:rPr>
                <w:bCs/>
                <w:sz w:val="24"/>
                <w:szCs w:val="24"/>
              </w:rPr>
              <w:t>Мицик В.М</w:t>
            </w:r>
          </w:p>
        </w:tc>
        <w:tc>
          <w:tcPr>
            <w:tcW w:w="3597" w:type="dxa"/>
            <w:tcMar>
              <w:top w:w="28" w:type="dxa"/>
              <w:bottom w:w="11" w:type="dxa"/>
            </w:tcMar>
          </w:tcPr>
          <w:p w:rsidR="00810A8E" w:rsidRDefault="00810A8E" w:rsidP="00A93A15">
            <w:pPr>
              <w:rPr>
                <w:bCs/>
                <w:sz w:val="24"/>
                <w:szCs w:val="24"/>
              </w:rPr>
            </w:pPr>
            <w:r>
              <w:rPr>
                <w:bCs/>
                <w:sz w:val="24"/>
                <w:szCs w:val="24"/>
              </w:rPr>
              <w:t>Інформування населення</w:t>
            </w:r>
          </w:p>
        </w:tc>
      </w:tr>
      <w:tr w:rsidR="00810A8E" w:rsidRPr="002D43BD" w:rsidTr="00437533">
        <w:trPr>
          <w:trHeight w:val="693"/>
          <w:jc w:val="center"/>
        </w:trPr>
        <w:tc>
          <w:tcPr>
            <w:tcW w:w="735" w:type="dxa"/>
            <w:tcMar>
              <w:top w:w="28" w:type="dxa"/>
              <w:bottom w:w="11" w:type="dxa"/>
            </w:tcMar>
          </w:tcPr>
          <w:p w:rsidR="00810A8E" w:rsidRPr="00154BE9" w:rsidRDefault="00810A8E" w:rsidP="00D87E28">
            <w:pPr>
              <w:spacing w:line="221" w:lineRule="auto"/>
              <w:ind w:left="-19" w:right="-57"/>
              <w:jc w:val="center"/>
              <w:rPr>
                <w:sz w:val="24"/>
                <w:szCs w:val="24"/>
              </w:rPr>
            </w:pPr>
            <w:r>
              <w:rPr>
                <w:sz w:val="24"/>
                <w:szCs w:val="24"/>
              </w:rPr>
              <w:t xml:space="preserve">        </w:t>
            </w:r>
            <w:r w:rsidRPr="00154BE9">
              <w:rPr>
                <w:sz w:val="24"/>
                <w:szCs w:val="24"/>
              </w:rPr>
              <w:t>5</w:t>
            </w:r>
            <w:r w:rsidR="002D564B">
              <w:rPr>
                <w:sz w:val="24"/>
                <w:szCs w:val="24"/>
              </w:rPr>
              <w:t>.</w:t>
            </w:r>
          </w:p>
        </w:tc>
        <w:tc>
          <w:tcPr>
            <w:tcW w:w="3103" w:type="dxa"/>
            <w:gridSpan w:val="2"/>
            <w:tcMar>
              <w:top w:w="28" w:type="dxa"/>
              <w:bottom w:w="11" w:type="dxa"/>
            </w:tcMar>
          </w:tcPr>
          <w:p w:rsidR="00810A8E" w:rsidRPr="00384879" w:rsidRDefault="00810A8E" w:rsidP="00A93A15">
            <w:pPr>
              <w:pStyle w:val="afc"/>
              <w:jc w:val="both"/>
              <w:rPr>
                <w:rFonts w:ascii="Times New Roman" w:hAnsi="Times New Roman"/>
                <w:sz w:val="24"/>
                <w:szCs w:val="24"/>
              </w:rPr>
            </w:pPr>
            <w:r w:rsidRPr="00BF3DF1">
              <w:rPr>
                <w:rFonts w:ascii="Times New Roman" w:hAnsi="Times New Roman"/>
                <w:sz w:val="24"/>
                <w:szCs w:val="24"/>
              </w:rPr>
              <w:t>Підготувати інформацію про виконання плану роботи відділу реєстрації нерухомого майна, юридичних осіб та фізичних осіб-підприємців за 2018 р</w:t>
            </w:r>
            <w:r>
              <w:rPr>
                <w:sz w:val="24"/>
                <w:szCs w:val="24"/>
              </w:rPr>
              <w:t>.</w:t>
            </w:r>
          </w:p>
        </w:tc>
        <w:tc>
          <w:tcPr>
            <w:tcW w:w="1721" w:type="dxa"/>
            <w:gridSpan w:val="2"/>
          </w:tcPr>
          <w:p w:rsidR="00810A8E" w:rsidRDefault="00810A8E" w:rsidP="00A93A15">
            <w:pPr>
              <w:spacing w:line="221" w:lineRule="auto"/>
              <w:ind w:left="-57" w:right="-57"/>
              <w:rPr>
                <w:bCs/>
                <w:sz w:val="24"/>
                <w:szCs w:val="24"/>
              </w:rPr>
            </w:pPr>
            <w:r>
              <w:rPr>
                <w:bCs/>
                <w:sz w:val="24"/>
                <w:szCs w:val="24"/>
              </w:rPr>
              <w:t>До</w:t>
            </w:r>
          </w:p>
          <w:p w:rsidR="00810A8E" w:rsidRDefault="00810A8E" w:rsidP="00A93A15">
            <w:pPr>
              <w:spacing w:line="221" w:lineRule="auto"/>
              <w:ind w:left="-57" w:right="-57"/>
              <w:rPr>
                <w:bCs/>
                <w:sz w:val="24"/>
                <w:szCs w:val="24"/>
              </w:rPr>
            </w:pPr>
            <w:r>
              <w:rPr>
                <w:bCs/>
                <w:sz w:val="24"/>
                <w:szCs w:val="24"/>
              </w:rPr>
              <w:t xml:space="preserve"> 15.05.2019</w:t>
            </w:r>
          </w:p>
        </w:tc>
        <w:tc>
          <w:tcPr>
            <w:tcW w:w="2871" w:type="dxa"/>
            <w:gridSpan w:val="2"/>
            <w:tcMar>
              <w:top w:w="28" w:type="dxa"/>
              <w:bottom w:w="11" w:type="dxa"/>
            </w:tcMar>
          </w:tcPr>
          <w:p w:rsidR="00810A8E" w:rsidRPr="00420A32" w:rsidRDefault="00810A8E" w:rsidP="00A93A15">
            <w:pPr>
              <w:spacing w:line="221" w:lineRule="auto"/>
              <w:rPr>
                <w:bCs/>
                <w:sz w:val="24"/>
                <w:szCs w:val="24"/>
              </w:rPr>
            </w:pPr>
            <w:r w:rsidRPr="00420A32">
              <w:rPr>
                <w:bCs/>
                <w:sz w:val="24"/>
                <w:szCs w:val="24"/>
              </w:rPr>
              <w:t>Управління адміністративних послуг</w:t>
            </w:r>
          </w:p>
        </w:tc>
        <w:tc>
          <w:tcPr>
            <w:tcW w:w="2878" w:type="dxa"/>
            <w:gridSpan w:val="2"/>
          </w:tcPr>
          <w:p w:rsidR="00810A8E" w:rsidRPr="00420A32" w:rsidRDefault="00810A8E" w:rsidP="00A93A15">
            <w:pPr>
              <w:spacing w:line="221" w:lineRule="auto"/>
              <w:rPr>
                <w:bCs/>
                <w:sz w:val="24"/>
                <w:szCs w:val="24"/>
              </w:rPr>
            </w:pPr>
            <w:r w:rsidRPr="00420A32">
              <w:rPr>
                <w:bCs/>
                <w:sz w:val="24"/>
                <w:szCs w:val="24"/>
              </w:rPr>
              <w:t>Мицик В.М</w:t>
            </w:r>
          </w:p>
        </w:tc>
        <w:tc>
          <w:tcPr>
            <w:tcW w:w="3597" w:type="dxa"/>
            <w:tcMar>
              <w:top w:w="28" w:type="dxa"/>
              <w:bottom w:w="11" w:type="dxa"/>
            </w:tcMar>
          </w:tcPr>
          <w:p w:rsidR="00810A8E" w:rsidRDefault="00810A8E" w:rsidP="00A93A15">
            <w:pPr>
              <w:spacing w:line="221" w:lineRule="auto"/>
              <w:rPr>
                <w:bCs/>
                <w:sz w:val="24"/>
                <w:szCs w:val="24"/>
              </w:rPr>
            </w:pPr>
            <w:r>
              <w:rPr>
                <w:bCs/>
                <w:sz w:val="24"/>
                <w:szCs w:val="24"/>
              </w:rPr>
              <w:t>Формування звіту</w:t>
            </w:r>
          </w:p>
        </w:tc>
      </w:tr>
    </w:tbl>
    <w:p w:rsidR="00055E6F" w:rsidRDefault="00055E6F" w:rsidP="00A44BB9">
      <w:pPr>
        <w:spacing w:line="276" w:lineRule="auto"/>
        <w:jc w:val="center"/>
        <w:rPr>
          <w:b/>
        </w:rPr>
      </w:pPr>
    </w:p>
    <w:p w:rsidR="00870B5F" w:rsidRDefault="00870B5F"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EE1905" w:rsidRDefault="00EE1905" w:rsidP="00A44BB9">
      <w:pPr>
        <w:spacing w:line="276" w:lineRule="auto"/>
        <w:jc w:val="center"/>
        <w:rPr>
          <w:b/>
        </w:rPr>
      </w:pPr>
    </w:p>
    <w:p w:rsidR="00CB1219" w:rsidRPr="00EE1905" w:rsidRDefault="00852AD5" w:rsidP="00EE1905">
      <w:pPr>
        <w:pStyle w:val="af2"/>
        <w:numPr>
          <w:ilvl w:val="0"/>
          <w:numId w:val="49"/>
        </w:numPr>
        <w:spacing w:line="276" w:lineRule="auto"/>
        <w:jc w:val="center"/>
        <w:rPr>
          <w:b/>
          <w:sz w:val="24"/>
          <w:szCs w:val="24"/>
        </w:rPr>
      </w:pPr>
      <w:r w:rsidRPr="00EE1905">
        <w:rPr>
          <w:b/>
          <w:sz w:val="24"/>
          <w:szCs w:val="24"/>
        </w:rPr>
        <w:lastRenderedPageBreak/>
        <w:t>Організація «гарячих» телефонних ліній і прийому громадян з особистих питань</w:t>
      </w:r>
    </w:p>
    <w:p w:rsidR="00A3255B" w:rsidRDefault="00852AD5" w:rsidP="00CB1219">
      <w:pPr>
        <w:spacing w:line="276" w:lineRule="auto"/>
        <w:ind w:firstLine="284"/>
        <w:jc w:val="center"/>
        <w:rPr>
          <w:b/>
          <w:sz w:val="24"/>
          <w:szCs w:val="24"/>
        </w:rPr>
      </w:pPr>
      <w:r w:rsidRPr="00EE1905">
        <w:rPr>
          <w:b/>
          <w:sz w:val="24"/>
          <w:szCs w:val="24"/>
        </w:rPr>
        <w:t xml:space="preserve">міським головою і його заступниками </w:t>
      </w:r>
    </w:p>
    <w:p w:rsidR="00852AD5" w:rsidRPr="00EE1905" w:rsidRDefault="00A3255B" w:rsidP="00A3255B">
      <w:pPr>
        <w:spacing w:line="276" w:lineRule="auto"/>
        <w:ind w:firstLine="284"/>
        <w:jc w:val="center"/>
        <w:rPr>
          <w:sz w:val="24"/>
          <w:szCs w:val="24"/>
        </w:rPr>
      </w:pPr>
      <w:r w:rsidRPr="00EE1905">
        <w:rPr>
          <w:sz w:val="24"/>
          <w:szCs w:val="24"/>
        </w:rPr>
        <w:t xml:space="preserve">1. </w:t>
      </w:r>
      <w:r w:rsidR="00852AD5" w:rsidRPr="00EE1905">
        <w:rPr>
          <w:sz w:val="24"/>
          <w:szCs w:val="24"/>
        </w:rPr>
        <w:t>Графік проведення прийому громадян з особистих питань міським головою</w:t>
      </w:r>
      <w:r w:rsidRPr="00EE1905">
        <w:rPr>
          <w:sz w:val="24"/>
          <w:szCs w:val="24"/>
        </w:rPr>
        <w:t xml:space="preserve"> </w:t>
      </w:r>
      <w:r w:rsidR="00852AD5" w:rsidRPr="00EE1905">
        <w:rPr>
          <w:sz w:val="24"/>
          <w:szCs w:val="24"/>
        </w:rPr>
        <w:t xml:space="preserve">та його заступниками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332"/>
        <w:gridCol w:w="6520"/>
      </w:tblGrid>
      <w:tr w:rsidR="00C94754" w:rsidRPr="00535B06" w:rsidTr="00DF4485">
        <w:tc>
          <w:tcPr>
            <w:tcW w:w="417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C44763">
            <w:pPr>
              <w:rPr>
                <w:b/>
                <w:sz w:val="24"/>
              </w:rPr>
            </w:pPr>
            <w:r w:rsidRPr="00535B06">
              <w:rPr>
                <w:b/>
                <w:sz w:val="24"/>
              </w:rPr>
              <w:t>Прізвище, ім’я, по батькові</w:t>
            </w:r>
          </w:p>
        </w:tc>
        <w:tc>
          <w:tcPr>
            <w:tcW w:w="433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C44763">
            <w:pPr>
              <w:jc w:val="center"/>
              <w:rPr>
                <w:b/>
                <w:sz w:val="24"/>
              </w:rPr>
            </w:pPr>
            <w:r w:rsidRPr="00535B06">
              <w:rPr>
                <w:b/>
                <w:sz w:val="24"/>
              </w:rPr>
              <w:t>Дні та час прийому</w:t>
            </w:r>
          </w:p>
          <w:p w:rsidR="00C94754" w:rsidRPr="00535B06" w:rsidRDefault="00C94754" w:rsidP="00C44763">
            <w:pPr>
              <w:jc w:val="center"/>
              <w:rPr>
                <w:b/>
                <w:sz w:val="24"/>
              </w:rPr>
            </w:pPr>
            <w:r w:rsidRPr="00535B06">
              <w:rPr>
                <w:b/>
                <w:sz w:val="24"/>
              </w:rPr>
              <w:t>у приміщенні міської ради</w:t>
            </w:r>
          </w:p>
        </w:tc>
        <w:tc>
          <w:tcPr>
            <w:tcW w:w="6520" w:type="dxa"/>
            <w:tcBorders>
              <w:top w:val="single" w:sz="4" w:space="0" w:color="auto"/>
              <w:left w:val="single" w:sz="4" w:space="0" w:color="auto"/>
              <w:bottom w:val="single" w:sz="4" w:space="0" w:color="auto"/>
              <w:right w:val="single" w:sz="4" w:space="0" w:color="auto"/>
            </w:tcBorders>
            <w:hideMark/>
          </w:tcPr>
          <w:p w:rsidR="00C94754" w:rsidRPr="00535B06" w:rsidRDefault="00C94754" w:rsidP="00C44763">
            <w:pPr>
              <w:jc w:val="center"/>
              <w:rPr>
                <w:b/>
                <w:sz w:val="24"/>
              </w:rPr>
            </w:pPr>
            <w:r w:rsidRPr="00535B06">
              <w:rPr>
                <w:b/>
                <w:sz w:val="24"/>
              </w:rPr>
              <w:t>Виїзні прийоми згідно з окремим графіком</w:t>
            </w:r>
          </w:p>
        </w:tc>
      </w:tr>
      <w:tr w:rsidR="00C94754" w:rsidRPr="00535B06" w:rsidTr="00DF4485">
        <w:tc>
          <w:tcPr>
            <w:tcW w:w="417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b/>
                <w:sz w:val="24"/>
              </w:rPr>
            </w:pPr>
            <w:r w:rsidRPr="00535B06">
              <w:rPr>
                <w:b/>
                <w:sz w:val="24"/>
              </w:rPr>
              <w:t>Салатун Сергій Андрійович,</w:t>
            </w:r>
          </w:p>
          <w:p w:rsidR="00C94754" w:rsidRPr="00535B06" w:rsidRDefault="00C94754" w:rsidP="00A93A15">
            <w:pPr>
              <w:rPr>
                <w:sz w:val="24"/>
              </w:rPr>
            </w:pPr>
            <w:r w:rsidRPr="00535B06">
              <w:rPr>
                <w:sz w:val="24"/>
              </w:rPr>
              <w:t>міський голова</w:t>
            </w:r>
          </w:p>
        </w:tc>
        <w:tc>
          <w:tcPr>
            <w:tcW w:w="433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rPr>
            </w:pPr>
            <w:r w:rsidRPr="00535B06">
              <w:rPr>
                <w:sz w:val="24"/>
              </w:rPr>
              <w:t>Другий і четвертий вівторок кожного місяця</w:t>
            </w:r>
          </w:p>
          <w:p w:rsidR="00C94754" w:rsidRPr="00535B06" w:rsidRDefault="00925696" w:rsidP="00A93A15">
            <w:pPr>
              <w:rPr>
                <w:sz w:val="24"/>
                <w:lang w:val="en-US"/>
              </w:rPr>
            </w:pPr>
            <w:r>
              <w:rPr>
                <w:sz w:val="24"/>
              </w:rPr>
              <w:t>з 11</w:t>
            </w:r>
            <w:r w:rsidR="00C94754" w:rsidRPr="00535B06">
              <w:rPr>
                <w:sz w:val="24"/>
              </w:rPr>
              <w:t xml:space="preserve">.00, </w:t>
            </w:r>
            <w:r w:rsidR="008506FE">
              <w:rPr>
                <w:sz w:val="24"/>
                <w:lang w:val="ru-RU"/>
              </w:rPr>
              <w:t>кабінет</w:t>
            </w:r>
            <w:r>
              <w:rPr>
                <w:sz w:val="24"/>
                <w:lang w:val="ru-RU"/>
              </w:rPr>
              <w:t xml:space="preserve"> 25</w:t>
            </w:r>
          </w:p>
        </w:tc>
        <w:tc>
          <w:tcPr>
            <w:tcW w:w="6520"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Перший і третій вівторок щомісяця</w:t>
            </w:r>
          </w:p>
          <w:p w:rsidR="00C94754" w:rsidRPr="00535B06" w:rsidRDefault="006C003D" w:rsidP="00A93A15">
            <w:pPr>
              <w:rPr>
                <w:sz w:val="24"/>
              </w:rPr>
            </w:pPr>
            <w:r>
              <w:rPr>
                <w:sz w:val="24"/>
                <w:szCs w:val="28"/>
              </w:rPr>
              <w:t>з 10.3</w:t>
            </w:r>
            <w:r w:rsidR="00C94754" w:rsidRPr="00535B06">
              <w:rPr>
                <w:sz w:val="24"/>
                <w:szCs w:val="28"/>
              </w:rPr>
              <w:t>0</w:t>
            </w:r>
          </w:p>
        </w:tc>
      </w:tr>
      <w:tr w:rsidR="00C94754" w:rsidRPr="00535B06" w:rsidTr="00DF4485">
        <w:tc>
          <w:tcPr>
            <w:tcW w:w="417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b/>
                <w:sz w:val="24"/>
              </w:rPr>
            </w:pPr>
            <w:r w:rsidRPr="00535B06">
              <w:rPr>
                <w:b/>
                <w:sz w:val="24"/>
              </w:rPr>
              <w:t>Мицик Валерій Миколайович,</w:t>
            </w:r>
          </w:p>
          <w:p w:rsidR="00C94754" w:rsidRPr="00535B06" w:rsidRDefault="00C94754" w:rsidP="00A93A15">
            <w:pPr>
              <w:rPr>
                <w:sz w:val="24"/>
              </w:rPr>
            </w:pPr>
            <w:r w:rsidRPr="00535B06">
              <w:rPr>
                <w:sz w:val="24"/>
              </w:rPr>
              <w:t>секретар міської ради</w:t>
            </w:r>
          </w:p>
        </w:tc>
        <w:tc>
          <w:tcPr>
            <w:tcW w:w="433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Перший і третій вівторок щомісяця</w:t>
            </w:r>
          </w:p>
          <w:p w:rsidR="00C94754" w:rsidRPr="00535B06" w:rsidRDefault="00C94754" w:rsidP="00A93A15">
            <w:pPr>
              <w:rPr>
                <w:sz w:val="24"/>
              </w:rPr>
            </w:pPr>
            <w:r w:rsidRPr="00535B06">
              <w:rPr>
                <w:sz w:val="24"/>
                <w:szCs w:val="28"/>
              </w:rPr>
              <w:t>з 14.00 до 17.00, кабінет 23</w:t>
            </w:r>
          </w:p>
        </w:tc>
        <w:tc>
          <w:tcPr>
            <w:tcW w:w="6520"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Другий і четвертий вівторок щомісяця</w:t>
            </w:r>
          </w:p>
          <w:p w:rsidR="00C94754" w:rsidRPr="00535B06" w:rsidRDefault="00C94754" w:rsidP="00A93A15">
            <w:pPr>
              <w:rPr>
                <w:sz w:val="24"/>
              </w:rPr>
            </w:pPr>
            <w:r w:rsidRPr="00535B06">
              <w:rPr>
                <w:sz w:val="24"/>
                <w:szCs w:val="28"/>
              </w:rPr>
              <w:t>з 14.00</w:t>
            </w:r>
          </w:p>
        </w:tc>
      </w:tr>
      <w:tr w:rsidR="00C94754" w:rsidRPr="00535B06" w:rsidTr="00DF4485">
        <w:tc>
          <w:tcPr>
            <w:tcW w:w="4174" w:type="dxa"/>
            <w:tcBorders>
              <w:top w:val="single" w:sz="4" w:space="0" w:color="auto"/>
              <w:left w:val="single" w:sz="4" w:space="0" w:color="auto"/>
              <w:bottom w:val="single" w:sz="4" w:space="0" w:color="auto"/>
              <w:right w:val="single" w:sz="4" w:space="0" w:color="auto"/>
            </w:tcBorders>
          </w:tcPr>
          <w:p w:rsidR="00C94754" w:rsidRPr="00535B06" w:rsidRDefault="00C94754" w:rsidP="00A93A15">
            <w:pPr>
              <w:rPr>
                <w:b/>
                <w:sz w:val="24"/>
              </w:rPr>
            </w:pPr>
            <w:r w:rsidRPr="00535B06">
              <w:rPr>
                <w:b/>
                <w:sz w:val="24"/>
              </w:rPr>
              <w:t>Лузан Євгеній Станіславович,</w:t>
            </w:r>
          </w:p>
          <w:p w:rsidR="00C94754" w:rsidRPr="00535B06" w:rsidRDefault="00C94754" w:rsidP="00A93A15">
            <w:pPr>
              <w:rPr>
                <w:sz w:val="24"/>
              </w:rPr>
            </w:pPr>
            <w:r w:rsidRPr="00535B06">
              <w:rPr>
                <w:sz w:val="24"/>
              </w:rPr>
              <w:t xml:space="preserve">заступник міського голови </w:t>
            </w:r>
          </w:p>
          <w:p w:rsidR="00C94754" w:rsidRPr="00535B06" w:rsidRDefault="00C94754" w:rsidP="00A93A15">
            <w:pPr>
              <w:rPr>
                <w:b/>
                <w:sz w:val="24"/>
              </w:rPr>
            </w:pPr>
          </w:p>
        </w:tc>
        <w:tc>
          <w:tcPr>
            <w:tcW w:w="433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Перша і третя середа щомісяця</w:t>
            </w:r>
          </w:p>
          <w:p w:rsidR="00C94754" w:rsidRPr="00535B06" w:rsidRDefault="00C94754" w:rsidP="00A93A15">
            <w:pPr>
              <w:rPr>
                <w:sz w:val="24"/>
              </w:rPr>
            </w:pPr>
            <w:r w:rsidRPr="00535B06">
              <w:rPr>
                <w:sz w:val="24"/>
                <w:szCs w:val="28"/>
              </w:rPr>
              <w:t>з 14.00 до 17.00, кабінет 8</w:t>
            </w:r>
          </w:p>
        </w:tc>
        <w:tc>
          <w:tcPr>
            <w:tcW w:w="6520"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Друга і четверта середа щомісяця</w:t>
            </w:r>
          </w:p>
          <w:p w:rsidR="00C94754" w:rsidRPr="00535B06" w:rsidRDefault="00C94754" w:rsidP="00A93A15">
            <w:pPr>
              <w:rPr>
                <w:sz w:val="24"/>
              </w:rPr>
            </w:pPr>
            <w:r w:rsidRPr="00535B06">
              <w:rPr>
                <w:sz w:val="24"/>
                <w:szCs w:val="28"/>
              </w:rPr>
              <w:t>з 14.00</w:t>
            </w:r>
          </w:p>
        </w:tc>
      </w:tr>
      <w:tr w:rsidR="00C94754" w:rsidRPr="00535B06" w:rsidTr="00DF4485">
        <w:tc>
          <w:tcPr>
            <w:tcW w:w="417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b/>
                <w:sz w:val="24"/>
              </w:rPr>
            </w:pPr>
            <w:r w:rsidRPr="00535B06">
              <w:rPr>
                <w:b/>
                <w:sz w:val="24"/>
              </w:rPr>
              <w:t>Тетірко Ігор Володимирович,</w:t>
            </w:r>
          </w:p>
          <w:p w:rsidR="00C94754" w:rsidRPr="00535B06" w:rsidRDefault="00C94754" w:rsidP="00A93A15">
            <w:pPr>
              <w:rPr>
                <w:b/>
                <w:sz w:val="24"/>
              </w:rPr>
            </w:pPr>
            <w:r w:rsidRPr="00535B06">
              <w:rPr>
                <w:sz w:val="24"/>
              </w:rPr>
              <w:t xml:space="preserve">заступник міського голови </w:t>
            </w:r>
          </w:p>
        </w:tc>
        <w:tc>
          <w:tcPr>
            <w:tcW w:w="433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Перша і третя середа щомісяця</w:t>
            </w:r>
          </w:p>
          <w:p w:rsidR="00C94754" w:rsidRPr="00450AB4" w:rsidRDefault="00C94754" w:rsidP="00A93A15">
            <w:pPr>
              <w:rPr>
                <w:sz w:val="24"/>
                <w:lang w:val="ru-RU"/>
              </w:rPr>
            </w:pPr>
            <w:r w:rsidRPr="00535B06">
              <w:rPr>
                <w:sz w:val="24"/>
                <w:szCs w:val="28"/>
              </w:rPr>
              <w:t xml:space="preserve">з 14.00 до 17.00, кабінет </w:t>
            </w:r>
            <w:r w:rsidRPr="00450AB4">
              <w:rPr>
                <w:sz w:val="24"/>
                <w:szCs w:val="28"/>
                <w:lang w:val="ru-RU"/>
              </w:rPr>
              <w:t>29</w:t>
            </w:r>
          </w:p>
        </w:tc>
        <w:tc>
          <w:tcPr>
            <w:tcW w:w="6520"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Друга і четверта середа щомісяця</w:t>
            </w:r>
          </w:p>
          <w:p w:rsidR="00C94754" w:rsidRPr="00535B06" w:rsidRDefault="00C94754" w:rsidP="00A93A15">
            <w:pPr>
              <w:rPr>
                <w:sz w:val="24"/>
              </w:rPr>
            </w:pPr>
            <w:r w:rsidRPr="00535B06">
              <w:rPr>
                <w:sz w:val="24"/>
                <w:szCs w:val="28"/>
              </w:rPr>
              <w:t>з 14.00</w:t>
            </w:r>
          </w:p>
        </w:tc>
      </w:tr>
      <w:tr w:rsidR="00C94754" w:rsidRPr="00535B06" w:rsidTr="00DF4485">
        <w:tc>
          <w:tcPr>
            <w:tcW w:w="417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b/>
                <w:sz w:val="24"/>
              </w:rPr>
            </w:pPr>
            <w:r w:rsidRPr="00535B06">
              <w:rPr>
                <w:b/>
                <w:sz w:val="24"/>
              </w:rPr>
              <w:t>Хоронько Сергій Васильович,</w:t>
            </w:r>
          </w:p>
          <w:p w:rsidR="00C94754" w:rsidRPr="00535B06" w:rsidRDefault="00C94754" w:rsidP="00A93A15">
            <w:pPr>
              <w:rPr>
                <w:b/>
                <w:sz w:val="24"/>
              </w:rPr>
            </w:pPr>
            <w:r w:rsidRPr="00535B06">
              <w:rPr>
                <w:sz w:val="24"/>
              </w:rPr>
              <w:t xml:space="preserve">заступник міського голови </w:t>
            </w:r>
          </w:p>
        </w:tc>
        <w:tc>
          <w:tcPr>
            <w:tcW w:w="433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Перша і третя середа щомісяця</w:t>
            </w:r>
          </w:p>
          <w:p w:rsidR="00C94754" w:rsidRPr="00535B06" w:rsidRDefault="00C94754" w:rsidP="00A93A15">
            <w:pPr>
              <w:rPr>
                <w:sz w:val="24"/>
                <w:lang w:val="ru-RU"/>
              </w:rPr>
            </w:pPr>
            <w:r w:rsidRPr="00535B06">
              <w:rPr>
                <w:sz w:val="24"/>
                <w:szCs w:val="28"/>
              </w:rPr>
              <w:t xml:space="preserve">з 14.00 до 17.00, кабінет </w:t>
            </w:r>
            <w:r w:rsidRPr="00535B06">
              <w:rPr>
                <w:sz w:val="24"/>
                <w:szCs w:val="28"/>
                <w:lang w:val="ru-RU"/>
              </w:rPr>
              <w:t>20</w:t>
            </w:r>
          </w:p>
        </w:tc>
        <w:tc>
          <w:tcPr>
            <w:tcW w:w="6520"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Друга і четверта середа щомісяця</w:t>
            </w:r>
          </w:p>
          <w:p w:rsidR="00C94754" w:rsidRPr="00535B06" w:rsidRDefault="00C94754" w:rsidP="00A93A15">
            <w:pPr>
              <w:rPr>
                <w:sz w:val="24"/>
              </w:rPr>
            </w:pPr>
            <w:r w:rsidRPr="00535B06">
              <w:rPr>
                <w:sz w:val="24"/>
                <w:szCs w:val="28"/>
              </w:rPr>
              <w:t>з 14.00</w:t>
            </w:r>
          </w:p>
        </w:tc>
      </w:tr>
      <w:tr w:rsidR="00C94754" w:rsidRPr="00535B06" w:rsidTr="00DF4485">
        <w:tc>
          <w:tcPr>
            <w:tcW w:w="417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b/>
                <w:sz w:val="24"/>
              </w:rPr>
            </w:pPr>
            <w:r w:rsidRPr="00535B06">
              <w:rPr>
                <w:b/>
                <w:sz w:val="24"/>
              </w:rPr>
              <w:t>Сосненко Лариса Григорівна,</w:t>
            </w:r>
          </w:p>
          <w:p w:rsidR="00C94754" w:rsidRPr="00535B06" w:rsidRDefault="00C94754" w:rsidP="00A93A15">
            <w:pPr>
              <w:rPr>
                <w:sz w:val="24"/>
              </w:rPr>
            </w:pPr>
            <w:r w:rsidRPr="00535B06">
              <w:rPr>
                <w:sz w:val="24"/>
              </w:rPr>
              <w:t>керуючий справами виконкому</w:t>
            </w:r>
          </w:p>
        </w:tc>
        <w:tc>
          <w:tcPr>
            <w:tcW w:w="433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Другий і четвертий понеділок щомісяця</w:t>
            </w:r>
          </w:p>
          <w:p w:rsidR="00C94754" w:rsidRPr="00535B06" w:rsidRDefault="00C94754" w:rsidP="00A93A15">
            <w:pPr>
              <w:rPr>
                <w:sz w:val="24"/>
              </w:rPr>
            </w:pPr>
            <w:r w:rsidRPr="00535B06">
              <w:rPr>
                <w:sz w:val="24"/>
                <w:szCs w:val="28"/>
              </w:rPr>
              <w:t>з 14.00 до 17.00, кабінет 21</w:t>
            </w:r>
          </w:p>
        </w:tc>
        <w:tc>
          <w:tcPr>
            <w:tcW w:w="6520" w:type="dxa"/>
            <w:tcBorders>
              <w:top w:val="single" w:sz="4" w:space="0" w:color="auto"/>
              <w:left w:val="single" w:sz="4" w:space="0" w:color="auto"/>
              <w:bottom w:val="single" w:sz="4" w:space="0" w:color="auto"/>
              <w:right w:val="single" w:sz="4" w:space="0" w:color="auto"/>
            </w:tcBorders>
            <w:hideMark/>
          </w:tcPr>
          <w:p w:rsidR="00C94754" w:rsidRPr="00535B06" w:rsidRDefault="00C94754" w:rsidP="00A93A15">
            <w:pPr>
              <w:rPr>
                <w:sz w:val="24"/>
                <w:szCs w:val="28"/>
              </w:rPr>
            </w:pPr>
            <w:r w:rsidRPr="00535B06">
              <w:rPr>
                <w:sz w:val="24"/>
                <w:szCs w:val="28"/>
              </w:rPr>
              <w:t>Перший і третій понеділок щомісяця</w:t>
            </w:r>
          </w:p>
          <w:p w:rsidR="00C94754" w:rsidRPr="00535B06" w:rsidRDefault="00C94754" w:rsidP="00A93A15">
            <w:pPr>
              <w:rPr>
                <w:sz w:val="24"/>
              </w:rPr>
            </w:pPr>
            <w:r w:rsidRPr="00535B06">
              <w:rPr>
                <w:sz w:val="24"/>
                <w:szCs w:val="28"/>
              </w:rPr>
              <w:t>з 14.00</w:t>
            </w:r>
          </w:p>
        </w:tc>
      </w:tr>
    </w:tbl>
    <w:p w:rsidR="00852AD5" w:rsidRPr="00535B06" w:rsidRDefault="00E2780E" w:rsidP="00A44BB9">
      <w:pPr>
        <w:spacing w:line="276" w:lineRule="auto"/>
        <w:jc w:val="center"/>
        <w:rPr>
          <w:sz w:val="24"/>
        </w:rPr>
      </w:pPr>
      <w:r w:rsidRPr="00535B06">
        <w:rPr>
          <w:sz w:val="24"/>
        </w:rPr>
        <w:t>2.</w:t>
      </w:r>
      <w:r w:rsidR="00852AD5" w:rsidRPr="00535B06">
        <w:rPr>
          <w:sz w:val="24"/>
        </w:rPr>
        <w:t>Графік проведення «гарячих» телефонних ліній  міським головою та його заступниками</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44"/>
        <w:gridCol w:w="6662"/>
      </w:tblGrid>
      <w:tr w:rsidR="00C94754" w:rsidRPr="00535B06" w:rsidTr="00DF4485">
        <w:tc>
          <w:tcPr>
            <w:tcW w:w="42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C44763">
            <w:pPr>
              <w:rPr>
                <w:b/>
                <w:sz w:val="24"/>
              </w:rPr>
            </w:pPr>
            <w:r w:rsidRPr="00535B06">
              <w:rPr>
                <w:b/>
                <w:sz w:val="24"/>
              </w:rPr>
              <w:t>Прізвище, ім’я, по батькові</w:t>
            </w:r>
          </w:p>
        </w:tc>
        <w:tc>
          <w:tcPr>
            <w:tcW w:w="424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C97DCE">
            <w:pPr>
              <w:jc w:val="center"/>
              <w:rPr>
                <w:b/>
                <w:sz w:val="24"/>
              </w:rPr>
            </w:pPr>
            <w:r w:rsidRPr="00535B06">
              <w:rPr>
                <w:b/>
                <w:sz w:val="24"/>
              </w:rPr>
              <w:t>День проведення</w:t>
            </w:r>
            <w:r w:rsidR="00C97DCE" w:rsidRPr="00535B06">
              <w:rPr>
                <w:b/>
                <w:sz w:val="24"/>
              </w:rPr>
              <w:t>, номер телефону</w:t>
            </w:r>
          </w:p>
        </w:tc>
        <w:tc>
          <w:tcPr>
            <w:tcW w:w="66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C97DCE">
            <w:pPr>
              <w:jc w:val="center"/>
              <w:rPr>
                <w:b/>
                <w:sz w:val="24"/>
              </w:rPr>
            </w:pPr>
            <w:r w:rsidRPr="00535B06">
              <w:rPr>
                <w:b/>
                <w:sz w:val="24"/>
              </w:rPr>
              <w:t>Години</w:t>
            </w:r>
          </w:p>
        </w:tc>
      </w:tr>
      <w:tr w:rsidR="00C94754" w:rsidRPr="00535B06" w:rsidTr="00DF4485">
        <w:tc>
          <w:tcPr>
            <w:tcW w:w="42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b/>
                <w:sz w:val="24"/>
              </w:rPr>
            </w:pPr>
            <w:r w:rsidRPr="00535B06">
              <w:rPr>
                <w:b/>
                <w:sz w:val="24"/>
              </w:rPr>
              <w:t>Салатун Сергій Андрійович,</w:t>
            </w:r>
          </w:p>
          <w:p w:rsidR="00C94754" w:rsidRPr="00535B06" w:rsidRDefault="00C94754" w:rsidP="00870B5F">
            <w:pPr>
              <w:rPr>
                <w:sz w:val="24"/>
              </w:rPr>
            </w:pPr>
            <w:r w:rsidRPr="00535B06">
              <w:rPr>
                <w:sz w:val="24"/>
              </w:rPr>
              <w:t>міський голова</w:t>
            </w:r>
          </w:p>
        </w:tc>
        <w:tc>
          <w:tcPr>
            <w:tcW w:w="424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lang w:val="en-US"/>
              </w:rPr>
            </w:pPr>
            <w:r w:rsidRPr="00535B06">
              <w:rPr>
                <w:sz w:val="24"/>
              </w:rPr>
              <w:t>Перша середа місяця</w:t>
            </w:r>
          </w:p>
          <w:p w:rsidR="00C94754" w:rsidRPr="00535B06" w:rsidRDefault="00C94754" w:rsidP="00870B5F">
            <w:pPr>
              <w:rPr>
                <w:sz w:val="24"/>
              </w:rPr>
            </w:pPr>
            <w:r w:rsidRPr="00535B06">
              <w:rPr>
                <w:sz w:val="24"/>
              </w:rPr>
              <w:t>5-32-73</w:t>
            </w:r>
          </w:p>
        </w:tc>
        <w:tc>
          <w:tcPr>
            <w:tcW w:w="66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з 17.00 до 17.15</w:t>
            </w:r>
          </w:p>
        </w:tc>
      </w:tr>
      <w:tr w:rsidR="00C94754" w:rsidRPr="00535B06" w:rsidTr="00DF4485">
        <w:tc>
          <w:tcPr>
            <w:tcW w:w="42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b/>
                <w:sz w:val="24"/>
              </w:rPr>
            </w:pPr>
            <w:r w:rsidRPr="00535B06">
              <w:rPr>
                <w:b/>
                <w:sz w:val="24"/>
              </w:rPr>
              <w:t>Мицик Валерій Миколайович,</w:t>
            </w:r>
          </w:p>
          <w:p w:rsidR="00C94754" w:rsidRPr="00535B06" w:rsidRDefault="00C94754" w:rsidP="00870B5F">
            <w:pPr>
              <w:rPr>
                <w:sz w:val="24"/>
              </w:rPr>
            </w:pPr>
            <w:r w:rsidRPr="00535B06">
              <w:rPr>
                <w:sz w:val="24"/>
              </w:rPr>
              <w:t>секретар міської ради</w:t>
            </w:r>
          </w:p>
        </w:tc>
        <w:tc>
          <w:tcPr>
            <w:tcW w:w="424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lang w:val="en-US"/>
              </w:rPr>
            </w:pPr>
            <w:r w:rsidRPr="00535B06">
              <w:rPr>
                <w:sz w:val="24"/>
              </w:rPr>
              <w:t>Четвертий вівторок місяця</w:t>
            </w:r>
          </w:p>
          <w:p w:rsidR="00C94754" w:rsidRPr="00535B06" w:rsidRDefault="00C94754" w:rsidP="00870B5F">
            <w:pPr>
              <w:rPr>
                <w:sz w:val="24"/>
              </w:rPr>
            </w:pPr>
            <w:r w:rsidRPr="00535B06">
              <w:rPr>
                <w:sz w:val="24"/>
              </w:rPr>
              <w:t>5-32-90</w:t>
            </w:r>
          </w:p>
        </w:tc>
        <w:tc>
          <w:tcPr>
            <w:tcW w:w="66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з 17.00 до 17.15</w:t>
            </w:r>
          </w:p>
        </w:tc>
      </w:tr>
      <w:tr w:rsidR="00C94754" w:rsidRPr="00535B06" w:rsidTr="00DF4485">
        <w:tc>
          <w:tcPr>
            <w:tcW w:w="42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b/>
                <w:sz w:val="24"/>
              </w:rPr>
            </w:pPr>
            <w:r w:rsidRPr="00535B06">
              <w:rPr>
                <w:b/>
                <w:sz w:val="24"/>
              </w:rPr>
              <w:t>Лузан Євгеній Станіславович,</w:t>
            </w:r>
          </w:p>
          <w:p w:rsidR="00C94754" w:rsidRPr="00535B06" w:rsidRDefault="00C94754" w:rsidP="00870B5F">
            <w:pPr>
              <w:rPr>
                <w:b/>
                <w:sz w:val="24"/>
              </w:rPr>
            </w:pPr>
            <w:r w:rsidRPr="00535B06">
              <w:rPr>
                <w:sz w:val="24"/>
              </w:rPr>
              <w:t xml:space="preserve">заступник міського голови </w:t>
            </w:r>
          </w:p>
        </w:tc>
        <w:tc>
          <w:tcPr>
            <w:tcW w:w="424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lang w:val="en-US"/>
              </w:rPr>
            </w:pPr>
            <w:r w:rsidRPr="00535B06">
              <w:rPr>
                <w:sz w:val="24"/>
              </w:rPr>
              <w:t>Третій понеділок місяця</w:t>
            </w:r>
          </w:p>
          <w:p w:rsidR="00C94754" w:rsidRPr="00535B06" w:rsidRDefault="00C94754" w:rsidP="00870B5F">
            <w:pPr>
              <w:rPr>
                <w:sz w:val="24"/>
              </w:rPr>
            </w:pPr>
            <w:r w:rsidRPr="00535B06">
              <w:rPr>
                <w:sz w:val="24"/>
              </w:rPr>
              <w:t xml:space="preserve"> 5-32-73</w:t>
            </w:r>
          </w:p>
        </w:tc>
        <w:tc>
          <w:tcPr>
            <w:tcW w:w="66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з 17.00 до 17.15</w:t>
            </w:r>
          </w:p>
        </w:tc>
      </w:tr>
      <w:tr w:rsidR="00C94754" w:rsidRPr="00535B06" w:rsidTr="00DF4485">
        <w:tc>
          <w:tcPr>
            <w:tcW w:w="42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b/>
                <w:sz w:val="24"/>
              </w:rPr>
            </w:pPr>
            <w:r w:rsidRPr="00535B06">
              <w:rPr>
                <w:b/>
                <w:sz w:val="24"/>
              </w:rPr>
              <w:t>Тетірко Ігор Володимирович,</w:t>
            </w:r>
          </w:p>
          <w:p w:rsidR="00C94754" w:rsidRPr="00535B06" w:rsidRDefault="00C94754" w:rsidP="00870B5F">
            <w:pPr>
              <w:rPr>
                <w:b/>
                <w:sz w:val="24"/>
              </w:rPr>
            </w:pPr>
            <w:r w:rsidRPr="00535B06">
              <w:rPr>
                <w:sz w:val="24"/>
              </w:rPr>
              <w:t xml:space="preserve">заступник міського голови </w:t>
            </w:r>
          </w:p>
        </w:tc>
        <w:tc>
          <w:tcPr>
            <w:tcW w:w="424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Перший понеділок місяця</w:t>
            </w:r>
          </w:p>
          <w:p w:rsidR="00C94754" w:rsidRPr="00535B06" w:rsidRDefault="00C94754" w:rsidP="00870B5F">
            <w:pPr>
              <w:rPr>
                <w:sz w:val="24"/>
              </w:rPr>
            </w:pPr>
            <w:r w:rsidRPr="00535B06">
              <w:rPr>
                <w:sz w:val="24"/>
              </w:rPr>
              <w:t>5-12-07</w:t>
            </w:r>
          </w:p>
        </w:tc>
        <w:tc>
          <w:tcPr>
            <w:tcW w:w="66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з 17.00 до 17.15</w:t>
            </w:r>
          </w:p>
        </w:tc>
      </w:tr>
      <w:tr w:rsidR="00C94754" w:rsidRPr="00535B06" w:rsidTr="00DF4485">
        <w:tc>
          <w:tcPr>
            <w:tcW w:w="42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b/>
                <w:sz w:val="24"/>
              </w:rPr>
            </w:pPr>
            <w:r w:rsidRPr="00535B06">
              <w:rPr>
                <w:b/>
                <w:sz w:val="24"/>
              </w:rPr>
              <w:t>Хоронько Сергій Васильович,</w:t>
            </w:r>
          </w:p>
          <w:p w:rsidR="00C94754" w:rsidRPr="00535B06" w:rsidRDefault="00C94754" w:rsidP="00870B5F">
            <w:pPr>
              <w:rPr>
                <w:b/>
                <w:sz w:val="24"/>
              </w:rPr>
            </w:pPr>
            <w:r w:rsidRPr="00535B06">
              <w:rPr>
                <w:sz w:val="24"/>
              </w:rPr>
              <w:t xml:space="preserve">заступник міського голови </w:t>
            </w:r>
          </w:p>
        </w:tc>
        <w:tc>
          <w:tcPr>
            <w:tcW w:w="424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Другий понеділок місяця</w:t>
            </w:r>
          </w:p>
          <w:p w:rsidR="00C94754" w:rsidRPr="00535B06" w:rsidRDefault="00C94754" w:rsidP="00870B5F">
            <w:pPr>
              <w:rPr>
                <w:sz w:val="24"/>
              </w:rPr>
            </w:pPr>
            <w:r w:rsidRPr="00535B06">
              <w:rPr>
                <w:sz w:val="24"/>
              </w:rPr>
              <w:t>5-32-64</w:t>
            </w:r>
          </w:p>
        </w:tc>
        <w:tc>
          <w:tcPr>
            <w:tcW w:w="66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з 17.00 до 17.15</w:t>
            </w:r>
          </w:p>
        </w:tc>
      </w:tr>
      <w:tr w:rsidR="00C94754" w:rsidRPr="00535B06" w:rsidTr="00DF4485">
        <w:tc>
          <w:tcPr>
            <w:tcW w:w="42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b/>
                <w:sz w:val="24"/>
              </w:rPr>
            </w:pPr>
            <w:r w:rsidRPr="00535B06">
              <w:rPr>
                <w:b/>
                <w:sz w:val="24"/>
              </w:rPr>
              <w:t>Сосненко Лариса Григорівна,</w:t>
            </w:r>
          </w:p>
          <w:p w:rsidR="00C94754" w:rsidRPr="00535B06" w:rsidRDefault="00C94754" w:rsidP="00870B5F">
            <w:pPr>
              <w:rPr>
                <w:b/>
                <w:sz w:val="24"/>
              </w:rPr>
            </w:pPr>
            <w:r w:rsidRPr="00535B06">
              <w:rPr>
                <w:sz w:val="24"/>
              </w:rPr>
              <w:t>керуючий справами виконкому</w:t>
            </w:r>
          </w:p>
        </w:tc>
        <w:tc>
          <w:tcPr>
            <w:tcW w:w="4244"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ind w:left="-108" w:right="-108"/>
              <w:rPr>
                <w:sz w:val="24"/>
              </w:rPr>
            </w:pPr>
            <w:r w:rsidRPr="00535B06">
              <w:rPr>
                <w:sz w:val="24"/>
              </w:rPr>
              <w:t>Четвертий понеділок місяця</w:t>
            </w:r>
          </w:p>
          <w:p w:rsidR="00C94754" w:rsidRPr="00535B06" w:rsidRDefault="00C94754" w:rsidP="00870B5F">
            <w:pPr>
              <w:rPr>
                <w:sz w:val="24"/>
                <w:lang w:val="en-US"/>
              </w:rPr>
            </w:pPr>
            <w:r w:rsidRPr="00535B06">
              <w:rPr>
                <w:sz w:val="24"/>
              </w:rPr>
              <w:t>5-32-83</w:t>
            </w:r>
          </w:p>
        </w:tc>
        <w:tc>
          <w:tcPr>
            <w:tcW w:w="6662" w:type="dxa"/>
            <w:tcBorders>
              <w:top w:val="single" w:sz="4" w:space="0" w:color="auto"/>
              <w:left w:val="single" w:sz="4" w:space="0" w:color="auto"/>
              <w:bottom w:val="single" w:sz="4" w:space="0" w:color="auto"/>
              <w:right w:val="single" w:sz="4" w:space="0" w:color="auto"/>
            </w:tcBorders>
            <w:hideMark/>
          </w:tcPr>
          <w:p w:rsidR="00C94754" w:rsidRPr="00535B06" w:rsidRDefault="00C94754" w:rsidP="00870B5F">
            <w:pPr>
              <w:rPr>
                <w:sz w:val="24"/>
              </w:rPr>
            </w:pPr>
            <w:r w:rsidRPr="00535B06">
              <w:rPr>
                <w:sz w:val="24"/>
              </w:rPr>
              <w:t>з 17.00 до 17.15</w:t>
            </w:r>
          </w:p>
        </w:tc>
      </w:tr>
    </w:tbl>
    <w:p w:rsidR="0023379C" w:rsidRPr="00EE1905" w:rsidRDefault="00A2611A" w:rsidP="00EE1905">
      <w:pPr>
        <w:pStyle w:val="af2"/>
        <w:numPr>
          <w:ilvl w:val="0"/>
          <w:numId w:val="49"/>
        </w:numPr>
        <w:jc w:val="center"/>
        <w:rPr>
          <w:b/>
          <w:sz w:val="24"/>
          <w:szCs w:val="24"/>
        </w:rPr>
      </w:pPr>
      <w:r w:rsidRPr="00EE1905">
        <w:rPr>
          <w:b/>
          <w:sz w:val="24"/>
          <w:szCs w:val="24"/>
        </w:rPr>
        <w:lastRenderedPageBreak/>
        <w:t>Питання, що вносяться на розгляд виконавчого комітету міської ради</w:t>
      </w:r>
    </w:p>
    <w:p w:rsidR="00EE1905" w:rsidRPr="00EE1905" w:rsidRDefault="00EE1905" w:rsidP="00EE1905">
      <w:pPr>
        <w:pStyle w:val="af2"/>
        <w:rPr>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18"/>
        <w:gridCol w:w="5851"/>
        <w:gridCol w:w="2722"/>
        <w:gridCol w:w="2492"/>
      </w:tblGrid>
      <w:tr w:rsidR="0023379C" w:rsidRPr="002D43BD" w:rsidTr="00E83480">
        <w:tc>
          <w:tcPr>
            <w:tcW w:w="1951" w:type="dxa"/>
            <w:vAlign w:val="center"/>
          </w:tcPr>
          <w:p w:rsidR="0023379C" w:rsidRPr="00672D97" w:rsidRDefault="0023379C" w:rsidP="00B857D4">
            <w:pPr>
              <w:ind w:left="-84" w:right="-78"/>
              <w:jc w:val="center"/>
              <w:rPr>
                <w:sz w:val="24"/>
                <w:szCs w:val="24"/>
              </w:rPr>
            </w:pPr>
            <w:r w:rsidRPr="00672D97">
              <w:rPr>
                <w:sz w:val="24"/>
                <w:szCs w:val="24"/>
              </w:rPr>
              <w:t>Контрольний термін виконання</w:t>
            </w:r>
          </w:p>
        </w:tc>
        <w:tc>
          <w:tcPr>
            <w:tcW w:w="2118" w:type="dxa"/>
            <w:vAlign w:val="center"/>
          </w:tcPr>
          <w:p w:rsidR="0023379C" w:rsidRPr="00672D97" w:rsidRDefault="0023379C" w:rsidP="00B857D4">
            <w:pPr>
              <w:ind w:left="-84" w:right="-78"/>
              <w:jc w:val="center"/>
              <w:rPr>
                <w:sz w:val="24"/>
                <w:szCs w:val="24"/>
              </w:rPr>
            </w:pPr>
            <w:r w:rsidRPr="00672D97">
              <w:rPr>
                <w:sz w:val="24"/>
                <w:szCs w:val="24"/>
              </w:rPr>
              <w:t>Дата та номер контрольного документа</w:t>
            </w:r>
          </w:p>
        </w:tc>
        <w:tc>
          <w:tcPr>
            <w:tcW w:w="5851" w:type="dxa"/>
            <w:vAlign w:val="center"/>
          </w:tcPr>
          <w:p w:rsidR="0023379C" w:rsidRPr="00672D97" w:rsidRDefault="0023379C" w:rsidP="00B857D4">
            <w:pPr>
              <w:ind w:left="-84" w:right="-78"/>
              <w:jc w:val="center"/>
              <w:rPr>
                <w:sz w:val="24"/>
                <w:szCs w:val="24"/>
              </w:rPr>
            </w:pPr>
            <w:r w:rsidRPr="00672D97">
              <w:rPr>
                <w:sz w:val="24"/>
                <w:szCs w:val="24"/>
              </w:rPr>
              <w:t>Назва документа</w:t>
            </w:r>
          </w:p>
        </w:tc>
        <w:tc>
          <w:tcPr>
            <w:tcW w:w="2722" w:type="dxa"/>
            <w:vAlign w:val="center"/>
          </w:tcPr>
          <w:p w:rsidR="0023379C" w:rsidRPr="00672D97" w:rsidRDefault="0023379C" w:rsidP="00744939">
            <w:pPr>
              <w:ind w:left="-84" w:right="-78"/>
              <w:jc w:val="center"/>
              <w:rPr>
                <w:sz w:val="24"/>
                <w:szCs w:val="24"/>
              </w:rPr>
            </w:pPr>
            <w:r w:rsidRPr="00672D97">
              <w:rPr>
                <w:sz w:val="24"/>
                <w:szCs w:val="24"/>
              </w:rPr>
              <w:t>Відповідальний заступник</w:t>
            </w:r>
            <w:r w:rsidR="00744939" w:rsidRPr="00672D97">
              <w:rPr>
                <w:sz w:val="24"/>
                <w:szCs w:val="24"/>
              </w:rPr>
              <w:t xml:space="preserve"> міського </w:t>
            </w:r>
            <w:r w:rsidRPr="00672D97">
              <w:rPr>
                <w:sz w:val="24"/>
                <w:szCs w:val="24"/>
              </w:rPr>
              <w:t xml:space="preserve"> голови (</w:t>
            </w:r>
            <w:r w:rsidR="00744939" w:rsidRPr="00672D97">
              <w:rPr>
                <w:sz w:val="24"/>
                <w:szCs w:val="24"/>
              </w:rPr>
              <w:t>керуючий справами</w:t>
            </w:r>
            <w:r w:rsidRPr="00672D97">
              <w:rPr>
                <w:sz w:val="24"/>
                <w:szCs w:val="24"/>
              </w:rPr>
              <w:t>) за виконання документа</w:t>
            </w:r>
          </w:p>
        </w:tc>
        <w:tc>
          <w:tcPr>
            <w:tcW w:w="2492" w:type="dxa"/>
            <w:vAlign w:val="center"/>
          </w:tcPr>
          <w:p w:rsidR="0023379C" w:rsidRPr="00672D97" w:rsidRDefault="0023379C" w:rsidP="00B857D4">
            <w:pPr>
              <w:ind w:left="-84" w:right="-78"/>
              <w:jc w:val="center"/>
              <w:rPr>
                <w:sz w:val="24"/>
                <w:szCs w:val="24"/>
              </w:rPr>
            </w:pPr>
            <w:r w:rsidRPr="00672D97">
              <w:rPr>
                <w:sz w:val="24"/>
                <w:szCs w:val="24"/>
              </w:rPr>
              <w:t>Відповідальний виконавець документа (підрозділ)</w:t>
            </w:r>
          </w:p>
        </w:tc>
      </w:tr>
      <w:tr w:rsidR="00EE1905" w:rsidRPr="002D43BD" w:rsidTr="00E83480">
        <w:tc>
          <w:tcPr>
            <w:tcW w:w="1951" w:type="dxa"/>
            <w:vAlign w:val="center"/>
          </w:tcPr>
          <w:p w:rsidR="00EE1905" w:rsidRPr="00672D97" w:rsidRDefault="00EE1905" w:rsidP="00B857D4">
            <w:pPr>
              <w:ind w:left="-84" w:right="-78"/>
              <w:jc w:val="center"/>
              <w:rPr>
                <w:sz w:val="24"/>
                <w:szCs w:val="24"/>
              </w:rPr>
            </w:pPr>
            <w:r>
              <w:rPr>
                <w:sz w:val="24"/>
                <w:szCs w:val="24"/>
              </w:rPr>
              <w:t>1</w:t>
            </w:r>
          </w:p>
        </w:tc>
        <w:tc>
          <w:tcPr>
            <w:tcW w:w="2118" w:type="dxa"/>
            <w:vAlign w:val="center"/>
          </w:tcPr>
          <w:p w:rsidR="00EE1905" w:rsidRPr="00672D97" w:rsidRDefault="00EE1905" w:rsidP="00B857D4">
            <w:pPr>
              <w:ind w:left="-84" w:right="-78"/>
              <w:jc w:val="center"/>
              <w:rPr>
                <w:sz w:val="24"/>
                <w:szCs w:val="24"/>
              </w:rPr>
            </w:pPr>
            <w:r>
              <w:rPr>
                <w:sz w:val="24"/>
                <w:szCs w:val="24"/>
              </w:rPr>
              <w:t>2</w:t>
            </w:r>
          </w:p>
        </w:tc>
        <w:tc>
          <w:tcPr>
            <w:tcW w:w="5851" w:type="dxa"/>
            <w:vAlign w:val="center"/>
          </w:tcPr>
          <w:p w:rsidR="00EE1905" w:rsidRPr="00672D97" w:rsidRDefault="00EE1905" w:rsidP="00B857D4">
            <w:pPr>
              <w:ind w:left="-84" w:right="-78"/>
              <w:jc w:val="center"/>
              <w:rPr>
                <w:sz w:val="24"/>
                <w:szCs w:val="24"/>
              </w:rPr>
            </w:pPr>
            <w:r>
              <w:rPr>
                <w:sz w:val="24"/>
                <w:szCs w:val="24"/>
              </w:rPr>
              <w:t>3</w:t>
            </w:r>
          </w:p>
        </w:tc>
        <w:tc>
          <w:tcPr>
            <w:tcW w:w="2722" w:type="dxa"/>
            <w:vAlign w:val="center"/>
          </w:tcPr>
          <w:p w:rsidR="00EE1905" w:rsidRPr="00672D97" w:rsidRDefault="00EE1905" w:rsidP="00744939">
            <w:pPr>
              <w:ind w:left="-84" w:right="-78"/>
              <w:jc w:val="center"/>
              <w:rPr>
                <w:sz w:val="24"/>
                <w:szCs w:val="24"/>
              </w:rPr>
            </w:pPr>
            <w:r>
              <w:rPr>
                <w:sz w:val="24"/>
                <w:szCs w:val="24"/>
              </w:rPr>
              <w:t>4</w:t>
            </w:r>
          </w:p>
        </w:tc>
        <w:tc>
          <w:tcPr>
            <w:tcW w:w="2492" w:type="dxa"/>
            <w:vAlign w:val="center"/>
          </w:tcPr>
          <w:p w:rsidR="00EE1905" w:rsidRPr="00672D97" w:rsidRDefault="00EE1905" w:rsidP="00B857D4">
            <w:pPr>
              <w:ind w:left="-84" w:right="-78"/>
              <w:jc w:val="center"/>
              <w:rPr>
                <w:sz w:val="24"/>
                <w:szCs w:val="24"/>
              </w:rPr>
            </w:pPr>
            <w:r>
              <w:rPr>
                <w:sz w:val="24"/>
                <w:szCs w:val="24"/>
              </w:rPr>
              <w:t>5</w:t>
            </w:r>
          </w:p>
        </w:tc>
      </w:tr>
      <w:tr w:rsidR="00C04325" w:rsidRPr="002D43BD" w:rsidTr="00E83480">
        <w:tc>
          <w:tcPr>
            <w:tcW w:w="1951" w:type="dxa"/>
          </w:tcPr>
          <w:p w:rsidR="00C04325" w:rsidRPr="00A15B8C" w:rsidRDefault="00C04325" w:rsidP="00C04325">
            <w:pPr>
              <w:widowControl w:val="0"/>
              <w:rPr>
                <w:sz w:val="24"/>
                <w:szCs w:val="24"/>
              </w:rPr>
            </w:pPr>
            <w:r>
              <w:rPr>
                <w:sz w:val="24"/>
                <w:szCs w:val="24"/>
              </w:rPr>
              <w:t>квітень</w:t>
            </w:r>
          </w:p>
        </w:tc>
        <w:tc>
          <w:tcPr>
            <w:tcW w:w="2118" w:type="dxa"/>
          </w:tcPr>
          <w:p w:rsidR="00C04325" w:rsidRPr="00A15B8C" w:rsidRDefault="00C04325" w:rsidP="00C04325">
            <w:pPr>
              <w:rPr>
                <w:sz w:val="24"/>
                <w:szCs w:val="24"/>
              </w:rPr>
            </w:pPr>
            <w:r>
              <w:rPr>
                <w:sz w:val="24"/>
                <w:szCs w:val="24"/>
              </w:rPr>
              <w:t>19.11.2014 № 160</w:t>
            </w:r>
          </w:p>
        </w:tc>
        <w:tc>
          <w:tcPr>
            <w:tcW w:w="5851" w:type="dxa"/>
          </w:tcPr>
          <w:p w:rsidR="00C04325" w:rsidRPr="00AB3675" w:rsidRDefault="00C04325" w:rsidP="00C04325">
            <w:pPr>
              <w:rPr>
                <w:color w:val="7030A0"/>
                <w:sz w:val="24"/>
                <w:szCs w:val="24"/>
              </w:rPr>
            </w:pPr>
            <w:r w:rsidRPr="00AB3675">
              <w:rPr>
                <w:bCs/>
                <w:sz w:val="24"/>
                <w:szCs w:val="24"/>
              </w:rPr>
              <w:t>Про розмежування мереж водопостачання та водовідведення житлового фонду між дочірніми підприємствами «Аква-сервіс», «Сток-сервіс», «Водо-сервіс» приватного підприємства «Еліпс» і підприємствами по обслуговуванню житлового фонду</w:t>
            </w:r>
          </w:p>
        </w:tc>
        <w:tc>
          <w:tcPr>
            <w:tcW w:w="2722" w:type="dxa"/>
          </w:tcPr>
          <w:p w:rsidR="00C04325" w:rsidRPr="00A15B8C" w:rsidRDefault="00C04325" w:rsidP="00C04325">
            <w:pPr>
              <w:rPr>
                <w:sz w:val="24"/>
                <w:szCs w:val="24"/>
              </w:rPr>
            </w:pPr>
            <w:r>
              <w:rPr>
                <w:sz w:val="24"/>
                <w:szCs w:val="24"/>
              </w:rPr>
              <w:t>Лузан Є.С.</w:t>
            </w:r>
          </w:p>
        </w:tc>
        <w:tc>
          <w:tcPr>
            <w:tcW w:w="2492" w:type="dxa"/>
          </w:tcPr>
          <w:p w:rsidR="00C04325" w:rsidRPr="00A15B8C" w:rsidRDefault="00C04325" w:rsidP="00C04325">
            <w:pPr>
              <w:rPr>
                <w:rFonts w:eastAsia="Times New Roman"/>
                <w:sz w:val="24"/>
                <w:szCs w:val="24"/>
                <w:lang w:eastAsia="ru-RU"/>
              </w:rPr>
            </w:pPr>
            <w:r>
              <w:rPr>
                <w:rFonts w:eastAsia="Times New Roman"/>
                <w:sz w:val="24"/>
                <w:szCs w:val="24"/>
                <w:lang w:eastAsia="ru-RU"/>
              </w:rPr>
              <w:t>У</w:t>
            </w:r>
            <w:r w:rsidRPr="00A15B8C">
              <w:rPr>
                <w:rFonts w:eastAsia="Times New Roman"/>
                <w:sz w:val="24"/>
                <w:szCs w:val="24"/>
                <w:lang w:eastAsia="ru-RU"/>
              </w:rPr>
              <w:t>правління житлово-комунального господарства</w:t>
            </w:r>
          </w:p>
          <w:p w:rsidR="00C04325" w:rsidRPr="00A15B8C" w:rsidRDefault="00C04325" w:rsidP="00C04325">
            <w:pPr>
              <w:rPr>
                <w:sz w:val="24"/>
                <w:szCs w:val="24"/>
              </w:rPr>
            </w:pPr>
          </w:p>
        </w:tc>
      </w:tr>
      <w:tr w:rsidR="00C04325" w:rsidRPr="002D43BD" w:rsidTr="00E83480">
        <w:tc>
          <w:tcPr>
            <w:tcW w:w="1951" w:type="dxa"/>
          </w:tcPr>
          <w:p w:rsidR="00C04325" w:rsidRPr="00A15B8C" w:rsidRDefault="00C04325" w:rsidP="00C04325">
            <w:pPr>
              <w:widowControl w:val="0"/>
              <w:rPr>
                <w:sz w:val="24"/>
                <w:szCs w:val="24"/>
              </w:rPr>
            </w:pPr>
            <w:r>
              <w:rPr>
                <w:sz w:val="24"/>
                <w:szCs w:val="24"/>
              </w:rPr>
              <w:t>квітень</w:t>
            </w:r>
          </w:p>
        </w:tc>
        <w:tc>
          <w:tcPr>
            <w:tcW w:w="2118" w:type="dxa"/>
          </w:tcPr>
          <w:p w:rsidR="00C04325" w:rsidRPr="00A15B8C" w:rsidRDefault="00C04325" w:rsidP="00C04325">
            <w:pPr>
              <w:rPr>
                <w:sz w:val="24"/>
                <w:szCs w:val="24"/>
              </w:rPr>
            </w:pPr>
            <w:r w:rsidRPr="00C04325">
              <w:rPr>
                <w:sz w:val="24"/>
                <w:szCs w:val="24"/>
              </w:rPr>
              <w:t>15.04.2015 № 50</w:t>
            </w:r>
          </w:p>
        </w:tc>
        <w:tc>
          <w:tcPr>
            <w:tcW w:w="5851" w:type="dxa"/>
          </w:tcPr>
          <w:p w:rsidR="00C04325" w:rsidRPr="00C04325" w:rsidRDefault="00C04325" w:rsidP="00C04325">
            <w:pPr>
              <w:rPr>
                <w:color w:val="7030A0"/>
                <w:sz w:val="24"/>
                <w:szCs w:val="24"/>
              </w:rPr>
            </w:pPr>
            <w:r w:rsidRPr="00C04325">
              <w:rPr>
                <w:b/>
                <w:sz w:val="24"/>
                <w:szCs w:val="24"/>
              </w:rPr>
              <w:t xml:space="preserve"> «</w:t>
            </w:r>
            <w:r w:rsidRPr="00C04325">
              <w:rPr>
                <w:sz w:val="24"/>
                <w:szCs w:val="24"/>
              </w:rPr>
              <w:t xml:space="preserve">Про децентралізацію ведення бухгалтерського обліку у відділі освіти» </w:t>
            </w:r>
          </w:p>
        </w:tc>
        <w:tc>
          <w:tcPr>
            <w:tcW w:w="2722" w:type="dxa"/>
          </w:tcPr>
          <w:p w:rsidR="00C04325" w:rsidRPr="00A15B8C" w:rsidRDefault="00C04325" w:rsidP="00C04325">
            <w:pPr>
              <w:rPr>
                <w:sz w:val="24"/>
                <w:szCs w:val="24"/>
              </w:rPr>
            </w:pPr>
            <w:r>
              <w:rPr>
                <w:sz w:val="24"/>
                <w:szCs w:val="24"/>
              </w:rPr>
              <w:t>Тетірко І.В.</w:t>
            </w:r>
          </w:p>
        </w:tc>
        <w:tc>
          <w:tcPr>
            <w:tcW w:w="2492" w:type="dxa"/>
          </w:tcPr>
          <w:p w:rsidR="00C04325" w:rsidRPr="00A15B8C" w:rsidRDefault="00C04325" w:rsidP="00C04325">
            <w:pPr>
              <w:rPr>
                <w:sz w:val="24"/>
                <w:szCs w:val="24"/>
              </w:rPr>
            </w:pPr>
            <w:r>
              <w:rPr>
                <w:sz w:val="24"/>
                <w:szCs w:val="24"/>
              </w:rPr>
              <w:t>Відділ освіти</w:t>
            </w:r>
          </w:p>
        </w:tc>
      </w:tr>
      <w:tr w:rsidR="00C04325" w:rsidRPr="002D43BD" w:rsidTr="00E83480">
        <w:tc>
          <w:tcPr>
            <w:tcW w:w="1951" w:type="dxa"/>
          </w:tcPr>
          <w:p w:rsidR="00C04325" w:rsidRPr="00A15B8C" w:rsidRDefault="00C04325" w:rsidP="00C04325">
            <w:pPr>
              <w:widowControl w:val="0"/>
              <w:rPr>
                <w:sz w:val="24"/>
                <w:szCs w:val="24"/>
              </w:rPr>
            </w:pPr>
            <w:r w:rsidRPr="00A15B8C">
              <w:rPr>
                <w:sz w:val="24"/>
                <w:szCs w:val="24"/>
              </w:rPr>
              <w:t>травень</w:t>
            </w:r>
          </w:p>
        </w:tc>
        <w:tc>
          <w:tcPr>
            <w:tcW w:w="2118" w:type="dxa"/>
          </w:tcPr>
          <w:p w:rsidR="00C04325" w:rsidRPr="00A15B8C" w:rsidRDefault="00C04325" w:rsidP="00C04325">
            <w:pPr>
              <w:rPr>
                <w:sz w:val="24"/>
                <w:szCs w:val="24"/>
              </w:rPr>
            </w:pPr>
            <w:r>
              <w:rPr>
                <w:sz w:val="24"/>
                <w:szCs w:val="24"/>
              </w:rPr>
              <w:t>17.05.2017 № 71</w:t>
            </w:r>
          </w:p>
        </w:tc>
        <w:tc>
          <w:tcPr>
            <w:tcW w:w="5851" w:type="dxa"/>
          </w:tcPr>
          <w:p w:rsidR="00C04325" w:rsidRPr="00AB3675" w:rsidRDefault="00C04325" w:rsidP="00C04325">
            <w:pPr>
              <w:rPr>
                <w:color w:val="7030A0"/>
                <w:sz w:val="24"/>
                <w:szCs w:val="24"/>
              </w:rPr>
            </w:pPr>
            <w:r w:rsidRPr="00AB3675">
              <w:rPr>
                <w:rFonts w:eastAsia="Times New Roman"/>
                <w:sz w:val="24"/>
                <w:szCs w:val="24"/>
                <w:lang w:eastAsia="ru-RU"/>
              </w:rPr>
              <w:t>Про підготовку підприємств, установ та організацій міста до роботи в осінньо-зимовий період 2017-2018 років</w:t>
            </w:r>
          </w:p>
        </w:tc>
        <w:tc>
          <w:tcPr>
            <w:tcW w:w="2722" w:type="dxa"/>
          </w:tcPr>
          <w:p w:rsidR="00C04325" w:rsidRPr="00A15B8C" w:rsidRDefault="00C04325" w:rsidP="00C04325">
            <w:pPr>
              <w:rPr>
                <w:sz w:val="24"/>
                <w:szCs w:val="24"/>
              </w:rPr>
            </w:pPr>
            <w:r>
              <w:rPr>
                <w:sz w:val="24"/>
                <w:szCs w:val="24"/>
              </w:rPr>
              <w:t>Лузан Є.С.</w:t>
            </w:r>
          </w:p>
        </w:tc>
        <w:tc>
          <w:tcPr>
            <w:tcW w:w="2492" w:type="dxa"/>
          </w:tcPr>
          <w:p w:rsidR="00C04325" w:rsidRPr="00A15B8C" w:rsidRDefault="00C04325" w:rsidP="00C04325">
            <w:pPr>
              <w:rPr>
                <w:sz w:val="24"/>
                <w:szCs w:val="24"/>
              </w:rPr>
            </w:pPr>
            <w:r>
              <w:rPr>
                <w:rFonts w:eastAsia="Times New Roman"/>
                <w:sz w:val="24"/>
                <w:szCs w:val="24"/>
                <w:lang w:eastAsia="ru-RU"/>
              </w:rPr>
              <w:t>У</w:t>
            </w:r>
            <w:r w:rsidRPr="00A15B8C">
              <w:rPr>
                <w:rFonts w:eastAsia="Times New Roman"/>
                <w:sz w:val="24"/>
                <w:szCs w:val="24"/>
                <w:lang w:eastAsia="ru-RU"/>
              </w:rPr>
              <w:t>правління житлово-комунального господарства</w:t>
            </w:r>
          </w:p>
        </w:tc>
      </w:tr>
      <w:tr w:rsidR="00C04325" w:rsidRPr="002D43BD" w:rsidTr="00E83480">
        <w:tc>
          <w:tcPr>
            <w:tcW w:w="1951" w:type="dxa"/>
          </w:tcPr>
          <w:p w:rsidR="00C04325" w:rsidRPr="00A15B8C" w:rsidRDefault="00C04325" w:rsidP="00C04325">
            <w:pPr>
              <w:widowControl w:val="0"/>
              <w:rPr>
                <w:sz w:val="24"/>
                <w:szCs w:val="24"/>
              </w:rPr>
            </w:pPr>
            <w:r w:rsidRPr="00A15B8C">
              <w:rPr>
                <w:sz w:val="24"/>
                <w:szCs w:val="24"/>
              </w:rPr>
              <w:t>травень</w:t>
            </w:r>
          </w:p>
        </w:tc>
        <w:tc>
          <w:tcPr>
            <w:tcW w:w="2118" w:type="dxa"/>
          </w:tcPr>
          <w:p w:rsidR="00C04325" w:rsidRPr="00A15B8C" w:rsidRDefault="00C04325" w:rsidP="00C04325">
            <w:pPr>
              <w:rPr>
                <w:sz w:val="24"/>
                <w:szCs w:val="24"/>
              </w:rPr>
            </w:pPr>
            <w:r w:rsidRPr="00A15B8C">
              <w:rPr>
                <w:sz w:val="24"/>
                <w:szCs w:val="24"/>
              </w:rPr>
              <w:t>18.07.2018 № 90</w:t>
            </w:r>
          </w:p>
        </w:tc>
        <w:tc>
          <w:tcPr>
            <w:tcW w:w="5851" w:type="dxa"/>
          </w:tcPr>
          <w:p w:rsidR="00C04325" w:rsidRPr="00AB3675" w:rsidRDefault="00C04325" w:rsidP="00C04325">
            <w:pPr>
              <w:rPr>
                <w:sz w:val="24"/>
                <w:szCs w:val="24"/>
              </w:rPr>
            </w:pPr>
            <w:r w:rsidRPr="00AB3675">
              <w:rPr>
                <w:sz w:val="24"/>
                <w:szCs w:val="24"/>
              </w:rPr>
              <w:t>Про проведення чергового призову громадян 1991-2000 року народження та старшого віку, які втратили право на відстрочку від призову, і відправку їх до лав Збройних Сил України та інших військових формувань.</w:t>
            </w:r>
          </w:p>
        </w:tc>
        <w:tc>
          <w:tcPr>
            <w:tcW w:w="2722" w:type="dxa"/>
          </w:tcPr>
          <w:p w:rsidR="00C04325" w:rsidRPr="00353991" w:rsidRDefault="00C04325" w:rsidP="00C04325">
            <w:pPr>
              <w:rPr>
                <w:sz w:val="24"/>
                <w:szCs w:val="24"/>
              </w:rPr>
            </w:pPr>
            <w:r>
              <w:rPr>
                <w:sz w:val="24"/>
                <w:szCs w:val="24"/>
              </w:rPr>
              <w:t>Тетірко І.В.</w:t>
            </w:r>
          </w:p>
        </w:tc>
        <w:tc>
          <w:tcPr>
            <w:tcW w:w="2492" w:type="dxa"/>
          </w:tcPr>
          <w:p w:rsidR="00C04325" w:rsidRPr="00353991" w:rsidRDefault="00C04325" w:rsidP="00C04325">
            <w:pPr>
              <w:rPr>
                <w:sz w:val="24"/>
                <w:szCs w:val="24"/>
              </w:rPr>
            </w:pPr>
            <w:r>
              <w:rPr>
                <w:sz w:val="24"/>
                <w:szCs w:val="24"/>
              </w:rPr>
              <w:t>Відділ з питань надзвичайних ситуацій та цивільного захисту населення</w:t>
            </w:r>
          </w:p>
        </w:tc>
      </w:tr>
      <w:tr w:rsidR="00C04325" w:rsidRPr="002D43BD" w:rsidTr="00E83480">
        <w:tc>
          <w:tcPr>
            <w:tcW w:w="1951" w:type="dxa"/>
          </w:tcPr>
          <w:p w:rsidR="00C04325" w:rsidRPr="00A15B8C" w:rsidRDefault="00C04325" w:rsidP="00C04325">
            <w:pPr>
              <w:widowControl w:val="0"/>
              <w:rPr>
                <w:sz w:val="24"/>
                <w:szCs w:val="24"/>
              </w:rPr>
            </w:pPr>
            <w:r>
              <w:rPr>
                <w:sz w:val="24"/>
                <w:szCs w:val="24"/>
              </w:rPr>
              <w:t>червень</w:t>
            </w:r>
          </w:p>
        </w:tc>
        <w:tc>
          <w:tcPr>
            <w:tcW w:w="2118" w:type="dxa"/>
          </w:tcPr>
          <w:p w:rsidR="00C04325" w:rsidRPr="00A15B8C" w:rsidRDefault="00C04325" w:rsidP="00C04325">
            <w:pPr>
              <w:rPr>
                <w:sz w:val="24"/>
                <w:szCs w:val="24"/>
              </w:rPr>
            </w:pPr>
            <w:r>
              <w:rPr>
                <w:sz w:val="24"/>
                <w:szCs w:val="24"/>
              </w:rPr>
              <w:t>16.01.2019 № 2</w:t>
            </w:r>
          </w:p>
        </w:tc>
        <w:tc>
          <w:tcPr>
            <w:tcW w:w="5851" w:type="dxa"/>
          </w:tcPr>
          <w:p w:rsidR="00C04325" w:rsidRPr="00D14676" w:rsidRDefault="00C04325" w:rsidP="00C04325">
            <w:pPr>
              <w:rPr>
                <w:sz w:val="24"/>
                <w:szCs w:val="24"/>
              </w:rPr>
            </w:pPr>
            <w:r w:rsidRPr="00D14676">
              <w:rPr>
                <w:sz w:val="24"/>
                <w:szCs w:val="24"/>
              </w:rPr>
              <w:t>Про організацію громадських та інших робіт тимчасового характеру у 2019 році.</w:t>
            </w:r>
          </w:p>
        </w:tc>
        <w:tc>
          <w:tcPr>
            <w:tcW w:w="2722" w:type="dxa"/>
          </w:tcPr>
          <w:p w:rsidR="00C04325" w:rsidRPr="00A15B8C" w:rsidRDefault="00C04325" w:rsidP="00C04325">
            <w:pPr>
              <w:rPr>
                <w:sz w:val="24"/>
                <w:szCs w:val="24"/>
              </w:rPr>
            </w:pPr>
            <w:r>
              <w:rPr>
                <w:sz w:val="24"/>
                <w:szCs w:val="24"/>
              </w:rPr>
              <w:t>Лузан Є.</w:t>
            </w:r>
          </w:p>
        </w:tc>
        <w:tc>
          <w:tcPr>
            <w:tcW w:w="2492" w:type="dxa"/>
          </w:tcPr>
          <w:p w:rsidR="00C04325" w:rsidRPr="00A15B8C" w:rsidRDefault="00C04325" w:rsidP="00C04325">
            <w:pPr>
              <w:rPr>
                <w:sz w:val="24"/>
                <w:szCs w:val="24"/>
              </w:rPr>
            </w:pPr>
            <w:r>
              <w:rPr>
                <w:sz w:val="24"/>
                <w:szCs w:val="24"/>
              </w:rPr>
              <w:t>Управління житлово-комунального господарства</w:t>
            </w:r>
          </w:p>
        </w:tc>
      </w:tr>
      <w:tr w:rsidR="00C04325" w:rsidRPr="002D43BD" w:rsidTr="00E83480">
        <w:tc>
          <w:tcPr>
            <w:tcW w:w="1951" w:type="dxa"/>
          </w:tcPr>
          <w:p w:rsidR="00C04325" w:rsidRPr="00A15B8C" w:rsidRDefault="00C04325" w:rsidP="00C04325">
            <w:pPr>
              <w:widowControl w:val="0"/>
              <w:rPr>
                <w:sz w:val="24"/>
                <w:szCs w:val="24"/>
              </w:rPr>
            </w:pPr>
            <w:r>
              <w:rPr>
                <w:sz w:val="24"/>
                <w:szCs w:val="24"/>
              </w:rPr>
              <w:t>червень</w:t>
            </w:r>
          </w:p>
        </w:tc>
        <w:tc>
          <w:tcPr>
            <w:tcW w:w="2118" w:type="dxa"/>
          </w:tcPr>
          <w:p w:rsidR="00C04325" w:rsidRPr="00A15B8C" w:rsidRDefault="00C04325" w:rsidP="00C04325">
            <w:pPr>
              <w:rPr>
                <w:sz w:val="24"/>
                <w:szCs w:val="24"/>
              </w:rPr>
            </w:pPr>
            <w:r>
              <w:rPr>
                <w:sz w:val="24"/>
                <w:szCs w:val="24"/>
              </w:rPr>
              <w:t>16.01.2019 № 3</w:t>
            </w:r>
          </w:p>
        </w:tc>
        <w:tc>
          <w:tcPr>
            <w:tcW w:w="5851" w:type="dxa"/>
          </w:tcPr>
          <w:p w:rsidR="00C04325" w:rsidRPr="00A125BC" w:rsidRDefault="00C04325" w:rsidP="00C04325">
            <w:pPr>
              <w:rPr>
                <w:rFonts w:eastAsia="Times New Roman"/>
                <w:sz w:val="24"/>
                <w:szCs w:val="24"/>
                <w:lang w:eastAsia="ru-RU"/>
              </w:rPr>
            </w:pPr>
            <w:r w:rsidRPr="00A125BC">
              <w:rPr>
                <w:rFonts w:eastAsia="Times New Roman"/>
                <w:sz w:val="24"/>
                <w:szCs w:val="24"/>
                <w:lang w:eastAsia="ru-RU"/>
              </w:rPr>
              <w:t>Про організацію суспільно корисних оплачуваних робіт у 2019 році.</w:t>
            </w:r>
          </w:p>
        </w:tc>
        <w:tc>
          <w:tcPr>
            <w:tcW w:w="2722" w:type="dxa"/>
          </w:tcPr>
          <w:p w:rsidR="00C04325" w:rsidRPr="00A15B8C" w:rsidRDefault="00C04325" w:rsidP="00C04325">
            <w:pPr>
              <w:rPr>
                <w:sz w:val="24"/>
                <w:szCs w:val="24"/>
              </w:rPr>
            </w:pPr>
            <w:r>
              <w:rPr>
                <w:sz w:val="24"/>
                <w:szCs w:val="24"/>
              </w:rPr>
              <w:t>Лузан Є.</w:t>
            </w:r>
          </w:p>
        </w:tc>
        <w:tc>
          <w:tcPr>
            <w:tcW w:w="2492" w:type="dxa"/>
          </w:tcPr>
          <w:p w:rsidR="00C04325" w:rsidRPr="00A15B8C" w:rsidRDefault="00C04325" w:rsidP="00C04325">
            <w:pPr>
              <w:rPr>
                <w:sz w:val="24"/>
                <w:szCs w:val="24"/>
              </w:rPr>
            </w:pPr>
            <w:r>
              <w:rPr>
                <w:sz w:val="24"/>
                <w:szCs w:val="24"/>
              </w:rPr>
              <w:t>Управління житлово-комунального господарства</w:t>
            </w:r>
          </w:p>
        </w:tc>
      </w:tr>
      <w:tr w:rsidR="00C04325" w:rsidRPr="002D43BD" w:rsidTr="00E83480">
        <w:tc>
          <w:tcPr>
            <w:tcW w:w="1951" w:type="dxa"/>
          </w:tcPr>
          <w:p w:rsidR="00C04325" w:rsidRPr="00A15B8C" w:rsidRDefault="00C04325" w:rsidP="00C04325">
            <w:pPr>
              <w:widowControl w:val="0"/>
              <w:rPr>
                <w:sz w:val="24"/>
                <w:szCs w:val="24"/>
              </w:rPr>
            </w:pPr>
            <w:r>
              <w:rPr>
                <w:sz w:val="24"/>
                <w:szCs w:val="24"/>
              </w:rPr>
              <w:t>червень</w:t>
            </w:r>
          </w:p>
        </w:tc>
        <w:tc>
          <w:tcPr>
            <w:tcW w:w="2118" w:type="dxa"/>
          </w:tcPr>
          <w:p w:rsidR="00C04325" w:rsidRPr="00A15B8C" w:rsidRDefault="00C04325" w:rsidP="00C04325">
            <w:pPr>
              <w:rPr>
                <w:sz w:val="24"/>
                <w:szCs w:val="24"/>
              </w:rPr>
            </w:pPr>
            <w:r>
              <w:rPr>
                <w:sz w:val="24"/>
                <w:szCs w:val="24"/>
              </w:rPr>
              <w:t>16.01.2019 № 4</w:t>
            </w:r>
          </w:p>
        </w:tc>
        <w:tc>
          <w:tcPr>
            <w:tcW w:w="5851" w:type="dxa"/>
          </w:tcPr>
          <w:p w:rsidR="00C04325" w:rsidRPr="00A125BC" w:rsidRDefault="00C04325" w:rsidP="00C04325">
            <w:pPr>
              <w:rPr>
                <w:sz w:val="24"/>
                <w:szCs w:val="24"/>
              </w:rPr>
            </w:pPr>
            <w:r w:rsidRPr="00A125BC">
              <w:rPr>
                <w:sz w:val="24"/>
                <w:szCs w:val="24"/>
              </w:rPr>
              <w:t>Про організацію безоплатних суспільно-корисних робіт для порушників та засуджених, на яких накладено стягнення або покарання у вигляді громадських робіт, у 2019 році.</w:t>
            </w:r>
          </w:p>
        </w:tc>
        <w:tc>
          <w:tcPr>
            <w:tcW w:w="2722" w:type="dxa"/>
          </w:tcPr>
          <w:p w:rsidR="00C04325" w:rsidRPr="00A15B8C" w:rsidRDefault="00C04325" w:rsidP="00C04325">
            <w:pPr>
              <w:rPr>
                <w:sz w:val="24"/>
                <w:szCs w:val="24"/>
              </w:rPr>
            </w:pPr>
            <w:r>
              <w:rPr>
                <w:sz w:val="24"/>
                <w:szCs w:val="24"/>
              </w:rPr>
              <w:t>Лузан Є.</w:t>
            </w:r>
          </w:p>
        </w:tc>
        <w:tc>
          <w:tcPr>
            <w:tcW w:w="2492" w:type="dxa"/>
          </w:tcPr>
          <w:p w:rsidR="00C04325" w:rsidRPr="00A15B8C" w:rsidRDefault="00C04325" w:rsidP="00C04325">
            <w:pPr>
              <w:rPr>
                <w:sz w:val="24"/>
                <w:szCs w:val="24"/>
              </w:rPr>
            </w:pPr>
            <w:r>
              <w:rPr>
                <w:sz w:val="24"/>
                <w:szCs w:val="24"/>
              </w:rPr>
              <w:t>Управління житлово-комунального господарства</w:t>
            </w:r>
          </w:p>
        </w:tc>
      </w:tr>
    </w:tbl>
    <w:p w:rsidR="006E5F0C" w:rsidRDefault="006E5F0C" w:rsidP="006E5F0C">
      <w:pPr>
        <w:ind w:left="426"/>
        <w:jc w:val="center"/>
        <w:rPr>
          <w:b/>
          <w:szCs w:val="24"/>
        </w:rPr>
      </w:pPr>
    </w:p>
    <w:p w:rsidR="00CD6D10" w:rsidRPr="00EE1905" w:rsidRDefault="00CC54C9" w:rsidP="00EE1905">
      <w:pPr>
        <w:pStyle w:val="af2"/>
        <w:numPr>
          <w:ilvl w:val="0"/>
          <w:numId w:val="49"/>
        </w:numPr>
        <w:jc w:val="center"/>
        <w:rPr>
          <w:b/>
          <w:sz w:val="24"/>
          <w:szCs w:val="24"/>
        </w:rPr>
      </w:pPr>
      <w:r w:rsidRPr="00EE1905">
        <w:rPr>
          <w:b/>
          <w:sz w:val="24"/>
          <w:szCs w:val="24"/>
        </w:rPr>
        <w:lastRenderedPageBreak/>
        <w:t xml:space="preserve">Перелік розпоряджень міського голови, </w:t>
      </w:r>
      <w:r w:rsidR="00EE1905">
        <w:rPr>
          <w:b/>
          <w:sz w:val="24"/>
          <w:szCs w:val="24"/>
        </w:rPr>
        <w:t xml:space="preserve">інформація про стан </w:t>
      </w:r>
      <w:r w:rsidR="006E5F0C" w:rsidRPr="00EE1905">
        <w:rPr>
          <w:b/>
          <w:sz w:val="24"/>
          <w:szCs w:val="24"/>
        </w:rPr>
        <w:t>виконання яких буде розглядатися в порядку контролю</w:t>
      </w:r>
    </w:p>
    <w:p w:rsidR="00EE1905" w:rsidRPr="00EE1905" w:rsidRDefault="00EE1905" w:rsidP="00EE1905">
      <w:pPr>
        <w:pStyle w:val="af2"/>
        <w:rPr>
          <w:b/>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5670"/>
        <w:gridCol w:w="2693"/>
        <w:gridCol w:w="2552"/>
      </w:tblGrid>
      <w:tr w:rsidR="007467C3" w:rsidRPr="002D43BD" w:rsidTr="00E83480">
        <w:tc>
          <w:tcPr>
            <w:tcW w:w="1668" w:type="dxa"/>
          </w:tcPr>
          <w:p w:rsidR="007467C3" w:rsidRPr="006E5F0C" w:rsidRDefault="007467C3" w:rsidP="0025139D">
            <w:pPr>
              <w:jc w:val="center"/>
              <w:rPr>
                <w:sz w:val="24"/>
                <w:szCs w:val="24"/>
              </w:rPr>
            </w:pPr>
            <w:r w:rsidRPr="006E5F0C">
              <w:rPr>
                <w:sz w:val="24"/>
                <w:szCs w:val="24"/>
              </w:rPr>
              <w:t>Контрольний термін виконання</w:t>
            </w:r>
          </w:p>
        </w:tc>
        <w:tc>
          <w:tcPr>
            <w:tcW w:w="2551" w:type="dxa"/>
          </w:tcPr>
          <w:p w:rsidR="007467C3" w:rsidRPr="006E5F0C" w:rsidRDefault="007467C3" w:rsidP="0025139D">
            <w:pPr>
              <w:jc w:val="center"/>
              <w:rPr>
                <w:sz w:val="24"/>
                <w:szCs w:val="24"/>
              </w:rPr>
            </w:pPr>
            <w:r w:rsidRPr="006E5F0C">
              <w:rPr>
                <w:sz w:val="24"/>
                <w:szCs w:val="24"/>
              </w:rPr>
              <w:t>Дата та номер контрольного документа</w:t>
            </w:r>
          </w:p>
        </w:tc>
        <w:tc>
          <w:tcPr>
            <w:tcW w:w="5670" w:type="dxa"/>
          </w:tcPr>
          <w:p w:rsidR="007467C3" w:rsidRPr="006E5F0C" w:rsidRDefault="007467C3" w:rsidP="0025139D">
            <w:pPr>
              <w:jc w:val="center"/>
              <w:rPr>
                <w:sz w:val="24"/>
                <w:szCs w:val="24"/>
              </w:rPr>
            </w:pPr>
            <w:r w:rsidRPr="006E5F0C">
              <w:rPr>
                <w:sz w:val="24"/>
                <w:szCs w:val="24"/>
              </w:rPr>
              <w:t>Назва документа</w:t>
            </w:r>
          </w:p>
        </w:tc>
        <w:tc>
          <w:tcPr>
            <w:tcW w:w="2693" w:type="dxa"/>
          </w:tcPr>
          <w:p w:rsidR="007467C3" w:rsidRPr="006E5F0C" w:rsidRDefault="007467C3" w:rsidP="0025139D">
            <w:pPr>
              <w:jc w:val="center"/>
              <w:rPr>
                <w:sz w:val="24"/>
                <w:szCs w:val="24"/>
              </w:rPr>
            </w:pPr>
            <w:r w:rsidRPr="006E5F0C">
              <w:rPr>
                <w:sz w:val="24"/>
                <w:szCs w:val="24"/>
              </w:rPr>
              <w:t xml:space="preserve">Відповідальний заступник голови </w:t>
            </w:r>
          </w:p>
          <w:p w:rsidR="007467C3" w:rsidRPr="006E5F0C" w:rsidRDefault="007467C3" w:rsidP="0025139D">
            <w:pPr>
              <w:jc w:val="center"/>
              <w:rPr>
                <w:sz w:val="24"/>
                <w:szCs w:val="24"/>
              </w:rPr>
            </w:pPr>
            <w:r w:rsidRPr="006E5F0C">
              <w:rPr>
                <w:sz w:val="24"/>
                <w:szCs w:val="24"/>
              </w:rPr>
              <w:t>за виконання документа</w:t>
            </w:r>
          </w:p>
        </w:tc>
        <w:tc>
          <w:tcPr>
            <w:tcW w:w="2552" w:type="dxa"/>
          </w:tcPr>
          <w:p w:rsidR="007467C3" w:rsidRPr="006E5F0C" w:rsidRDefault="007467C3" w:rsidP="0025139D">
            <w:pPr>
              <w:jc w:val="center"/>
              <w:rPr>
                <w:sz w:val="24"/>
                <w:szCs w:val="24"/>
              </w:rPr>
            </w:pPr>
            <w:r w:rsidRPr="006E5F0C">
              <w:rPr>
                <w:sz w:val="24"/>
                <w:szCs w:val="24"/>
              </w:rPr>
              <w:t xml:space="preserve">Відповідальний </w:t>
            </w:r>
          </w:p>
          <w:p w:rsidR="007467C3" w:rsidRPr="006E5F0C" w:rsidRDefault="007467C3" w:rsidP="0025139D">
            <w:pPr>
              <w:jc w:val="center"/>
              <w:rPr>
                <w:sz w:val="24"/>
                <w:szCs w:val="24"/>
              </w:rPr>
            </w:pPr>
            <w:r w:rsidRPr="006E5F0C">
              <w:rPr>
                <w:sz w:val="24"/>
                <w:szCs w:val="24"/>
              </w:rPr>
              <w:t xml:space="preserve">виконавець документа </w:t>
            </w:r>
          </w:p>
          <w:p w:rsidR="007467C3" w:rsidRPr="006E5F0C" w:rsidRDefault="007467C3" w:rsidP="0025139D">
            <w:pPr>
              <w:jc w:val="center"/>
              <w:rPr>
                <w:sz w:val="24"/>
                <w:szCs w:val="24"/>
              </w:rPr>
            </w:pPr>
            <w:r w:rsidRPr="006E5F0C">
              <w:rPr>
                <w:sz w:val="24"/>
                <w:szCs w:val="24"/>
              </w:rPr>
              <w:t>(підрозділ)</w:t>
            </w:r>
          </w:p>
        </w:tc>
      </w:tr>
      <w:tr w:rsidR="00EE1905" w:rsidRPr="002D43BD" w:rsidTr="00E83480">
        <w:tc>
          <w:tcPr>
            <w:tcW w:w="1668" w:type="dxa"/>
          </w:tcPr>
          <w:p w:rsidR="00EE1905" w:rsidRPr="006E5F0C" w:rsidRDefault="00EE1905" w:rsidP="0025139D">
            <w:pPr>
              <w:jc w:val="center"/>
              <w:rPr>
                <w:sz w:val="24"/>
                <w:szCs w:val="24"/>
              </w:rPr>
            </w:pPr>
            <w:r>
              <w:rPr>
                <w:sz w:val="24"/>
                <w:szCs w:val="24"/>
              </w:rPr>
              <w:t>1</w:t>
            </w:r>
          </w:p>
        </w:tc>
        <w:tc>
          <w:tcPr>
            <w:tcW w:w="2551" w:type="dxa"/>
          </w:tcPr>
          <w:p w:rsidR="00EE1905" w:rsidRPr="006E5F0C" w:rsidRDefault="00EE1905" w:rsidP="0025139D">
            <w:pPr>
              <w:jc w:val="center"/>
              <w:rPr>
                <w:sz w:val="24"/>
                <w:szCs w:val="24"/>
              </w:rPr>
            </w:pPr>
            <w:r>
              <w:rPr>
                <w:sz w:val="24"/>
                <w:szCs w:val="24"/>
              </w:rPr>
              <w:t>2</w:t>
            </w:r>
          </w:p>
        </w:tc>
        <w:tc>
          <w:tcPr>
            <w:tcW w:w="5670" w:type="dxa"/>
          </w:tcPr>
          <w:p w:rsidR="00EE1905" w:rsidRPr="006E5F0C" w:rsidRDefault="00EE1905" w:rsidP="0025139D">
            <w:pPr>
              <w:jc w:val="center"/>
              <w:rPr>
                <w:sz w:val="24"/>
                <w:szCs w:val="24"/>
              </w:rPr>
            </w:pPr>
            <w:r>
              <w:rPr>
                <w:sz w:val="24"/>
                <w:szCs w:val="24"/>
              </w:rPr>
              <w:t>3</w:t>
            </w:r>
          </w:p>
        </w:tc>
        <w:tc>
          <w:tcPr>
            <w:tcW w:w="2693" w:type="dxa"/>
          </w:tcPr>
          <w:p w:rsidR="00EE1905" w:rsidRPr="006E5F0C" w:rsidRDefault="00EE1905" w:rsidP="0025139D">
            <w:pPr>
              <w:jc w:val="center"/>
              <w:rPr>
                <w:sz w:val="24"/>
                <w:szCs w:val="24"/>
              </w:rPr>
            </w:pPr>
            <w:r>
              <w:rPr>
                <w:sz w:val="24"/>
                <w:szCs w:val="24"/>
              </w:rPr>
              <w:t>4</w:t>
            </w:r>
          </w:p>
        </w:tc>
        <w:tc>
          <w:tcPr>
            <w:tcW w:w="2552" w:type="dxa"/>
          </w:tcPr>
          <w:p w:rsidR="00EE1905" w:rsidRPr="006E5F0C" w:rsidRDefault="00EE1905" w:rsidP="0025139D">
            <w:pPr>
              <w:jc w:val="center"/>
              <w:rPr>
                <w:sz w:val="24"/>
                <w:szCs w:val="24"/>
              </w:rPr>
            </w:pPr>
            <w:r>
              <w:rPr>
                <w:sz w:val="24"/>
                <w:szCs w:val="24"/>
              </w:rPr>
              <w:t>5</w:t>
            </w:r>
          </w:p>
        </w:tc>
      </w:tr>
      <w:tr w:rsidR="006E5F0C" w:rsidRPr="002D43BD" w:rsidTr="00E83480">
        <w:trPr>
          <w:trHeight w:val="391"/>
        </w:trPr>
        <w:tc>
          <w:tcPr>
            <w:tcW w:w="1668" w:type="dxa"/>
          </w:tcPr>
          <w:p w:rsidR="006E5F0C" w:rsidRDefault="006E5F0C" w:rsidP="000E3704">
            <w:pPr>
              <w:widowControl w:val="0"/>
              <w:rPr>
                <w:sz w:val="24"/>
                <w:szCs w:val="24"/>
              </w:rPr>
            </w:pPr>
            <w:r>
              <w:rPr>
                <w:sz w:val="24"/>
                <w:szCs w:val="24"/>
              </w:rPr>
              <w:t>квітень</w:t>
            </w:r>
          </w:p>
        </w:tc>
        <w:tc>
          <w:tcPr>
            <w:tcW w:w="2551" w:type="dxa"/>
          </w:tcPr>
          <w:p w:rsidR="006E5F0C" w:rsidRDefault="006E5F0C" w:rsidP="000E3704">
            <w:pPr>
              <w:rPr>
                <w:sz w:val="24"/>
                <w:szCs w:val="24"/>
              </w:rPr>
            </w:pPr>
            <w:r>
              <w:rPr>
                <w:sz w:val="24"/>
                <w:szCs w:val="24"/>
              </w:rPr>
              <w:t>28.11.2017 № 145-ОД</w:t>
            </w:r>
          </w:p>
        </w:tc>
        <w:tc>
          <w:tcPr>
            <w:tcW w:w="5670" w:type="dxa"/>
          </w:tcPr>
          <w:p w:rsidR="006E5F0C" w:rsidRPr="00111CD2" w:rsidRDefault="006E5F0C" w:rsidP="000E3704">
            <w:pPr>
              <w:rPr>
                <w:sz w:val="24"/>
                <w:szCs w:val="24"/>
              </w:rPr>
            </w:pPr>
            <w:r w:rsidRPr="0085582E">
              <w:rPr>
                <w:sz w:val="24"/>
                <w:szCs w:val="24"/>
              </w:rPr>
              <w:t>Про заходи щодо захисту інформаційних ресурсів</w:t>
            </w:r>
          </w:p>
        </w:tc>
        <w:tc>
          <w:tcPr>
            <w:tcW w:w="2693" w:type="dxa"/>
          </w:tcPr>
          <w:p w:rsidR="006E5F0C" w:rsidRDefault="006E5F0C" w:rsidP="000E3704">
            <w:pPr>
              <w:rPr>
                <w:sz w:val="24"/>
                <w:szCs w:val="24"/>
              </w:rPr>
            </w:pPr>
            <w:r>
              <w:rPr>
                <w:sz w:val="24"/>
                <w:szCs w:val="24"/>
              </w:rPr>
              <w:t>Сосненко Л.Г</w:t>
            </w:r>
          </w:p>
        </w:tc>
        <w:tc>
          <w:tcPr>
            <w:tcW w:w="2552" w:type="dxa"/>
          </w:tcPr>
          <w:p w:rsidR="006E5F0C" w:rsidRPr="00AE4346" w:rsidRDefault="00C04325" w:rsidP="000E3704">
            <w:pPr>
              <w:rPr>
                <w:rFonts w:eastAsia="Times New Roman"/>
                <w:sz w:val="24"/>
                <w:szCs w:val="24"/>
                <w:lang w:eastAsia="ru-RU"/>
              </w:rPr>
            </w:pPr>
            <w:r w:rsidRPr="00AE4346">
              <w:rPr>
                <w:rFonts w:eastAsia="Times New Roman"/>
                <w:sz w:val="24"/>
                <w:szCs w:val="24"/>
                <w:lang w:eastAsia="ru-RU"/>
              </w:rPr>
              <w:t>В</w:t>
            </w:r>
            <w:r w:rsidR="006E5F0C" w:rsidRPr="00AE4346">
              <w:rPr>
                <w:rFonts w:eastAsia="Times New Roman"/>
                <w:sz w:val="24"/>
                <w:szCs w:val="24"/>
                <w:lang w:eastAsia="ru-RU"/>
              </w:rPr>
              <w:t>ідділ</w:t>
            </w:r>
            <w:r>
              <w:rPr>
                <w:rFonts w:eastAsia="Times New Roman"/>
                <w:sz w:val="24"/>
                <w:szCs w:val="24"/>
                <w:lang w:eastAsia="ru-RU"/>
              </w:rPr>
              <w:t xml:space="preserve"> </w:t>
            </w:r>
            <w:r w:rsidR="006E5F0C" w:rsidRPr="00AE4346">
              <w:rPr>
                <w:rFonts w:eastAsia="Times New Roman"/>
                <w:sz w:val="24"/>
                <w:szCs w:val="24"/>
                <w:lang w:eastAsia="ru-RU"/>
              </w:rPr>
              <w:t xml:space="preserve"> організаційно</w:t>
            </w:r>
            <w:r>
              <w:rPr>
                <w:rFonts w:eastAsia="Times New Roman"/>
                <w:sz w:val="24"/>
                <w:szCs w:val="24"/>
                <w:lang w:eastAsia="ru-RU"/>
              </w:rPr>
              <w:t>-</w:t>
            </w:r>
            <w:r w:rsidR="006E5F0C" w:rsidRPr="00AE4346">
              <w:rPr>
                <w:rFonts w:eastAsia="Times New Roman"/>
                <w:sz w:val="24"/>
                <w:szCs w:val="24"/>
                <w:lang w:eastAsia="ru-RU"/>
              </w:rPr>
              <w:t>го та комп’ютерного забезпечення</w:t>
            </w:r>
          </w:p>
        </w:tc>
      </w:tr>
      <w:tr w:rsidR="006E5F0C" w:rsidRPr="002D43BD" w:rsidTr="00E83480">
        <w:trPr>
          <w:trHeight w:val="1125"/>
        </w:trPr>
        <w:tc>
          <w:tcPr>
            <w:tcW w:w="1668" w:type="dxa"/>
          </w:tcPr>
          <w:p w:rsidR="006E5F0C" w:rsidRDefault="00C765C1" w:rsidP="00870B5F">
            <w:pPr>
              <w:widowControl w:val="0"/>
              <w:rPr>
                <w:sz w:val="24"/>
                <w:szCs w:val="24"/>
              </w:rPr>
            </w:pPr>
            <w:r>
              <w:rPr>
                <w:sz w:val="24"/>
                <w:szCs w:val="24"/>
              </w:rPr>
              <w:t>квітень</w:t>
            </w:r>
          </w:p>
        </w:tc>
        <w:tc>
          <w:tcPr>
            <w:tcW w:w="2551" w:type="dxa"/>
          </w:tcPr>
          <w:p w:rsidR="006E5F0C" w:rsidRDefault="006E5F0C" w:rsidP="00870B5F">
            <w:pPr>
              <w:rPr>
                <w:sz w:val="24"/>
                <w:szCs w:val="24"/>
              </w:rPr>
            </w:pPr>
            <w:r>
              <w:rPr>
                <w:sz w:val="24"/>
                <w:szCs w:val="24"/>
              </w:rPr>
              <w:t>19.12.2017 № 158-ОД</w:t>
            </w:r>
          </w:p>
        </w:tc>
        <w:tc>
          <w:tcPr>
            <w:tcW w:w="5670" w:type="dxa"/>
          </w:tcPr>
          <w:p w:rsidR="006E5F0C" w:rsidRPr="0085582E" w:rsidRDefault="006E5F0C" w:rsidP="00870B5F">
            <w:pPr>
              <w:rPr>
                <w:sz w:val="24"/>
                <w:szCs w:val="24"/>
              </w:rPr>
            </w:pPr>
            <w:r w:rsidRPr="0085582E">
              <w:rPr>
                <w:bCs/>
                <w:sz w:val="24"/>
                <w:szCs w:val="24"/>
              </w:rPr>
              <w:t xml:space="preserve">Про </w:t>
            </w:r>
            <w:r w:rsidRPr="0085582E">
              <w:rPr>
                <w:rStyle w:val="FontStyle12"/>
                <w:sz w:val="24"/>
                <w:szCs w:val="24"/>
                <w:lang w:eastAsia="uk-UA"/>
              </w:rPr>
              <w:t>створення робочої групи з питань узгодження меж міста Ромни»</w:t>
            </w:r>
          </w:p>
          <w:p w:rsidR="006E5F0C" w:rsidRPr="0085582E" w:rsidRDefault="006E5F0C" w:rsidP="00870B5F">
            <w:pPr>
              <w:rPr>
                <w:rFonts w:eastAsia="Times New Roman"/>
                <w:sz w:val="24"/>
                <w:szCs w:val="24"/>
                <w:lang w:eastAsia="ru-RU"/>
              </w:rPr>
            </w:pPr>
          </w:p>
        </w:tc>
        <w:tc>
          <w:tcPr>
            <w:tcW w:w="2693" w:type="dxa"/>
          </w:tcPr>
          <w:p w:rsidR="006E5F0C" w:rsidRDefault="006E5F0C" w:rsidP="00870B5F">
            <w:pPr>
              <w:rPr>
                <w:sz w:val="24"/>
                <w:szCs w:val="24"/>
              </w:rPr>
            </w:pPr>
            <w:r>
              <w:rPr>
                <w:sz w:val="24"/>
                <w:szCs w:val="24"/>
              </w:rPr>
              <w:t>Салатун С.А.</w:t>
            </w:r>
          </w:p>
        </w:tc>
        <w:tc>
          <w:tcPr>
            <w:tcW w:w="2552" w:type="dxa"/>
          </w:tcPr>
          <w:p w:rsidR="006E5F0C" w:rsidRPr="00AE4346" w:rsidRDefault="00C04325" w:rsidP="00E83480">
            <w:pPr>
              <w:rPr>
                <w:rFonts w:eastAsia="Times New Roman"/>
                <w:sz w:val="24"/>
                <w:szCs w:val="24"/>
                <w:lang w:eastAsia="ru-RU"/>
              </w:rPr>
            </w:pPr>
            <w:r w:rsidRPr="00AE4346">
              <w:rPr>
                <w:rFonts w:eastAsia="Times New Roman"/>
                <w:sz w:val="24"/>
                <w:szCs w:val="24"/>
                <w:lang w:eastAsia="ru-RU"/>
              </w:rPr>
              <w:t>В</w:t>
            </w:r>
            <w:r w:rsidR="006E5F0C" w:rsidRPr="00AE4346">
              <w:rPr>
                <w:rFonts w:eastAsia="Times New Roman"/>
                <w:sz w:val="24"/>
                <w:szCs w:val="24"/>
                <w:lang w:eastAsia="ru-RU"/>
              </w:rPr>
              <w:t>ідділ</w:t>
            </w:r>
            <w:r>
              <w:rPr>
                <w:rFonts w:eastAsia="Times New Roman"/>
                <w:sz w:val="24"/>
                <w:szCs w:val="24"/>
                <w:lang w:eastAsia="ru-RU"/>
              </w:rPr>
              <w:t xml:space="preserve"> </w:t>
            </w:r>
            <w:r w:rsidR="006E5F0C" w:rsidRPr="00AE4346">
              <w:rPr>
                <w:rFonts w:eastAsia="Times New Roman"/>
                <w:sz w:val="24"/>
                <w:szCs w:val="24"/>
                <w:lang w:eastAsia="ru-RU"/>
              </w:rPr>
              <w:t xml:space="preserve"> містобудуван</w:t>
            </w:r>
            <w:r>
              <w:rPr>
                <w:rFonts w:eastAsia="Times New Roman"/>
                <w:sz w:val="24"/>
                <w:szCs w:val="24"/>
                <w:lang w:eastAsia="ru-RU"/>
              </w:rPr>
              <w:t>-ня та архітектури У</w:t>
            </w:r>
            <w:r w:rsidR="006E5F0C" w:rsidRPr="00AE4346">
              <w:rPr>
                <w:rFonts w:eastAsia="Times New Roman"/>
                <w:sz w:val="24"/>
                <w:szCs w:val="24"/>
                <w:lang w:eastAsia="ru-RU"/>
              </w:rPr>
              <w:t>правління економіч</w:t>
            </w:r>
            <w:r>
              <w:rPr>
                <w:rFonts w:eastAsia="Times New Roman"/>
                <w:sz w:val="24"/>
                <w:szCs w:val="24"/>
                <w:lang w:eastAsia="ru-RU"/>
              </w:rPr>
              <w:t>-</w:t>
            </w:r>
            <w:r w:rsidR="006E5F0C" w:rsidRPr="00AE4346">
              <w:rPr>
                <w:rFonts w:eastAsia="Times New Roman"/>
                <w:sz w:val="24"/>
                <w:szCs w:val="24"/>
                <w:lang w:eastAsia="ru-RU"/>
              </w:rPr>
              <w:t>ного розвитку</w:t>
            </w:r>
          </w:p>
        </w:tc>
      </w:tr>
      <w:tr w:rsidR="006E5F0C" w:rsidRPr="002D43BD" w:rsidTr="00E83480">
        <w:trPr>
          <w:trHeight w:val="437"/>
        </w:trPr>
        <w:tc>
          <w:tcPr>
            <w:tcW w:w="1668" w:type="dxa"/>
          </w:tcPr>
          <w:p w:rsidR="006E5F0C" w:rsidRDefault="00C765C1" w:rsidP="00870B5F">
            <w:pPr>
              <w:widowControl w:val="0"/>
              <w:rPr>
                <w:sz w:val="24"/>
                <w:szCs w:val="24"/>
              </w:rPr>
            </w:pPr>
            <w:r>
              <w:rPr>
                <w:sz w:val="24"/>
                <w:szCs w:val="24"/>
              </w:rPr>
              <w:t>квітень</w:t>
            </w:r>
          </w:p>
        </w:tc>
        <w:tc>
          <w:tcPr>
            <w:tcW w:w="2551" w:type="dxa"/>
          </w:tcPr>
          <w:p w:rsidR="006E5F0C" w:rsidRDefault="006E5F0C" w:rsidP="00870B5F">
            <w:pPr>
              <w:rPr>
                <w:sz w:val="24"/>
                <w:szCs w:val="24"/>
              </w:rPr>
            </w:pPr>
            <w:r>
              <w:rPr>
                <w:sz w:val="24"/>
                <w:szCs w:val="24"/>
              </w:rPr>
              <w:t>30.01.2019 № 16-ОД</w:t>
            </w:r>
          </w:p>
        </w:tc>
        <w:tc>
          <w:tcPr>
            <w:tcW w:w="5670" w:type="dxa"/>
          </w:tcPr>
          <w:p w:rsidR="006E5F0C" w:rsidRPr="0085582E" w:rsidRDefault="006E5F0C" w:rsidP="00870B5F">
            <w:pPr>
              <w:rPr>
                <w:bCs/>
                <w:sz w:val="24"/>
                <w:szCs w:val="24"/>
              </w:rPr>
            </w:pPr>
            <w:r w:rsidRPr="0085582E">
              <w:rPr>
                <w:bCs/>
                <w:sz w:val="24"/>
                <w:szCs w:val="24"/>
              </w:rPr>
              <w:t>Про утворення робочої групи з питань вивчення можливості переобладнання нежитлових приміщень у житлові.</w:t>
            </w:r>
          </w:p>
        </w:tc>
        <w:tc>
          <w:tcPr>
            <w:tcW w:w="2693" w:type="dxa"/>
          </w:tcPr>
          <w:p w:rsidR="006E5F0C" w:rsidRDefault="006E5F0C" w:rsidP="00870B5F">
            <w:pPr>
              <w:rPr>
                <w:sz w:val="24"/>
                <w:szCs w:val="24"/>
              </w:rPr>
            </w:pPr>
            <w:r>
              <w:rPr>
                <w:sz w:val="24"/>
                <w:szCs w:val="24"/>
              </w:rPr>
              <w:t>Лузан Є.</w:t>
            </w:r>
            <w:r w:rsidR="00C04325">
              <w:rPr>
                <w:sz w:val="24"/>
                <w:szCs w:val="24"/>
              </w:rPr>
              <w:t>С.</w:t>
            </w:r>
          </w:p>
        </w:tc>
        <w:tc>
          <w:tcPr>
            <w:tcW w:w="2552" w:type="dxa"/>
          </w:tcPr>
          <w:p w:rsidR="006E5F0C" w:rsidRPr="00AE4346" w:rsidRDefault="006E5F0C" w:rsidP="00870B5F">
            <w:pPr>
              <w:rPr>
                <w:rFonts w:eastAsia="Times New Roman"/>
                <w:sz w:val="24"/>
                <w:szCs w:val="24"/>
                <w:lang w:eastAsia="ru-RU"/>
              </w:rPr>
            </w:pPr>
            <w:r w:rsidRPr="00AE4346">
              <w:rPr>
                <w:rFonts w:eastAsia="Times New Roman"/>
                <w:sz w:val="24"/>
                <w:szCs w:val="24"/>
                <w:lang w:eastAsia="ru-RU"/>
              </w:rPr>
              <w:t>Відділ обліку та розподілу житла</w:t>
            </w:r>
          </w:p>
        </w:tc>
      </w:tr>
      <w:tr w:rsidR="00EE1905" w:rsidRPr="002D43BD" w:rsidTr="00E83480">
        <w:trPr>
          <w:trHeight w:val="590"/>
        </w:trPr>
        <w:tc>
          <w:tcPr>
            <w:tcW w:w="1668" w:type="dxa"/>
          </w:tcPr>
          <w:p w:rsidR="00EE1905" w:rsidRDefault="00EE1905" w:rsidP="00EE1905">
            <w:pPr>
              <w:widowControl w:val="0"/>
              <w:rPr>
                <w:sz w:val="24"/>
                <w:szCs w:val="24"/>
              </w:rPr>
            </w:pPr>
            <w:r>
              <w:rPr>
                <w:sz w:val="24"/>
                <w:szCs w:val="24"/>
              </w:rPr>
              <w:t>квітень</w:t>
            </w:r>
          </w:p>
        </w:tc>
        <w:tc>
          <w:tcPr>
            <w:tcW w:w="2551" w:type="dxa"/>
          </w:tcPr>
          <w:p w:rsidR="00EE1905" w:rsidRDefault="00EE1905" w:rsidP="00EE1905">
            <w:pPr>
              <w:rPr>
                <w:sz w:val="24"/>
                <w:szCs w:val="24"/>
              </w:rPr>
            </w:pPr>
            <w:r>
              <w:rPr>
                <w:sz w:val="24"/>
                <w:szCs w:val="24"/>
              </w:rPr>
              <w:t>11.02.2019 № 23-ОД</w:t>
            </w:r>
          </w:p>
        </w:tc>
        <w:tc>
          <w:tcPr>
            <w:tcW w:w="5670" w:type="dxa"/>
          </w:tcPr>
          <w:p w:rsidR="00EE1905" w:rsidRPr="0085582E" w:rsidRDefault="00EE1905" w:rsidP="00EE1905">
            <w:pPr>
              <w:rPr>
                <w:bCs/>
                <w:sz w:val="24"/>
                <w:szCs w:val="24"/>
              </w:rPr>
            </w:pPr>
            <w:r w:rsidRPr="0085582E">
              <w:rPr>
                <w:bCs/>
                <w:sz w:val="24"/>
                <w:szCs w:val="24"/>
              </w:rPr>
              <w:t>Про покращення стану виконавської дисципліни  щодо виконання розпорядчих документів.</w:t>
            </w:r>
          </w:p>
        </w:tc>
        <w:tc>
          <w:tcPr>
            <w:tcW w:w="2693" w:type="dxa"/>
          </w:tcPr>
          <w:p w:rsidR="00EE1905" w:rsidRDefault="00EE1905" w:rsidP="00EE1905">
            <w:pPr>
              <w:rPr>
                <w:sz w:val="24"/>
                <w:szCs w:val="24"/>
              </w:rPr>
            </w:pPr>
            <w:r>
              <w:rPr>
                <w:sz w:val="24"/>
                <w:szCs w:val="24"/>
              </w:rPr>
              <w:t>Сосненко Л.Г.</w:t>
            </w:r>
          </w:p>
        </w:tc>
        <w:tc>
          <w:tcPr>
            <w:tcW w:w="2552" w:type="dxa"/>
          </w:tcPr>
          <w:p w:rsidR="00EE1905" w:rsidRPr="00AE4346" w:rsidRDefault="00EE1905" w:rsidP="00EE1905">
            <w:pPr>
              <w:rPr>
                <w:rFonts w:eastAsia="Times New Roman"/>
                <w:sz w:val="24"/>
                <w:szCs w:val="24"/>
                <w:lang w:eastAsia="ru-RU"/>
              </w:rPr>
            </w:pPr>
            <w:r w:rsidRPr="00AE4346">
              <w:rPr>
                <w:rFonts w:eastAsia="Times New Roman"/>
                <w:sz w:val="24"/>
                <w:szCs w:val="24"/>
                <w:lang w:eastAsia="ru-RU"/>
              </w:rPr>
              <w:t>Загальний відділ</w:t>
            </w:r>
          </w:p>
        </w:tc>
      </w:tr>
      <w:tr w:rsidR="00EE1905" w:rsidRPr="002D43BD" w:rsidTr="00E83480">
        <w:trPr>
          <w:trHeight w:val="1135"/>
        </w:trPr>
        <w:tc>
          <w:tcPr>
            <w:tcW w:w="1668" w:type="dxa"/>
          </w:tcPr>
          <w:p w:rsidR="00EE1905" w:rsidRDefault="00EE1905" w:rsidP="00EE1905">
            <w:pPr>
              <w:widowControl w:val="0"/>
              <w:rPr>
                <w:sz w:val="24"/>
                <w:szCs w:val="24"/>
              </w:rPr>
            </w:pPr>
            <w:r>
              <w:rPr>
                <w:sz w:val="24"/>
                <w:szCs w:val="24"/>
              </w:rPr>
              <w:t>травень</w:t>
            </w:r>
          </w:p>
        </w:tc>
        <w:tc>
          <w:tcPr>
            <w:tcW w:w="2551" w:type="dxa"/>
          </w:tcPr>
          <w:p w:rsidR="00EE1905" w:rsidRDefault="00EE1905" w:rsidP="00EE1905">
            <w:pPr>
              <w:rPr>
                <w:sz w:val="24"/>
                <w:szCs w:val="24"/>
              </w:rPr>
            </w:pPr>
            <w:r>
              <w:rPr>
                <w:sz w:val="24"/>
                <w:szCs w:val="24"/>
              </w:rPr>
              <w:t>10.05.2018 № 63-ОД</w:t>
            </w:r>
          </w:p>
        </w:tc>
        <w:tc>
          <w:tcPr>
            <w:tcW w:w="5670" w:type="dxa"/>
          </w:tcPr>
          <w:p w:rsidR="00EE1905" w:rsidRPr="0085582E" w:rsidRDefault="00EE1905" w:rsidP="00EE1905">
            <w:pPr>
              <w:rPr>
                <w:rFonts w:eastAsia="Times New Roman"/>
                <w:sz w:val="24"/>
                <w:szCs w:val="24"/>
                <w:lang w:eastAsia="ru-RU"/>
              </w:rPr>
            </w:pPr>
            <w:r w:rsidRPr="0085582E">
              <w:rPr>
                <w:rFonts w:eastAsia="Times New Roman"/>
                <w:sz w:val="24"/>
                <w:szCs w:val="24"/>
                <w:lang w:eastAsia="ru-RU"/>
              </w:rPr>
              <w:t>Про проведення технічної інвентаризації та контролю за станом готовності захисних споруд цивільного захисту</w:t>
            </w:r>
          </w:p>
          <w:p w:rsidR="00EE1905" w:rsidRPr="0085582E" w:rsidRDefault="00EE1905" w:rsidP="00EE1905">
            <w:pPr>
              <w:rPr>
                <w:bCs/>
                <w:sz w:val="24"/>
                <w:szCs w:val="24"/>
              </w:rPr>
            </w:pPr>
          </w:p>
        </w:tc>
        <w:tc>
          <w:tcPr>
            <w:tcW w:w="2693" w:type="dxa"/>
          </w:tcPr>
          <w:p w:rsidR="00EE1905" w:rsidRDefault="00EE1905" w:rsidP="00EE1905">
            <w:pPr>
              <w:rPr>
                <w:sz w:val="24"/>
                <w:szCs w:val="24"/>
              </w:rPr>
            </w:pPr>
            <w:r>
              <w:rPr>
                <w:sz w:val="24"/>
                <w:szCs w:val="24"/>
              </w:rPr>
              <w:t>Лузан Є.С.</w:t>
            </w:r>
          </w:p>
        </w:tc>
        <w:tc>
          <w:tcPr>
            <w:tcW w:w="2552" w:type="dxa"/>
          </w:tcPr>
          <w:p w:rsidR="00EE1905" w:rsidRPr="00AE4346" w:rsidRDefault="00C04325" w:rsidP="00EE1905">
            <w:pPr>
              <w:rPr>
                <w:rFonts w:eastAsia="Times New Roman"/>
                <w:sz w:val="24"/>
                <w:szCs w:val="24"/>
                <w:lang w:eastAsia="ru-RU"/>
              </w:rPr>
            </w:pPr>
            <w:r>
              <w:rPr>
                <w:rFonts w:eastAsia="Times New Roman"/>
                <w:sz w:val="24"/>
                <w:szCs w:val="24"/>
                <w:lang w:eastAsia="ru-RU"/>
              </w:rPr>
              <w:t>В</w:t>
            </w:r>
            <w:r w:rsidR="00EE1905" w:rsidRPr="00AE4346">
              <w:rPr>
                <w:rFonts w:eastAsia="Times New Roman"/>
                <w:sz w:val="24"/>
                <w:szCs w:val="24"/>
                <w:lang w:eastAsia="ru-RU"/>
              </w:rPr>
              <w:t>ідділ з питань над</w:t>
            </w:r>
            <w:r>
              <w:rPr>
                <w:rFonts w:eastAsia="Times New Roman"/>
                <w:sz w:val="24"/>
                <w:szCs w:val="24"/>
                <w:lang w:eastAsia="ru-RU"/>
              </w:rPr>
              <w:t>-</w:t>
            </w:r>
            <w:r w:rsidR="00EE1905" w:rsidRPr="00AE4346">
              <w:rPr>
                <w:rFonts w:eastAsia="Times New Roman"/>
                <w:sz w:val="24"/>
                <w:szCs w:val="24"/>
                <w:lang w:eastAsia="ru-RU"/>
              </w:rPr>
              <w:t>звичайних ситуацій та цивільного захисту населення</w:t>
            </w:r>
          </w:p>
        </w:tc>
      </w:tr>
      <w:tr w:rsidR="00EE1905" w:rsidRPr="002D43BD" w:rsidTr="00E83480">
        <w:trPr>
          <w:trHeight w:val="843"/>
        </w:trPr>
        <w:tc>
          <w:tcPr>
            <w:tcW w:w="1668" w:type="dxa"/>
          </w:tcPr>
          <w:p w:rsidR="00EE1905" w:rsidRDefault="00EE1905" w:rsidP="00EE1905">
            <w:pPr>
              <w:widowControl w:val="0"/>
              <w:rPr>
                <w:sz w:val="24"/>
                <w:szCs w:val="24"/>
              </w:rPr>
            </w:pPr>
            <w:r>
              <w:rPr>
                <w:sz w:val="24"/>
                <w:szCs w:val="24"/>
              </w:rPr>
              <w:t>травень</w:t>
            </w:r>
          </w:p>
        </w:tc>
        <w:tc>
          <w:tcPr>
            <w:tcW w:w="2551" w:type="dxa"/>
          </w:tcPr>
          <w:p w:rsidR="00EE1905" w:rsidRDefault="00EE1905" w:rsidP="00EE1905">
            <w:pPr>
              <w:rPr>
                <w:sz w:val="24"/>
                <w:szCs w:val="24"/>
              </w:rPr>
            </w:pPr>
            <w:r>
              <w:rPr>
                <w:sz w:val="24"/>
                <w:szCs w:val="24"/>
              </w:rPr>
              <w:t>29.01.2018 № 11-ОД</w:t>
            </w:r>
          </w:p>
        </w:tc>
        <w:tc>
          <w:tcPr>
            <w:tcW w:w="5670" w:type="dxa"/>
          </w:tcPr>
          <w:p w:rsidR="00EE1905" w:rsidRPr="0085582E" w:rsidRDefault="00EE1905" w:rsidP="00E83480">
            <w:pPr>
              <w:rPr>
                <w:bCs/>
                <w:sz w:val="24"/>
                <w:szCs w:val="24"/>
              </w:rPr>
            </w:pPr>
            <w:r w:rsidRPr="0085582E">
              <w:rPr>
                <w:sz w:val="24"/>
                <w:szCs w:val="24"/>
                <w:lang w:eastAsia="uk-UA"/>
              </w:rPr>
              <w:t xml:space="preserve">Про створення робочої групи щодо розробки програми сталого розвитку туризму в м. Ромни на 2018-2022 роки» </w:t>
            </w:r>
          </w:p>
        </w:tc>
        <w:tc>
          <w:tcPr>
            <w:tcW w:w="2693" w:type="dxa"/>
          </w:tcPr>
          <w:p w:rsidR="00EE1905" w:rsidRDefault="00EE1905" w:rsidP="00EE1905">
            <w:pPr>
              <w:rPr>
                <w:sz w:val="24"/>
                <w:szCs w:val="24"/>
              </w:rPr>
            </w:pPr>
            <w:r>
              <w:rPr>
                <w:sz w:val="24"/>
                <w:szCs w:val="24"/>
              </w:rPr>
              <w:t>Тетірко І.В.</w:t>
            </w:r>
          </w:p>
        </w:tc>
        <w:tc>
          <w:tcPr>
            <w:tcW w:w="2552" w:type="dxa"/>
          </w:tcPr>
          <w:p w:rsidR="00EE1905" w:rsidRPr="00AE4346" w:rsidRDefault="00EE1905" w:rsidP="00EE1905">
            <w:pPr>
              <w:rPr>
                <w:rFonts w:eastAsia="Times New Roman"/>
                <w:sz w:val="24"/>
                <w:szCs w:val="24"/>
                <w:lang w:eastAsia="ru-RU"/>
              </w:rPr>
            </w:pPr>
            <w:r w:rsidRPr="00AE4346">
              <w:rPr>
                <w:sz w:val="24"/>
                <w:szCs w:val="24"/>
                <w:lang w:eastAsia="uk-UA"/>
              </w:rPr>
              <w:t>Відділ культури</w:t>
            </w:r>
          </w:p>
        </w:tc>
      </w:tr>
      <w:tr w:rsidR="00EE1905" w:rsidRPr="002D43BD" w:rsidTr="00E83480">
        <w:trPr>
          <w:trHeight w:val="1390"/>
        </w:trPr>
        <w:tc>
          <w:tcPr>
            <w:tcW w:w="1668" w:type="dxa"/>
          </w:tcPr>
          <w:p w:rsidR="00EE1905" w:rsidRDefault="00EE1905" w:rsidP="00EE1905">
            <w:pPr>
              <w:widowControl w:val="0"/>
              <w:rPr>
                <w:sz w:val="24"/>
                <w:szCs w:val="24"/>
              </w:rPr>
            </w:pPr>
            <w:r>
              <w:rPr>
                <w:sz w:val="24"/>
                <w:szCs w:val="24"/>
              </w:rPr>
              <w:t>червень</w:t>
            </w:r>
          </w:p>
        </w:tc>
        <w:tc>
          <w:tcPr>
            <w:tcW w:w="2551" w:type="dxa"/>
          </w:tcPr>
          <w:p w:rsidR="00EE1905" w:rsidRDefault="00EE1905" w:rsidP="00EE1905">
            <w:pPr>
              <w:rPr>
                <w:sz w:val="24"/>
                <w:szCs w:val="24"/>
              </w:rPr>
            </w:pPr>
            <w:r>
              <w:rPr>
                <w:sz w:val="24"/>
                <w:szCs w:val="24"/>
              </w:rPr>
              <w:t>03.02.2016 № 10-ОД</w:t>
            </w:r>
          </w:p>
        </w:tc>
        <w:tc>
          <w:tcPr>
            <w:tcW w:w="5670" w:type="dxa"/>
          </w:tcPr>
          <w:p w:rsidR="00C04325" w:rsidRDefault="00EE1905" w:rsidP="00E83480">
            <w:pPr>
              <w:rPr>
                <w:rFonts w:eastAsia="Times New Roman"/>
                <w:sz w:val="24"/>
                <w:szCs w:val="24"/>
                <w:lang w:eastAsia="ru-RU"/>
              </w:rPr>
            </w:pPr>
            <w:r w:rsidRPr="0085582E">
              <w:rPr>
                <w:rFonts w:eastAsia="Times New Roman"/>
                <w:sz w:val="24"/>
                <w:szCs w:val="24"/>
                <w:lang w:eastAsia="ru-RU"/>
              </w:rPr>
              <w:t>Про утворення постійної робочої групи з питань перевірки дотримання перевізниками умов договорів про організацію перевезення пасажирів на міських автобусних маршрутах загального користування в м. Ромни»</w:t>
            </w:r>
          </w:p>
          <w:p w:rsidR="00E83480" w:rsidRDefault="00E83480" w:rsidP="00E83480">
            <w:pPr>
              <w:rPr>
                <w:rFonts w:eastAsia="Times New Roman"/>
                <w:sz w:val="24"/>
                <w:szCs w:val="24"/>
                <w:lang w:eastAsia="ru-RU"/>
              </w:rPr>
            </w:pPr>
          </w:p>
          <w:p w:rsidR="00E83480" w:rsidRPr="0085582E" w:rsidRDefault="00E83480" w:rsidP="00E83480">
            <w:pPr>
              <w:rPr>
                <w:rFonts w:eastAsia="Times New Roman"/>
                <w:sz w:val="24"/>
                <w:szCs w:val="24"/>
                <w:lang w:eastAsia="ru-RU"/>
              </w:rPr>
            </w:pPr>
          </w:p>
        </w:tc>
        <w:tc>
          <w:tcPr>
            <w:tcW w:w="2693" w:type="dxa"/>
          </w:tcPr>
          <w:p w:rsidR="00EE1905" w:rsidRDefault="00EE1905" w:rsidP="00EE1905">
            <w:pPr>
              <w:rPr>
                <w:sz w:val="24"/>
                <w:szCs w:val="24"/>
              </w:rPr>
            </w:pPr>
            <w:r>
              <w:rPr>
                <w:sz w:val="24"/>
                <w:szCs w:val="24"/>
              </w:rPr>
              <w:t>Хоронько С.В.</w:t>
            </w:r>
          </w:p>
        </w:tc>
        <w:tc>
          <w:tcPr>
            <w:tcW w:w="2552" w:type="dxa"/>
          </w:tcPr>
          <w:p w:rsidR="00EE1905" w:rsidRPr="00AE4346" w:rsidRDefault="00EE1905" w:rsidP="00EE1905">
            <w:pPr>
              <w:rPr>
                <w:rFonts w:eastAsia="Times New Roman"/>
                <w:sz w:val="24"/>
                <w:szCs w:val="24"/>
                <w:lang w:eastAsia="ru-RU"/>
              </w:rPr>
            </w:pPr>
            <w:r w:rsidRPr="00AE4346">
              <w:rPr>
                <w:rFonts w:eastAsia="Times New Roman"/>
                <w:sz w:val="24"/>
                <w:szCs w:val="24"/>
                <w:lang w:eastAsia="ru-RU"/>
              </w:rPr>
              <w:t>Управління економіч</w:t>
            </w:r>
            <w:r w:rsidR="00C04325">
              <w:rPr>
                <w:rFonts w:eastAsia="Times New Roman"/>
                <w:sz w:val="24"/>
                <w:szCs w:val="24"/>
                <w:lang w:eastAsia="ru-RU"/>
              </w:rPr>
              <w:t>-</w:t>
            </w:r>
            <w:r w:rsidRPr="00AE4346">
              <w:rPr>
                <w:rFonts w:eastAsia="Times New Roman"/>
                <w:sz w:val="24"/>
                <w:szCs w:val="24"/>
                <w:lang w:eastAsia="ru-RU"/>
              </w:rPr>
              <w:t>ного розвитку</w:t>
            </w:r>
          </w:p>
          <w:p w:rsidR="00EE1905" w:rsidRPr="00AE4346" w:rsidRDefault="00EE1905" w:rsidP="00EE1905">
            <w:pPr>
              <w:rPr>
                <w:rFonts w:eastAsia="Times New Roman"/>
                <w:sz w:val="24"/>
                <w:szCs w:val="24"/>
                <w:lang w:eastAsia="ru-RU"/>
              </w:rPr>
            </w:pPr>
          </w:p>
        </w:tc>
      </w:tr>
      <w:tr w:rsidR="00C04325" w:rsidRPr="002D43BD" w:rsidTr="00E83480">
        <w:trPr>
          <w:trHeight w:val="136"/>
        </w:trPr>
        <w:tc>
          <w:tcPr>
            <w:tcW w:w="1668" w:type="dxa"/>
          </w:tcPr>
          <w:p w:rsidR="00C04325" w:rsidRDefault="00C04325" w:rsidP="00C04325">
            <w:pPr>
              <w:widowControl w:val="0"/>
              <w:jc w:val="center"/>
              <w:rPr>
                <w:sz w:val="24"/>
                <w:szCs w:val="24"/>
              </w:rPr>
            </w:pPr>
            <w:r>
              <w:rPr>
                <w:sz w:val="24"/>
                <w:szCs w:val="24"/>
              </w:rPr>
              <w:lastRenderedPageBreak/>
              <w:t>1</w:t>
            </w:r>
          </w:p>
        </w:tc>
        <w:tc>
          <w:tcPr>
            <w:tcW w:w="2551" w:type="dxa"/>
          </w:tcPr>
          <w:p w:rsidR="00C04325" w:rsidRDefault="00C04325" w:rsidP="00C04325">
            <w:pPr>
              <w:jc w:val="center"/>
              <w:rPr>
                <w:sz w:val="24"/>
                <w:szCs w:val="24"/>
              </w:rPr>
            </w:pPr>
            <w:r>
              <w:rPr>
                <w:sz w:val="24"/>
                <w:szCs w:val="24"/>
              </w:rPr>
              <w:t>2</w:t>
            </w:r>
          </w:p>
        </w:tc>
        <w:tc>
          <w:tcPr>
            <w:tcW w:w="5670" w:type="dxa"/>
          </w:tcPr>
          <w:p w:rsidR="00C04325" w:rsidRPr="0085582E" w:rsidRDefault="00C04325" w:rsidP="00C04325">
            <w:pPr>
              <w:jc w:val="center"/>
              <w:rPr>
                <w:rFonts w:eastAsia="Times New Roman"/>
                <w:sz w:val="24"/>
                <w:szCs w:val="24"/>
                <w:lang w:eastAsia="ru-RU"/>
              </w:rPr>
            </w:pPr>
            <w:r>
              <w:rPr>
                <w:rFonts w:eastAsia="Times New Roman"/>
                <w:sz w:val="24"/>
                <w:szCs w:val="24"/>
                <w:lang w:eastAsia="ru-RU"/>
              </w:rPr>
              <w:t>3</w:t>
            </w:r>
          </w:p>
        </w:tc>
        <w:tc>
          <w:tcPr>
            <w:tcW w:w="2693" w:type="dxa"/>
          </w:tcPr>
          <w:p w:rsidR="00C04325" w:rsidRDefault="00C04325" w:rsidP="00C04325">
            <w:pPr>
              <w:jc w:val="center"/>
              <w:rPr>
                <w:sz w:val="24"/>
                <w:szCs w:val="24"/>
              </w:rPr>
            </w:pPr>
            <w:r>
              <w:rPr>
                <w:sz w:val="24"/>
                <w:szCs w:val="24"/>
              </w:rPr>
              <w:t>4</w:t>
            </w:r>
          </w:p>
        </w:tc>
        <w:tc>
          <w:tcPr>
            <w:tcW w:w="2552" w:type="dxa"/>
          </w:tcPr>
          <w:p w:rsidR="00C04325" w:rsidRPr="00AE4346" w:rsidRDefault="00C04325" w:rsidP="00C04325">
            <w:pPr>
              <w:jc w:val="center"/>
              <w:rPr>
                <w:rFonts w:eastAsia="Times New Roman"/>
                <w:sz w:val="24"/>
                <w:szCs w:val="24"/>
                <w:lang w:eastAsia="ru-RU"/>
              </w:rPr>
            </w:pPr>
            <w:r>
              <w:rPr>
                <w:rFonts w:eastAsia="Times New Roman"/>
                <w:sz w:val="24"/>
                <w:szCs w:val="24"/>
                <w:lang w:eastAsia="ru-RU"/>
              </w:rPr>
              <w:t>5</w:t>
            </w:r>
          </w:p>
        </w:tc>
      </w:tr>
      <w:tr w:rsidR="00C04325" w:rsidRPr="002D43BD" w:rsidTr="00E83480">
        <w:trPr>
          <w:trHeight w:val="561"/>
        </w:trPr>
        <w:tc>
          <w:tcPr>
            <w:tcW w:w="1668" w:type="dxa"/>
          </w:tcPr>
          <w:p w:rsidR="00C04325" w:rsidRDefault="00C04325" w:rsidP="00C04325">
            <w:pPr>
              <w:widowControl w:val="0"/>
              <w:rPr>
                <w:sz w:val="24"/>
                <w:szCs w:val="24"/>
              </w:rPr>
            </w:pPr>
            <w:r>
              <w:rPr>
                <w:sz w:val="24"/>
                <w:szCs w:val="24"/>
              </w:rPr>
              <w:t>червень</w:t>
            </w:r>
          </w:p>
        </w:tc>
        <w:tc>
          <w:tcPr>
            <w:tcW w:w="2551" w:type="dxa"/>
          </w:tcPr>
          <w:p w:rsidR="00C04325" w:rsidRDefault="00C04325" w:rsidP="00C04325">
            <w:pPr>
              <w:rPr>
                <w:sz w:val="24"/>
                <w:szCs w:val="24"/>
              </w:rPr>
            </w:pPr>
            <w:r>
              <w:rPr>
                <w:sz w:val="24"/>
                <w:szCs w:val="24"/>
              </w:rPr>
              <w:t>23.01.2017 № 6-ОД</w:t>
            </w:r>
          </w:p>
        </w:tc>
        <w:tc>
          <w:tcPr>
            <w:tcW w:w="5670" w:type="dxa"/>
          </w:tcPr>
          <w:p w:rsidR="00C04325" w:rsidRPr="0085582E" w:rsidRDefault="00C04325" w:rsidP="00E83480">
            <w:pPr>
              <w:rPr>
                <w:bCs/>
                <w:sz w:val="24"/>
                <w:szCs w:val="24"/>
              </w:rPr>
            </w:pPr>
            <w:r w:rsidRPr="0085582E">
              <w:rPr>
                <w:rFonts w:eastAsia="Times New Roman"/>
                <w:sz w:val="24"/>
                <w:szCs w:val="24"/>
                <w:lang w:eastAsia="ru-RU"/>
              </w:rPr>
              <w:t>Про виконання повноважень у галузі зайнятості населення, праці та заробітної плати</w:t>
            </w:r>
          </w:p>
        </w:tc>
        <w:tc>
          <w:tcPr>
            <w:tcW w:w="2693" w:type="dxa"/>
          </w:tcPr>
          <w:p w:rsidR="00C04325" w:rsidRDefault="00C04325" w:rsidP="00C04325">
            <w:pPr>
              <w:rPr>
                <w:sz w:val="24"/>
                <w:szCs w:val="24"/>
              </w:rPr>
            </w:pPr>
            <w:r>
              <w:rPr>
                <w:sz w:val="24"/>
                <w:szCs w:val="24"/>
              </w:rPr>
              <w:t>Тетірко І.В.</w:t>
            </w:r>
          </w:p>
        </w:tc>
        <w:tc>
          <w:tcPr>
            <w:tcW w:w="2552" w:type="dxa"/>
          </w:tcPr>
          <w:p w:rsidR="00C04325" w:rsidRPr="00AE4346" w:rsidRDefault="00C04325" w:rsidP="00E83480">
            <w:pPr>
              <w:rPr>
                <w:rFonts w:eastAsia="Times New Roman"/>
                <w:sz w:val="24"/>
                <w:szCs w:val="24"/>
                <w:lang w:eastAsia="ru-RU"/>
              </w:rPr>
            </w:pPr>
            <w:r w:rsidRPr="00AE4346">
              <w:rPr>
                <w:rFonts w:eastAsia="Times New Roman"/>
                <w:sz w:val="24"/>
                <w:szCs w:val="24"/>
                <w:lang w:eastAsia="ru-RU"/>
              </w:rPr>
              <w:t>Управління  соціаль</w:t>
            </w:r>
            <w:r w:rsidR="00E83480">
              <w:rPr>
                <w:rFonts w:eastAsia="Times New Roman"/>
                <w:sz w:val="24"/>
                <w:szCs w:val="24"/>
                <w:lang w:eastAsia="ru-RU"/>
              </w:rPr>
              <w:t>-</w:t>
            </w:r>
            <w:r w:rsidRPr="00AE4346">
              <w:rPr>
                <w:rFonts w:eastAsia="Times New Roman"/>
                <w:sz w:val="24"/>
                <w:szCs w:val="24"/>
                <w:lang w:eastAsia="ru-RU"/>
              </w:rPr>
              <w:t xml:space="preserve">ного </w:t>
            </w:r>
            <w:r w:rsidR="00E83480">
              <w:rPr>
                <w:rFonts w:eastAsia="Times New Roman"/>
                <w:sz w:val="24"/>
                <w:szCs w:val="24"/>
                <w:lang w:eastAsia="ru-RU"/>
              </w:rPr>
              <w:t xml:space="preserve">захисту </w:t>
            </w:r>
            <w:r w:rsidRPr="00AE4346">
              <w:rPr>
                <w:rFonts w:eastAsia="Times New Roman"/>
                <w:sz w:val="24"/>
                <w:szCs w:val="24"/>
                <w:lang w:eastAsia="ru-RU"/>
              </w:rPr>
              <w:t>населен</w:t>
            </w:r>
            <w:r w:rsidR="00E83480">
              <w:rPr>
                <w:rFonts w:eastAsia="Times New Roman"/>
                <w:sz w:val="24"/>
                <w:szCs w:val="24"/>
                <w:lang w:eastAsia="ru-RU"/>
              </w:rPr>
              <w:t>-</w:t>
            </w:r>
            <w:r w:rsidRPr="00AE4346">
              <w:rPr>
                <w:rFonts w:eastAsia="Times New Roman"/>
                <w:sz w:val="24"/>
                <w:szCs w:val="24"/>
                <w:lang w:eastAsia="ru-RU"/>
              </w:rPr>
              <w:t>ня</w:t>
            </w:r>
          </w:p>
        </w:tc>
      </w:tr>
      <w:tr w:rsidR="00C04325" w:rsidRPr="002D43BD" w:rsidTr="00E83480">
        <w:trPr>
          <w:trHeight w:val="1390"/>
        </w:trPr>
        <w:tc>
          <w:tcPr>
            <w:tcW w:w="1668" w:type="dxa"/>
          </w:tcPr>
          <w:p w:rsidR="00C04325" w:rsidRDefault="00C04325" w:rsidP="00C04325">
            <w:pPr>
              <w:widowControl w:val="0"/>
              <w:rPr>
                <w:sz w:val="24"/>
                <w:szCs w:val="24"/>
              </w:rPr>
            </w:pPr>
            <w:r>
              <w:rPr>
                <w:sz w:val="24"/>
                <w:szCs w:val="24"/>
              </w:rPr>
              <w:t>червень</w:t>
            </w:r>
          </w:p>
        </w:tc>
        <w:tc>
          <w:tcPr>
            <w:tcW w:w="2551" w:type="dxa"/>
          </w:tcPr>
          <w:p w:rsidR="00C04325" w:rsidRDefault="00C04325" w:rsidP="00C04325">
            <w:pPr>
              <w:rPr>
                <w:sz w:val="24"/>
                <w:szCs w:val="24"/>
              </w:rPr>
            </w:pPr>
            <w:r>
              <w:rPr>
                <w:sz w:val="24"/>
                <w:szCs w:val="24"/>
              </w:rPr>
              <w:t>14.08.2017 № 99-ОД</w:t>
            </w:r>
          </w:p>
        </w:tc>
        <w:tc>
          <w:tcPr>
            <w:tcW w:w="5670" w:type="dxa"/>
          </w:tcPr>
          <w:p w:rsidR="00C04325" w:rsidRPr="00073A14" w:rsidRDefault="00C04325" w:rsidP="00C04325">
            <w:pPr>
              <w:rPr>
                <w:rFonts w:eastAsia="Times New Roman"/>
                <w:sz w:val="24"/>
                <w:szCs w:val="24"/>
                <w:lang w:eastAsia="ru-RU"/>
              </w:rPr>
            </w:pPr>
            <w:r w:rsidRPr="0085582E">
              <w:rPr>
                <w:rFonts w:eastAsia="Times New Roman"/>
                <w:sz w:val="24"/>
                <w:szCs w:val="24"/>
                <w:lang w:eastAsia="ru-RU"/>
              </w:rPr>
              <w:t>Про затвердження Стратегії забезпечення сталої відповіді на епідемії туберкульозу, в тому числі хіміорезистентного, та ВІЛ-інфекції/СНІДу на період до 2020 року та плану заходів щодо її реалізації в м. Ромни»</w:t>
            </w:r>
          </w:p>
        </w:tc>
        <w:tc>
          <w:tcPr>
            <w:tcW w:w="2693" w:type="dxa"/>
          </w:tcPr>
          <w:p w:rsidR="00C04325" w:rsidRDefault="00C04325" w:rsidP="00C04325">
            <w:pPr>
              <w:rPr>
                <w:sz w:val="24"/>
                <w:szCs w:val="24"/>
              </w:rPr>
            </w:pPr>
            <w:r>
              <w:rPr>
                <w:sz w:val="24"/>
                <w:szCs w:val="24"/>
              </w:rPr>
              <w:t>Тетірко І.В.</w:t>
            </w:r>
          </w:p>
        </w:tc>
        <w:tc>
          <w:tcPr>
            <w:tcW w:w="2552" w:type="dxa"/>
          </w:tcPr>
          <w:p w:rsidR="00C04325" w:rsidRPr="00AE4346" w:rsidRDefault="00C04325" w:rsidP="00C04325">
            <w:pPr>
              <w:rPr>
                <w:rFonts w:eastAsia="Times New Roman"/>
                <w:sz w:val="24"/>
                <w:szCs w:val="24"/>
                <w:lang w:eastAsia="ru-RU"/>
              </w:rPr>
            </w:pPr>
            <w:r w:rsidRPr="00AE4346">
              <w:rPr>
                <w:rFonts w:eastAsia="Times New Roman"/>
                <w:sz w:val="24"/>
                <w:szCs w:val="24"/>
                <w:lang w:eastAsia="ru-RU"/>
              </w:rPr>
              <w:t>Роменська центральна районна лікарня</w:t>
            </w:r>
          </w:p>
          <w:p w:rsidR="00C04325" w:rsidRPr="00AE4346" w:rsidRDefault="00C04325" w:rsidP="00C04325">
            <w:pPr>
              <w:rPr>
                <w:rFonts w:eastAsia="Times New Roman"/>
                <w:sz w:val="24"/>
                <w:szCs w:val="24"/>
                <w:lang w:eastAsia="ru-RU"/>
              </w:rPr>
            </w:pPr>
          </w:p>
        </w:tc>
      </w:tr>
      <w:tr w:rsidR="00C04325" w:rsidRPr="002D43BD" w:rsidTr="00E83480">
        <w:trPr>
          <w:trHeight w:val="725"/>
        </w:trPr>
        <w:tc>
          <w:tcPr>
            <w:tcW w:w="1668" w:type="dxa"/>
          </w:tcPr>
          <w:p w:rsidR="00C04325" w:rsidRDefault="00C04325" w:rsidP="00C04325">
            <w:pPr>
              <w:widowControl w:val="0"/>
              <w:rPr>
                <w:sz w:val="24"/>
                <w:szCs w:val="24"/>
              </w:rPr>
            </w:pPr>
            <w:r>
              <w:rPr>
                <w:sz w:val="24"/>
                <w:szCs w:val="24"/>
              </w:rPr>
              <w:t>червень</w:t>
            </w:r>
          </w:p>
        </w:tc>
        <w:tc>
          <w:tcPr>
            <w:tcW w:w="2551" w:type="dxa"/>
          </w:tcPr>
          <w:p w:rsidR="00C04325" w:rsidRDefault="00C04325" w:rsidP="00C04325">
            <w:pPr>
              <w:rPr>
                <w:sz w:val="24"/>
                <w:szCs w:val="24"/>
              </w:rPr>
            </w:pPr>
            <w:r>
              <w:rPr>
                <w:sz w:val="24"/>
                <w:szCs w:val="24"/>
              </w:rPr>
              <w:t>20.02.2016 № 22-ОД</w:t>
            </w:r>
          </w:p>
        </w:tc>
        <w:tc>
          <w:tcPr>
            <w:tcW w:w="5670" w:type="dxa"/>
          </w:tcPr>
          <w:p w:rsidR="00C04325" w:rsidRPr="0085582E" w:rsidRDefault="00C04325" w:rsidP="00E83480">
            <w:pPr>
              <w:rPr>
                <w:bCs/>
                <w:sz w:val="24"/>
                <w:szCs w:val="24"/>
              </w:rPr>
            </w:pPr>
            <w:r w:rsidRPr="0085582E">
              <w:rPr>
                <w:rFonts w:eastAsia="Times New Roman"/>
                <w:sz w:val="24"/>
                <w:szCs w:val="24"/>
                <w:lang w:eastAsia="ru-RU"/>
              </w:rPr>
              <w:t>Про утворення координаційної ради з надання допомоги учасникам антитерористичної операції та членам їх сімей у місті Ромни</w:t>
            </w:r>
          </w:p>
        </w:tc>
        <w:tc>
          <w:tcPr>
            <w:tcW w:w="2693" w:type="dxa"/>
          </w:tcPr>
          <w:p w:rsidR="00C04325" w:rsidRDefault="00C04325" w:rsidP="00C04325">
            <w:pPr>
              <w:rPr>
                <w:sz w:val="24"/>
                <w:szCs w:val="24"/>
              </w:rPr>
            </w:pPr>
            <w:r>
              <w:rPr>
                <w:sz w:val="24"/>
                <w:szCs w:val="24"/>
              </w:rPr>
              <w:t>Тетірко І.В.</w:t>
            </w:r>
          </w:p>
        </w:tc>
        <w:tc>
          <w:tcPr>
            <w:tcW w:w="2552" w:type="dxa"/>
          </w:tcPr>
          <w:p w:rsidR="00C04325" w:rsidRPr="00AE4346" w:rsidRDefault="00E83480" w:rsidP="00E83480">
            <w:pPr>
              <w:rPr>
                <w:rFonts w:eastAsia="Times New Roman"/>
                <w:sz w:val="24"/>
                <w:szCs w:val="24"/>
                <w:lang w:eastAsia="ru-RU"/>
              </w:rPr>
            </w:pPr>
            <w:r w:rsidRPr="00AE4346">
              <w:rPr>
                <w:rFonts w:eastAsia="Times New Roman"/>
                <w:sz w:val="24"/>
                <w:szCs w:val="24"/>
                <w:lang w:eastAsia="ru-RU"/>
              </w:rPr>
              <w:t>Управління  соціаль</w:t>
            </w:r>
            <w:r>
              <w:rPr>
                <w:rFonts w:eastAsia="Times New Roman"/>
                <w:sz w:val="24"/>
                <w:szCs w:val="24"/>
                <w:lang w:eastAsia="ru-RU"/>
              </w:rPr>
              <w:t>-</w:t>
            </w:r>
            <w:r w:rsidRPr="00AE4346">
              <w:rPr>
                <w:rFonts w:eastAsia="Times New Roman"/>
                <w:sz w:val="24"/>
                <w:szCs w:val="24"/>
                <w:lang w:eastAsia="ru-RU"/>
              </w:rPr>
              <w:t xml:space="preserve">ного </w:t>
            </w:r>
            <w:r>
              <w:rPr>
                <w:rFonts w:eastAsia="Times New Roman"/>
                <w:sz w:val="24"/>
                <w:szCs w:val="24"/>
                <w:lang w:eastAsia="ru-RU"/>
              </w:rPr>
              <w:t xml:space="preserve">захисту </w:t>
            </w:r>
            <w:r w:rsidRPr="00AE4346">
              <w:rPr>
                <w:rFonts w:eastAsia="Times New Roman"/>
                <w:sz w:val="24"/>
                <w:szCs w:val="24"/>
                <w:lang w:eastAsia="ru-RU"/>
              </w:rPr>
              <w:t>населен</w:t>
            </w:r>
            <w:r>
              <w:rPr>
                <w:rFonts w:eastAsia="Times New Roman"/>
                <w:sz w:val="24"/>
                <w:szCs w:val="24"/>
                <w:lang w:eastAsia="ru-RU"/>
              </w:rPr>
              <w:t>-</w:t>
            </w:r>
            <w:r w:rsidRPr="00AE4346">
              <w:rPr>
                <w:rFonts w:eastAsia="Times New Roman"/>
                <w:sz w:val="24"/>
                <w:szCs w:val="24"/>
                <w:lang w:eastAsia="ru-RU"/>
              </w:rPr>
              <w:t>ня</w:t>
            </w:r>
          </w:p>
        </w:tc>
      </w:tr>
    </w:tbl>
    <w:p w:rsidR="00AB01B3" w:rsidRDefault="00AB01B3" w:rsidP="0014699F">
      <w:pPr>
        <w:jc w:val="center"/>
        <w:rPr>
          <w:b/>
          <w:color w:val="C00000"/>
          <w:szCs w:val="24"/>
          <w:highlight w:val="yellow"/>
          <w:lang w:val="ru-RU"/>
        </w:rPr>
      </w:pPr>
    </w:p>
    <w:p w:rsidR="00C04325" w:rsidRPr="006B63F3" w:rsidRDefault="00C04325" w:rsidP="0014699F">
      <w:pPr>
        <w:jc w:val="center"/>
        <w:rPr>
          <w:b/>
          <w:color w:val="C00000"/>
          <w:szCs w:val="24"/>
          <w:highlight w:val="yellow"/>
          <w:lang w:val="ru-RU"/>
        </w:rPr>
      </w:pPr>
    </w:p>
    <w:p w:rsidR="00347F40" w:rsidRPr="006B63F3" w:rsidRDefault="00347F40">
      <w:pPr>
        <w:rPr>
          <w:color w:val="C00000"/>
          <w:sz w:val="2"/>
          <w:szCs w:val="2"/>
          <w:highlight w:val="yellow"/>
        </w:rPr>
      </w:pPr>
    </w:p>
    <w:p w:rsidR="001965D8" w:rsidRPr="001965D8" w:rsidRDefault="001965D8" w:rsidP="001965D8">
      <w:pPr>
        <w:spacing w:line="276" w:lineRule="auto"/>
        <w:rPr>
          <w:sz w:val="24"/>
        </w:rPr>
      </w:pPr>
      <w:r w:rsidRPr="001965D8">
        <w:rPr>
          <w:b/>
          <w:sz w:val="24"/>
        </w:rPr>
        <w:t xml:space="preserve"> Керуючий справами виконкому</w:t>
      </w:r>
      <w:r w:rsidR="00C04325">
        <w:rPr>
          <w:b/>
          <w:sz w:val="24"/>
        </w:rPr>
        <w:tab/>
      </w:r>
      <w:r w:rsidR="00C04325">
        <w:rPr>
          <w:b/>
          <w:sz w:val="24"/>
        </w:rPr>
        <w:tab/>
      </w:r>
      <w:r w:rsidR="00C04325">
        <w:rPr>
          <w:b/>
          <w:sz w:val="24"/>
        </w:rPr>
        <w:tab/>
      </w:r>
      <w:r w:rsidR="00C04325">
        <w:rPr>
          <w:b/>
          <w:sz w:val="24"/>
        </w:rPr>
        <w:tab/>
      </w:r>
      <w:r w:rsidR="00C04325">
        <w:rPr>
          <w:b/>
          <w:sz w:val="24"/>
        </w:rPr>
        <w:tab/>
      </w:r>
      <w:r w:rsidR="00C04325">
        <w:rPr>
          <w:b/>
          <w:sz w:val="24"/>
        </w:rPr>
        <w:tab/>
      </w:r>
      <w:r w:rsidR="00C04325">
        <w:rPr>
          <w:b/>
          <w:sz w:val="24"/>
        </w:rPr>
        <w:tab/>
      </w:r>
      <w:r w:rsidRPr="001965D8">
        <w:rPr>
          <w:b/>
          <w:sz w:val="24"/>
        </w:rPr>
        <w:t xml:space="preserve"> Л. СОСНЕНКО</w:t>
      </w:r>
    </w:p>
    <w:p w:rsidR="006D6E2B" w:rsidRPr="006B63F3" w:rsidRDefault="006D6E2B" w:rsidP="001965D8">
      <w:pPr>
        <w:rPr>
          <w:b/>
          <w:color w:val="C00000"/>
        </w:rPr>
      </w:pPr>
    </w:p>
    <w:sectPr w:rsidR="006D6E2B" w:rsidRPr="006B63F3" w:rsidSect="00D4618F">
      <w:pgSz w:w="16838" w:h="11906" w:orient="landscape"/>
      <w:pgMar w:top="1701" w:right="1134" w:bottom="567"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470" w:rsidRDefault="007F1470" w:rsidP="006B20F7">
      <w:r>
        <w:separator/>
      </w:r>
    </w:p>
  </w:endnote>
  <w:endnote w:type="continuationSeparator" w:id="0">
    <w:p w:rsidR="007F1470" w:rsidRDefault="007F1470"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470" w:rsidRDefault="007F1470" w:rsidP="006B20F7">
      <w:r>
        <w:separator/>
      </w:r>
    </w:p>
  </w:footnote>
  <w:footnote w:type="continuationSeparator" w:id="0">
    <w:p w:rsidR="007F1470" w:rsidRDefault="007F1470" w:rsidP="006B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6D" w:rsidRDefault="0010106D">
    <w:pPr>
      <w:pStyle w:val="a3"/>
      <w:jc w:val="center"/>
    </w:pPr>
  </w:p>
  <w:p w:rsidR="0010106D" w:rsidRDefault="0010106D">
    <w:pPr>
      <w:pStyle w:val="a3"/>
      <w:jc w:val="center"/>
    </w:pPr>
  </w:p>
  <w:p w:rsidR="0010106D" w:rsidRDefault="0010106D">
    <w:pPr>
      <w:pStyle w:val="a3"/>
      <w:jc w:val="center"/>
    </w:pPr>
    <w:r>
      <w:fldChar w:fldCharType="begin"/>
    </w:r>
    <w:r>
      <w:instrText xml:space="preserve"> PAGE   \* MERGEFORMAT </w:instrText>
    </w:r>
    <w:r>
      <w:fldChar w:fldCharType="separate"/>
    </w:r>
    <w:r w:rsidR="00E905EF">
      <w:rPr>
        <w:noProof/>
      </w:rPr>
      <w:t>2</w:t>
    </w:r>
    <w:r>
      <w:rPr>
        <w:noProof/>
      </w:rPr>
      <w:fldChar w:fldCharType="end"/>
    </w:r>
  </w:p>
  <w:p w:rsidR="0010106D" w:rsidRDefault="0010106D" w:rsidP="00EC131E">
    <w:pPr>
      <w:pStyle w:val="a3"/>
      <w:jc w:val="right"/>
    </w:pPr>
    <w: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8253550"/>
    <w:multiLevelType w:val="hybridMultilevel"/>
    <w:tmpl w:val="F8FA4B4A"/>
    <w:lvl w:ilvl="0" w:tplc="AE18610E">
      <w:start w:val="1"/>
      <w:numFmt w:val="decimal"/>
      <w:lvlText w:val="%1."/>
      <w:lvlJc w:val="left"/>
      <w:pPr>
        <w:ind w:left="663" w:hanging="360"/>
      </w:pPr>
      <w:rPr>
        <w:color w:val="auto"/>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15:restartNumberingAfterBreak="0">
    <w:nsid w:val="0A4527CC"/>
    <w:multiLevelType w:val="hybridMultilevel"/>
    <w:tmpl w:val="5FBAB79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8" w15:restartNumberingAfterBreak="0">
    <w:nsid w:val="0CE279D0"/>
    <w:multiLevelType w:val="hybridMultilevel"/>
    <w:tmpl w:val="E264A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A17AC3"/>
    <w:multiLevelType w:val="hybridMultilevel"/>
    <w:tmpl w:val="353A6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2" w15:restartNumberingAfterBreak="0">
    <w:nsid w:val="12213F7D"/>
    <w:multiLevelType w:val="hybridMultilevel"/>
    <w:tmpl w:val="AFD02990"/>
    <w:lvl w:ilvl="0" w:tplc="0046C338">
      <w:start w:val="1"/>
      <w:numFmt w:val="decimal"/>
      <w:lvlText w:val="%1."/>
      <w:lvlJc w:val="left"/>
      <w:pPr>
        <w:ind w:left="1221" w:hanging="795"/>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179F5C20"/>
    <w:multiLevelType w:val="hybridMultilevel"/>
    <w:tmpl w:val="22EE808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15:restartNumberingAfterBreak="0">
    <w:nsid w:val="1B414313"/>
    <w:multiLevelType w:val="hybridMultilevel"/>
    <w:tmpl w:val="4DA408F0"/>
    <w:lvl w:ilvl="0" w:tplc="B0C03B4C">
      <w:numFmt w:val="bullet"/>
      <w:lvlText w:val="-"/>
      <w:lvlJc w:val="left"/>
      <w:pPr>
        <w:ind w:left="303" w:hanging="360"/>
      </w:pPr>
      <w:rPr>
        <w:rFonts w:ascii="Times New Roman" w:eastAsia="Calibri" w:hAnsi="Times New Roman" w:cs="Times New Roman" w:hint="default"/>
      </w:rPr>
    </w:lvl>
    <w:lvl w:ilvl="1" w:tplc="04220003" w:tentative="1">
      <w:start w:val="1"/>
      <w:numFmt w:val="bullet"/>
      <w:lvlText w:val="o"/>
      <w:lvlJc w:val="left"/>
      <w:pPr>
        <w:ind w:left="1023" w:hanging="360"/>
      </w:pPr>
      <w:rPr>
        <w:rFonts w:ascii="Courier New" w:hAnsi="Courier New" w:cs="Courier New" w:hint="default"/>
      </w:rPr>
    </w:lvl>
    <w:lvl w:ilvl="2" w:tplc="04220005" w:tentative="1">
      <w:start w:val="1"/>
      <w:numFmt w:val="bullet"/>
      <w:lvlText w:val=""/>
      <w:lvlJc w:val="left"/>
      <w:pPr>
        <w:ind w:left="1743" w:hanging="360"/>
      </w:pPr>
      <w:rPr>
        <w:rFonts w:ascii="Wingdings" w:hAnsi="Wingdings" w:hint="default"/>
      </w:rPr>
    </w:lvl>
    <w:lvl w:ilvl="3" w:tplc="04220001" w:tentative="1">
      <w:start w:val="1"/>
      <w:numFmt w:val="bullet"/>
      <w:lvlText w:val=""/>
      <w:lvlJc w:val="left"/>
      <w:pPr>
        <w:ind w:left="2463" w:hanging="360"/>
      </w:pPr>
      <w:rPr>
        <w:rFonts w:ascii="Symbol" w:hAnsi="Symbol" w:hint="default"/>
      </w:rPr>
    </w:lvl>
    <w:lvl w:ilvl="4" w:tplc="04220003" w:tentative="1">
      <w:start w:val="1"/>
      <w:numFmt w:val="bullet"/>
      <w:lvlText w:val="o"/>
      <w:lvlJc w:val="left"/>
      <w:pPr>
        <w:ind w:left="3183" w:hanging="360"/>
      </w:pPr>
      <w:rPr>
        <w:rFonts w:ascii="Courier New" w:hAnsi="Courier New" w:cs="Courier New" w:hint="default"/>
      </w:rPr>
    </w:lvl>
    <w:lvl w:ilvl="5" w:tplc="04220005" w:tentative="1">
      <w:start w:val="1"/>
      <w:numFmt w:val="bullet"/>
      <w:lvlText w:val=""/>
      <w:lvlJc w:val="left"/>
      <w:pPr>
        <w:ind w:left="3903" w:hanging="360"/>
      </w:pPr>
      <w:rPr>
        <w:rFonts w:ascii="Wingdings" w:hAnsi="Wingdings" w:hint="default"/>
      </w:rPr>
    </w:lvl>
    <w:lvl w:ilvl="6" w:tplc="04220001" w:tentative="1">
      <w:start w:val="1"/>
      <w:numFmt w:val="bullet"/>
      <w:lvlText w:val=""/>
      <w:lvlJc w:val="left"/>
      <w:pPr>
        <w:ind w:left="4623" w:hanging="360"/>
      </w:pPr>
      <w:rPr>
        <w:rFonts w:ascii="Symbol" w:hAnsi="Symbol" w:hint="default"/>
      </w:rPr>
    </w:lvl>
    <w:lvl w:ilvl="7" w:tplc="04220003" w:tentative="1">
      <w:start w:val="1"/>
      <w:numFmt w:val="bullet"/>
      <w:lvlText w:val="o"/>
      <w:lvlJc w:val="left"/>
      <w:pPr>
        <w:ind w:left="5343" w:hanging="360"/>
      </w:pPr>
      <w:rPr>
        <w:rFonts w:ascii="Courier New" w:hAnsi="Courier New" w:cs="Courier New" w:hint="default"/>
      </w:rPr>
    </w:lvl>
    <w:lvl w:ilvl="8" w:tplc="04220005" w:tentative="1">
      <w:start w:val="1"/>
      <w:numFmt w:val="bullet"/>
      <w:lvlText w:val=""/>
      <w:lvlJc w:val="left"/>
      <w:pPr>
        <w:ind w:left="6063" w:hanging="360"/>
      </w:pPr>
      <w:rPr>
        <w:rFonts w:ascii="Wingdings" w:hAnsi="Wingdings" w:hint="default"/>
      </w:rPr>
    </w:lvl>
  </w:abstractNum>
  <w:abstractNum w:abstractNumId="18"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9"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6" w15:restartNumberingAfterBreak="0">
    <w:nsid w:val="3C9569D0"/>
    <w:multiLevelType w:val="multilevel"/>
    <w:tmpl w:val="C2ACC34E"/>
    <w:lvl w:ilvl="0">
      <w:start w:val="1"/>
      <w:numFmt w:val="decimal"/>
      <w:lvlText w:val="%1"/>
      <w:lvlJc w:val="left"/>
      <w:pPr>
        <w:ind w:left="408" w:hanging="408"/>
      </w:pPr>
      <w:rPr>
        <w:rFonts w:hint="default"/>
        <w:b/>
        <w:i w:val="0"/>
        <w:u w:val="none"/>
      </w:rPr>
    </w:lvl>
    <w:lvl w:ilvl="1">
      <w:start w:val="1"/>
      <w:numFmt w:val="decimal"/>
      <w:lvlText w:val="%1.%2"/>
      <w:lvlJc w:val="left"/>
      <w:pPr>
        <w:ind w:left="408" w:hanging="408"/>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1080" w:hanging="108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440" w:hanging="144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800" w:hanging="1800"/>
      </w:pPr>
      <w:rPr>
        <w:rFonts w:hint="default"/>
        <w:b/>
        <w:i w:val="0"/>
        <w:u w:val="none"/>
      </w:rPr>
    </w:lvl>
    <w:lvl w:ilvl="8">
      <w:start w:val="1"/>
      <w:numFmt w:val="decimal"/>
      <w:lvlText w:val="%1.%2.%3.%4.%5.%6.%7.%8.%9"/>
      <w:lvlJc w:val="left"/>
      <w:pPr>
        <w:ind w:left="2160" w:hanging="2160"/>
      </w:pPr>
      <w:rPr>
        <w:rFonts w:hint="default"/>
        <w:b/>
        <w:i w:val="0"/>
        <w:u w:val="none"/>
      </w:rPr>
    </w:lvl>
  </w:abstractNum>
  <w:abstractNum w:abstractNumId="27"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9" w15:restartNumberingAfterBreak="0">
    <w:nsid w:val="4C6E5485"/>
    <w:multiLevelType w:val="hybridMultilevel"/>
    <w:tmpl w:val="786E9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3"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E1DC2"/>
    <w:multiLevelType w:val="hybridMultilevel"/>
    <w:tmpl w:val="D250DFB4"/>
    <w:lvl w:ilvl="0" w:tplc="4D54F81C">
      <w:numFmt w:val="bullet"/>
      <w:lvlText w:val="-"/>
      <w:lvlJc w:val="left"/>
      <w:pPr>
        <w:ind w:left="375" w:hanging="360"/>
      </w:pPr>
      <w:rPr>
        <w:rFonts w:ascii="Times New Roman" w:eastAsia="Calibri" w:hAnsi="Times New Roman" w:cs="Times New Roman" w:hint="default"/>
      </w:rPr>
    </w:lvl>
    <w:lvl w:ilvl="1" w:tplc="04220003" w:tentative="1">
      <w:start w:val="1"/>
      <w:numFmt w:val="bullet"/>
      <w:lvlText w:val="o"/>
      <w:lvlJc w:val="left"/>
      <w:pPr>
        <w:ind w:left="1095" w:hanging="360"/>
      </w:pPr>
      <w:rPr>
        <w:rFonts w:ascii="Courier New" w:hAnsi="Courier New" w:cs="Courier New" w:hint="default"/>
      </w:rPr>
    </w:lvl>
    <w:lvl w:ilvl="2" w:tplc="04220005" w:tentative="1">
      <w:start w:val="1"/>
      <w:numFmt w:val="bullet"/>
      <w:lvlText w:val=""/>
      <w:lvlJc w:val="left"/>
      <w:pPr>
        <w:ind w:left="1815" w:hanging="360"/>
      </w:pPr>
      <w:rPr>
        <w:rFonts w:ascii="Wingdings" w:hAnsi="Wingdings" w:hint="default"/>
      </w:rPr>
    </w:lvl>
    <w:lvl w:ilvl="3" w:tplc="04220001" w:tentative="1">
      <w:start w:val="1"/>
      <w:numFmt w:val="bullet"/>
      <w:lvlText w:val=""/>
      <w:lvlJc w:val="left"/>
      <w:pPr>
        <w:ind w:left="2535" w:hanging="360"/>
      </w:pPr>
      <w:rPr>
        <w:rFonts w:ascii="Symbol" w:hAnsi="Symbol" w:hint="default"/>
      </w:rPr>
    </w:lvl>
    <w:lvl w:ilvl="4" w:tplc="04220003" w:tentative="1">
      <w:start w:val="1"/>
      <w:numFmt w:val="bullet"/>
      <w:lvlText w:val="o"/>
      <w:lvlJc w:val="left"/>
      <w:pPr>
        <w:ind w:left="3255" w:hanging="360"/>
      </w:pPr>
      <w:rPr>
        <w:rFonts w:ascii="Courier New" w:hAnsi="Courier New" w:cs="Courier New" w:hint="default"/>
      </w:rPr>
    </w:lvl>
    <w:lvl w:ilvl="5" w:tplc="04220005" w:tentative="1">
      <w:start w:val="1"/>
      <w:numFmt w:val="bullet"/>
      <w:lvlText w:val=""/>
      <w:lvlJc w:val="left"/>
      <w:pPr>
        <w:ind w:left="3975" w:hanging="360"/>
      </w:pPr>
      <w:rPr>
        <w:rFonts w:ascii="Wingdings" w:hAnsi="Wingdings" w:hint="default"/>
      </w:rPr>
    </w:lvl>
    <w:lvl w:ilvl="6" w:tplc="04220001" w:tentative="1">
      <w:start w:val="1"/>
      <w:numFmt w:val="bullet"/>
      <w:lvlText w:val=""/>
      <w:lvlJc w:val="left"/>
      <w:pPr>
        <w:ind w:left="4695" w:hanging="360"/>
      </w:pPr>
      <w:rPr>
        <w:rFonts w:ascii="Symbol" w:hAnsi="Symbol" w:hint="default"/>
      </w:rPr>
    </w:lvl>
    <w:lvl w:ilvl="7" w:tplc="04220003" w:tentative="1">
      <w:start w:val="1"/>
      <w:numFmt w:val="bullet"/>
      <w:lvlText w:val="o"/>
      <w:lvlJc w:val="left"/>
      <w:pPr>
        <w:ind w:left="5415" w:hanging="360"/>
      </w:pPr>
      <w:rPr>
        <w:rFonts w:ascii="Courier New" w:hAnsi="Courier New" w:cs="Courier New" w:hint="default"/>
      </w:rPr>
    </w:lvl>
    <w:lvl w:ilvl="8" w:tplc="04220005" w:tentative="1">
      <w:start w:val="1"/>
      <w:numFmt w:val="bullet"/>
      <w:lvlText w:val=""/>
      <w:lvlJc w:val="left"/>
      <w:pPr>
        <w:ind w:left="6135" w:hanging="360"/>
      </w:pPr>
      <w:rPr>
        <w:rFonts w:ascii="Wingdings" w:hAnsi="Wingdings" w:hint="default"/>
      </w:rPr>
    </w:lvl>
  </w:abstractNum>
  <w:abstractNum w:abstractNumId="36" w15:restartNumberingAfterBreak="0">
    <w:nsid w:val="5A8A2F11"/>
    <w:multiLevelType w:val="hybridMultilevel"/>
    <w:tmpl w:val="227A0BA2"/>
    <w:lvl w:ilvl="0" w:tplc="AA9CA7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62187D10"/>
    <w:multiLevelType w:val="hybridMultilevel"/>
    <w:tmpl w:val="57BE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D13D1"/>
    <w:multiLevelType w:val="hybridMultilevel"/>
    <w:tmpl w:val="F60C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6FF254DA"/>
    <w:multiLevelType w:val="hybridMultilevel"/>
    <w:tmpl w:val="C8C272E0"/>
    <w:lvl w:ilvl="0" w:tplc="1708F79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43"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4"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94F25C2"/>
    <w:multiLevelType w:val="hybridMultilevel"/>
    <w:tmpl w:val="F8FA4B4A"/>
    <w:lvl w:ilvl="0" w:tplc="AE18610E">
      <w:start w:val="1"/>
      <w:numFmt w:val="decimal"/>
      <w:lvlText w:val="%1."/>
      <w:lvlJc w:val="left"/>
      <w:pPr>
        <w:ind w:left="502" w:hanging="360"/>
      </w:pPr>
      <w:rPr>
        <w:color w:val="auto"/>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6"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15:restartNumberingAfterBreak="0">
    <w:nsid w:val="7C981FB9"/>
    <w:multiLevelType w:val="hybridMultilevel"/>
    <w:tmpl w:val="42A8B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9C1BFD"/>
    <w:multiLevelType w:val="multilevel"/>
    <w:tmpl w:val="DB0CE468"/>
    <w:lvl w:ilvl="0">
      <w:start w:val="1"/>
      <w:numFmt w:val="decimal"/>
      <w:lvlText w:val="%1"/>
      <w:lvlJc w:val="left"/>
      <w:pPr>
        <w:ind w:left="375" w:hanging="375"/>
      </w:pPr>
      <w:rPr>
        <w:rFonts w:hint="default"/>
        <w:b/>
        <w:color w:val="auto"/>
      </w:rPr>
    </w:lvl>
    <w:lvl w:ilvl="1">
      <w:start w:val="1"/>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9"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3"/>
  </w:num>
  <w:num w:numId="2">
    <w:abstractNumId w:val="49"/>
  </w:num>
  <w:num w:numId="3">
    <w:abstractNumId w:val="11"/>
  </w:num>
  <w:num w:numId="4">
    <w:abstractNumId w:val="40"/>
  </w:num>
  <w:num w:numId="5">
    <w:abstractNumId w:val="27"/>
  </w:num>
  <w:num w:numId="6">
    <w:abstractNumId w:val="46"/>
  </w:num>
  <w:num w:numId="7">
    <w:abstractNumId w:val="30"/>
  </w:num>
  <w:num w:numId="8">
    <w:abstractNumId w:val="14"/>
  </w:num>
  <w:num w:numId="9">
    <w:abstractNumId w:val="33"/>
  </w:num>
  <w:num w:numId="10">
    <w:abstractNumId w:val="3"/>
  </w:num>
  <w:num w:numId="11">
    <w:abstractNumId w:val="37"/>
  </w:num>
  <w:num w:numId="12">
    <w:abstractNumId w:val="2"/>
  </w:num>
  <w:num w:numId="13">
    <w:abstractNumId w:val="13"/>
  </w:num>
  <w:num w:numId="14">
    <w:abstractNumId w:val="31"/>
  </w:num>
  <w:num w:numId="15">
    <w:abstractNumId w:val="0"/>
  </w:num>
  <w:num w:numId="16">
    <w:abstractNumId w:val="5"/>
  </w:num>
  <w:num w:numId="17">
    <w:abstractNumId w:val="42"/>
  </w:num>
  <w:num w:numId="18">
    <w:abstractNumId w:val="24"/>
  </w:num>
  <w:num w:numId="19">
    <w:abstractNumId w:val="23"/>
  </w:num>
  <w:num w:numId="20">
    <w:abstractNumId w:val="25"/>
  </w:num>
  <w:num w:numId="21">
    <w:abstractNumId w:val="9"/>
  </w:num>
  <w:num w:numId="22">
    <w:abstractNumId w:val="44"/>
  </w:num>
  <w:num w:numId="23">
    <w:abstractNumId w:val="32"/>
  </w:num>
  <w:num w:numId="24">
    <w:abstractNumId w:val="20"/>
  </w:num>
  <w:num w:numId="25">
    <w:abstractNumId w:val="1"/>
  </w:num>
  <w:num w:numId="26">
    <w:abstractNumId w:val="28"/>
  </w:num>
  <w:num w:numId="27">
    <w:abstractNumId w:val="4"/>
  </w:num>
  <w:num w:numId="28">
    <w:abstractNumId w:val="18"/>
  </w:num>
  <w:num w:numId="29">
    <w:abstractNumId w:val="21"/>
  </w:num>
  <w:num w:numId="30">
    <w:abstractNumId w:val="22"/>
  </w:num>
  <w:num w:numId="31">
    <w:abstractNumId w:val="15"/>
  </w:num>
  <w:num w:numId="32">
    <w:abstractNumId w:val="19"/>
  </w:num>
  <w:num w:numId="33">
    <w:abstractNumId w:val="47"/>
  </w:num>
  <w:num w:numId="34">
    <w:abstractNumId w:val="45"/>
  </w:num>
  <w:num w:numId="35">
    <w:abstractNumId w:val="35"/>
  </w:num>
  <w:num w:numId="36">
    <w:abstractNumId w:val="17"/>
  </w:num>
  <w:num w:numId="37">
    <w:abstractNumId w:val="26"/>
  </w:num>
  <w:num w:numId="38">
    <w:abstractNumId w:val="7"/>
  </w:num>
  <w:num w:numId="39">
    <w:abstractNumId w:val="48"/>
  </w:num>
  <w:num w:numId="40">
    <w:abstractNumId w:val="39"/>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6"/>
  </w:num>
  <w:num w:numId="44">
    <w:abstractNumId w:val="10"/>
  </w:num>
  <w:num w:numId="45">
    <w:abstractNumId w:val="36"/>
  </w:num>
  <w:num w:numId="46">
    <w:abstractNumId w:val="41"/>
  </w:num>
  <w:num w:numId="47">
    <w:abstractNumId w:val="16"/>
  </w:num>
  <w:num w:numId="48">
    <w:abstractNumId w:val="29"/>
  </w:num>
  <w:num w:numId="49">
    <w:abstractNumId w:val="38"/>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9"/>
  <w:hyphenationZone w:val="357"/>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2"/>
  </w:compat>
  <w:rsids>
    <w:rsidRoot w:val="006B20F7"/>
    <w:rsid w:val="00001660"/>
    <w:rsid w:val="00002996"/>
    <w:rsid w:val="000036B5"/>
    <w:rsid w:val="000050E5"/>
    <w:rsid w:val="00005B71"/>
    <w:rsid w:val="00006095"/>
    <w:rsid w:val="00007188"/>
    <w:rsid w:val="00007652"/>
    <w:rsid w:val="00010718"/>
    <w:rsid w:val="00010B23"/>
    <w:rsid w:val="00011D8E"/>
    <w:rsid w:val="00012486"/>
    <w:rsid w:val="00012CE8"/>
    <w:rsid w:val="00012D5F"/>
    <w:rsid w:val="00012FBF"/>
    <w:rsid w:val="00014181"/>
    <w:rsid w:val="000142A1"/>
    <w:rsid w:val="0001467F"/>
    <w:rsid w:val="000146C6"/>
    <w:rsid w:val="00015062"/>
    <w:rsid w:val="00016211"/>
    <w:rsid w:val="00016DBC"/>
    <w:rsid w:val="000177A1"/>
    <w:rsid w:val="000202C4"/>
    <w:rsid w:val="0002183D"/>
    <w:rsid w:val="00021E3B"/>
    <w:rsid w:val="00023DD9"/>
    <w:rsid w:val="00023F61"/>
    <w:rsid w:val="0002541C"/>
    <w:rsid w:val="000254CB"/>
    <w:rsid w:val="00025E3A"/>
    <w:rsid w:val="00025EE6"/>
    <w:rsid w:val="00026076"/>
    <w:rsid w:val="0002704B"/>
    <w:rsid w:val="000279CF"/>
    <w:rsid w:val="0003064E"/>
    <w:rsid w:val="000316A0"/>
    <w:rsid w:val="00031D7B"/>
    <w:rsid w:val="00031F47"/>
    <w:rsid w:val="00032714"/>
    <w:rsid w:val="0003273E"/>
    <w:rsid w:val="00034CE3"/>
    <w:rsid w:val="000351EE"/>
    <w:rsid w:val="00036537"/>
    <w:rsid w:val="00036C19"/>
    <w:rsid w:val="000406B9"/>
    <w:rsid w:val="00044D01"/>
    <w:rsid w:val="00045A30"/>
    <w:rsid w:val="000468FC"/>
    <w:rsid w:val="000501D6"/>
    <w:rsid w:val="00050857"/>
    <w:rsid w:val="00050D40"/>
    <w:rsid w:val="00051763"/>
    <w:rsid w:val="00051BC0"/>
    <w:rsid w:val="0005347D"/>
    <w:rsid w:val="0005348B"/>
    <w:rsid w:val="00053574"/>
    <w:rsid w:val="00053A6D"/>
    <w:rsid w:val="00055DD3"/>
    <w:rsid w:val="00055E6F"/>
    <w:rsid w:val="000567C3"/>
    <w:rsid w:val="00056826"/>
    <w:rsid w:val="00057E81"/>
    <w:rsid w:val="000608C4"/>
    <w:rsid w:val="00060D6D"/>
    <w:rsid w:val="000613DA"/>
    <w:rsid w:val="000654AF"/>
    <w:rsid w:val="00065983"/>
    <w:rsid w:val="00065FE5"/>
    <w:rsid w:val="00066355"/>
    <w:rsid w:val="000669DC"/>
    <w:rsid w:val="00073A14"/>
    <w:rsid w:val="00074972"/>
    <w:rsid w:val="00074AB2"/>
    <w:rsid w:val="000751FA"/>
    <w:rsid w:val="00075337"/>
    <w:rsid w:val="000762CA"/>
    <w:rsid w:val="000804DC"/>
    <w:rsid w:val="000804EB"/>
    <w:rsid w:val="00083723"/>
    <w:rsid w:val="0008476E"/>
    <w:rsid w:val="000850F2"/>
    <w:rsid w:val="000853A5"/>
    <w:rsid w:val="000856D3"/>
    <w:rsid w:val="0008602C"/>
    <w:rsid w:val="000864D4"/>
    <w:rsid w:val="000909C5"/>
    <w:rsid w:val="00090F47"/>
    <w:rsid w:val="00091D3D"/>
    <w:rsid w:val="00091FB3"/>
    <w:rsid w:val="0009273C"/>
    <w:rsid w:val="00092812"/>
    <w:rsid w:val="00095671"/>
    <w:rsid w:val="00096BD9"/>
    <w:rsid w:val="00096D78"/>
    <w:rsid w:val="000A0139"/>
    <w:rsid w:val="000A0C3E"/>
    <w:rsid w:val="000A4980"/>
    <w:rsid w:val="000A5704"/>
    <w:rsid w:val="000A6C29"/>
    <w:rsid w:val="000B2692"/>
    <w:rsid w:val="000B3ACB"/>
    <w:rsid w:val="000B6133"/>
    <w:rsid w:val="000C0134"/>
    <w:rsid w:val="000C0188"/>
    <w:rsid w:val="000C38F5"/>
    <w:rsid w:val="000C47A6"/>
    <w:rsid w:val="000C5711"/>
    <w:rsid w:val="000C68D9"/>
    <w:rsid w:val="000C72AB"/>
    <w:rsid w:val="000D021A"/>
    <w:rsid w:val="000D104F"/>
    <w:rsid w:val="000D16E6"/>
    <w:rsid w:val="000D2016"/>
    <w:rsid w:val="000D2F79"/>
    <w:rsid w:val="000D346B"/>
    <w:rsid w:val="000D4A02"/>
    <w:rsid w:val="000D5216"/>
    <w:rsid w:val="000D579E"/>
    <w:rsid w:val="000D594A"/>
    <w:rsid w:val="000D5EDB"/>
    <w:rsid w:val="000D5F12"/>
    <w:rsid w:val="000D6043"/>
    <w:rsid w:val="000D6C3B"/>
    <w:rsid w:val="000E0AB2"/>
    <w:rsid w:val="000E2D48"/>
    <w:rsid w:val="000E3103"/>
    <w:rsid w:val="000E3704"/>
    <w:rsid w:val="000E4970"/>
    <w:rsid w:val="000E5B99"/>
    <w:rsid w:val="000E7399"/>
    <w:rsid w:val="000E7D74"/>
    <w:rsid w:val="000F1F83"/>
    <w:rsid w:val="000F2A29"/>
    <w:rsid w:val="000F39D0"/>
    <w:rsid w:val="000F3D72"/>
    <w:rsid w:val="000F427C"/>
    <w:rsid w:val="000F4FA3"/>
    <w:rsid w:val="000F6829"/>
    <w:rsid w:val="000F776E"/>
    <w:rsid w:val="0010070A"/>
    <w:rsid w:val="0010106D"/>
    <w:rsid w:val="00101AA0"/>
    <w:rsid w:val="001045E3"/>
    <w:rsid w:val="001051BD"/>
    <w:rsid w:val="00105BE2"/>
    <w:rsid w:val="00105D87"/>
    <w:rsid w:val="00105FC2"/>
    <w:rsid w:val="00106AB2"/>
    <w:rsid w:val="00106CA0"/>
    <w:rsid w:val="00107632"/>
    <w:rsid w:val="00107B5C"/>
    <w:rsid w:val="00107BB1"/>
    <w:rsid w:val="001103A6"/>
    <w:rsid w:val="001108DE"/>
    <w:rsid w:val="0011122F"/>
    <w:rsid w:val="00111CD2"/>
    <w:rsid w:val="00112EDF"/>
    <w:rsid w:val="00113A64"/>
    <w:rsid w:val="00115488"/>
    <w:rsid w:val="00115C80"/>
    <w:rsid w:val="001161B8"/>
    <w:rsid w:val="0011710E"/>
    <w:rsid w:val="001201E3"/>
    <w:rsid w:val="00120DA7"/>
    <w:rsid w:val="00124C1B"/>
    <w:rsid w:val="00125AF4"/>
    <w:rsid w:val="0012634E"/>
    <w:rsid w:val="00127FE8"/>
    <w:rsid w:val="00130BF4"/>
    <w:rsid w:val="00132B46"/>
    <w:rsid w:val="00132D0F"/>
    <w:rsid w:val="001342BB"/>
    <w:rsid w:val="00134630"/>
    <w:rsid w:val="00135FF8"/>
    <w:rsid w:val="00136C07"/>
    <w:rsid w:val="00140407"/>
    <w:rsid w:val="00141A46"/>
    <w:rsid w:val="00141CEF"/>
    <w:rsid w:val="00141FA8"/>
    <w:rsid w:val="001429B7"/>
    <w:rsid w:val="00145F84"/>
    <w:rsid w:val="0014699F"/>
    <w:rsid w:val="00146E0F"/>
    <w:rsid w:val="00147980"/>
    <w:rsid w:val="00147DCE"/>
    <w:rsid w:val="001502EF"/>
    <w:rsid w:val="00150BE4"/>
    <w:rsid w:val="00151890"/>
    <w:rsid w:val="00151F0E"/>
    <w:rsid w:val="00154714"/>
    <w:rsid w:val="00154BE9"/>
    <w:rsid w:val="00155DF9"/>
    <w:rsid w:val="00157568"/>
    <w:rsid w:val="001608A5"/>
    <w:rsid w:val="00161859"/>
    <w:rsid w:val="00163E96"/>
    <w:rsid w:val="001645A6"/>
    <w:rsid w:val="0016461D"/>
    <w:rsid w:val="001654E5"/>
    <w:rsid w:val="0016633D"/>
    <w:rsid w:val="00167741"/>
    <w:rsid w:val="00167A03"/>
    <w:rsid w:val="00170A00"/>
    <w:rsid w:val="001710E4"/>
    <w:rsid w:val="001717B1"/>
    <w:rsid w:val="00173664"/>
    <w:rsid w:val="00176A77"/>
    <w:rsid w:val="00176B83"/>
    <w:rsid w:val="00177AFC"/>
    <w:rsid w:val="0018259C"/>
    <w:rsid w:val="001835B9"/>
    <w:rsid w:val="00183831"/>
    <w:rsid w:val="00185145"/>
    <w:rsid w:val="00186AC4"/>
    <w:rsid w:val="001872DF"/>
    <w:rsid w:val="0019078B"/>
    <w:rsid w:val="00192D85"/>
    <w:rsid w:val="00192E2B"/>
    <w:rsid w:val="00193360"/>
    <w:rsid w:val="0019442F"/>
    <w:rsid w:val="0019505C"/>
    <w:rsid w:val="001965D8"/>
    <w:rsid w:val="001966C1"/>
    <w:rsid w:val="00196C3F"/>
    <w:rsid w:val="0019702D"/>
    <w:rsid w:val="001A2658"/>
    <w:rsid w:val="001A362D"/>
    <w:rsid w:val="001A5B33"/>
    <w:rsid w:val="001A6151"/>
    <w:rsid w:val="001A6B5A"/>
    <w:rsid w:val="001B029E"/>
    <w:rsid w:val="001B0AC6"/>
    <w:rsid w:val="001B2022"/>
    <w:rsid w:val="001B2404"/>
    <w:rsid w:val="001B5AC8"/>
    <w:rsid w:val="001B5E25"/>
    <w:rsid w:val="001B7A37"/>
    <w:rsid w:val="001C0A91"/>
    <w:rsid w:val="001C2B05"/>
    <w:rsid w:val="001C456D"/>
    <w:rsid w:val="001C4CD2"/>
    <w:rsid w:val="001D1643"/>
    <w:rsid w:val="001D24FB"/>
    <w:rsid w:val="001D28E1"/>
    <w:rsid w:val="001D3229"/>
    <w:rsid w:val="001D3919"/>
    <w:rsid w:val="001D4B56"/>
    <w:rsid w:val="001D4D69"/>
    <w:rsid w:val="001D5847"/>
    <w:rsid w:val="001D5B77"/>
    <w:rsid w:val="001D7722"/>
    <w:rsid w:val="001E04A0"/>
    <w:rsid w:val="001E0DF3"/>
    <w:rsid w:val="001E1139"/>
    <w:rsid w:val="001E140E"/>
    <w:rsid w:val="001E25CF"/>
    <w:rsid w:val="001E436E"/>
    <w:rsid w:val="001E5741"/>
    <w:rsid w:val="001E71FF"/>
    <w:rsid w:val="001F0789"/>
    <w:rsid w:val="001F2216"/>
    <w:rsid w:val="001F239E"/>
    <w:rsid w:val="001F2A14"/>
    <w:rsid w:val="001F34DA"/>
    <w:rsid w:val="001F3776"/>
    <w:rsid w:val="001F3B8A"/>
    <w:rsid w:val="001F42CA"/>
    <w:rsid w:val="001F441E"/>
    <w:rsid w:val="001F4683"/>
    <w:rsid w:val="001F4CD4"/>
    <w:rsid w:val="001F4F7C"/>
    <w:rsid w:val="001F5129"/>
    <w:rsid w:val="001F71B6"/>
    <w:rsid w:val="001F7B19"/>
    <w:rsid w:val="001F7E68"/>
    <w:rsid w:val="00200597"/>
    <w:rsid w:val="00200796"/>
    <w:rsid w:val="00200A49"/>
    <w:rsid w:val="002021CA"/>
    <w:rsid w:val="0020251C"/>
    <w:rsid w:val="002064C5"/>
    <w:rsid w:val="0020696D"/>
    <w:rsid w:val="00206B53"/>
    <w:rsid w:val="00206DCE"/>
    <w:rsid w:val="00207217"/>
    <w:rsid w:val="0020770E"/>
    <w:rsid w:val="00210CBB"/>
    <w:rsid w:val="00211606"/>
    <w:rsid w:val="00212700"/>
    <w:rsid w:val="00214350"/>
    <w:rsid w:val="00214C0E"/>
    <w:rsid w:val="0021566B"/>
    <w:rsid w:val="00216622"/>
    <w:rsid w:val="00220037"/>
    <w:rsid w:val="00220754"/>
    <w:rsid w:val="002214C2"/>
    <w:rsid w:val="00221C9E"/>
    <w:rsid w:val="00221EB3"/>
    <w:rsid w:val="00222A48"/>
    <w:rsid w:val="00223034"/>
    <w:rsid w:val="00223B81"/>
    <w:rsid w:val="00224310"/>
    <w:rsid w:val="00224A2F"/>
    <w:rsid w:val="0023063B"/>
    <w:rsid w:val="002315FA"/>
    <w:rsid w:val="0023379C"/>
    <w:rsid w:val="00234C5D"/>
    <w:rsid w:val="002358EB"/>
    <w:rsid w:val="002375DF"/>
    <w:rsid w:val="002403EB"/>
    <w:rsid w:val="002406D5"/>
    <w:rsid w:val="00241949"/>
    <w:rsid w:val="00241983"/>
    <w:rsid w:val="00242A01"/>
    <w:rsid w:val="0024417B"/>
    <w:rsid w:val="002449DE"/>
    <w:rsid w:val="00246425"/>
    <w:rsid w:val="00247587"/>
    <w:rsid w:val="002475D7"/>
    <w:rsid w:val="0025071F"/>
    <w:rsid w:val="0025139D"/>
    <w:rsid w:val="00251506"/>
    <w:rsid w:val="00251B30"/>
    <w:rsid w:val="0025330A"/>
    <w:rsid w:val="0025392F"/>
    <w:rsid w:val="00253FB8"/>
    <w:rsid w:val="0025506A"/>
    <w:rsid w:val="0025646E"/>
    <w:rsid w:val="0025716D"/>
    <w:rsid w:val="00257E2B"/>
    <w:rsid w:val="00266158"/>
    <w:rsid w:val="00266CC9"/>
    <w:rsid w:val="00267742"/>
    <w:rsid w:val="0026786D"/>
    <w:rsid w:val="002701C2"/>
    <w:rsid w:val="002726D5"/>
    <w:rsid w:val="00272F1A"/>
    <w:rsid w:val="00273412"/>
    <w:rsid w:val="00273C1A"/>
    <w:rsid w:val="002743FE"/>
    <w:rsid w:val="00274D13"/>
    <w:rsid w:val="00275057"/>
    <w:rsid w:val="00277291"/>
    <w:rsid w:val="00277BA4"/>
    <w:rsid w:val="00277DDE"/>
    <w:rsid w:val="00277F3B"/>
    <w:rsid w:val="0028068D"/>
    <w:rsid w:val="00282A96"/>
    <w:rsid w:val="002836A7"/>
    <w:rsid w:val="0028382A"/>
    <w:rsid w:val="00284D67"/>
    <w:rsid w:val="002859F1"/>
    <w:rsid w:val="0028648B"/>
    <w:rsid w:val="00287A61"/>
    <w:rsid w:val="00287AC0"/>
    <w:rsid w:val="00287B14"/>
    <w:rsid w:val="00290F1E"/>
    <w:rsid w:val="002924FF"/>
    <w:rsid w:val="0029382E"/>
    <w:rsid w:val="00293995"/>
    <w:rsid w:val="00293DFB"/>
    <w:rsid w:val="0029401C"/>
    <w:rsid w:val="00294CE9"/>
    <w:rsid w:val="00295AF7"/>
    <w:rsid w:val="002A1F05"/>
    <w:rsid w:val="002A2709"/>
    <w:rsid w:val="002A37D6"/>
    <w:rsid w:val="002A3A7B"/>
    <w:rsid w:val="002A3CB0"/>
    <w:rsid w:val="002A3D17"/>
    <w:rsid w:val="002A44DA"/>
    <w:rsid w:val="002A4646"/>
    <w:rsid w:val="002A5485"/>
    <w:rsid w:val="002A65A1"/>
    <w:rsid w:val="002A6CCA"/>
    <w:rsid w:val="002A75AB"/>
    <w:rsid w:val="002B118F"/>
    <w:rsid w:val="002B1F44"/>
    <w:rsid w:val="002B2135"/>
    <w:rsid w:val="002B2377"/>
    <w:rsid w:val="002B2CDD"/>
    <w:rsid w:val="002B2E94"/>
    <w:rsid w:val="002B38D5"/>
    <w:rsid w:val="002B46BC"/>
    <w:rsid w:val="002B4F67"/>
    <w:rsid w:val="002B52C8"/>
    <w:rsid w:val="002B6D98"/>
    <w:rsid w:val="002C0498"/>
    <w:rsid w:val="002C11A0"/>
    <w:rsid w:val="002C1FC5"/>
    <w:rsid w:val="002C3020"/>
    <w:rsid w:val="002C3AD0"/>
    <w:rsid w:val="002C3F86"/>
    <w:rsid w:val="002C42D3"/>
    <w:rsid w:val="002C4319"/>
    <w:rsid w:val="002C62C3"/>
    <w:rsid w:val="002C6543"/>
    <w:rsid w:val="002C69E6"/>
    <w:rsid w:val="002C7DBA"/>
    <w:rsid w:val="002D03E9"/>
    <w:rsid w:val="002D0D0B"/>
    <w:rsid w:val="002D1519"/>
    <w:rsid w:val="002D1550"/>
    <w:rsid w:val="002D1EC3"/>
    <w:rsid w:val="002D2B15"/>
    <w:rsid w:val="002D35B5"/>
    <w:rsid w:val="002D43BD"/>
    <w:rsid w:val="002D452F"/>
    <w:rsid w:val="002D52C7"/>
    <w:rsid w:val="002D564B"/>
    <w:rsid w:val="002D6D2B"/>
    <w:rsid w:val="002D7222"/>
    <w:rsid w:val="002E40BE"/>
    <w:rsid w:val="002E5657"/>
    <w:rsid w:val="002E758E"/>
    <w:rsid w:val="002E7ED0"/>
    <w:rsid w:val="002F0973"/>
    <w:rsid w:val="002F0E31"/>
    <w:rsid w:val="002F1AB7"/>
    <w:rsid w:val="002F293A"/>
    <w:rsid w:val="002F2B0B"/>
    <w:rsid w:val="002F360F"/>
    <w:rsid w:val="002F4183"/>
    <w:rsid w:val="002F559F"/>
    <w:rsid w:val="002F62E4"/>
    <w:rsid w:val="002F7A6A"/>
    <w:rsid w:val="00300AAB"/>
    <w:rsid w:val="003014F1"/>
    <w:rsid w:val="00301850"/>
    <w:rsid w:val="00301906"/>
    <w:rsid w:val="00301DA8"/>
    <w:rsid w:val="00302AB2"/>
    <w:rsid w:val="00302B2F"/>
    <w:rsid w:val="00302B58"/>
    <w:rsid w:val="00302F7C"/>
    <w:rsid w:val="00303784"/>
    <w:rsid w:val="00305C95"/>
    <w:rsid w:val="0030647B"/>
    <w:rsid w:val="00306843"/>
    <w:rsid w:val="00306FD7"/>
    <w:rsid w:val="003072C9"/>
    <w:rsid w:val="003105EB"/>
    <w:rsid w:val="003107DD"/>
    <w:rsid w:val="00312714"/>
    <w:rsid w:val="00314019"/>
    <w:rsid w:val="00314F68"/>
    <w:rsid w:val="003152B6"/>
    <w:rsid w:val="00317D7A"/>
    <w:rsid w:val="003202B2"/>
    <w:rsid w:val="003205DE"/>
    <w:rsid w:val="003228B0"/>
    <w:rsid w:val="00325216"/>
    <w:rsid w:val="00325B65"/>
    <w:rsid w:val="003261E2"/>
    <w:rsid w:val="003265B4"/>
    <w:rsid w:val="003274C4"/>
    <w:rsid w:val="003312AC"/>
    <w:rsid w:val="003337E6"/>
    <w:rsid w:val="003338C4"/>
    <w:rsid w:val="00333EF7"/>
    <w:rsid w:val="00333F83"/>
    <w:rsid w:val="003348BB"/>
    <w:rsid w:val="00335355"/>
    <w:rsid w:val="0033550C"/>
    <w:rsid w:val="0033561C"/>
    <w:rsid w:val="003373E6"/>
    <w:rsid w:val="00340E4A"/>
    <w:rsid w:val="00341DD3"/>
    <w:rsid w:val="00342B1B"/>
    <w:rsid w:val="003438D1"/>
    <w:rsid w:val="00343F31"/>
    <w:rsid w:val="00346C42"/>
    <w:rsid w:val="003472FD"/>
    <w:rsid w:val="00347ACB"/>
    <w:rsid w:val="00347F40"/>
    <w:rsid w:val="00347F65"/>
    <w:rsid w:val="00351700"/>
    <w:rsid w:val="00353093"/>
    <w:rsid w:val="00353103"/>
    <w:rsid w:val="00353991"/>
    <w:rsid w:val="00354ABA"/>
    <w:rsid w:val="00356050"/>
    <w:rsid w:val="00357A03"/>
    <w:rsid w:val="00357E5E"/>
    <w:rsid w:val="00360709"/>
    <w:rsid w:val="00360BCB"/>
    <w:rsid w:val="00361A9E"/>
    <w:rsid w:val="0036384E"/>
    <w:rsid w:val="00364B1F"/>
    <w:rsid w:val="003655E0"/>
    <w:rsid w:val="00365FEB"/>
    <w:rsid w:val="00371672"/>
    <w:rsid w:val="0037480D"/>
    <w:rsid w:val="00374BFE"/>
    <w:rsid w:val="003750A4"/>
    <w:rsid w:val="00375B37"/>
    <w:rsid w:val="00376C4F"/>
    <w:rsid w:val="0037785E"/>
    <w:rsid w:val="00377E3D"/>
    <w:rsid w:val="003809B0"/>
    <w:rsid w:val="00382BD5"/>
    <w:rsid w:val="003838A6"/>
    <w:rsid w:val="00385948"/>
    <w:rsid w:val="00385A25"/>
    <w:rsid w:val="00385F9E"/>
    <w:rsid w:val="0039039E"/>
    <w:rsid w:val="00390B75"/>
    <w:rsid w:val="00390CD0"/>
    <w:rsid w:val="00391298"/>
    <w:rsid w:val="00391FA7"/>
    <w:rsid w:val="00392702"/>
    <w:rsid w:val="0039493E"/>
    <w:rsid w:val="003A0AA0"/>
    <w:rsid w:val="003A137A"/>
    <w:rsid w:val="003A19F3"/>
    <w:rsid w:val="003A1B62"/>
    <w:rsid w:val="003A21DD"/>
    <w:rsid w:val="003A2386"/>
    <w:rsid w:val="003A6B83"/>
    <w:rsid w:val="003A6C1B"/>
    <w:rsid w:val="003B0178"/>
    <w:rsid w:val="003B0472"/>
    <w:rsid w:val="003B07AB"/>
    <w:rsid w:val="003B1CAB"/>
    <w:rsid w:val="003B1D71"/>
    <w:rsid w:val="003B361B"/>
    <w:rsid w:val="003B371C"/>
    <w:rsid w:val="003B46A9"/>
    <w:rsid w:val="003B4A78"/>
    <w:rsid w:val="003B6355"/>
    <w:rsid w:val="003B73BC"/>
    <w:rsid w:val="003C0033"/>
    <w:rsid w:val="003C073D"/>
    <w:rsid w:val="003C1B0A"/>
    <w:rsid w:val="003C45B0"/>
    <w:rsid w:val="003C65B3"/>
    <w:rsid w:val="003C716C"/>
    <w:rsid w:val="003D17DA"/>
    <w:rsid w:val="003D19B3"/>
    <w:rsid w:val="003D1CE2"/>
    <w:rsid w:val="003D37E8"/>
    <w:rsid w:val="003D3BBF"/>
    <w:rsid w:val="003D4DDF"/>
    <w:rsid w:val="003D6AC3"/>
    <w:rsid w:val="003D75C4"/>
    <w:rsid w:val="003D7CAF"/>
    <w:rsid w:val="003E4F70"/>
    <w:rsid w:val="003E7DD4"/>
    <w:rsid w:val="003F0629"/>
    <w:rsid w:val="003F0B56"/>
    <w:rsid w:val="003F14F2"/>
    <w:rsid w:val="003F1F3C"/>
    <w:rsid w:val="003F1F4F"/>
    <w:rsid w:val="003F2B93"/>
    <w:rsid w:val="003F2BB9"/>
    <w:rsid w:val="003F2CE0"/>
    <w:rsid w:val="003F3065"/>
    <w:rsid w:val="003F3808"/>
    <w:rsid w:val="003F422E"/>
    <w:rsid w:val="003F46C5"/>
    <w:rsid w:val="003F7413"/>
    <w:rsid w:val="003F760C"/>
    <w:rsid w:val="003F7727"/>
    <w:rsid w:val="003F7734"/>
    <w:rsid w:val="004012E5"/>
    <w:rsid w:val="00403093"/>
    <w:rsid w:val="00403683"/>
    <w:rsid w:val="0040448A"/>
    <w:rsid w:val="00404E56"/>
    <w:rsid w:val="004063B8"/>
    <w:rsid w:val="004068CB"/>
    <w:rsid w:val="004123C4"/>
    <w:rsid w:val="004124F4"/>
    <w:rsid w:val="00412A11"/>
    <w:rsid w:val="00412ED7"/>
    <w:rsid w:val="004141CF"/>
    <w:rsid w:val="00414AC4"/>
    <w:rsid w:val="0041672F"/>
    <w:rsid w:val="004169CE"/>
    <w:rsid w:val="00416A07"/>
    <w:rsid w:val="004206A6"/>
    <w:rsid w:val="00420A32"/>
    <w:rsid w:val="00420AA1"/>
    <w:rsid w:val="004218A8"/>
    <w:rsid w:val="0042216C"/>
    <w:rsid w:val="00422461"/>
    <w:rsid w:val="004226D5"/>
    <w:rsid w:val="004228C8"/>
    <w:rsid w:val="00422E2F"/>
    <w:rsid w:val="00424BB6"/>
    <w:rsid w:val="00424E3F"/>
    <w:rsid w:val="00424FA8"/>
    <w:rsid w:val="0042539A"/>
    <w:rsid w:val="00425B9B"/>
    <w:rsid w:val="00425CA9"/>
    <w:rsid w:val="004269BE"/>
    <w:rsid w:val="00431A65"/>
    <w:rsid w:val="00431F32"/>
    <w:rsid w:val="00435ED7"/>
    <w:rsid w:val="00436B93"/>
    <w:rsid w:val="00436EBD"/>
    <w:rsid w:val="00437533"/>
    <w:rsid w:val="004377A2"/>
    <w:rsid w:val="004406AC"/>
    <w:rsid w:val="00440DA5"/>
    <w:rsid w:val="00441565"/>
    <w:rsid w:val="00442F7F"/>
    <w:rsid w:val="004434CA"/>
    <w:rsid w:val="00443AAC"/>
    <w:rsid w:val="004450E7"/>
    <w:rsid w:val="00445A64"/>
    <w:rsid w:val="00446C2A"/>
    <w:rsid w:val="00446D36"/>
    <w:rsid w:val="0045022D"/>
    <w:rsid w:val="00450A6F"/>
    <w:rsid w:val="00450AB4"/>
    <w:rsid w:val="004517E1"/>
    <w:rsid w:val="00452836"/>
    <w:rsid w:val="0045501D"/>
    <w:rsid w:val="004556CD"/>
    <w:rsid w:val="00455AF0"/>
    <w:rsid w:val="00456E7D"/>
    <w:rsid w:val="00460293"/>
    <w:rsid w:val="004627DC"/>
    <w:rsid w:val="004629B2"/>
    <w:rsid w:val="00463907"/>
    <w:rsid w:val="00464AEB"/>
    <w:rsid w:val="00470B50"/>
    <w:rsid w:val="00471472"/>
    <w:rsid w:val="00471E5F"/>
    <w:rsid w:val="00474965"/>
    <w:rsid w:val="004752E8"/>
    <w:rsid w:val="00475D2B"/>
    <w:rsid w:val="0047648A"/>
    <w:rsid w:val="0047649C"/>
    <w:rsid w:val="00481571"/>
    <w:rsid w:val="00481E66"/>
    <w:rsid w:val="004832C8"/>
    <w:rsid w:val="00483645"/>
    <w:rsid w:val="00483B0C"/>
    <w:rsid w:val="00484D0E"/>
    <w:rsid w:val="00484DE2"/>
    <w:rsid w:val="00485278"/>
    <w:rsid w:val="00485394"/>
    <w:rsid w:val="00485709"/>
    <w:rsid w:val="00485F57"/>
    <w:rsid w:val="00490A33"/>
    <w:rsid w:val="00491DD4"/>
    <w:rsid w:val="004921AD"/>
    <w:rsid w:val="00492C92"/>
    <w:rsid w:val="00493590"/>
    <w:rsid w:val="004948DF"/>
    <w:rsid w:val="00496E55"/>
    <w:rsid w:val="00497E66"/>
    <w:rsid w:val="004A07AC"/>
    <w:rsid w:val="004A1032"/>
    <w:rsid w:val="004A2B9B"/>
    <w:rsid w:val="004A34AD"/>
    <w:rsid w:val="004A3B58"/>
    <w:rsid w:val="004A4202"/>
    <w:rsid w:val="004A4A77"/>
    <w:rsid w:val="004A4D2D"/>
    <w:rsid w:val="004A7ACF"/>
    <w:rsid w:val="004A7B07"/>
    <w:rsid w:val="004A7D84"/>
    <w:rsid w:val="004B3EFC"/>
    <w:rsid w:val="004B42A3"/>
    <w:rsid w:val="004B70EF"/>
    <w:rsid w:val="004C1709"/>
    <w:rsid w:val="004C2614"/>
    <w:rsid w:val="004C2F92"/>
    <w:rsid w:val="004C314C"/>
    <w:rsid w:val="004C49ED"/>
    <w:rsid w:val="004C4F07"/>
    <w:rsid w:val="004C5430"/>
    <w:rsid w:val="004D070B"/>
    <w:rsid w:val="004D0A28"/>
    <w:rsid w:val="004D0CCE"/>
    <w:rsid w:val="004D2452"/>
    <w:rsid w:val="004D298F"/>
    <w:rsid w:val="004D44BF"/>
    <w:rsid w:val="004D472D"/>
    <w:rsid w:val="004D4C9F"/>
    <w:rsid w:val="004D4E7A"/>
    <w:rsid w:val="004D6064"/>
    <w:rsid w:val="004D6EC5"/>
    <w:rsid w:val="004D70DB"/>
    <w:rsid w:val="004D7262"/>
    <w:rsid w:val="004D7FE8"/>
    <w:rsid w:val="004E0C89"/>
    <w:rsid w:val="004E158C"/>
    <w:rsid w:val="004E40E7"/>
    <w:rsid w:val="004E50EF"/>
    <w:rsid w:val="004E521B"/>
    <w:rsid w:val="004E53C8"/>
    <w:rsid w:val="004E5438"/>
    <w:rsid w:val="004E7941"/>
    <w:rsid w:val="004E7B2C"/>
    <w:rsid w:val="004F09CA"/>
    <w:rsid w:val="004F12DD"/>
    <w:rsid w:val="004F216F"/>
    <w:rsid w:val="004F309A"/>
    <w:rsid w:val="004F3AD5"/>
    <w:rsid w:val="004F4330"/>
    <w:rsid w:val="004F4374"/>
    <w:rsid w:val="004F5141"/>
    <w:rsid w:val="004F67E5"/>
    <w:rsid w:val="0050115F"/>
    <w:rsid w:val="00501E92"/>
    <w:rsid w:val="0050212D"/>
    <w:rsid w:val="00504327"/>
    <w:rsid w:val="00504386"/>
    <w:rsid w:val="00504F0A"/>
    <w:rsid w:val="005062E9"/>
    <w:rsid w:val="005078D3"/>
    <w:rsid w:val="00510EF8"/>
    <w:rsid w:val="00511193"/>
    <w:rsid w:val="00511480"/>
    <w:rsid w:val="00512C06"/>
    <w:rsid w:val="00513021"/>
    <w:rsid w:val="0051509C"/>
    <w:rsid w:val="0051573B"/>
    <w:rsid w:val="005161C6"/>
    <w:rsid w:val="0051669D"/>
    <w:rsid w:val="005169A1"/>
    <w:rsid w:val="005201D5"/>
    <w:rsid w:val="00520A06"/>
    <w:rsid w:val="00520EDF"/>
    <w:rsid w:val="0052108E"/>
    <w:rsid w:val="00522C8B"/>
    <w:rsid w:val="00523EFE"/>
    <w:rsid w:val="00524C41"/>
    <w:rsid w:val="00525BC8"/>
    <w:rsid w:val="00527026"/>
    <w:rsid w:val="005303A5"/>
    <w:rsid w:val="005303A9"/>
    <w:rsid w:val="00530920"/>
    <w:rsid w:val="00532C4C"/>
    <w:rsid w:val="0053348E"/>
    <w:rsid w:val="005348BF"/>
    <w:rsid w:val="00534BD1"/>
    <w:rsid w:val="00535B06"/>
    <w:rsid w:val="005400E8"/>
    <w:rsid w:val="005402D3"/>
    <w:rsid w:val="005405AF"/>
    <w:rsid w:val="00540C6F"/>
    <w:rsid w:val="00540FA2"/>
    <w:rsid w:val="00541D93"/>
    <w:rsid w:val="00542F02"/>
    <w:rsid w:val="00543788"/>
    <w:rsid w:val="005440CD"/>
    <w:rsid w:val="00544367"/>
    <w:rsid w:val="0054517C"/>
    <w:rsid w:val="0054699A"/>
    <w:rsid w:val="0054756F"/>
    <w:rsid w:val="005516B9"/>
    <w:rsid w:val="00552DBE"/>
    <w:rsid w:val="00553BE3"/>
    <w:rsid w:val="0055722D"/>
    <w:rsid w:val="00560BBC"/>
    <w:rsid w:val="00562193"/>
    <w:rsid w:val="00562346"/>
    <w:rsid w:val="00563DDD"/>
    <w:rsid w:val="00565A80"/>
    <w:rsid w:val="0057077D"/>
    <w:rsid w:val="00571171"/>
    <w:rsid w:val="005715CC"/>
    <w:rsid w:val="005719EE"/>
    <w:rsid w:val="0057277C"/>
    <w:rsid w:val="00572896"/>
    <w:rsid w:val="00574E89"/>
    <w:rsid w:val="00575907"/>
    <w:rsid w:val="00576C2F"/>
    <w:rsid w:val="0058026E"/>
    <w:rsid w:val="00580BAB"/>
    <w:rsid w:val="00581CEE"/>
    <w:rsid w:val="0058268B"/>
    <w:rsid w:val="0058298B"/>
    <w:rsid w:val="00586D30"/>
    <w:rsid w:val="0059024D"/>
    <w:rsid w:val="00590AB9"/>
    <w:rsid w:val="00590AF9"/>
    <w:rsid w:val="005922AD"/>
    <w:rsid w:val="005923BA"/>
    <w:rsid w:val="00593A1C"/>
    <w:rsid w:val="00593F85"/>
    <w:rsid w:val="00594D10"/>
    <w:rsid w:val="005954DD"/>
    <w:rsid w:val="00595899"/>
    <w:rsid w:val="00595EC9"/>
    <w:rsid w:val="005963CB"/>
    <w:rsid w:val="00596C8B"/>
    <w:rsid w:val="0059780D"/>
    <w:rsid w:val="00597F7B"/>
    <w:rsid w:val="005A061A"/>
    <w:rsid w:val="005A0ABA"/>
    <w:rsid w:val="005A14CB"/>
    <w:rsid w:val="005A2E59"/>
    <w:rsid w:val="005A54BE"/>
    <w:rsid w:val="005A6499"/>
    <w:rsid w:val="005A6C49"/>
    <w:rsid w:val="005A7967"/>
    <w:rsid w:val="005B1606"/>
    <w:rsid w:val="005B1A17"/>
    <w:rsid w:val="005B1DD3"/>
    <w:rsid w:val="005B4FD1"/>
    <w:rsid w:val="005B50B8"/>
    <w:rsid w:val="005B523C"/>
    <w:rsid w:val="005B5A78"/>
    <w:rsid w:val="005B5A98"/>
    <w:rsid w:val="005C32E9"/>
    <w:rsid w:val="005C3451"/>
    <w:rsid w:val="005C4C1A"/>
    <w:rsid w:val="005C514E"/>
    <w:rsid w:val="005C5E14"/>
    <w:rsid w:val="005C6F09"/>
    <w:rsid w:val="005C79E4"/>
    <w:rsid w:val="005D1379"/>
    <w:rsid w:val="005D13A5"/>
    <w:rsid w:val="005D153F"/>
    <w:rsid w:val="005D1A99"/>
    <w:rsid w:val="005D244E"/>
    <w:rsid w:val="005D3515"/>
    <w:rsid w:val="005D3B9F"/>
    <w:rsid w:val="005D60FF"/>
    <w:rsid w:val="005E01E2"/>
    <w:rsid w:val="005E0BDD"/>
    <w:rsid w:val="005E0EE5"/>
    <w:rsid w:val="005E1BF4"/>
    <w:rsid w:val="005E28DB"/>
    <w:rsid w:val="005E2AE3"/>
    <w:rsid w:val="005E2CF6"/>
    <w:rsid w:val="005E4528"/>
    <w:rsid w:val="005E4F7C"/>
    <w:rsid w:val="005E5636"/>
    <w:rsid w:val="005E7A30"/>
    <w:rsid w:val="005F022D"/>
    <w:rsid w:val="005F041C"/>
    <w:rsid w:val="005F042C"/>
    <w:rsid w:val="005F10D1"/>
    <w:rsid w:val="005F20F0"/>
    <w:rsid w:val="005F3ECD"/>
    <w:rsid w:val="005F5E12"/>
    <w:rsid w:val="005F5E98"/>
    <w:rsid w:val="00601335"/>
    <w:rsid w:val="00601485"/>
    <w:rsid w:val="00601919"/>
    <w:rsid w:val="00601F78"/>
    <w:rsid w:val="006024F5"/>
    <w:rsid w:val="00605C7D"/>
    <w:rsid w:val="006113EE"/>
    <w:rsid w:val="006132FB"/>
    <w:rsid w:val="00613C08"/>
    <w:rsid w:val="00613F3D"/>
    <w:rsid w:val="00614842"/>
    <w:rsid w:val="00614F05"/>
    <w:rsid w:val="00615429"/>
    <w:rsid w:val="00615919"/>
    <w:rsid w:val="006203A5"/>
    <w:rsid w:val="0062119E"/>
    <w:rsid w:val="00621ACC"/>
    <w:rsid w:val="00621FA4"/>
    <w:rsid w:val="0062221D"/>
    <w:rsid w:val="0062312F"/>
    <w:rsid w:val="00623773"/>
    <w:rsid w:val="006244A4"/>
    <w:rsid w:val="0062629E"/>
    <w:rsid w:val="00626331"/>
    <w:rsid w:val="00627887"/>
    <w:rsid w:val="006303BF"/>
    <w:rsid w:val="00630480"/>
    <w:rsid w:val="0063065C"/>
    <w:rsid w:val="006306E3"/>
    <w:rsid w:val="00630F2E"/>
    <w:rsid w:val="00631765"/>
    <w:rsid w:val="0063251D"/>
    <w:rsid w:val="006329E1"/>
    <w:rsid w:val="006340C3"/>
    <w:rsid w:val="00636BE7"/>
    <w:rsid w:val="0063780C"/>
    <w:rsid w:val="00637F30"/>
    <w:rsid w:val="00640EFC"/>
    <w:rsid w:val="00640FDB"/>
    <w:rsid w:val="00641253"/>
    <w:rsid w:val="00641622"/>
    <w:rsid w:val="0064207E"/>
    <w:rsid w:val="006441EB"/>
    <w:rsid w:val="00645FD7"/>
    <w:rsid w:val="00646160"/>
    <w:rsid w:val="006463B2"/>
    <w:rsid w:val="006467FC"/>
    <w:rsid w:val="00647380"/>
    <w:rsid w:val="00647A89"/>
    <w:rsid w:val="00651707"/>
    <w:rsid w:val="00652E2A"/>
    <w:rsid w:val="00653C56"/>
    <w:rsid w:val="00654ECB"/>
    <w:rsid w:val="006552A8"/>
    <w:rsid w:val="00656613"/>
    <w:rsid w:val="006566AC"/>
    <w:rsid w:val="00656C0C"/>
    <w:rsid w:val="006573C5"/>
    <w:rsid w:val="006576DC"/>
    <w:rsid w:val="00657F44"/>
    <w:rsid w:val="0066045D"/>
    <w:rsid w:val="00660AEE"/>
    <w:rsid w:val="0066143A"/>
    <w:rsid w:val="006634B9"/>
    <w:rsid w:val="0066384B"/>
    <w:rsid w:val="00663A0C"/>
    <w:rsid w:val="00663A6C"/>
    <w:rsid w:val="00665468"/>
    <w:rsid w:val="00665C33"/>
    <w:rsid w:val="00667521"/>
    <w:rsid w:val="00672558"/>
    <w:rsid w:val="00672D97"/>
    <w:rsid w:val="00672DBC"/>
    <w:rsid w:val="00673418"/>
    <w:rsid w:val="00673654"/>
    <w:rsid w:val="00674C55"/>
    <w:rsid w:val="006751D8"/>
    <w:rsid w:val="006753AE"/>
    <w:rsid w:val="006766CD"/>
    <w:rsid w:val="0067701D"/>
    <w:rsid w:val="0067775F"/>
    <w:rsid w:val="00677F58"/>
    <w:rsid w:val="006802B6"/>
    <w:rsid w:val="0068031B"/>
    <w:rsid w:val="00681A3F"/>
    <w:rsid w:val="00682285"/>
    <w:rsid w:val="00682B0D"/>
    <w:rsid w:val="00684108"/>
    <w:rsid w:val="006867CB"/>
    <w:rsid w:val="0069030D"/>
    <w:rsid w:val="0069094B"/>
    <w:rsid w:val="0069210F"/>
    <w:rsid w:val="00692A6B"/>
    <w:rsid w:val="00692C73"/>
    <w:rsid w:val="00692E5A"/>
    <w:rsid w:val="00693751"/>
    <w:rsid w:val="00693B92"/>
    <w:rsid w:val="006958F2"/>
    <w:rsid w:val="006960BD"/>
    <w:rsid w:val="00696309"/>
    <w:rsid w:val="00697668"/>
    <w:rsid w:val="00697C03"/>
    <w:rsid w:val="006A1844"/>
    <w:rsid w:val="006A3C47"/>
    <w:rsid w:val="006A3EDF"/>
    <w:rsid w:val="006A4794"/>
    <w:rsid w:val="006A7B2D"/>
    <w:rsid w:val="006B02FB"/>
    <w:rsid w:val="006B07E7"/>
    <w:rsid w:val="006B09B7"/>
    <w:rsid w:val="006B1ED5"/>
    <w:rsid w:val="006B20F7"/>
    <w:rsid w:val="006B228D"/>
    <w:rsid w:val="006B312C"/>
    <w:rsid w:val="006B5885"/>
    <w:rsid w:val="006B5F70"/>
    <w:rsid w:val="006B63F3"/>
    <w:rsid w:val="006B7993"/>
    <w:rsid w:val="006C003D"/>
    <w:rsid w:val="006C053E"/>
    <w:rsid w:val="006C1FE4"/>
    <w:rsid w:val="006C2998"/>
    <w:rsid w:val="006C2DD3"/>
    <w:rsid w:val="006C35B1"/>
    <w:rsid w:val="006C4920"/>
    <w:rsid w:val="006C57F2"/>
    <w:rsid w:val="006C58B1"/>
    <w:rsid w:val="006C7799"/>
    <w:rsid w:val="006D029F"/>
    <w:rsid w:val="006D04F3"/>
    <w:rsid w:val="006D1160"/>
    <w:rsid w:val="006D1969"/>
    <w:rsid w:val="006D3725"/>
    <w:rsid w:val="006D5C73"/>
    <w:rsid w:val="006D6E2B"/>
    <w:rsid w:val="006D7F91"/>
    <w:rsid w:val="006D7FAE"/>
    <w:rsid w:val="006E01D7"/>
    <w:rsid w:val="006E1AEF"/>
    <w:rsid w:val="006E292F"/>
    <w:rsid w:val="006E4839"/>
    <w:rsid w:val="006E4AD0"/>
    <w:rsid w:val="006E5F0C"/>
    <w:rsid w:val="006E60D4"/>
    <w:rsid w:val="006E7724"/>
    <w:rsid w:val="006F22E8"/>
    <w:rsid w:val="006F2719"/>
    <w:rsid w:val="006F2FD7"/>
    <w:rsid w:val="006F4324"/>
    <w:rsid w:val="006F4A86"/>
    <w:rsid w:val="006F6126"/>
    <w:rsid w:val="006F6388"/>
    <w:rsid w:val="006F6612"/>
    <w:rsid w:val="006F6B8F"/>
    <w:rsid w:val="006F6B9B"/>
    <w:rsid w:val="007010D8"/>
    <w:rsid w:val="00701405"/>
    <w:rsid w:val="00701EA8"/>
    <w:rsid w:val="007032BF"/>
    <w:rsid w:val="00705846"/>
    <w:rsid w:val="007058BD"/>
    <w:rsid w:val="00707C74"/>
    <w:rsid w:val="00710127"/>
    <w:rsid w:val="00711838"/>
    <w:rsid w:val="00712F1B"/>
    <w:rsid w:val="00713F1B"/>
    <w:rsid w:val="0071759C"/>
    <w:rsid w:val="00720E73"/>
    <w:rsid w:val="00721A7A"/>
    <w:rsid w:val="00722AAA"/>
    <w:rsid w:val="00723538"/>
    <w:rsid w:val="00725178"/>
    <w:rsid w:val="00725689"/>
    <w:rsid w:val="00726823"/>
    <w:rsid w:val="00726BF9"/>
    <w:rsid w:val="00727837"/>
    <w:rsid w:val="0072793E"/>
    <w:rsid w:val="00731095"/>
    <w:rsid w:val="00731387"/>
    <w:rsid w:val="00731785"/>
    <w:rsid w:val="007320FE"/>
    <w:rsid w:val="00732701"/>
    <w:rsid w:val="0073281B"/>
    <w:rsid w:val="007330F6"/>
    <w:rsid w:val="00733219"/>
    <w:rsid w:val="00735646"/>
    <w:rsid w:val="00736214"/>
    <w:rsid w:val="00736F54"/>
    <w:rsid w:val="007373B6"/>
    <w:rsid w:val="00737470"/>
    <w:rsid w:val="00737E63"/>
    <w:rsid w:val="007402B3"/>
    <w:rsid w:val="0074108F"/>
    <w:rsid w:val="0074124D"/>
    <w:rsid w:val="00742752"/>
    <w:rsid w:val="00742C78"/>
    <w:rsid w:val="00743FF8"/>
    <w:rsid w:val="0074422A"/>
    <w:rsid w:val="007448C3"/>
    <w:rsid w:val="00744939"/>
    <w:rsid w:val="00745E02"/>
    <w:rsid w:val="007467C3"/>
    <w:rsid w:val="007511C9"/>
    <w:rsid w:val="00751916"/>
    <w:rsid w:val="00753A03"/>
    <w:rsid w:val="00756AA6"/>
    <w:rsid w:val="007605B6"/>
    <w:rsid w:val="00760615"/>
    <w:rsid w:val="00761A7E"/>
    <w:rsid w:val="00761B2A"/>
    <w:rsid w:val="00762051"/>
    <w:rsid w:val="00763D84"/>
    <w:rsid w:val="00764100"/>
    <w:rsid w:val="00766887"/>
    <w:rsid w:val="00766F34"/>
    <w:rsid w:val="00767D7D"/>
    <w:rsid w:val="00771959"/>
    <w:rsid w:val="007727BA"/>
    <w:rsid w:val="00776F91"/>
    <w:rsid w:val="007779BF"/>
    <w:rsid w:val="00777FA1"/>
    <w:rsid w:val="007804A8"/>
    <w:rsid w:val="00780E1E"/>
    <w:rsid w:val="00781E8A"/>
    <w:rsid w:val="0078244D"/>
    <w:rsid w:val="00782462"/>
    <w:rsid w:val="00782FFD"/>
    <w:rsid w:val="007836F0"/>
    <w:rsid w:val="0078472C"/>
    <w:rsid w:val="00784FC3"/>
    <w:rsid w:val="00785C7C"/>
    <w:rsid w:val="00787A4D"/>
    <w:rsid w:val="0079024F"/>
    <w:rsid w:val="00791CB0"/>
    <w:rsid w:val="007927EC"/>
    <w:rsid w:val="00793A13"/>
    <w:rsid w:val="007951AC"/>
    <w:rsid w:val="00795AD5"/>
    <w:rsid w:val="00795E66"/>
    <w:rsid w:val="00797451"/>
    <w:rsid w:val="007A0816"/>
    <w:rsid w:val="007A219F"/>
    <w:rsid w:val="007A39F2"/>
    <w:rsid w:val="007A3A6D"/>
    <w:rsid w:val="007A4C73"/>
    <w:rsid w:val="007A5C30"/>
    <w:rsid w:val="007A6B95"/>
    <w:rsid w:val="007A6BB5"/>
    <w:rsid w:val="007A6EAE"/>
    <w:rsid w:val="007B0960"/>
    <w:rsid w:val="007B13B9"/>
    <w:rsid w:val="007B2268"/>
    <w:rsid w:val="007B3228"/>
    <w:rsid w:val="007B46BB"/>
    <w:rsid w:val="007B5C77"/>
    <w:rsid w:val="007B7708"/>
    <w:rsid w:val="007B784B"/>
    <w:rsid w:val="007C0CDB"/>
    <w:rsid w:val="007C0D8F"/>
    <w:rsid w:val="007C18CF"/>
    <w:rsid w:val="007C37C0"/>
    <w:rsid w:val="007C3CA6"/>
    <w:rsid w:val="007C4C1E"/>
    <w:rsid w:val="007C59BE"/>
    <w:rsid w:val="007C6256"/>
    <w:rsid w:val="007C68D9"/>
    <w:rsid w:val="007C7E70"/>
    <w:rsid w:val="007D2BDB"/>
    <w:rsid w:val="007D4460"/>
    <w:rsid w:val="007D4B91"/>
    <w:rsid w:val="007D70DB"/>
    <w:rsid w:val="007D7681"/>
    <w:rsid w:val="007E0160"/>
    <w:rsid w:val="007E0EDE"/>
    <w:rsid w:val="007E1509"/>
    <w:rsid w:val="007E161E"/>
    <w:rsid w:val="007E29C5"/>
    <w:rsid w:val="007E40DF"/>
    <w:rsid w:val="007E4D13"/>
    <w:rsid w:val="007E73B6"/>
    <w:rsid w:val="007E7768"/>
    <w:rsid w:val="007F0F5C"/>
    <w:rsid w:val="007F1470"/>
    <w:rsid w:val="007F26DD"/>
    <w:rsid w:val="007F305C"/>
    <w:rsid w:val="007F3717"/>
    <w:rsid w:val="007F3C21"/>
    <w:rsid w:val="007F4374"/>
    <w:rsid w:val="007F4AEC"/>
    <w:rsid w:val="007F4F67"/>
    <w:rsid w:val="007F5604"/>
    <w:rsid w:val="007F6175"/>
    <w:rsid w:val="007F63D5"/>
    <w:rsid w:val="007F659E"/>
    <w:rsid w:val="007F6D5C"/>
    <w:rsid w:val="00800C41"/>
    <w:rsid w:val="008023C7"/>
    <w:rsid w:val="008027E8"/>
    <w:rsid w:val="00803C1B"/>
    <w:rsid w:val="008053CC"/>
    <w:rsid w:val="008056D8"/>
    <w:rsid w:val="0080732B"/>
    <w:rsid w:val="00810A8E"/>
    <w:rsid w:val="00810F30"/>
    <w:rsid w:val="00811C0B"/>
    <w:rsid w:val="00811F3B"/>
    <w:rsid w:val="008142E7"/>
    <w:rsid w:val="0081483F"/>
    <w:rsid w:val="008151E9"/>
    <w:rsid w:val="00817BD2"/>
    <w:rsid w:val="00820B9A"/>
    <w:rsid w:val="00822602"/>
    <w:rsid w:val="00823690"/>
    <w:rsid w:val="008265AF"/>
    <w:rsid w:val="008305EC"/>
    <w:rsid w:val="008308B5"/>
    <w:rsid w:val="008317D8"/>
    <w:rsid w:val="00832DAC"/>
    <w:rsid w:val="00833509"/>
    <w:rsid w:val="00833F43"/>
    <w:rsid w:val="00834E6E"/>
    <w:rsid w:val="008415E9"/>
    <w:rsid w:val="00842D06"/>
    <w:rsid w:val="008436ED"/>
    <w:rsid w:val="00843A46"/>
    <w:rsid w:val="00843FBB"/>
    <w:rsid w:val="00843FC7"/>
    <w:rsid w:val="00844143"/>
    <w:rsid w:val="008455FB"/>
    <w:rsid w:val="0084573C"/>
    <w:rsid w:val="00845812"/>
    <w:rsid w:val="0084652D"/>
    <w:rsid w:val="0084739A"/>
    <w:rsid w:val="00847C01"/>
    <w:rsid w:val="008506FE"/>
    <w:rsid w:val="00851A93"/>
    <w:rsid w:val="008525D4"/>
    <w:rsid w:val="00852AD5"/>
    <w:rsid w:val="00852B4F"/>
    <w:rsid w:val="00852B8B"/>
    <w:rsid w:val="0085340B"/>
    <w:rsid w:val="0085347B"/>
    <w:rsid w:val="00855612"/>
    <w:rsid w:val="0085582E"/>
    <w:rsid w:val="00855AEC"/>
    <w:rsid w:val="008563B1"/>
    <w:rsid w:val="0085786C"/>
    <w:rsid w:val="008579C9"/>
    <w:rsid w:val="00857A90"/>
    <w:rsid w:val="0086057B"/>
    <w:rsid w:val="008615F9"/>
    <w:rsid w:val="008622E5"/>
    <w:rsid w:val="00862E67"/>
    <w:rsid w:val="00862F6B"/>
    <w:rsid w:val="00863F0A"/>
    <w:rsid w:val="0086414C"/>
    <w:rsid w:val="00867849"/>
    <w:rsid w:val="00870093"/>
    <w:rsid w:val="00870B5F"/>
    <w:rsid w:val="00871D96"/>
    <w:rsid w:val="00872944"/>
    <w:rsid w:val="00873A45"/>
    <w:rsid w:val="00874580"/>
    <w:rsid w:val="00874914"/>
    <w:rsid w:val="00874C10"/>
    <w:rsid w:val="00875057"/>
    <w:rsid w:val="00875439"/>
    <w:rsid w:val="00875C57"/>
    <w:rsid w:val="00875E00"/>
    <w:rsid w:val="0087688F"/>
    <w:rsid w:val="00877225"/>
    <w:rsid w:val="008801CB"/>
    <w:rsid w:val="00880CB2"/>
    <w:rsid w:val="0088178D"/>
    <w:rsid w:val="00881965"/>
    <w:rsid w:val="00881A4E"/>
    <w:rsid w:val="00882640"/>
    <w:rsid w:val="008838BA"/>
    <w:rsid w:val="00883EB1"/>
    <w:rsid w:val="00884DC5"/>
    <w:rsid w:val="00885D8B"/>
    <w:rsid w:val="00887288"/>
    <w:rsid w:val="00887C2E"/>
    <w:rsid w:val="00887C44"/>
    <w:rsid w:val="00887D61"/>
    <w:rsid w:val="00890134"/>
    <w:rsid w:val="00890200"/>
    <w:rsid w:val="00890395"/>
    <w:rsid w:val="00890A50"/>
    <w:rsid w:val="00890BA7"/>
    <w:rsid w:val="00890E40"/>
    <w:rsid w:val="00892329"/>
    <w:rsid w:val="00893733"/>
    <w:rsid w:val="0089518B"/>
    <w:rsid w:val="00895C1F"/>
    <w:rsid w:val="00896805"/>
    <w:rsid w:val="00896BD3"/>
    <w:rsid w:val="008A01C8"/>
    <w:rsid w:val="008A09AD"/>
    <w:rsid w:val="008A5220"/>
    <w:rsid w:val="008A5BE4"/>
    <w:rsid w:val="008A61D2"/>
    <w:rsid w:val="008A6935"/>
    <w:rsid w:val="008A693F"/>
    <w:rsid w:val="008A7BE4"/>
    <w:rsid w:val="008B02D6"/>
    <w:rsid w:val="008B1EE7"/>
    <w:rsid w:val="008B3606"/>
    <w:rsid w:val="008B3B76"/>
    <w:rsid w:val="008B4FE4"/>
    <w:rsid w:val="008B553E"/>
    <w:rsid w:val="008B5739"/>
    <w:rsid w:val="008B589B"/>
    <w:rsid w:val="008B68DA"/>
    <w:rsid w:val="008B695D"/>
    <w:rsid w:val="008B77B8"/>
    <w:rsid w:val="008B7C49"/>
    <w:rsid w:val="008C1C69"/>
    <w:rsid w:val="008C2109"/>
    <w:rsid w:val="008C2956"/>
    <w:rsid w:val="008C419E"/>
    <w:rsid w:val="008D0571"/>
    <w:rsid w:val="008D07B6"/>
    <w:rsid w:val="008D0CD7"/>
    <w:rsid w:val="008D196F"/>
    <w:rsid w:val="008D3417"/>
    <w:rsid w:val="008D3941"/>
    <w:rsid w:val="008D39FE"/>
    <w:rsid w:val="008D4B3F"/>
    <w:rsid w:val="008D580B"/>
    <w:rsid w:val="008D77D5"/>
    <w:rsid w:val="008E12D9"/>
    <w:rsid w:val="008E144A"/>
    <w:rsid w:val="008E1DC9"/>
    <w:rsid w:val="008E2100"/>
    <w:rsid w:val="008E2165"/>
    <w:rsid w:val="008E2E50"/>
    <w:rsid w:val="008E5E4D"/>
    <w:rsid w:val="008E6B3E"/>
    <w:rsid w:val="008F0018"/>
    <w:rsid w:val="008F009D"/>
    <w:rsid w:val="008F0D86"/>
    <w:rsid w:val="008F143E"/>
    <w:rsid w:val="008F21B1"/>
    <w:rsid w:val="008F44AF"/>
    <w:rsid w:val="008F52ED"/>
    <w:rsid w:val="008F5641"/>
    <w:rsid w:val="008F5BD4"/>
    <w:rsid w:val="008F75C3"/>
    <w:rsid w:val="008F7B6B"/>
    <w:rsid w:val="0090072B"/>
    <w:rsid w:val="009009FC"/>
    <w:rsid w:val="00900BB5"/>
    <w:rsid w:val="00900E21"/>
    <w:rsid w:val="00901119"/>
    <w:rsid w:val="00901619"/>
    <w:rsid w:val="0090252A"/>
    <w:rsid w:val="009032F1"/>
    <w:rsid w:val="009037B4"/>
    <w:rsid w:val="00904002"/>
    <w:rsid w:val="00904B6C"/>
    <w:rsid w:val="00904C9B"/>
    <w:rsid w:val="00905024"/>
    <w:rsid w:val="009061D6"/>
    <w:rsid w:val="00907FEA"/>
    <w:rsid w:val="00910083"/>
    <w:rsid w:val="00910DEB"/>
    <w:rsid w:val="009123AD"/>
    <w:rsid w:val="00914E09"/>
    <w:rsid w:val="009150E4"/>
    <w:rsid w:val="0091574D"/>
    <w:rsid w:val="009159D4"/>
    <w:rsid w:val="00916857"/>
    <w:rsid w:val="0091743B"/>
    <w:rsid w:val="009217B9"/>
    <w:rsid w:val="009232DB"/>
    <w:rsid w:val="00924D9F"/>
    <w:rsid w:val="00925696"/>
    <w:rsid w:val="00926EE0"/>
    <w:rsid w:val="00927646"/>
    <w:rsid w:val="009305A9"/>
    <w:rsid w:val="00931063"/>
    <w:rsid w:val="009313A1"/>
    <w:rsid w:val="009320AE"/>
    <w:rsid w:val="00932175"/>
    <w:rsid w:val="009346DF"/>
    <w:rsid w:val="00934D03"/>
    <w:rsid w:val="009352ED"/>
    <w:rsid w:val="00936811"/>
    <w:rsid w:val="0093731D"/>
    <w:rsid w:val="00940D90"/>
    <w:rsid w:val="009411A3"/>
    <w:rsid w:val="00941A13"/>
    <w:rsid w:val="00941BB9"/>
    <w:rsid w:val="00941BC3"/>
    <w:rsid w:val="00942FA0"/>
    <w:rsid w:val="00944389"/>
    <w:rsid w:val="00944BE3"/>
    <w:rsid w:val="0094513C"/>
    <w:rsid w:val="0094627F"/>
    <w:rsid w:val="009464DA"/>
    <w:rsid w:val="0094679A"/>
    <w:rsid w:val="00950302"/>
    <w:rsid w:val="00950D6A"/>
    <w:rsid w:val="00950D84"/>
    <w:rsid w:val="0095236F"/>
    <w:rsid w:val="00953FA7"/>
    <w:rsid w:val="00954AB4"/>
    <w:rsid w:val="00956966"/>
    <w:rsid w:val="0095765C"/>
    <w:rsid w:val="00960818"/>
    <w:rsid w:val="00960CCD"/>
    <w:rsid w:val="0096167A"/>
    <w:rsid w:val="009616FA"/>
    <w:rsid w:val="00962A77"/>
    <w:rsid w:val="00962F2C"/>
    <w:rsid w:val="00963136"/>
    <w:rsid w:val="00964000"/>
    <w:rsid w:val="009647F5"/>
    <w:rsid w:val="00965510"/>
    <w:rsid w:val="009707F5"/>
    <w:rsid w:val="00970D78"/>
    <w:rsid w:val="009713BF"/>
    <w:rsid w:val="00971BF3"/>
    <w:rsid w:val="009729B6"/>
    <w:rsid w:val="00972BDE"/>
    <w:rsid w:val="009734E9"/>
    <w:rsid w:val="00974F46"/>
    <w:rsid w:val="0097501A"/>
    <w:rsid w:val="009752B6"/>
    <w:rsid w:val="00976FAA"/>
    <w:rsid w:val="00976FF2"/>
    <w:rsid w:val="0097775D"/>
    <w:rsid w:val="0097794D"/>
    <w:rsid w:val="00982359"/>
    <w:rsid w:val="00982B66"/>
    <w:rsid w:val="00984911"/>
    <w:rsid w:val="009854DA"/>
    <w:rsid w:val="00985F30"/>
    <w:rsid w:val="0098781D"/>
    <w:rsid w:val="00987C03"/>
    <w:rsid w:val="009925DC"/>
    <w:rsid w:val="00993CC3"/>
    <w:rsid w:val="00994080"/>
    <w:rsid w:val="00994333"/>
    <w:rsid w:val="00994CEE"/>
    <w:rsid w:val="00995CCD"/>
    <w:rsid w:val="00996077"/>
    <w:rsid w:val="00996829"/>
    <w:rsid w:val="00997849"/>
    <w:rsid w:val="009A0213"/>
    <w:rsid w:val="009A11BC"/>
    <w:rsid w:val="009A18DB"/>
    <w:rsid w:val="009A36D0"/>
    <w:rsid w:val="009A4112"/>
    <w:rsid w:val="009A437A"/>
    <w:rsid w:val="009A4AF2"/>
    <w:rsid w:val="009A5A62"/>
    <w:rsid w:val="009A5CFD"/>
    <w:rsid w:val="009B12D6"/>
    <w:rsid w:val="009B1DEB"/>
    <w:rsid w:val="009B2C42"/>
    <w:rsid w:val="009B3865"/>
    <w:rsid w:val="009B4628"/>
    <w:rsid w:val="009B7C18"/>
    <w:rsid w:val="009C0A06"/>
    <w:rsid w:val="009C1299"/>
    <w:rsid w:val="009C12EB"/>
    <w:rsid w:val="009C1F8D"/>
    <w:rsid w:val="009C214B"/>
    <w:rsid w:val="009C2A3A"/>
    <w:rsid w:val="009C54A4"/>
    <w:rsid w:val="009C5A6F"/>
    <w:rsid w:val="009C5B66"/>
    <w:rsid w:val="009C6A4A"/>
    <w:rsid w:val="009C6C5A"/>
    <w:rsid w:val="009C6D18"/>
    <w:rsid w:val="009C7237"/>
    <w:rsid w:val="009C77E6"/>
    <w:rsid w:val="009D0269"/>
    <w:rsid w:val="009D03CA"/>
    <w:rsid w:val="009D068D"/>
    <w:rsid w:val="009D3709"/>
    <w:rsid w:val="009D3FDE"/>
    <w:rsid w:val="009D50C7"/>
    <w:rsid w:val="009D5917"/>
    <w:rsid w:val="009D656A"/>
    <w:rsid w:val="009D6F70"/>
    <w:rsid w:val="009D747D"/>
    <w:rsid w:val="009E0372"/>
    <w:rsid w:val="009E2EEE"/>
    <w:rsid w:val="009E2F4C"/>
    <w:rsid w:val="009E5D75"/>
    <w:rsid w:val="009F0015"/>
    <w:rsid w:val="009F070D"/>
    <w:rsid w:val="009F0873"/>
    <w:rsid w:val="009F0E6E"/>
    <w:rsid w:val="009F1315"/>
    <w:rsid w:val="009F1FEF"/>
    <w:rsid w:val="009F2F3C"/>
    <w:rsid w:val="009F34B3"/>
    <w:rsid w:val="009F3779"/>
    <w:rsid w:val="009F3A07"/>
    <w:rsid w:val="009F3F5C"/>
    <w:rsid w:val="009F516B"/>
    <w:rsid w:val="009F5623"/>
    <w:rsid w:val="009F6672"/>
    <w:rsid w:val="00A003E5"/>
    <w:rsid w:val="00A00C15"/>
    <w:rsid w:val="00A0253F"/>
    <w:rsid w:val="00A02917"/>
    <w:rsid w:val="00A04517"/>
    <w:rsid w:val="00A0509D"/>
    <w:rsid w:val="00A06881"/>
    <w:rsid w:val="00A06FD9"/>
    <w:rsid w:val="00A072AC"/>
    <w:rsid w:val="00A10456"/>
    <w:rsid w:val="00A1436D"/>
    <w:rsid w:val="00A1465E"/>
    <w:rsid w:val="00A14F31"/>
    <w:rsid w:val="00A15CD8"/>
    <w:rsid w:val="00A1621F"/>
    <w:rsid w:val="00A16274"/>
    <w:rsid w:val="00A16E18"/>
    <w:rsid w:val="00A221B3"/>
    <w:rsid w:val="00A22944"/>
    <w:rsid w:val="00A22954"/>
    <w:rsid w:val="00A233E8"/>
    <w:rsid w:val="00A2472C"/>
    <w:rsid w:val="00A248A8"/>
    <w:rsid w:val="00A25245"/>
    <w:rsid w:val="00A2611A"/>
    <w:rsid w:val="00A2644F"/>
    <w:rsid w:val="00A2647F"/>
    <w:rsid w:val="00A31104"/>
    <w:rsid w:val="00A3255B"/>
    <w:rsid w:val="00A329B4"/>
    <w:rsid w:val="00A32B6E"/>
    <w:rsid w:val="00A33734"/>
    <w:rsid w:val="00A3377C"/>
    <w:rsid w:val="00A345B8"/>
    <w:rsid w:val="00A3547F"/>
    <w:rsid w:val="00A3634F"/>
    <w:rsid w:val="00A369B7"/>
    <w:rsid w:val="00A37A6A"/>
    <w:rsid w:val="00A37BB5"/>
    <w:rsid w:val="00A37CCA"/>
    <w:rsid w:val="00A37CD6"/>
    <w:rsid w:val="00A37D4A"/>
    <w:rsid w:val="00A401C2"/>
    <w:rsid w:val="00A40A4C"/>
    <w:rsid w:val="00A41816"/>
    <w:rsid w:val="00A4214E"/>
    <w:rsid w:val="00A42ACA"/>
    <w:rsid w:val="00A432B5"/>
    <w:rsid w:val="00A4368E"/>
    <w:rsid w:val="00A43B49"/>
    <w:rsid w:val="00A4421B"/>
    <w:rsid w:val="00A4497B"/>
    <w:rsid w:val="00A44BB9"/>
    <w:rsid w:val="00A44D88"/>
    <w:rsid w:val="00A45058"/>
    <w:rsid w:val="00A451FC"/>
    <w:rsid w:val="00A45DB3"/>
    <w:rsid w:val="00A50832"/>
    <w:rsid w:val="00A5119D"/>
    <w:rsid w:val="00A51940"/>
    <w:rsid w:val="00A53CAD"/>
    <w:rsid w:val="00A54C1F"/>
    <w:rsid w:val="00A552EE"/>
    <w:rsid w:val="00A55968"/>
    <w:rsid w:val="00A57883"/>
    <w:rsid w:val="00A57A72"/>
    <w:rsid w:val="00A60CCA"/>
    <w:rsid w:val="00A63E6A"/>
    <w:rsid w:val="00A651C5"/>
    <w:rsid w:val="00A656F9"/>
    <w:rsid w:val="00A65C7E"/>
    <w:rsid w:val="00A70104"/>
    <w:rsid w:val="00A707AF"/>
    <w:rsid w:val="00A70FC8"/>
    <w:rsid w:val="00A7290E"/>
    <w:rsid w:val="00A74DED"/>
    <w:rsid w:val="00A75AB5"/>
    <w:rsid w:val="00A75E31"/>
    <w:rsid w:val="00A80869"/>
    <w:rsid w:val="00A8126C"/>
    <w:rsid w:val="00A81865"/>
    <w:rsid w:val="00A821EF"/>
    <w:rsid w:val="00A824F8"/>
    <w:rsid w:val="00A82934"/>
    <w:rsid w:val="00A84157"/>
    <w:rsid w:val="00A84C87"/>
    <w:rsid w:val="00A85694"/>
    <w:rsid w:val="00A85794"/>
    <w:rsid w:val="00A87160"/>
    <w:rsid w:val="00A90FCD"/>
    <w:rsid w:val="00A91115"/>
    <w:rsid w:val="00A92259"/>
    <w:rsid w:val="00A9251A"/>
    <w:rsid w:val="00A93A15"/>
    <w:rsid w:val="00A94355"/>
    <w:rsid w:val="00A96833"/>
    <w:rsid w:val="00A97819"/>
    <w:rsid w:val="00AA10C6"/>
    <w:rsid w:val="00AA227E"/>
    <w:rsid w:val="00AA2EA8"/>
    <w:rsid w:val="00AA5FBD"/>
    <w:rsid w:val="00AB01B3"/>
    <w:rsid w:val="00AB14E5"/>
    <w:rsid w:val="00AB1A8C"/>
    <w:rsid w:val="00AB1B9B"/>
    <w:rsid w:val="00AB1F4C"/>
    <w:rsid w:val="00AB23A5"/>
    <w:rsid w:val="00AB24ED"/>
    <w:rsid w:val="00AB3B42"/>
    <w:rsid w:val="00AB4AD2"/>
    <w:rsid w:val="00AB611B"/>
    <w:rsid w:val="00AB7829"/>
    <w:rsid w:val="00AC0B11"/>
    <w:rsid w:val="00AC1469"/>
    <w:rsid w:val="00AC17A5"/>
    <w:rsid w:val="00AC24CA"/>
    <w:rsid w:val="00AC3B8E"/>
    <w:rsid w:val="00AC4FE3"/>
    <w:rsid w:val="00AC5E81"/>
    <w:rsid w:val="00AC5EDA"/>
    <w:rsid w:val="00AC661D"/>
    <w:rsid w:val="00AC6747"/>
    <w:rsid w:val="00AD0F2A"/>
    <w:rsid w:val="00AD12A4"/>
    <w:rsid w:val="00AD1616"/>
    <w:rsid w:val="00AD2579"/>
    <w:rsid w:val="00AD277B"/>
    <w:rsid w:val="00AD2A11"/>
    <w:rsid w:val="00AD2F9E"/>
    <w:rsid w:val="00AD38D2"/>
    <w:rsid w:val="00AD3FB1"/>
    <w:rsid w:val="00AD3FC8"/>
    <w:rsid w:val="00AD4A87"/>
    <w:rsid w:val="00AD528C"/>
    <w:rsid w:val="00AD5BA6"/>
    <w:rsid w:val="00AD6959"/>
    <w:rsid w:val="00AD7252"/>
    <w:rsid w:val="00AD74DE"/>
    <w:rsid w:val="00AD7915"/>
    <w:rsid w:val="00AD7C07"/>
    <w:rsid w:val="00AE27A4"/>
    <w:rsid w:val="00AE2916"/>
    <w:rsid w:val="00AE2AA9"/>
    <w:rsid w:val="00AE330B"/>
    <w:rsid w:val="00AE36A3"/>
    <w:rsid w:val="00AE3920"/>
    <w:rsid w:val="00AE3F9B"/>
    <w:rsid w:val="00AE4346"/>
    <w:rsid w:val="00AE4A62"/>
    <w:rsid w:val="00AE4D9F"/>
    <w:rsid w:val="00AE5EB1"/>
    <w:rsid w:val="00AE682C"/>
    <w:rsid w:val="00AE7728"/>
    <w:rsid w:val="00AF0BB9"/>
    <w:rsid w:val="00AF2EC6"/>
    <w:rsid w:val="00AF3D67"/>
    <w:rsid w:val="00AF5D3B"/>
    <w:rsid w:val="00AF5F2F"/>
    <w:rsid w:val="00AF786E"/>
    <w:rsid w:val="00B007B1"/>
    <w:rsid w:val="00B00CDE"/>
    <w:rsid w:val="00B02652"/>
    <w:rsid w:val="00B03818"/>
    <w:rsid w:val="00B03A80"/>
    <w:rsid w:val="00B04578"/>
    <w:rsid w:val="00B06E6C"/>
    <w:rsid w:val="00B11EA9"/>
    <w:rsid w:val="00B14F98"/>
    <w:rsid w:val="00B15C9C"/>
    <w:rsid w:val="00B17DCE"/>
    <w:rsid w:val="00B20527"/>
    <w:rsid w:val="00B207E6"/>
    <w:rsid w:val="00B20D79"/>
    <w:rsid w:val="00B226CE"/>
    <w:rsid w:val="00B244D6"/>
    <w:rsid w:val="00B254A4"/>
    <w:rsid w:val="00B25AB2"/>
    <w:rsid w:val="00B25E77"/>
    <w:rsid w:val="00B26211"/>
    <w:rsid w:val="00B27170"/>
    <w:rsid w:val="00B3092B"/>
    <w:rsid w:val="00B30A0D"/>
    <w:rsid w:val="00B31365"/>
    <w:rsid w:val="00B31EE5"/>
    <w:rsid w:val="00B3211C"/>
    <w:rsid w:val="00B32B4E"/>
    <w:rsid w:val="00B33A30"/>
    <w:rsid w:val="00B35B36"/>
    <w:rsid w:val="00B37BC5"/>
    <w:rsid w:val="00B4004C"/>
    <w:rsid w:val="00B400E3"/>
    <w:rsid w:val="00B40761"/>
    <w:rsid w:val="00B4136A"/>
    <w:rsid w:val="00B4158C"/>
    <w:rsid w:val="00B42AD9"/>
    <w:rsid w:val="00B43F51"/>
    <w:rsid w:val="00B44F2B"/>
    <w:rsid w:val="00B45A89"/>
    <w:rsid w:val="00B509C1"/>
    <w:rsid w:val="00B513E3"/>
    <w:rsid w:val="00B51714"/>
    <w:rsid w:val="00B524AB"/>
    <w:rsid w:val="00B52D25"/>
    <w:rsid w:val="00B538E4"/>
    <w:rsid w:val="00B53C7C"/>
    <w:rsid w:val="00B54BC1"/>
    <w:rsid w:val="00B564DA"/>
    <w:rsid w:val="00B56CB2"/>
    <w:rsid w:val="00B57407"/>
    <w:rsid w:val="00B6129D"/>
    <w:rsid w:val="00B616BB"/>
    <w:rsid w:val="00B62B18"/>
    <w:rsid w:val="00B64D50"/>
    <w:rsid w:val="00B6622B"/>
    <w:rsid w:val="00B66690"/>
    <w:rsid w:val="00B66ACC"/>
    <w:rsid w:val="00B66FDC"/>
    <w:rsid w:val="00B67483"/>
    <w:rsid w:val="00B67BFE"/>
    <w:rsid w:val="00B67FFB"/>
    <w:rsid w:val="00B70196"/>
    <w:rsid w:val="00B702F1"/>
    <w:rsid w:val="00B70AF4"/>
    <w:rsid w:val="00B7170C"/>
    <w:rsid w:val="00B718E2"/>
    <w:rsid w:val="00B7255C"/>
    <w:rsid w:val="00B72F87"/>
    <w:rsid w:val="00B73B8C"/>
    <w:rsid w:val="00B747CA"/>
    <w:rsid w:val="00B7564B"/>
    <w:rsid w:val="00B76589"/>
    <w:rsid w:val="00B76692"/>
    <w:rsid w:val="00B76C43"/>
    <w:rsid w:val="00B7731F"/>
    <w:rsid w:val="00B80C76"/>
    <w:rsid w:val="00B81673"/>
    <w:rsid w:val="00B82685"/>
    <w:rsid w:val="00B83DF8"/>
    <w:rsid w:val="00B84374"/>
    <w:rsid w:val="00B84D8C"/>
    <w:rsid w:val="00B85134"/>
    <w:rsid w:val="00B855CE"/>
    <w:rsid w:val="00B857D4"/>
    <w:rsid w:val="00B871F2"/>
    <w:rsid w:val="00B878FC"/>
    <w:rsid w:val="00B90A8B"/>
    <w:rsid w:val="00B90AE0"/>
    <w:rsid w:val="00B91764"/>
    <w:rsid w:val="00B92AA5"/>
    <w:rsid w:val="00B942AF"/>
    <w:rsid w:val="00B95380"/>
    <w:rsid w:val="00B957EB"/>
    <w:rsid w:val="00B97200"/>
    <w:rsid w:val="00B9757F"/>
    <w:rsid w:val="00B97AD3"/>
    <w:rsid w:val="00BA003B"/>
    <w:rsid w:val="00BA0F2F"/>
    <w:rsid w:val="00BA139C"/>
    <w:rsid w:val="00BA190C"/>
    <w:rsid w:val="00BA42B9"/>
    <w:rsid w:val="00BA42E6"/>
    <w:rsid w:val="00BA503D"/>
    <w:rsid w:val="00BA5377"/>
    <w:rsid w:val="00BA7907"/>
    <w:rsid w:val="00BA7F11"/>
    <w:rsid w:val="00BB0715"/>
    <w:rsid w:val="00BB16EB"/>
    <w:rsid w:val="00BB186A"/>
    <w:rsid w:val="00BB200C"/>
    <w:rsid w:val="00BB23D8"/>
    <w:rsid w:val="00BB2D80"/>
    <w:rsid w:val="00BB471B"/>
    <w:rsid w:val="00BB51B3"/>
    <w:rsid w:val="00BB699F"/>
    <w:rsid w:val="00BC0F81"/>
    <w:rsid w:val="00BC3835"/>
    <w:rsid w:val="00BC3C67"/>
    <w:rsid w:val="00BC3F67"/>
    <w:rsid w:val="00BC56EE"/>
    <w:rsid w:val="00BD1B54"/>
    <w:rsid w:val="00BD1CEE"/>
    <w:rsid w:val="00BD2924"/>
    <w:rsid w:val="00BD383C"/>
    <w:rsid w:val="00BD4598"/>
    <w:rsid w:val="00BD528B"/>
    <w:rsid w:val="00BD5293"/>
    <w:rsid w:val="00BD5CF4"/>
    <w:rsid w:val="00BD7E13"/>
    <w:rsid w:val="00BE19FB"/>
    <w:rsid w:val="00BE2884"/>
    <w:rsid w:val="00BE2B4A"/>
    <w:rsid w:val="00BE5618"/>
    <w:rsid w:val="00BE76E9"/>
    <w:rsid w:val="00BF0772"/>
    <w:rsid w:val="00BF1121"/>
    <w:rsid w:val="00BF2458"/>
    <w:rsid w:val="00BF3DF1"/>
    <w:rsid w:val="00BF3F13"/>
    <w:rsid w:val="00BF5B2E"/>
    <w:rsid w:val="00BF6432"/>
    <w:rsid w:val="00BF6A3E"/>
    <w:rsid w:val="00BF6B20"/>
    <w:rsid w:val="00C00D9E"/>
    <w:rsid w:val="00C03075"/>
    <w:rsid w:val="00C032EE"/>
    <w:rsid w:val="00C03369"/>
    <w:rsid w:val="00C04325"/>
    <w:rsid w:val="00C048E5"/>
    <w:rsid w:val="00C05933"/>
    <w:rsid w:val="00C05BB4"/>
    <w:rsid w:val="00C05E5E"/>
    <w:rsid w:val="00C12531"/>
    <w:rsid w:val="00C12C47"/>
    <w:rsid w:val="00C1334F"/>
    <w:rsid w:val="00C14267"/>
    <w:rsid w:val="00C14CF4"/>
    <w:rsid w:val="00C16B95"/>
    <w:rsid w:val="00C16E7F"/>
    <w:rsid w:val="00C17426"/>
    <w:rsid w:val="00C20169"/>
    <w:rsid w:val="00C2052C"/>
    <w:rsid w:val="00C20DBB"/>
    <w:rsid w:val="00C213F9"/>
    <w:rsid w:val="00C22BC5"/>
    <w:rsid w:val="00C23D2F"/>
    <w:rsid w:val="00C2532C"/>
    <w:rsid w:val="00C272A9"/>
    <w:rsid w:val="00C308DD"/>
    <w:rsid w:val="00C31411"/>
    <w:rsid w:val="00C31625"/>
    <w:rsid w:val="00C31698"/>
    <w:rsid w:val="00C31DD8"/>
    <w:rsid w:val="00C31EA8"/>
    <w:rsid w:val="00C323EF"/>
    <w:rsid w:val="00C326DB"/>
    <w:rsid w:val="00C33AE0"/>
    <w:rsid w:val="00C3575F"/>
    <w:rsid w:val="00C35F3E"/>
    <w:rsid w:val="00C37413"/>
    <w:rsid w:val="00C37D3C"/>
    <w:rsid w:val="00C400B5"/>
    <w:rsid w:val="00C40F38"/>
    <w:rsid w:val="00C41875"/>
    <w:rsid w:val="00C41F7D"/>
    <w:rsid w:val="00C42ADF"/>
    <w:rsid w:val="00C4415E"/>
    <w:rsid w:val="00C445A4"/>
    <w:rsid w:val="00C44763"/>
    <w:rsid w:val="00C45760"/>
    <w:rsid w:val="00C4676D"/>
    <w:rsid w:val="00C470F3"/>
    <w:rsid w:val="00C5235E"/>
    <w:rsid w:val="00C53751"/>
    <w:rsid w:val="00C55A2E"/>
    <w:rsid w:val="00C57701"/>
    <w:rsid w:val="00C616AF"/>
    <w:rsid w:val="00C6212F"/>
    <w:rsid w:val="00C6221A"/>
    <w:rsid w:val="00C63B27"/>
    <w:rsid w:val="00C652F7"/>
    <w:rsid w:val="00C655F8"/>
    <w:rsid w:val="00C657AD"/>
    <w:rsid w:val="00C660C5"/>
    <w:rsid w:val="00C6614D"/>
    <w:rsid w:val="00C666B3"/>
    <w:rsid w:val="00C67937"/>
    <w:rsid w:val="00C67F59"/>
    <w:rsid w:val="00C70270"/>
    <w:rsid w:val="00C703D5"/>
    <w:rsid w:val="00C7172D"/>
    <w:rsid w:val="00C723C5"/>
    <w:rsid w:val="00C75A18"/>
    <w:rsid w:val="00C765C1"/>
    <w:rsid w:val="00C76B41"/>
    <w:rsid w:val="00C7768B"/>
    <w:rsid w:val="00C81854"/>
    <w:rsid w:val="00C830F5"/>
    <w:rsid w:val="00C85646"/>
    <w:rsid w:val="00C85696"/>
    <w:rsid w:val="00C865B2"/>
    <w:rsid w:val="00C86675"/>
    <w:rsid w:val="00C87552"/>
    <w:rsid w:val="00C914E4"/>
    <w:rsid w:val="00C93277"/>
    <w:rsid w:val="00C934AD"/>
    <w:rsid w:val="00C93501"/>
    <w:rsid w:val="00C93A75"/>
    <w:rsid w:val="00C9426E"/>
    <w:rsid w:val="00C94754"/>
    <w:rsid w:val="00C94F40"/>
    <w:rsid w:val="00C96401"/>
    <w:rsid w:val="00C97DCE"/>
    <w:rsid w:val="00C97FCE"/>
    <w:rsid w:val="00CA11FF"/>
    <w:rsid w:val="00CA147C"/>
    <w:rsid w:val="00CA22DE"/>
    <w:rsid w:val="00CA359E"/>
    <w:rsid w:val="00CA43AE"/>
    <w:rsid w:val="00CA4560"/>
    <w:rsid w:val="00CA4970"/>
    <w:rsid w:val="00CA7BE6"/>
    <w:rsid w:val="00CA7E80"/>
    <w:rsid w:val="00CB0977"/>
    <w:rsid w:val="00CB1219"/>
    <w:rsid w:val="00CB169C"/>
    <w:rsid w:val="00CB21C9"/>
    <w:rsid w:val="00CB24E7"/>
    <w:rsid w:val="00CB3CC4"/>
    <w:rsid w:val="00CB4465"/>
    <w:rsid w:val="00CB493F"/>
    <w:rsid w:val="00CB523F"/>
    <w:rsid w:val="00CB53BC"/>
    <w:rsid w:val="00CB5659"/>
    <w:rsid w:val="00CB66E1"/>
    <w:rsid w:val="00CB7B40"/>
    <w:rsid w:val="00CC1619"/>
    <w:rsid w:val="00CC2EC3"/>
    <w:rsid w:val="00CC423C"/>
    <w:rsid w:val="00CC4492"/>
    <w:rsid w:val="00CC4EF9"/>
    <w:rsid w:val="00CC54C9"/>
    <w:rsid w:val="00CC5665"/>
    <w:rsid w:val="00CD0231"/>
    <w:rsid w:val="00CD1C69"/>
    <w:rsid w:val="00CD1CAC"/>
    <w:rsid w:val="00CD4D83"/>
    <w:rsid w:val="00CD5C2E"/>
    <w:rsid w:val="00CD6D10"/>
    <w:rsid w:val="00CD7AED"/>
    <w:rsid w:val="00CE2054"/>
    <w:rsid w:val="00CE2A62"/>
    <w:rsid w:val="00CE3554"/>
    <w:rsid w:val="00CE417B"/>
    <w:rsid w:val="00CE4B92"/>
    <w:rsid w:val="00CE5867"/>
    <w:rsid w:val="00CE5F9F"/>
    <w:rsid w:val="00CE6BF8"/>
    <w:rsid w:val="00CE6E57"/>
    <w:rsid w:val="00CE7086"/>
    <w:rsid w:val="00CE7092"/>
    <w:rsid w:val="00CE789C"/>
    <w:rsid w:val="00CF02EA"/>
    <w:rsid w:val="00CF23B5"/>
    <w:rsid w:val="00CF56D8"/>
    <w:rsid w:val="00CF5FF5"/>
    <w:rsid w:val="00CF6B88"/>
    <w:rsid w:val="00CF6F0E"/>
    <w:rsid w:val="00D0049B"/>
    <w:rsid w:val="00D02DE1"/>
    <w:rsid w:val="00D057D0"/>
    <w:rsid w:val="00D06BCA"/>
    <w:rsid w:val="00D07AE0"/>
    <w:rsid w:val="00D07F91"/>
    <w:rsid w:val="00D10C5C"/>
    <w:rsid w:val="00D11EFD"/>
    <w:rsid w:val="00D12495"/>
    <w:rsid w:val="00D12A6E"/>
    <w:rsid w:val="00D13342"/>
    <w:rsid w:val="00D148C2"/>
    <w:rsid w:val="00D21A41"/>
    <w:rsid w:val="00D222C0"/>
    <w:rsid w:val="00D25C77"/>
    <w:rsid w:val="00D26A01"/>
    <w:rsid w:val="00D27028"/>
    <w:rsid w:val="00D27D82"/>
    <w:rsid w:val="00D3353A"/>
    <w:rsid w:val="00D35A88"/>
    <w:rsid w:val="00D35E76"/>
    <w:rsid w:val="00D4120F"/>
    <w:rsid w:val="00D41C88"/>
    <w:rsid w:val="00D43B6E"/>
    <w:rsid w:val="00D4415E"/>
    <w:rsid w:val="00D44D0B"/>
    <w:rsid w:val="00D45F1C"/>
    <w:rsid w:val="00D46165"/>
    <w:rsid w:val="00D4618F"/>
    <w:rsid w:val="00D47816"/>
    <w:rsid w:val="00D47FD9"/>
    <w:rsid w:val="00D47FE8"/>
    <w:rsid w:val="00D509ED"/>
    <w:rsid w:val="00D50BD1"/>
    <w:rsid w:val="00D523EE"/>
    <w:rsid w:val="00D52892"/>
    <w:rsid w:val="00D54642"/>
    <w:rsid w:val="00D55074"/>
    <w:rsid w:val="00D567C6"/>
    <w:rsid w:val="00D576E1"/>
    <w:rsid w:val="00D62578"/>
    <w:rsid w:val="00D6289A"/>
    <w:rsid w:val="00D63B99"/>
    <w:rsid w:val="00D65EEA"/>
    <w:rsid w:val="00D660C6"/>
    <w:rsid w:val="00D67F65"/>
    <w:rsid w:val="00D7009E"/>
    <w:rsid w:val="00D712B6"/>
    <w:rsid w:val="00D713F8"/>
    <w:rsid w:val="00D71E4D"/>
    <w:rsid w:val="00D730D3"/>
    <w:rsid w:val="00D75FC0"/>
    <w:rsid w:val="00D7782C"/>
    <w:rsid w:val="00D77C02"/>
    <w:rsid w:val="00D77E6C"/>
    <w:rsid w:val="00D8041F"/>
    <w:rsid w:val="00D8098E"/>
    <w:rsid w:val="00D835E3"/>
    <w:rsid w:val="00D835E5"/>
    <w:rsid w:val="00D83FB6"/>
    <w:rsid w:val="00D849B1"/>
    <w:rsid w:val="00D855EF"/>
    <w:rsid w:val="00D86FAA"/>
    <w:rsid w:val="00D870A3"/>
    <w:rsid w:val="00D87394"/>
    <w:rsid w:val="00D87640"/>
    <w:rsid w:val="00D87E28"/>
    <w:rsid w:val="00D900CE"/>
    <w:rsid w:val="00D902A8"/>
    <w:rsid w:val="00D907AC"/>
    <w:rsid w:val="00D916F4"/>
    <w:rsid w:val="00D91DDD"/>
    <w:rsid w:val="00D92350"/>
    <w:rsid w:val="00D92C2C"/>
    <w:rsid w:val="00D93BFF"/>
    <w:rsid w:val="00D94AF7"/>
    <w:rsid w:val="00D95354"/>
    <w:rsid w:val="00D961FC"/>
    <w:rsid w:val="00D96EF5"/>
    <w:rsid w:val="00D9722D"/>
    <w:rsid w:val="00DA02A1"/>
    <w:rsid w:val="00DA2624"/>
    <w:rsid w:val="00DA2AC1"/>
    <w:rsid w:val="00DA36AF"/>
    <w:rsid w:val="00DA3F64"/>
    <w:rsid w:val="00DA421A"/>
    <w:rsid w:val="00DA4C7A"/>
    <w:rsid w:val="00DA4F9E"/>
    <w:rsid w:val="00DA5B4A"/>
    <w:rsid w:val="00DA7415"/>
    <w:rsid w:val="00DB01B1"/>
    <w:rsid w:val="00DB03DD"/>
    <w:rsid w:val="00DB0B07"/>
    <w:rsid w:val="00DB0BED"/>
    <w:rsid w:val="00DB140A"/>
    <w:rsid w:val="00DB186C"/>
    <w:rsid w:val="00DB1BC4"/>
    <w:rsid w:val="00DB2E2E"/>
    <w:rsid w:val="00DB3CDA"/>
    <w:rsid w:val="00DB4485"/>
    <w:rsid w:val="00DB5434"/>
    <w:rsid w:val="00DB57FD"/>
    <w:rsid w:val="00DB60D8"/>
    <w:rsid w:val="00DB77A9"/>
    <w:rsid w:val="00DC0FE9"/>
    <w:rsid w:val="00DC27D9"/>
    <w:rsid w:val="00DC357B"/>
    <w:rsid w:val="00DC53FB"/>
    <w:rsid w:val="00DC5D0E"/>
    <w:rsid w:val="00DD05ED"/>
    <w:rsid w:val="00DD1481"/>
    <w:rsid w:val="00DD3B09"/>
    <w:rsid w:val="00DD4026"/>
    <w:rsid w:val="00DD46D0"/>
    <w:rsid w:val="00DD50F3"/>
    <w:rsid w:val="00DD5E9A"/>
    <w:rsid w:val="00DE1303"/>
    <w:rsid w:val="00DE4A0F"/>
    <w:rsid w:val="00DE5C91"/>
    <w:rsid w:val="00DE6176"/>
    <w:rsid w:val="00DF33DF"/>
    <w:rsid w:val="00DF4485"/>
    <w:rsid w:val="00DF44B4"/>
    <w:rsid w:val="00DF564B"/>
    <w:rsid w:val="00DF5670"/>
    <w:rsid w:val="00DF5EE8"/>
    <w:rsid w:val="00DF69DA"/>
    <w:rsid w:val="00DF7812"/>
    <w:rsid w:val="00E01C40"/>
    <w:rsid w:val="00E01D3F"/>
    <w:rsid w:val="00E02C73"/>
    <w:rsid w:val="00E0309F"/>
    <w:rsid w:val="00E031C5"/>
    <w:rsid w:val="00E03E4A"/>
    <w:rsid w:val="00E06148"/>
    <w:rsid w:val="00E073B9"/>
    <w:rsid w:val="00E07E96"/>
    <w:rsid w:val="00E110C7"/>
    <w:rsid w:val="00E119B6"/>
    <w:rsid w:val="00E1431D"/>
    <w:rsid w:val="00E15F6B"/>
    <w:rsid w:val="00E168D5"/>
    <w:rsid w:val="00E1691F"/>
    <w:rsid w:val="00E16A11"/>
    <w:rsid w:val="00E17007"/>
    <w:rsid w:val="00E2148B"/>
    <w:rsid w:val="00E24374"/>
    <w:rsid w:val="00E2780E"/>
    <w:rsid w:val="00E27E63"/>
    <w:rsid w:val="00E30ECD"/>
    <w:rsid w:val="00E35081"/>
    <w:rsid w:val="00E35E22"/>
    <w:rsid w:val="00E360CB"/>
    <w:rsid w:val="00E361E3"/>
    <w:rsid w:val="00E37388"/>
    <w:rsid w:val="00E37392"/>
    <w:rsid w:val="00E4048C"/>
    <w:rsid w:val="00E41696"/>
    <w:rsid w:val="00E4238B"/>
    <w:rsid w:val="00E43760"/>
    <w:rsid w:val="00E4497B"/>
    <w:rsid w:val="00E44C1F"/>
    <w:rsid w:val="00E45177"/>
    <w:rsid w:val="00E45951"/>
    <w:rsid w:val="00E466CC"/>
    <w:rsid w:val="00E50A71"/>
    <w:rsid w:val="00E50BA4"/>
    <w:rsid w:val="00E51A82"/>
    <w:rsid w:val="00E51F3E"/>
    <w:rsid w:val="00E5243B"/>
    <w:rsid w:val="00E52580"/>
    <w:rsid w:val="00E530CE"/>
    <w:rsid w:val="00E535D3"/>
    <w:rsid w:val="00E548E6"/>
    <w:rsid w:val="00E54ABA"/>
    <w:rsid w:val="00E555B9"/>
    <w:rsid w:val="00E55872"/>
    <w:rsid w:val="00E579EC"/>
    <w:rsid w:val="00E57B03"/>
    <w:rsid w:val="00E57F82"/>
    <w:rsid w:val="00E60340"/>
    <w:rsid w:val="00E60936"/>
    <w:rsid w:val="00E62041"/>
    <w:rsid w:val="00E6256C"/>
    <w:rsid w:val="00E63445"/>
    <w:rsid w:val="00E63544"/>
    <w:rsid w:val="00E64A13"/>
    <w:rsid w:val="00E64DA0"/>
    <w:rsid w:val="00E66975"/>
    <w:rsid w:val="00E70326"/>
    <w:rsid w:val="00E70B03"/>
    <w:rsid w:val="00E70D80"/>
    <w:rsid w:val="00E729B7"/>
    <w:rsid w:val="00E747D2"/>
    <w:rsid w:val="00E750DA"/>
    <w:rsid w:val="00E75EF5"/>
    <w:rsid w:val="00E75F3E"/>
    <w:rsid w:val="00E767BE"/>
    <w:rsid w:val="00E77444"/>
    <w:rsid w:val="00E8066F"/>
    <w:rsid w:val="00E83480"/>
    <w:rsid w:val="00E8410B"/>
    <w:rsid w:val="00E84907"/>
    <w:rsid w:val="00E851EA"/>
    <w:rsid w:val="00E905B9"/>
    <w:rsid w:val="00E905EF"/>
    <w:rsid w:val="00E91AA8"/>
    <w:rsid w:val="00E91B22"/>
    <w:rsid w:val="00E92920"/>
    <w:rsid w:val="00E92F71"/>
    <w:rsid w:val="00E9382C"/>
    <w:rsid w:val="00E93B8D"/>
    <w:rsid w:val="00E96A67"/>
    <w:rsid w:val="00E97738"/>
    <w:rsid w:val="00EA11F9"/>
    <w:rsid w:val="00EA12B8"/>
    <w:rsid w:val="00EA36AF"/>
    <w:rsid w:val="00EA4525"/>
    <w:rsid w:val="00EA4B00"/>
    <w:rsid w:val="00EA7176"/>
    <w:rsid w:val="00EB06C0"/>
    <w:rsid w:val="00EB08F2"/>
    <w:rsid w:val="00EB146F"/>
    <w:rsid w:val="00EB2A82"/>
    <w:rsid w:val="00EB3841"/>
    <w:rsid w:val="00EB3E63"/>
    <w:rsid w:val="00EB4325"/>
    <w:rsid w:val="00EB4343"/>
    <w:rsid w:val="00EB7C04"/>
    <w:rsid w:val="00EC0292"/>
    <w:rsid w:val="00EC06FF"/>
    <w:rsid w:val="00EC131E"/>
    <w:rsid w:val="00EC18BC"/>
    <w:rsid w:val="00EC1938"/>
    <w:rsid w:val="00EC2478"/>
    <w:rsid w:val="00EC2740"/>
    <w:rsid w:val="00EC4181"/>
    <w:rsid w:val="00EC47BD"/>
    <w:rsid w:val="00EC514C"/>
    <w:rsid w:val="00EC6869"/>
    <w:rsid w:val="00EC6F7A"/>
    <w:rsid w:val="00EC7EB0"/>
    <w:rsid w:val="00ED0D53"/>
    <w:rsid w:val="00ED2B0D"/>
    <w:rsid w:val="00ED2D85"/>
    <w:rsid w:val="00ED3D99"/>
    <w:rsid w:val="00ED4C62"/>
    <w:rsid w:val="00ED5A47"/>
    <w:rsid w:val="00ED5AAE"/>
    <w:rsid w:val="00ED7B8B"/>
    <w:rsid w:val="00EE1905"/>
    <w:rsid w:val="00EE1B39"/>
    <w:rsid w:val="00EE4BB1"/>
    <w:rsid w:val="00EE4E83"/>
    <w:rsid w:val="00EE5366"/>
    <w:rsid w:val="00EE5728"/>
    <w:rsid w:val="00EE719A"/>
    <w:rsid w:val="00EE7B4E"/>
    <w:rsid w:val="00EF0401"/>
    <w:rsid w:val="00EF126C"/>
    <w:rsid w:val="00EF2588"/>
    <w:rsid w:val="00EF2FF7"/>
    <w:rsid w:val="00EF3052"/>
    <w:rsid w:val="00EF3F5A"/>
    <w:rsid w:val="00EF4634"/>
    <w:rsid w:val="00EF4B4C"/>
    <w:rsid w:val="00EF4C27"/>
    <w:rsid w:val="00EF528A"/>
    <w:rsid w:val="00EF5630"/>
    <w:rsid w:val="00EF5982"/>
    <w:rsid w:val="00EF6CAA"/>
    <w:rsid w:val="00EF7099"/>
    <w:rsid w:val="00F00ABF"/>
    <w:rsid w:val="00F019A2"/>
    <w:rsid w:val="00F0217D"/>
    <w:rsid w:val="00F04BAD"/>
    <w:rsid w:val="00F0581C"/>
    <w:rsid w:val="00F05AEA"/>
    <w:rsid w:val="00F06A3E"/>
    <w:rsid w:val="00F07D21"/>
    <w:rsid w:val="00F10CCD"/>
    <w:rsid w:val="00F11A5F"/>
    <w:rsid w:val="00F13686"/>
    <w:rsid w:val="00F15BC0"/>
    <w:rsid w:val="00F16626"/>
    <w:rsid w:val="00F16BF6"/>
    <w:rsid w:val="00F17927"/>
    <w:rsid w:val="00F203D6"/>
    <w:rsid w:val="00F203E7"/>
    <w:rsid w:val="00F2066E"/>
    <w:rsid w:val="00F20ACF"/>
    <w:rsid w:val="00F242F6"/>
    <w:rsid w:val="00F250F2"/>
    <w:rsid w:val="00F2637F"/>
    <w:rsid w:val="00F26738"/>
    <w:rsid w:val="00F27B6B"/>
    <w:rsid w:val="00F30AED"/>
    <w:rsid w:val="00F31AF7"/>
    <w:rsid w:val="00F325BA"/>
    <w:rsid w:val="00F32879"/>
    <w:rsid w:val="00F3470D"/>
    <w:rsid w:val="00F34DE5"/>
    <w:rsid w:val="00F35193"/>
    <w:rsid w:val="00F3594B"/>
    <w:rsid w:val="00F36654"/>
    <w:rsid w:val="00F36F48"/>
    <w:rsid w:val="00F3719F"/>
    <w:rsid w:val="00F3759F"/>
    <w:rsid w:val="00F379D5"/>
    <w:rsid w:val="00F37E51"/>
    <w:rsid w:val="00F4029F"/>
    <w:rsid w:val="00F41E02"/>
    <w:rsid w:val="00F42ABD"/>
    <w:rsid w:val="00F431C8"/>
    <w:rsid w:val="00F43F44"/>
    <w:rsid w:val="00F4446A"/>
    <w:rsid w:val="00F44AB2"/>
    <w:rsid w:val="00F4571A"/>
    <w:rsid w:val="00F45835"/>
    <w:rsid w:val="00F50453"/>
    <w:rsid w:val="00F50BEB"/>
    <w:rsid w:val="00F51C84"/>
    <w:rsid w:val="00F51CD8"/>
    <w:rsid w:val="00F5314A"/>
    <w:rsid w:val="00F5320D"/>
    <w:rsid w:val="00F54965"/>
    <w:rsid w:val="00F556FC"/>
    <w:rsid w:val="00F56114"/>
    <w:rsid w:val="00F5786B"/>
    <w:rsid w:val="00F57871"/>
    <w:rsid w:val="00F57AA6"/>
    <w:rsid w:val="00F6054C"/>
    <w:rsid w:val="00F60599"/>
    <w:rsid w:val="00F61568"/>
    <w:rsid w:val="00F61585"/>
    <w:rsid w:val="00F618DC"/>
    <w:rsid w:val="00F6391B"/>
    <w:rsid w:val="00F64602"/>
    <w:rsid w:val="00F648E8"/>
    <w:rsid w:val="00F654D5"/>
    <w:rsid w:val="00F66006"/>
    <w:rsid w:val="00F66B7A"/>
    <w:rsid w:val="00F66C62"/>
    <w:rsid w:val="00F7052D"/>
    <w:rsid w:val="00F70B4A"/>
    <w:rsid w:val="00F72031"/>
    <w:rsid w:val="00F721C2"/>
    <w:rsid w:val="00F72BB1"/>
    <w:rsid w:val="00F73FAA"/>
    <w:rsid w:val="00F74644"/>
    <w:rsid w:val="00F768AA"/>
    <w:rsid w:val="00F76B26"/>
    <w:rsid w:val="00F76CF8"/>
    <w:rsid w:val="00F805C5"/>
    <w:rsid w:val="00F809C0"/>
    <w:rsid w:val="00F80B13"/>
    <w:rsid w:val="00F80C3B"/>
    <w:rsid w:val="00F81D60"/>
    <w:rsid w:val="00F8447C"/>
    <w:rsid w:val="00F851EA"/>
    <w:rsid w:val="00F867C6"/>
    <w:rsid w:val="00F900B9"/>
    <w:rsid w:val="00F900EF"/>
    <w:rsid w:val="00F90878"/>
    <w:rsid w:val="00F9090F"/>
    <w:rsid w:val="00F91F98"/>
    <w:rsid w:val="00F920BA"/>
    <w:rsid w:val="00F92C2E"/>
    <w:rsid w:val="00F930C1"/>
    <w:rsid w:val="00F96803"/>
    <w:rsid w:val="00F96B5D"/>
    <w:rsid w:val="00F97C64"/>
    <w:rsid w:val="00FA073F"/>
    <w:rsid w:val="00FA2E8D"/>
    <w:rsid w:val="00FA2F4A"/>
    <w:rsid w:val="00FA3833"/>
    <w:rsid w:val="00FA3FB6"/>
    <w:rsid w:val="00FA52B0"/>
    <w:rsid w:val="00FA5710"/>
    <w:rsid w:val="00FA64C1"/>
    <w:rsid w:val="00FA7BAD"/>
    <w:rsid w:val="00FB07FD"/>
    <w:rsid w:val="00FB0A3C"/>
    <w:rsid w:val="00FB25AC"/>
    <w:rsid w:val="00FB2BB5"/>
    <w:rsid w:val="00FB342F"/>
    <w:rsid w:val="00FB404D"/>
    <w:rsid w:val="00FB5388"/>
    <w:rsid w:val="00FB6174"/>
    <w:rsid w:val="00FB7B61"/>
    <w:rsid w:val="00FC26D9"/>
    <w:rsid w:val="00FC2C78"/>
    <w:rsid w:val="00FC44D0"/>
    <w:rsid w:val="00FC47F8"/>
    <w:rsid w:val="00FC4D5C"/>
    <w:rsid w:val="00FC551E"/>
    <w:rsid w:val="00FC6D8B"/>
    <w:rsid w:val="00FC7422"/>
    <w:rsid w:val="00FD17E6"/>
    <w:rsid w:val="00FD2B57"/>
    <w:rsid w:val="00FD2BD3"/>
    <w:rsid w:val="00FD2E8D"/>
    <w:rsid w:val="00FD3B9C"/>
    <w:rsid w:val="00FD40A5"/>
    <w:rsid w:val="00FD440D"/>
    <w:rsid w:val="00FD4434"/>
    <w:rsid w:val="00FD4613"/>
    <w:rsid w:val="00FD4680"/>
    <w:rsid w:val="00FD49D6"/>
    <w:rsid w:val="00FD61B1"/>
    <w:rsid w:val="00FD66BE"/>
    <w:rsid w:val="00FD747C"/>
    <w:rsid w:val="00FD7FAB"/>
    <w:rsid w:val="00FE0E91"/>
    <w:rsid w:val="00FE12F2"/>
    <w:rsid w:val="00FE23BB"/>
    <w:rsid w:val="00FE6259"/>
    <w:rsid w:val="00FE642C"/>
    <w:rsid w:val="00FF04AC"/>
    <w:rsid w:val="00FF102D"/>
    <w:rsid w:val="00FF1DCF"/>
    <w:rsid w:val="00FF23AD"/>
    <w:rsid w:val="00FF3C88"/>
    <w:rsid w:val="00FF4B0E"/>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5:docId w15:val="{F14B0EE2-FC6C-42B1-9019-F26F7C2A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Заголовок, Знак,Знак"/>
    <w:basedOn w:val="a"/>
    <w:link w:val="a9"/>
    <w:qFormat/>
    <w:rsid w:val="00EF7099"/>
    <w:pPr>
      <w:jc w:val="center"/>
    </w:pPr>
    <w:rPr>
      <w:rFonts w:eastAsia="Times New Roman"/>
      <w:b/>
      <w:bCs/>
      <w:sz w:val="20"/>
      <w:szCs w:val="28"/>
      <w:lang w:eastAsia="ru-RU"/>
    </w:rPr>
  </w:style>
  <w:style w:type="character" w:customStyle="1" w:styleId="a9">
    <w:name w:val="Название Знак"/>
    <w:aliases w:val="Заголовок Знак,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11">
    <w:name w:val="1"/>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c"/>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d">
    <w:name w:val="Normal (Web)"/>
    <w:basedOn w:val="a"/>
    <w:rsid w:val="009C1F8D"/>
    <w:pPr>
      <w:spacing w:before="30" w:after="15"/>
      <w:jc w:val="left"/>
    </w:pPr>
    <w:rPr>
      <w:rFonts w:eastAsia="Times New Roman"/>
      <w:sz w:val="24"/>
      <w:szCs w:val="24"/>
      <w:lang w:eastAsia="uk-UA"/>
    </w:rPr>
  </w:style>
  <w:style w:type="paragraph" w:styleId="ae">
    <w:name w:val="Balloon Text"/>
    <w:basedOn w:val="a"/>
    <w:link w:val="af"/>
    <w:uiPriority w:val="99"/>
    <w:semiHidden/>
    <w:rsid w:val="000468FC"/>
    <w:rPr>
      <w:rFonts w:ascii="Tahoma" w:hAnsi="Tahoma"/>
      <w:sz w:val="16"/>
      <w:szCs w:val="16"/>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2">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0">
    <w:name w:val="Plain Text"/>
    <w:basedOn w:val="a"/>
    <w:link w:val="af1"/>
    <w:rsid w:val="00065FE5"/>
    <w:pPr>
      <w:jc w:val="left"/>
    </w:pPr>
    <w:rPr>
      <w:rFonts w:ascii="Courier New" w:eastAsia="Times New Roman" w:hAnsi="Courier New"/>
      <w:sz w:val="20"/>
      <w:szCs w:val="20"/>
    </w:rPr>
  </w:style>
  <w:style w:type="character" w:customStyle="1" w:styleId="af1">
    <w:name w:val="Текст Знак"/>
    <w:link w:val="af0"/>
    <w:rsid w:val="00065FE5"/>
    <w:rPr>
      <w:rFonts w:ascii="Courier New" w:eastAsia="Times New Roman" w:hAnsi="Courier New"/>
      <w:lang w:val="uk-UA"/>
    </w:rPr>
  </w:style>
  <w:style w:type="paragraph" w:styleId="25">
    <w:name w:val="Body Text 2"/>
    <w:basedOn w:val="a"/>
    <w:link w:val="26"/>
    <w:rsid w:val="00065FE5"/>
    <w:pPr>
      <w:spacing w:after="120" w:line="480" w:lineRule="auto"/>
    </w:pPr>
  </w:style>
  <w:style w:type="character" w:customStyle="1" w:styleId="26">
    <w:name w:val="Основной текст 2 Знак"/>
    <w:link w:val="25"/>
    <w:rsid w:val="00065FE5"/>
    <w:rPr>
      <w:sz w:val="28"/>
      <w:szCs w:val="22"/>
      <w:lang w:val="uk-UA" w:eastAsia="en-US"/>
    </w:rPr>
  </w:style>
  <w:style w:type="paragraph" w:styleId="af2">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3">
    <w:name w:val="Подпись к таблице_"/>
    <w:link w:val="13"/>
    <w:locked/>
    <w:rsid w:val="003C1B0A"/>
    <w:rPr>
      <w:b/>
      <w:bCs/>
      <w:sz w:val="18"/>
      <w:szCs w:val="18"/>
      <w:shd w:val="clear" w:color="auto" w:fill="FFFFFF"/>
    </w:rPr>
  </w:style>
  <w:style w:type="character" w:customStyle="1" w:styleId="af4">
    <w:name w:val="Подпись к таблице"/>
    <w:rsid w:val="003C1B0A"/>
    <w:rPr>
      <w:b/>
      <w:bCs/>
      <w:sz w:val="18"/>
      <w:szCs w:val="18"/>
      <w:u w:val="single"/>
      <w:shd w:val="clear" w:color="auto" w:fill="FFFFFF"/>
    </w:rPr>
  </w:style>
  <w:style w:type="paragraph" w:customStyle="1" w:styleId="13">
    <w:name w:val="Подпись к таблице1"/>
    <w:basedOn w:val="a"/>
    <w:link w:val="af3"/>
    <w:rsid w:val="003C1B0A"/>
    <w:pPr>
      <w:widowControl w:val="0"/>
      <w:shd w:val="clear" w:color="auto" w:fill="FFFFFF"/>
      <w:spacing w:line="198" w:lineRule="exact"/>
    </w:pPr>
    <w:rPr>
      <w:b/>
      <w:bCs/>
      <w:sz w:val="18"/>
      <w:szCs w:val="18"/>
      <w:shd w:val="clear" w:color="auto" w:fill="FFFFFF"/>
    </w:rPr>
  </w:style>
  <w:style w:type="paragraph" w:customStyle="1" w:styleId="af5">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6">
    <w:name w:val="Document Map"/>
    <w:basedOn w:val="a"/>
    <w:link w:val="af7"/>
    <w:uiPriority w:val="99"/>
    <w:semiHidden/>
    <w:unhideWhenUsed/>
    <w:rsid w:val="00A22954"/>
    <w:rPr>
      <w:rFonts w:ascii="Tahoma" w:hAnsi="Tahoma"/>
      <w:sz w:val="16"/>
      <w:szCs w:val="16"/>
    </w:rPr>
  </w:style>
  <w:style w:type="character" w:customStyle="1" w:styleId="af7">
    <w:name w:val="Схема документа Знак"/>
    <w:link w:val="af6"/>
    <w:uiPriority w:val="99"/>
    <w:semiHidden/>
    <w:rsid w:val="00A22954"/>
    <w:rPr>
      <w:rFonts w:ascii="Tahoma" w:hAnsi="Tahoma"/>
      <w:sz w:val="16"/>
      <w:szCs w:val="16"/>
      <w:lang w:val="uk-UA" w:eastAsia="en-US"/>
    </w:rPr>
  </w:style>
  <w:style w:type="paragraph" w:customStyle="1" w:styleId="af8">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9">
    <w:name w:val="Основной текст_"/>
    <w:link w:val="14"/>
    <w:rsid w:val="00A22954"/>
    <w:rPr>
      <w:rFonts w:eastAsia="Times New Roman"/>
      <w:shd w:val="clear" w:color="auto" w:fill="FFFFFF"/>
    </w:rPr>
  </w:style>
  <w:style w:type="paragraph" w:customStyle="1" w:styleId="14">
    <w:name w:val="Основной текст1"/>
    <w:basedOn w:val="a"/>
    <w:link w:val="af9"/>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a">
    <w:name w:val="Body Text Indent"/>
    <w:aliases w:val=" Знак Знак"/>
    <w:basedOn w:val="a"/>
    <w:link w:val="afb"/>
    <w:unhideWhenUsed/>
    <w:rsid w:val="00A22954"/>
    <w:pPr>
      <w:spacing w:after="120"/>
      <w:ind w:left="283"/>
    </w:pPr>
  </w:style>
  <w:style w:type="character" w:customStyle="1" w:styleId="afb">
    <w:name w:val="Основной текст с отступом Знак"/>
    <w:aliases w:val=" Знак Знак Знак"/>
    <w:link w:val="afa"/>
    <w:rsid w:val="00A22954"/>
    <w:rPr>
      <w:sz w:val="28"/>
      <w:szCs w:val="22"/>
      <w:lang w:val="uk-UA" w:eastAsia="en-US"/>
    </w:rPr>
  </w:style>
  <w:style w:type="paragraph" w:styleId="afc">
    <w:name w:val="No Spacing"/>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d">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
    <w:name w:val="Текст выноски Знак"/>
    <w:link w:val="ae"/>
    <w:uiPriority w:val="99"/>
    <w:semiHidden/>
    <w:rsid w:val="00A22954"/>
    <w:rPr>
      <w:rFonts w:ascii="Tahoma" w:hAnsi="Tahoma" w:cs="Tahoma"/>
      <w:sz w:val="16"/>
      <w:szCs w:val="16"/>
      <w:lang w:val="uk-UA" w:eastAsia="en-US"/>
    </w:rPr>
  </w:style>
  <w:style w:type="character" w:styleId="afe">
    <w:name w:val="Strong"/>
    <w:uiPriority w:val="22"/>
    <w:qFormat/>
    <w:rsid w:val="00A22954"/>
    <w:rPr>
      <w:b/>
      <w:bCs/>
    </w:rPr>
  </w:style>
  <w:style w:type="character" w:styleId="aff">
    <w:name w:val="page number"/>
    <w:basedOn w:val="a0"/>
    <w:rsid w:val="00A22954"/>
  </w:style>
  <w:style w:type="paragraph" w:styleId="aff0">
    <w:name w:val="Note Heading"/>
    <w:basedOn w:val="a"/>
    <w:next w:val="a"/>
    <w:link w:val="aff1"/>
    <w:rsid w:val="00A22954"/>
  </w:style>
  <w:style w:type="character" w:customStyle="1" w:styleId="aff1">
    <w:name w:val="Заголовок записки Знак"/>
    <w:link w:val="aff0"/>
    <w:rsid w:val="00A22954"/>
    <w:rPr>
      <w:sz w:val="28"/>
      <w:szCs w:val="22"/>
      <w:lang w:val="uk-UA" w:eastAsia="en-US"/>
    </w:rPr>
  </w:style>
  <w:style w:type="character" w:styleId="aff2">
    <w:name w:val="Hyperlink"/>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5">
    <w:name w:val="Без интервала1"/>
    <w:rsid w:val="00A22954"/>
    <w:rPr>
      <w:rFonts w:ascii="Calibri" w:eastAsia="Times New Roman" w:hAnsi="Calibri"/>
      <w:sz w:val="22"/>
      <w:szCs w:val="22"/>
      <w:lang w:eastAsia="en-US"/>
    </w:rPr>
  </w:style>
  <w:style w:type="paragraph" w:customStyle="1" w:styleId="aff3">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6">
    <w:name w:val="Обычный1"/>
    <w:uiPriority w:val="99"/>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35">
    <w:name w:val="Основной текст (3)_"/>
    <w:link w:val="310"/>
    <w:uiPriority w:val="99"/>
    <w:rsid w:val="00A10456"/>
    <w:rPr>
      <w:b/>
      <w:bCs/>
      <w:sz w:val="26"/>
      <w:szCs w:val="26"/>
      <w:shd w:val="clear" w:color="auto" w:fill="FFFFFF"/>
    </w:rPr>
  </w:style>
  <w:style w:type="paragraph" w:customStyle="1" w:styleId="310">
    <w:name w:val="Основной текст (3)1"/>
    <w:basedOn w:val="a"/>
    <w:link w:val="35"/>
    <w:uiPriority w:val="99"/>
    <w:rsid w:val="00A10456"/>
    <w:pPr>
      <w:widowControl w:val="0"/>
      <w:shd w:val="clear" w:color="auto" w:fill="FFFFFF"/>
      <w:spacing w:line="240" w:lineRule="atLeast"/>
      <w:jc w:val="lef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91852">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1374694552">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F5EF-05A6-4861-A110-294ADBF8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53</Pages>
  <Words>13372</Words>
  <Characters>76223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89417</CharactersWithSpaces>
  <SharedDoc>false</SharedDoc>
  <HLinks>
    <vt:vector size="12" baseType="variant">
      <vt:variant>
        <vt:i4>3866688</vt:i4>
      </vt:variant>
      <vt:variant>
        <vt:i4>3</vt:i4>
      </vt:variant>
      <vt:variant>
        <vt:i4>0</vt:i4>
      </vt:variant>
      <vt:variant>
        <vt:i4>5</vt:i4>
      </vt:variant>
      <vt:variant>
        <vt:lpwstr>http://state-gov.sumy.ua/docs/orders/2013/27_13.doc</vt:lpwstr>
      </vt:variant>
      <vt:variant>
        <vt:lpwstr/>
      </vt:variant>
      <vt:variant>
        <vt:i4>8192013</vt:i4>
      </vt:variant>
      <vt:variant>
        <vt:i4>0</vt:i4>
      </vt:variant>
      <vt:variant>
        <vt:i4>0</vt:i4>
      </vt:variant>
      <vt:variant>
        <vt:i4>5</vt:i4>
      </vt:variant>
      <vt:variant>
        <vt:lpwstr>http://sm.gov.ua/images/docs/2013/121_13.doc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93</cp:revision>
  <cp:lastPrinted>2018-09-24T06:45:00Z</cp:lastPrinted>
  <dcterms:created xsi:type="dcterms:W3CDTF">2019-03-04T06:38:00Z</dcterms:created>
  <dcterms:modified xsi:type="dcterms:W3CDTF">2019-03-22T12:44:00Z</dcterms:modified>
</cp:coreProperties>
</file>