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3B" w:rsidRPr="005107ED" w:rsidRDefault="0061543B" w:rsidP="0061543B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bookmarkStart w:id="0" w:name="_GoBack"/>
      <w:bookmarkEnd w:id="0"/>
    </w:p>
    <w:p w:rsidR="0061543B" w:rsidRDefault="00B0651B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ПРОЕКТ </w:t>
      </w:r>
      <w:r w:rsidR="0061543B" w:rsidRPr="005107ED">
        <w:rPr>
          <w:rFonts w:ascii="Times New Roman" w:eastAsia="Times New Roman" w:hAnsi="Times New Roman" w:cs="Times New Roman"/>
          <w:b/>
          <w:bCs/>
          <w:lang w:eastAsia="en-US"/>
        </w:rPr>
        <w:t>РІШЕННЯ</w:t>
      </w:r>
    </w:p>
    <w:p w:rsidR="00B0651B" w:rsidRPr="005107ED" w:rsidRDefault="00B0651B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  <w:r w:rsidRPr="00B0651B">
        <w:rPr>
          <w:rFonts w:ascii="Times New Roman" w:eastAsia="Times New Roman" w:hAnsi="Times New Roman" w:cs="Times New Roman"/>
          <w:b/>
          <w:bCs/>
          <w:lang w:eastAsia="en-US"/>
        </w:rPr>
        <w:t>РОМЕНСЬКОЇ МІСЬКОЇ РАДИ СУМСЬКОЇ ОБЛАСТІ</w:t>
      </w:r>
    </w:p>
    <w:p w:rsidR="00C708CE" w:rsidRDefault="00C708CE" w:rsidP="0061543B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</w:pPr>
    </w:p>
    <w:p w:rsidR="00C708CE" w:rsidRPr="00C708CE" w:rsidRDefault="00C708CE" w:rsidP="00C708CE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jc w:val="left"/>
        <w:rPr>
          <w:sz w:val="24"/>
          <w:szCs w:val="24"/>
          <w:lang w:val="uk-UA"/>
        </w:rPr>
      </w:pPr>
      <w:r w:rsidRPr="00C708CE">
        <w:rPr>
          <w:sz w:val="24"/>
          <w:szCs w:val="24"/>
        </w:rPr>
        <w:t xml:space="preserve">Дата </w:t>
      </w:r>
      <w:proofErr w:type="spellStart"/>
      <w:r w:rsidRPr="00C708CE">
        <w:rPr>
          <w:sz w:val="24"/>
          <w:szCs w:val="24"/>
        </w:rPr>
        <w:t>розгляду</w:t>
      </w:r>
      <w:proofErr w:type="spellEnd"/>
      <w:r w:rsidRPr="00C708CE">
        <w:rPr>
          <w:sz w:val="24"/>
          <w:szCs w:val="24"/>
        </w:rPr>
        <w:t>: 17.12.2019</w:t>
      </w:r>
    </w:p>
    <w:p w:rsidR="00C708CE" w:rsidRPr="005107ED" w:rsidRDefault="00C708CE" w:rsidP="0061543B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p w:rsidR="0061543B" w:rsidRPr="005107ED" w:rsidRDefault="0061543B" w:rsidP="00B0651B">
      <w:pPr>
        <w:pStyle w:val="40"/>
        <w:shd w:val="clear" w:color="auto" w:fill="auto"/>
        <w:spacing w:line="276" w:lineRule="auto"/>
        <w:ind w:right="-1" w:firstLine="0"/>
        <w:jc w:val="both"/>
        <w:rPr>
          <w:sz w:val="24"/>
          <w:szCs w:val="24"/>
          <w:lang w:val="uk-UA"/>
        </w:rPr>
      </w:pPr>
      <w:r w:rsidRPr="005107ED">
        <w:rPr>
          <w:sz w:val="24"/>
          <w:szCs w:val="24"/>
          <w:lang w:val="uk-UA"/>
        </w:rPr>
        <w:t>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C66282">
        <w:rPr>
          <w:sz w:val="24"/>
          <w:szCs w:val="24"/>
          <w:lang w:val="uk-UA"/>
        </w:rPr>
        <w:t>2</w:t>
      </w:r>
      <w:r w:rsidRPr="005107ED">
        <w:rPr>
          <w:sz w:val="24"/>
          <w:szCs w:val="24"/>
          <w:lang w:val="uk-UA"/>
        </w:rPr>
        <w:t xml:space="preserve"> роки</w:t>
      </w:r>
    </w:p>
    <w:p w:rsidR="0061543B" w:rsidRPr="005107ED" w:rsidRDefault="0061543B" w:rsidP="0061543B">
      <w:pPr>
        <w:pStyle w:val="20"/>
        <w:shd w:val="clear" w:color="auto" w:fill="auto"/>
        <w:spacing w:line="264" w:lineRule="exact"/>
        <w:ind w:firstLine="360"/>
        <w:jc w:val="left"/>
        <w:rPr>
          <w:sz w:val="24"/>
          <w:szCs w:val="24"/>
          <w:lang w:val="uk-UA"/>
        </w:rPr>
      </w:pPr>
    </w:p>
    <w:p w:rsidR="0061543B" w:rsidRPr="005107ED" w:rsidRDefault="0061543B" w:rsidP="0061543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5107ED">
        <w:rPr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поліпшення надання вторинної медичної допомоги населенню міста Ромни, Роменського району</w:t>
      </w:r>
    </w:p>
    <w:p w:rsidR="0061543B" w:rsidRPr="005107ED" w:rsidRDefault="0061543B" w:rsidP="0061543B">
      <w:pPr>
        <w:pStyle w:val="20"/>
        <w:shd w:val="clear" w:color="auto" w:fill="auto"/>
        <w:spacing w:before="160" w:after="160" w:line="276" w:lineRule="auto"/>
        <w:jc w:val="left"/>
        <w:rPr>
          <w:sz w:val="24"/>
          <w:szCs w:val="24"/>
          <w:lang w:val="uk-UA"/>
        </w:rPr>
      </w:pPr>
      <w:r w:rsidRPr="005107ED">
        <w:rPr>
          <w:sz w:val="24"/>
          <w:szCs w:val="24"/>
          <w:lang w:val="uk-UA"/>
        </w:rPr>
        <w:t>МІСЬКА РАДА ВИРІШИЛА:</w:t>
      </w:r>
    </w:p>
    <w:p w:rsidR="0061543B" w:rsidRPr="009323C6" w:rsidRDefault="0061543B" w:rsidP="009323C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76" w:lineRule="auto"/>
        <w:ind w:firstLine="425"/>
        <w:rPr>
          <w:sz w:val="24"/>
          <w:szCs w:val="24"/>
          <w:lang w:val="uk-UA"/>
        </w:rPr>
      </w:pPr>
      <w:r w:rsidRPr="009323C6">
        <w:rPr>
          <w:sz w:val="24"/>
          <w:szCs w:val="24"/>
          <w:lang w:val="uk-UA"/>
        </w:rPr>
        <w:t>Внести</w:t>
      </w:r>
      <w:r w:rsidR="00BC15F5">
        <w:rPr>
          <w:sz w:val="24"/>
          <w:szCs w:val="24"/>
          <w:lang w:val="uk-UA"/>
        </w:rPr>
        <w:t xml:space="preserve"> зміни до додатків 1, 2 та 3</w:t>
      </w:r>
      <w:r w:rsidRPr="009323C6">
        <w:rPr>
          <w:sz w:val="24"/>
          <w:szCs w:val="24"/>
          <w:lang w:val="uk-UA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026DE4">
        <w:rPr>
          <w:sz w:val="24"/>
          <w:szCs w:val="24"/>
          <w:lang w:val="uk-UA"/>
        </w:rPr>
        <w:t>2</w:t>
      </w:r>
      <w:r w:rsidRPr="009323C6">
        <w:rPr>
          <w:sz w:val="24"/>
          <w:szCs w:val="24"/>
          <w:lang w:val="uk-UA"/>
        </w:rPr>
        <w:t xml:space="preserve"> роки в новій редакції згідно з додатками </w:t>
      </w:r>
      <w:r w:rsidR="003B52FC">
        <w:rPr>
          <w:sz w:val="24"/>
          <w:szCs w:val="24"/>
          <w:lang w:val="uk-UA"/>
        </w:rPr>
        <w:t xml:space="preserve">1, </w:t>
      </w:r>
      <w:r w:rsidR="009323C6" w:rsidRPr="009323C6">
        <w:rPr>
          <w:sz w:val="24"/>
          <w:szCs w:val="24"/>
          <w:lang w:val="uk-UA"/>
        </w:rPr>
        <w:t>2</w:t>
      </w:r>
      <w:r w:rsidRPr="009323C6">
        <w:rPr>
          <w:sz w:val="24"/>
          <w:szCs w:val="24"/>
          <w:lang w:val="uk-UA"/>
        </w:rPr>
        <w:t xml:space="preserve"> та </w:t>
      </w:r>
      <w:r w:rsidR="009323C6" w:rsidRPr="009323C6">
        <w:rPr>
          <w:sz w:val="24"/>
          <w:szCs w:val="24"/>
          <w:lang w:val="uk-UA"/>
        </w:rPr>
        <w:t>3</w:t>
      </w:r>
      <w:r w:rsidRPr="009323C6">
        <w:rPr>
          <w:sz w:val="24"/>
          <w:szCs w:val="24"/>
          <w:lang w:val="uk-UA"/>
        </w:rPr>
        <w:t xml:space="preserve"> до цього рішення відповідно.</w:t>
      </w:r>
    </w:p>
    <w:p w:rsidR="0061543B" w:rsidRPr="005107ED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5107ED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242A75" w:rsidRPr="002D11A0" w:rsidRDefault="000B3089" w:rsidP="00AD7040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Розробник проекту: </w:t>
      </w:r>
      <w:r w:rsidR="00AD7040">
        <w:t>КНП</w:t>
      </w:r>
      <w:r w:rsidR="00AD7040" w:rsidRPr="005107ED">
        <w:t xml:space="preserve"> «Роменська центральна районна лікарня» Роменської міської ради</w:t>
      </w:r>
      <w:r w:rsidR="00AD7040" w:rsidRPr="005107ED">
        <w:rPr>
          <w:rFonts w:ascii="Times New Roman" w:hAnsi="Times New Roman" w:cs="Times New Roman"/>
          <w:b/>
          <w:color w:val="auto"/>
        </w:rPr>
        <w:t xml:space="preserve"> </w:t>
      </w:r>
      <w:r w:rsidR="0061543B" w:rsidRPr="005107ED">
        <w:rPr>
          <w:rFonts w:ascii="Times New Roman" w:hAnsi="Times New Roman" w:cs="Times New Roman"/>
          <w:b/>
          <w:color w:val="auto"/>
        </w:rPr>
        <w:br w:type="page"/>
      </w:r>
      <w:r w:rsidR="00242A75" w:rsidRPr="002D11A0">
        <w:rPr>
          <w:rFonts w:ascii="Times New Roman" w:hAnsi="Times New Roman" w:cs="Times New Roman"/>
          <w:b/>
          <w:color w:val="auto"/>
        </w:rPr>
        <w:lastRenderedPageBreak/>
        <w:t xml:space="preserve">Додаток 1 </w:t>
      </w:r>
    </w:p>
    <w:p w:rsidR="00242A75" w:rsidRPr="002D11A0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2D11A0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2D11A0">
        <w:rPr>
          <w:rFonts w:ascii="Times New Roman" w:hAnsi="Times New Roman" w:cs="Times New Roman"/>
          <w:b/>
          <w:color w:val="auto"/>
        </w:rPr>
        <w:t xml:space="preserve">від </w:t>
      </w:r>
      <w:r w:rsidR="00FF3E5C">
        <w:rPr>
          <w:rFonts w:ascii="Times New Roman" w:hAnsi="Times New Roman" w:cs="Times New Roman"/>
          <w:b/>
          <w:color w:val="auto"/>
        </w:rPr>
        <w:t>17</w:t>
      </w:r>
      <w:r w:rsidRPr="002D11A0">
        <w:rPr>
          <w:rFonts w:ascii="Times New Roman" w:hAnsi="Times New Roman" w:cs="Times New Roman"/>
          <w:b/>
          <w:color w:val="auto"/>
        </w:rPr>
        <w:t>.1</w:t>
      </w:r>
      <w:r w:rsidR="00FF3E5C">
        <w:rPr>
          <w:rFonts w:ascii="Times New Roman" w:hAnsi="Times New Roman" w:cs="Times New Roman"/>
          <w:b/>
          <w:color w:val="auto"/>
        </w:rPr>
        <w:t>2</w:t>
      </w:r>
      <w:r w:rsidRPr="002D11A0">
        <w:rPr>
          <w:rFonts w:ascii="Times New Roman" w:hAnsi="Times New Roman" w:cs="Times New Roman"/>
          <w:b/>
          <w:color w:val="auto"/>
        </w:rPr>
        <w:t>.2019</w:t>
      </w:r>
    </w:p>
    <w:p w:rsidR="00242A75" w:rsidRDefault="00242A75" w:rsidP="002D11A0">
      <w:pPr>
        <w:widowControl/>
        <w:ind w:left="6663"/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 w:rsidP="002D11A0">
      <w:pPr>
        <w:jc w:val="center"/>
        <w:rPr>
          <w:rFonts w:ascii="Times New Roman" w:hAnsi="Times New Roman" w:cs="Times New Roman"/>
          <w:b/>
          <w:color w:val="auto"/>
        </w:rPr>
      </w:pPr>
      <w:r w:rsidRPr="00003FB4">
        <w:rPr>
          <w:rFonts w:ascii="Times New Roman" w:hAnsi="Times New Roman" w:cs="Times New Roman"/>
          <w:b/>
          <w:color w:val="auto"/>
        </w:rPr>
        <w:t>ПАСПОРТ</w:t>
      </w:r>
    </w:p>
    <w:p w:rsidR="00242A75" w:rsidRPr="00003FB4" w:rsidRDefault="00242A75" w:rsidP="002D11A0">
      <w:pPr>
        <w:pStyle w:val="40"/>
        <w:shd w:val="clear" w:color="auto" w:fill="auto"/>
        <w:tabs>
          <w:tab w:val="left" w:pos="8825"/>
        </w:tabs>
        <w:spacing w:line="274" w:lineRule="exact"/>
        <w:ind w:left="360" w:hanging="360"/>
        <w:rPr>
          <w:sz w:val="24"/>
          <w:szCs w:val="24"/>
          <w:lang w:val="uk-UA"/>
        </w:rPr>
      </w:pPr>
      <w:r w:rsidRPr="00003FB4">
        <w:rPr>
          <w:sz w:val="24"/>
          <w:szCs w:val="24"/>
          <w:lang w:val="uk-UA"/>
        </w:rPr>
        <w:t>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</w:p>
    <w:p w:rsidR="00242A75" w:rsidRPr="00003FB4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  <w:r w:rsidRPr="00003FB4">
        <w:rPr>
          <w:rFonts w:ascii="Times New Roman" w:hAnsi="Times New Roman" w:cs="Times New Roman"/>
          <w:color w:val="auto"/>
        </w:rPr>
        <w:t>(далі - Програма)</w:t>
      </w:r>
    </w:p>
    <w:p w:rsidR="00242A75" w:rsidRPr="005107ED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984"/>
        <w:gridCol w:w="5206"/>
      </w:tblGrid>
      <w:tr w:rsidR="00242A75" w:rsidRPr="001056E2" w:rsidTr="005153E8">
        <w:trPr>
          <w:trHeight w:val="845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Ініціатор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1056E2" w:rsidTr="005153E8">
        <w:trPr>
          <w:trHeight w:val="830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1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Закон України №2801-ХІІ від 19.11.1992 «Основи законодавства України про охорону здоров'я», Закон України №2168-VIII від 19.10.2017 «Про державні фінансові гарантії медичного обслуговування населення» (ст.3)</w:t>
            </w:r>
          </w:p>
        </w:tc>
      </w:tr>
      <w:tr w:rsidR="00242A75" w:rsidRPr="001056E2" w:rsidTr="005153E8">
        <w:trPr>
          <w:trHeight w:val="533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Розробник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1056E2" w:rsidTr="005153E8">
        <w:trPr>
          <w:trHeight w:val="523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056E2">
              <w:rPr>
                <w:rFonts w:ascii="Times New Roman" w:hAnsi="Times New Roman" w:cs="Times New Roman"/>
                <w:color w:val="auto"/>
              </w:rPr>
              <w:t>Співрозробники</w:t>
            </w:r>
            <w:proofErr w:type="spellEnd"/>
            <w:r w:rsidRPr="001056E2">
              <w:rPr>
                <w:rFonts w:ascii="Times New Roman" w:hAnsi="Times New Roman" w:cs="Times New Roman"/>
                <w:color w:val="auto"/>
              </w:rPr>
              <w:t xml:space="preserve">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42A75" w:rsidRPr="001056E2" w:rsidTr="005153E8">
        <w:trPr>
          <w:trHeight w:val="658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Відповідальний виконавець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1056E2" w:rsidTr="005153E8">
        <w:trPr>
          <w:trHeight w:val="835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Учасники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КНП «Роменська ЦРЛ» РМР, Роменська міська рада, виконавчий комітет Роменської міської ради</w:t>
            </w:r>
          </w:p>
        </w:tc>
      </w:tr>
      <w:tr w:rsidR="00242A75" w:rsidRPr="001056E2" w:rsidTr="005153E8">
        <w:trPr>
          <w:trHeight w:val="528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Період реалізації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2019-2022 роки</w:t>
            </w:r>
          </w:p>
        </w:tc>
      </w:tr>
      <w:tr w:rsidR="00242A75" w:rsidRPr="001056E2" w:rsidTr="005153E8">
        <w:trPr>
          <w:trHeight w:val="557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Перелік бюджетів, які беруть участь у виконанні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Державний бюджет, </w:t>
            </w:r>
            <w:proofErr w:type="spellStart"/>
            <w:r w:rsidRPr="001056E2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1056E2">
              <w:rPr>
                <w:rFonts w:ascii="Times New Roman" w:hAnsi="Times New Roman" w:cs="Times New Roman"/>
                <w:color w:val="auto"/>
              </w:rPr>
              <w:t>, кошти НСЗУ, обласний бюджет, міський бюджет, інші місцеві кошти, бюджети об'єднаних територіальних громад, інша субвенція районного бюджету</w:t>
            </w:r>
          </w:p>
        </w:tc>
      </w:tr>
      <w:tr w:rsidR="00242A75" w:rsidRPr="001056E2" w:rsidTr="005153E8">
        <w:trPr>
          <w:trHeight w:val="1128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BC15F5" w:rsidRPr="005107ED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07ED">
              <w:rPr>
                <w:rFonts w:ascii="Times New Roman" w:hAnsi="Times New Roman" w:cs="Times New Roman"/>
                <w:color w:val="auto"/>
              </w:rPr>
              <w:t xml:space="preserve">Обсяг ресурсів, всього – </w:t>
            </w:r>
            <w:r w:rsidR="0031501A">
              <w:rPr>
                <w:rFonts w:ascii="Times New Roman" w:hAnsi="Times New Roman" w:cs="Times New Roman"/>
                <w:color w:val="auto"/>
              </w:rPr>
              <w:t xml:space="preserve">139124,1 </w:t>
            </w:r>
            <w:r w:rsidRPr="005107ED">
              <w:rPr>
                <w:rFonts w:ascii="Times New Roman" w:hAnsi="Times New Roman" w:cs="Times New Roman"/>
                <w:color w:val="auto"/>
              </w:rPr>
              <w:t xml:space="preserve">тис. грн. </w:t>
            </w:r>
          </w:p>
          <w:p w:rsidR="00BC15F5" w:rsidRPr="005107ED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07ED">
              <w:rPr>
                <w:rFonts w:ascii="Times New Roman" w:hAnsi="Times New Roman" w:cs="Times New Roman"/>
                <w:color w:val="auto"/>
              </w:rPr>
              <w:t xml:space="preserve">в т.ч.: Міський бюджет – </w:t>
            </w:r>
            <w:r w:rsidR="0031501A">
              <w:rPr>
                <w:rFonts w:ascii="Times New Roman" w:hAnsi="Times New Roman" w:cs="Times New Roman"/>
                <w:color w:val="auto"/>
              </w:rPr>
              <w:t>68242,4</w:t>
            </w:r>
            <w:r w:rsidRPr="005107ED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5107ED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07ED">
              <w:rPr>
                <w:rFonts w:ascii="Times New Roman" w:hAnsi="Times New Roman" w:cs="Times New Roman"/>
                <w:color w:val="auto"/>
              </w:rPr>
              <w:t xml:space="preserve">Держбюджет, </w:t>
            </w:r>
            <w:proofErr w:type="spellStart"/>
            <w:r w:rsidRPr="005107ED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5107ED">
              <w:rPr>
                <w:rFonts w:ascii="Times New Roman" w:hAnsi="Times New Roman" w:cs="Times New Roman"/>
                <w:color w:val="auto"/>
              </w:rPr>
              <w:t xml:space="preserve"> (кошти НСЗУ) – </w:t>
            </w:r>
            <w:r>
              <w:rPr>
                <w:rFonts w:ascii="Times New Roman" w:hAnsi="Times New Roman" w:cs="Times New Roman"/>
                <w:color w:val="auto"/>
              </w:rPr>
              <w:t>61136,4</w:t>
            </w:r>
            <w:r w:rsidRPr="005107ED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5107ED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07ED">
              <w:rPr>
                <w:rFonts w:ascii="Times New Roman" w:hAnsi="Times New Roman" w:cs="Times New Roman"/>
                <w:color w:val="auto"/>
              </w:rPr>
              <w:t xml:space="preserve">Інші субвенції з районного бюджету – </w:t>
            </w:r>
            <w:r w:rsidRPr="005107ED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>3767,6</w:t>
            </w:r>
            <w:r w:rsidRPr="005107ED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BC15F5" w:rsidRPr="005107ED" w:rsidRDefault="00BC15F5" w:rsidP="00BC15F5">
            <w:pPr>
              <w:rPr>
                <w:rFonts w:ascii="Times New Roman" w:hAnsi="Times New Roman" w:cs="Times New Roman"/>
                <w:color w:val="auto"/>
              </w:rPr>
            </w:pPr>
            <w:r w:rsidRPr="005107ED">
              <w:rPr>
                <w:rFonts w:ascii="Times New Roman" w:hAnsi="Times New Roman" w:cs="Times New Roman"/>
                <w:color w:val="auto"/>
              </w:rPr>
              <w:t xml:space="preserve">Дотація з обласного бюджету на комунальні послуги – </w:t>
            </w:r>
            <w:r w:rsidR="0031501A">
              <w:rPr>
                <w:rFonts w:ascii="Times New Roman" w:hAnsi="Times New Roman" w:cs="Times New Roman"/>
                <w:color w:val="auto"/>
              </w:rPr>
              <w:t>5829,4</w:t>
            </w:r>
            <w:r w:rsidRPr="005107ED">
              <w:rPr>
                <w:rFonts w:ascii="Times New Roman" w:hAnsi="Times New Roman" w:cs="Times New Roman"/>
                <w:color w:val="auto"/>
              </w:rPr>
              <w:t xml:space="preserve"> тис. грн.</w:t>
            </w:r>
          </w:p>
          <w:p w:rsidR="00242A75" w:rsidRPr="001056E2" w:rsidRDefault="00BC15F5" w:rsidP="00BC15F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proofErr w:type="spellStart"/>
            <w:r w:rsidRPr="005107ED">
              <w:rPr>
                <w:rFonts w:ascii="Times New Roman" w:hAnsi="Times New Roman" w:cs="Times New Roman"/>
                <w:color w:val="auto"/>
              </w:rPr>
              <w:t>Андріяшіська</w:t>
            </w:r>
            <w:proofErr w:type="spellEnd"/>
            <w:r w:rsidRPr="005107ED">
              <w:rPr>
                <w:rFonts w:ascii="Times New Roman" w:hAnsi="Times New Roman" w:cs="Times New Roman"/>
                <w:color w:val="auto"/>
              </w:rPr>
              <w:t xml:space="preserve"> ОТГ – 148,3 тис. грн.</w:t>
            </w:r>
          </w:p>
        </w:tc>
      </w:tr>
    </w:tbl>
    <w:p w:rsidR="00242A75" w:rsidRPr="005107ED" w:rsidRDefault="00242A75" w:rsidP="002D11A0">
      <w:pPr>
        <w:rPr>
          <w:rFonts w:ascii="Times New Roman" w:hAnsi="Times New Roman" w:cs="Times New Roman"/>
        </w:rPr>
      </w:pP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r w:rsidRPr="002D11A0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242A75" w:rsidRPr="00003FB4" w:rsidRDefault="00242A75" w:rsidP="00F05EBA">
      <w:pPr>
        <w:widowControl/>
        <w:spacing w:line="259" w:lineRule="auto"/>
        <w:ind w:left="652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  <w:r w:rsidRPr="00003FB4">
        <w:rPr>
          <w:rFonts w:ascii="Times New Roman" w:hAnsi="Times New Roman" w:cs="Times New Roman"/>
          <w:b/>
          <w:color w:val="auto"/>
        </w:rPr>
        <w:lastRenderedPageBreak/>
        <w:t xml:space="preserve">Додаток </w:t>
      </w:r>
      <w:r w:rsidR="00164C38">
        <w:rPr>
          <w:rFonts w:ascii="Times New Roman" w:hAnsi="Times New Roman" w:cs="Times New Roman"/>
          <w:b/>
          <w:color w:val="auto"/>
          <w:lang w:val="en-US"/>
        </w:rPr>
        <w:t>2</w:t>
      </w:r>
    </w:p>
    <w:p w:rsidR="00242A75" w:rsidRPr="00003FB4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003FB4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Pr="00003FB4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003FB4">
        <w:rPr>
          <w:rFonts w:ascii="Times New Roman" w:hAnsi="Times New Roman" w:cs="Times New Roman"/>
          <w:b/>
          <w:color w:val="auto"/>
        </w:rPr>
        <w:t xml:space="preserve">від </w:t>
      </w:r>
      <w:r w:rsidR="00FF3E5C">
        <w:rPr>
          <w:rFonts w:ascii="Times New Roman" w:hAnsi="Times New Roman" w:cs="Times New Roman"/>
          <w:b/>
          <w:color w:val="auto"/>
        </w:rPr>
        <w:t>17</w:t>
      </w:r>
      <w:r w:rsidRPr="00003FB4">
        <w:rPr>
          <w:rFonts w:ascii="Times New Roman" w:hAnsi="Times New Roman" w:cs="Times New Roman"/>
          <w:b/>
          <w:color w:val="auto"/>
        </w:rPr>
        <w:t>.1</w:t>
      </w:r>
      <w:r w:rsidR="00FF3E5C">
        <w:rPr>
          <w:rFonts w:ascii="Times New Roman" w:hAnsi="Times New Roman" w:cs="Times New Roman"/>
          <w:b/>
          <w:color w:val="auto"/>
        </w:rPr>
        <w:t>2</w:t>
      </w:r>
      <w:r w:rsidRPr="00003FB4">
        <w:rPr>
          <w:rFonts w:ascii="Times New Roman" w:hAnsi="Times New Roman" w:cs="Times New Roman"/>
          <w:b/>
          <w:color w:val="auto"/>
        </w:rPr>
        <w:t>.2019</w:t>
      </w:r>
    </w:p>
    <w:p w:rsidR="00242A75" w:rsidRPr="00003FB4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242A75" w:rsidRPr="00003FB4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  <w:r w:rsidRPr="00003FB4">
        <w:rPr>
          <w:rFonts w:ascii="Times New Roman" w:hAnsi="Times New Roman" w:cs="Times New Roman"/>
          <w:b/>
          <w:bCs/>
          <w:lang w:eastAsia="ru-RU"/>
        </w:rPr>
        <w:t xml:space="preserve">Ресурсне забезпечення Програми </w:t>
      </w:r>
    </w:p>
    <w:p w:rsidR="00242A75" w:rsidRPr="00003FB4" w:rsidRDefault="00242A75" w:rsidP="003070A4">
      <w:pPr>
        <w:widowControl/>
        <w:jc w:val="center"/>
        <w:rPr>
          <w:rFonts w:ascii="Times New Roman" w:hAnsi="Times New Roman" w:cs="Times New Roman"/>
          <w:color w:val="auto"/>
        </w:rPr>
      </w:pPr>
      <w:r w:rsidRPr="00003FB4">
        <w:rPr>
          <w:rFonts w:ascii="Times New Roman" w:hAnsi="Times New Roman" w:cs="Times New Roman"/>
          <w:bCs/>
          <w:lang w:eastAsia="ru-RU"/>
        </w:rPr>
        <w:t>(в новій редакції)</w:t>
      </w:r>
    </w:p>
    <w:tbl>
      <w:tblPr>
        <w:tblW w:w="9463" w:type="dxa"/>
        <w:tblInd w:w="108" w:type="dxa"/>
        <w:tblLook w:val="00A0"/>
      </w:tblPr>
      <w:tblGrid>
        <w:gridCol w:w="2488"/>
        <w:gridCol w:w="1362"/>
        <w:gridCol w:w="1362"/>
        <w:gridCol w:w="1362"/>
        <w:gridCol w:w="1362"/>
        <w:gridCol w:w="1527"/>
      </w:tblGrid>
      <w:tr w:rsidR="00AB5852" w:rsidRPr="00003FB4" w:rsidTr="00F002C7">
        <w:trPr>
          <w:trHeight w:val="4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Етапи виконання Програми</w:t>
            </w:r>
          </w:p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Усього витрат на виконання Програми</w:t>
            </w:r>
          </w:p>
        </w:tc>
      </w:tr>
      <w:tr w:rsidR="00242A75" w:rsidRPr="00003FB4" w:rsidTr="003070A4">
        <w:trPr>
          <w:trHeight w:val="64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52FC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3B52FC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Обсяг ресурсів, всього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41289,7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46517,1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29164,0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22153,3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139124,1</w:t>
            </w:r>
          </w:p>
        </w:tc>
      </w:tr>
      <w:tr w:rsidR="003B52FC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3B52FC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2FC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AD7040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27113,9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20361,5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10664,3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10102,7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68242,4</w:t>
            </w:r>
          </w:p>
        </w:tc>
      </w:tr>
      <w:tr w:rsidR="003B52FC" w:rsidRPr="00003FB4" w:rsidTr="00A46B62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AD7040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3FB4">
              <w:rPr>
                <w:rFonts w:ascii="Times New Roman" w:hAnsi="Times New Roman" w:cs="Times New Roman"/>
                <w:lang w:eastAsia="ru-RU"/>
              </w:rPr>
              <w:t>Держбюжет</w:t>
            </w:r>
            <w:proofErr w:type="spellEnd"/>
            <w:r w:rsidRPr="00003FB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03FB4">
              <w:rPr>
                <w:rFonts w:ascii="Times New Roman" w:hAnsi="Times New Roman" w:cs="Times New Roman"/>
                <w:lang w:eastAsia="ru-RU"/>
              </w:rPr>
              <w:t>медсубвенція</w:t>
            </w:r>
            <w:proofErr w:type="spellEnd"/>
            <w:r w:rsidRPr="00003FB4">
              <w:rPr>
                <w:rFonts w:ascii="Times New Roman" w:hAnsi="Times New Roman" w:cs="Times New Roman"/>
                <w:lang w:eastAsia="ru-RU"/>
              </w:rPr>
              <w:t xml:space="preserve"> (кошти НСЗУ)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5809,0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24777,1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18499,7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12050,6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61136,4</w:t>
            </w:r>
          </w:p>
        </w:tc>
      </w:tr>
      <w:tr w:rsidR="003B52FC" w:rsidRPr="00003FB4" w:rsidTr="00A46B62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AD7040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Інші субвенції з районного бюджету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3767,6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3767,6</w:t>
            </w:r>
          </w:p>
        </w:tc>
      </w:tr>
      <w:tr w:rsidR="003B52FC" w:rsidRPr="00003FB4" w:rsidTr="00A46B62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AD7040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Дотація з обласного бюджету на комунальні послуги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4450,9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1378,5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1501A" w:rsidP="003B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5829,4</w:t>
            </w:r>
          </w:p>
        </w:tc>
      </w:tr>
      <w:tr w:rsidR="003B52FC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FC" w:rsidRPr="00003FB4" w:rsidRDefault="003B52FC" w:rsidP="00AD7040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3FB4">
              <w:rPr>
                <w:rFonts w:ascii="Times New Roman" w:hAnsi="Times New Roman" w:cs="Times New Roman"/>
                <w:lang w:eastAsia="ru-RU"/>
              </w:rPr>
              <w:t>Андріяшіська</w:t>
            </w:r>
            <w:proofErr w:type="spellEnd"/>
            <w:r w:rsidRPr="00003FB4">
              <w:rPr>
                <w:rFonts w:ascii="Times New Roman" w:hAnsi="Times New Roman" w:cs="Times New Roman"/>
                <w:lang w:eastAsia="ru-RU"/>
              </w:rPr>
              <w:t xml:space="preserve"> ОТГ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148,3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FC" w:rsidRPr="003B52FC" w:rsidRDefault="003B52FC" w:rsidP="003B52FC">
            <w:pPr>
              <w:jc w:val="center"/>
              <w:rPr>
                <w:rFonts w:ascii="Times New Roman" w:hAnsi="Times New Roman" w:cs="Times New Roman"/>
              </w:rPr>
            </w:pPr>
            <w:r w:rsidRPr="003B52FC">
              <w:rPr>
                <w:rFonts w:ascii="Times New Roman" w:hAnsi="Times New Roman" w:cs="Times New Roman"/>
                <w:sz w:val="22"/>
              </w:rPr>
              <w:t>148,3</w:t>
            </w:r>
          </w:p>
        </w:tc>
      </w:tr>
    </w:tbl>
    <w:p w:rsidR="00242A75" w:rsidRPr="00003FB4" w:rsidRDefault="00242A75" w:rsidP="00F02DF4">
      <w:pPr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ru-RU"/>
        </w:rPr>
        <w:sectPr w:rsidR="00242A75" w:rsidRPr="00003F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3FB4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242A75" w:rsidRPr="005107ED" w:rsidRDefault="00242A75" w:rsidP="005107ED">
      <w:pPr>
        <w:jc w:val="center"/>
        <w:rPr>
          <w:rFonts w:ascii="Times New Roman" w:hAnsi="Times New Roman" w:cs="Times New Roman"/>
          <w:b/>
        </w:rPr>
      </w:pPr>
      <w:r w:rsidRPr="005107ED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242A75" w:rsidRPr="004B0B25" w:rsidRDefault="00242A75" w:rsidP="005107ED">
      <w:pPr>
        <w:jc w:val="center"/>
        <w:rPr>
          <w:rFonts w:ascii="Times New Roman" w:hAnsi="Times New Roman" w:cs="Times New Roman"/>
          <w:b/>
        </w:rPr>
      </w:pPr>
      <w:r w:rsidRPr="004B0B25">
        <w:rPr>
          <w:rFonts w:ascii="Times New Roman" w:hAnsi="Times New Roman" w:cs="Times New Roman"/>
          <w:b/>
        </w:rPr>
        <w:t>до проекту рішення Роменської міської ради</w:t>
      </w:r>
      <w:r w:rsidRPr="004B0B25">
        <w:rPr>
          <w:rFonts w:ascii="Times New Roman" w:hAnsi="Times New Roman" w:cs="Times New Roman"/>
          <w:b/>
        </w:rPr>
        <w:br/>
        <w:t xml:space="preserve">«Про внесення змін до міської Програми розвитку та підтримки комунального некомерційного підприємства «Роменська центральна районна лікарня» </w:t>
      </w:r>
      <w:r w:rsidRPr="004B0B25">
        <w:rPr>
          <w:rFonts w:ascii="Times New Roman" w:hAnsi="Times New Roman" w:cs="Times New Roman"/>
          <w:b/>
        </w:rPr>
        <w:br/>
        <w:t>Роменської міської ради на 2019-202</w:t>
      </w:r>
      <w:r w:rsidR="00C66282">
        <w:rPr>
          <w:rFonts w:ascii="Times New Roman" w:hAnsi="Times New Roman" w:cs="Times New Roman"/>
          <w:b/>
        </w:rPr>
        <w:t>2</w:t>
      </w:r>
      <w:r w:rsidRPr="004B0B25">
        <w:rPr>
          <w:rFonts w:ascii="Times New Roman" w:hAnsi="Times New Roman" w:cs="Times New Roman"/>
          <w:b/>
        </w:rPr>
        <w:t xml:space="preserve"> роки»</w:t>
      </w:r>
    </w:p>
    <w:p w:rsidR="00242A75" w:rsidRPr="004B0B25" w:rsidRDefault="00242A75" w:rsidP="005107ED">
      <w:pPr>
        <w:rPr>
          <w:rFonts w:ascii="Times New Roman" w:hAnsi="Times New Roman" w:cs="Times New Roman"/>
        </w:rPr>
      </w:pPr>
    </w:p>
    <w:p w:rsidR="00A96C57" w:rsidRDefault="00242A75" w:rsidP="00AF6E49">
      <w:pPr>
        <w:ind w:firstLine="1418"/>
        <w:jc w:val="both"/>
        <w:rPr>
          <w:rFonts w:ascii="Times New Roman" w:hAnsi="Times New Roman" w:cs="Times New Roman"/>
        </w:rPr>
      </w:pPr>
      <w:r w:rsidRPr="004B0B25">
        <w:rPr>
          <w:rFonts w:ascii="Times New Roman" w:hAnsi="Times New Roman" w:cs="Times New Roman"/>
        </w:rPr>
        <w:t>Проект рішення 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 підготовлений та виноситься на розгляд міської ради пізніше терміну відповідно до пункту 2 статті 34 розділу І Регламенту роботи Роменської міської ради, затвердженого рішенням міської ради сьомого скликання від 24.11.2015р. шляхом вне</w:t>
      </w:r>
      <w:r w:rsidR="007F7070">
        <w:rPr>
          <w:rFonts w:ascii="Times New Roman" w:hAnsi="Times New Roman" w:cs="Times New Roman"/>
        </w:rPr>
        <w:t>сення</w:t>
      </w:r>
      <w:r w:rsidRPr="004B0B25">
        <w:rPr>
          <w:rFonts w:ascii="Times New Roman" w:hAnsi="Times New Roman" w:cs="Times New Roman"/>
        </w:rPr>
        <w:t xml:space="preserve"> зміни </w:t>
      </w:r>
      <w:r w:rsidR="00072EB5" w:rsidRPr="004B0B25">
        <w:rPr>
          <w:rFonts w:ascii="Times New Roman" w:hAnsi="Times New Roman" w:cs="Times New Roman"/>
        </w:rPr>
        <w:t xml:space="preserve">до </w:t>
      </w:r>
      <w:r w:rsidR="004B0B25">
        <w:rPr>
          <w:rFonts w:ascii="Times New Roman" w:hAnsi="Times New Roman" w:cs="Times New Roman"/>
        </w:rPr>
        <w:t xml:space="preserve">паспорту та до </w:t>
      </w:r>
      <w:r w:rsidRPr="004B0B25">
        <w:rPr>
          <w:rFonts w:ascii="Times New Roman" w:hAnsi="Times New Roman" w:cs="Times New Roman"/>
        </w:rPr>
        <w:t>додатку</w:t>
      </w:r>
      <w:r w:rsidR="007F7070">
        <w:rPr>
          <w:rFonts w:ascii="Times New Roman" w:hAnsi="Times New Roman" w:cs="Times New Roman"/>
        </w:rPr>
        <w:t xml:space="preserve">1, </w:t>
      </w:r>
      <w:r w:rsidR="00164C38" w:rsidRPr="004B0B25">
        <w:rPr>
          <w:rFonts w:ascii="Times New Roman" w:hAnsi="Times New Roman" w:cs="Times New Roman"/>
          <w:lang w:val="ru-RU"/>
        </w:rPr>
        <w:t>2</w:t>
      </w:r>
      <w:r w:rsidRPr="004B0B25">
        <w:rPr>
          <w:rFonts w:ascii="Times New Roman" w:hAnsi="Times New Roman" w:cs="Times New Roman"/>
        </w:rPr>
        <w:t xml:space="preserve">, </w:t>
      </w:r>
      <w:r w:rsidR="00164C38" w:rsidRPr="004B0B25">
        <w:rPr>
          <w:rFonts w:ascii="Times New Roman" w:hAnsi="Times New Roman" w:cs="Times New Roman"/>
          <w:lang w:val="ru-RU"/>
        </w:rPr>
        <w:t>3</w:t>
      </w:r>
      <w:r w:rsidRPr="004B0B25">
        <w:rPr>
          <w:rFonts w:ascii="Times New Roman" w:hAnsi="Times New Roman" w:cs="Times New Roman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7F7070">
        <w:rPr>
          <w:rFonts w:ascii="Times New Roman" w:hAnsi="Times New Roman" w:cs="Times New Roman"/>
        </w:rPr>
        <w:t>2</w:t>
      </w:r>
      <w:r w:rsidRPr="004B0B25">
        <w:rPr>
          <w:rFonts w:ascii="Times New Roman" w:hAnsi="Times New Roman" w:cs="Times New Roman"/>
        </w:rPr>
        <w:t xml:space="preserve"> роки </w:t>
      </w:r>
      <w:r w:rsidR="007F7070">
        <w:rPr>
          <w:rFonts w:ascii="Times New Roman" w:hAnsi="Times New Roman" w:cs="Times New Roman"/>
        </w:rPr>
        <w:t xml:space="preserve">в зв'язку з оперативним прийняттям рішення щодо </w:t>
      </w:r>
      <w:r w:rsidR="00A96C57">
        <w:rPr>
          <w:rFonts w:ascii="Times New Roman" w:hAnsi="Times New Roman" w:cs="Times New Roman"/>
        </w:rPr>
        <w:t>виділення додаткових коштів:</w:t>
      </w:r>
      <w:r w:rsidR="00A96C57" w:rsidRPr="002B23ED">
        <w:rPr>
          <w:rFonts w:ascii="Times New Roman" w:hAnsi="Times New Roman" w:cs="Times New Roman"/>
          <w:b/>
        </w:rPr>
        <w:t>123800</w:t>
      </w:r>
      <w:r w:rsidR="00A96C57" w:rsidRPr="00A96C57">
        <w:rPr>
          <w:rFonts w:ascii="Times New Roman" w:hAnsi="Times New Roman" w:cs="Times New Roman"/>
        </w:rPr>
        <w:t xml:space="preserve"> грн. </w:t>
      </w:r>
      <w:r w:rsidR="00012F1F">
        <w:rPr>
          <w:rFonts w:ascii="Times New Roman" w:hAnsi="Times New Roman" w:cs="Times New Roman"/>
        </w:rPr>
        <w:t xml:space="preserve">- </w:t>
      </w:r>
      <w:r w:rsidR="00A96C57" w:rsidRPr="00A96C57">
        <w:rPr>
          <w:rFonts w:ascii="Times New Roman" w:hAnsi="Times New Roman" w:cs="Times New Roman"/>
        </w:rPr>
        <w:t xml:space="preserve">на продовження проведення поточного ремонту хірургічного </w:t>
      </w:r>
      <w:r w:rsidR="00012F1F">
        <w:rPr>
          <w:rFonts w:ascii="Times New Roman" w:hAnsi="Times New Roman" w:cs="Times New Roman"/>
        </w:rPr>
        <w:t xml:space="preserve">відділення в грудні 2019 року; </w:t>
      </w:r>
      <w:r w:rsidR="00A96C57" w:rsidRPr="002B23ED">
        <w:rPr>
          <w:rFonts w:ascii="Times New Roman" w:hAnsi="Times New Roman" w:cs="Times New Roman"/>
          <w:b/>
        </w:rPr>
        <w:t>312730</w:t>
      </w:r>
      <w:r w:rsidR="00A96C57" w:rsidRPr="00A96C57">
        <w:rPr>
          <w:rFonts w:ascii="Times New Roman" w:hAnsi="Times New Roman" w:cs="Times New Roman"/>
        </w:rPr>
        <w:t xml:space="preserve"> грн. на придбання обладнання для проведення </w:t>
      </w:r>
      <w:proofErr w:type="spellStart"/>
      <w:r w:rsidR="00A96C57" w:rsidRPr="00A96C57">
        <w:rPr>
          <w:rFonts w:ascii="Times New Roman" w:hAnsi="Times New Roman" w:cs="Times New Roman"/>
        </w:rPr>
        <w:t>гістероскопічних</w:t>
      </w:r>
      <w:proofErr w:type="spellEnd"/>
      <w:r w:rsidR="00A96C57" w:rsidRPr="00A96C57">
        <w:rPr>
          <w:rFonts w:ascii="Times New Roman" w:hAnsi="Times New Roman" w:cs="Times New Roman"/>
        </w:rPr>
        <w:t xml:space="preserve"> досліджень (в т.ч. електровакуумні лампи – </w:t>
      </w:r>
      <w:r w:rsidR="00A96C57" w:rsidRPr="00AF6E49">
        <w:rPr>
          <w:rFonts w:ascii="Times New Roman" w:hAnsi="Times New Roman" w:cs="Times New Roman"/>
          <w:b/>
        </w:rPr>
        <w:t>56900</w:t>
      </w:r>
      <w:r w:rsidR="00A96C57" w:rsidRPr="00A96C57">
        <w:rPr>
          <w:rFonts w:ascii="Times New Roman" w:hAnsi="Times New Roman" w:cs="Times New Roman"/>
        </w:rPr>
        <w:t xml:space="preserve"> грн., машини та предмети спеціального призначення – </w:t>
      </w:r>
      <w:r w:rsidR="00E758A7" w:rsidRPr="00E758A7">
        <w:rPr>
          <w:rFonts w:ascii="Times New Roman" w:hAnsi="Times New Roman" w:cs="Times New Roman"/>
        </w:rPr>
        <w:t xml:space="preserve">призначення – </w:t>
      </w:r>
      <w:r w:rsidR="00E758A7" w:rsidRPr="00E758A7">
        <w:rPr>
          <w:rFonts w:ascii="Times New Roman" w:hAnsi="Times New Roman" w:cs="Times New Roman"/>
          <w:b/>
        </w:rPr>
        <w:t>93323</w:t>
      </w:r>
      <w:r w:rsidR="00E758A7" w:rsidRPr="00E758A7">
        <w:rPr>
          <w:rFonts w:ascii="Times New Roman" w:hAnsi="Times New Roman" w:cs="Times New Roman"/>
        </w:rPr>
        <w:t xml:space="preserve"> грн., насоси для рідин – </w:t>
      </w:r>
      <w:r w:rsidR="00E758A7" w:rsidRPr="00E758A7">
        <w:rPr>
          <w:rFonts w:ascii="Times New Roman" w:hAnsi="Times New Roman" w:cs="Times New Roman"/>
          <w:b/>
        </w:rPr>
        <w:t>162507</w:t>
      </w:r>
      <w:r w:rsidR="00E758A7" w:rsidRPr="00E758A7">
        <w:rPr>
          <w:rFonts w:ascii="Times New Roman" w:hAnsi="Times New Roman" w:cs="Times New Roman"/>
        </w:rPr>
        <w:t xml:space="preserve"> грн.</w:t>
      </w:r>
      <w:r w:rsidR="00A96C57" w:rsidRPr="00A96C57">
        <w:rPr>
          <w:rFonts w:ascii="Times New Roman" w:hAnsi="Times New Roman" w:cs="Times New Roman"/>
        </w:rPr>
        <w:t xml:space="preserve"> грн.).</w:t>
      </w:r>
      <w:r w:rsidR="005B4F33">
        <w:rPr>
          <w:rFonts w:ascii="Times New Roman" w:hAnsi="Times New Roman" w:cs="Times New Roman"/>
        </w:rPr>
        <w:t xml:space="preserve"> та </w:t>
      </w:r>
      <w:r w:rsidR="00012F1F" w:rsidRPr="00012F1F">
        <w:rPr>
          <w:rFonts w:ascii="Times New Roman" w:hAnsi="Times New Roman" w:cs="Times New Roman"/>
        </w:rPr>
        <w:t>внес</w:t>
      </w:r>
      <w:r w:rsidR="00841FB3">
        <w:rPr>
          <w:rFonts w:ascii="Times New Roman" w:hAnsi="Times New Roman" w:cs="Times New Roman"/>
        </w:rPr>
        <w:t>енн</w:t>
      </w:r>
      <w:r w:rsidR="002B23ED">
        <w:rPr>
          <w:rFonts w:ascii="Times New Roman" w:hAnsi="Times New Roman" w:cs="Times New Roman"/>
        </w:rPr>
        <w:t>і</w:t>
      </w:r>
      <w:r w:rsidR="00012F1F" w:rsidRPr="00012F1F">
        <w:rPr>
          <w:rFonts w:ascii="Times New Roman" w:hAnsi="Times New Roman" w:cs="Times New Roman"/>
        </w:rPr>
        <w:t xml:space="preserve"> змін</w:t>
      </w:r>
      <w:r w:rsidR="002B23ED">
        <w:rPr>
          <w:rFonts w:ascii="Times New Roman" w:hAnsi="Times New Roman" w:cs="Times New Roman"/>
        </w:rPr>
        <w:t>и</w:t>
      </w:r>
      <w:r w:rsidR="00F957E4">
        <w:rPr>
          <w:rFonts w:ascii="Times New Roman" w:hAnsi="Times New Roman" w:cs="Times New Roman"/>
        </w:rPr>
        <w:t>:</w:t>
      </w:r>
      <w:r w:rsidR="00012F1F" w:rsidRPr="00012F1F">
        <w:rPr>
          <w:rFonts w:ascii="Times New Roman" w:hAnsi="Times New Roman" w:cs="Times New Roman"/>
        </w:rPr>
        <w:t xml:space="preserve"> по видатках</w:t>
      </w:r>
      <w:r w:rsidR="002B23ED">
        <w:rPr>
          <w:rFonts w:ascii="Times New Roman" w:hAnsi="Times New Roman" w:cs="Times New Roman"/>
        </w:rPr>
        <w:t xml:space="preserve"> по </w:t>
      </w:r>
      <w:r w:rsidR="00012F1F" w:rsidRPr="00012F1F">
        <w:rPr>
          <w:rFonts w:ascii="Times New Roman" w:hAnsi="Times New Roman" w:cs="Times New Roman"/>
        </w:rPr>
        <w:t>спеціальному фонду</w:t>
      </w:r>
      <w:r w:rsidR="005B4F33">
        <w:rPr>
          <w:rFonts w:ascii="Times New Roman" w:hAnsi="Times New Roman" w:cs="Times New Roman"/>
        </w:rPr>
        <w:t>:</w:t>
      </w:r>
      <w:r w:rsidR="00012F1F" w:rsidRPr="00012F1F">
        <w:rPr>
          <w:rFonts w:ascii="Times New Roman" w:hAnsi="Times New Roman" w:cs="Times New Roman"/>
        </w:rPr>
        <w:t>зменш</w:t>
      </w:r>
      <w:r w:rsidR="002B23ED">
        <w:rPr>
          <w:rFonts w:ascii="Times New Roman" w:hAnsi="Times New Roman" w:cs="Times New Roman"/>
        </w:rPr>
        <w:t>ен</w:t>
      </w:r>
      <w:r w:rsidR="00E758A7">
        <w:rPr>
          <w:rFonts w:ascii="Times New Roman" w:hAnsi="Times New Roman" w:cs="Times New Roman"/>
        </w:rPr>
        <w:t>і</w:t>
      </w:r>
      <w:r w:rsidR="00012F1F" w:rsidRPr="00012F1F">
        <w:rPr>
          <w:rFonts w:ascii="Times New Roman" w:hAnsi="Times New Roman" w:cs="Times New Roman"/>
        </w:rPr>
        <w:t xml:space="preserve"> видатк</w:t>
      </w:r>
      <w:r w:rsidR="00E758A7">
        <w:rPr>
          <w:rFonts w:ascii="Times New Roman" w:hAnsi="Times New Roman" w:cs="Times New Roman"/>
        </w:rPr>
        <w:t>и</w:t>
      </w:r>
      <w:r w:rsidR="00012F1F" w:rsidRPr="00012F1F">
        <w:rPr>
          <w:rFonts w:ascii="Times New Roman" w:hAnsi="Times New Roman" w:cs="Times New Roman"/>
        </w:rPr>
        <w:t xml:space="preserve"> спеціального фонду місцевого бюджету по КЕКВ 3110 «Придбання обладнання і предметів довгострокового користування» в сумі 100990 грн. (економія при закупівлі по тендерній процедурі за нижчою ціною РХ71-07303-1 інвертора та високовольтного трансформато</w:t>
      </w:r>
      <w:r w:rsidR="002B23ED">
        <w:rPr>
          <w:rFonts w:ascii="Times New Roman" w:hAnsi="Times New Roman" w:cs="Times New Roman"/>
        </w:rPr>
        <w:t xml:space="preserve">ра для КНП «Роменська ЦРЛ» РМР); </w:t>
      </w:r>
      <w:r w:rsidR="00012F1F" w:rsidRPr="00012F1F">
        <w:rPr>
          <w:rFonts w:ascii="Times New Roman" w:hAnsi="Times New Roman" w:cs="Times New Roman"/>
        </w:rPr>
        <w:t>зменш</w:t>
      </w:r>
      <w:r w:rsidR="002B23ED">
        <w:rPr>
          <w:rFonts w:ascii="Times New Roman" w:hAnsi="Times New Roman" w:cs="Times New Roman"/>
        </w:rPr>
        <w:t>ен</w:t>
      </w:r>
      <w:r w:rsidR="00E758A7">
        <w:rPr>
          <w:rFonts w:ascii="Times New Roman" w:hAnsi="Times New Roman" w:cs="Times New Roman"/>
        </w:rPr>
        <w:t>і</w:t>
      </w:r>
      <w:r w:rsidR="00012F1F" w:rsidRPr="00012F1F">
        <w:rPr>
          <w:rFonts w:ascii="Times New Roman" w:hAnsi="Times New Roman" w:cs="Times New Roman"/>
        </w:rPr>
        <w:t xml:space="preserve"> видатк</w:t>
      </w:r>
      <w:r w:rsidR="00E758A7">
        <w:rPr>
          <w:rFonts w:ascii="Times New Roman" w:hAnsi="Times New Roman" w:cs="Times New Roman"/>
        </w:rPr>
        <w:t>и</w:t>
      </w:r>
      <w:r w:rsidR="00012F1F" w:rsidRPr="00012F1F">
        <w:rPr>
          <w:rFonts w:ascii="Times New Roman" w:hAnsi="Times New Roman" w:cs="Times New Roman"/>
        </w:rPr>
        <w:t xml:space="preserve"> по КЕКВ 3132 «Капітальний ремонт інших об’єктів» в сумі 52076 грн. 02 коп. (за рахунок економії по  проведенню капітального</w:t>
      </w:r>
      <w:r w:rsidR="002B23ED">
        <w:rPr>
          <w:rFonts w:ascii="Times New Roman" w:hAnsi="Times New Roman" w:cs="Times New Roman"/>
        </w:rPr>
        <w:t xml:space="preserve"> ремонту ліфта); п</w:t>
      </w:r>
      <w:r w:rsidR="00012F1F" w:rsidRPr="00012F1F">
        <w:rPr>
          <w:rFonts w:ascii="Times New Roman" w:hAnsi="Times New Roman" w:cs="Times New Roman"/>
        </w:rPr>
        <w:t>о загальному фонду:збільш</w:t>
      </w:r>
      <w:r w:rsidR="002B23ED">
        <w:rPr>
          <w:rFonts w:ascii="Times New Roman" w:hAnsi="Times New Roman" w:cs="Times New Roman"/>
        </w:rPr>
        <w:t>ен</w:t>
      </w:r>
      <w:r w:rsidR="00E758A7">
        <w:rPr>
          <w:rFonts w:ascii="Times New Roman" w:hAnsi="Times New Roman" w:cs="Times New Roman"/>
        </w:rPr>
        <w:t>і</w:t>
      </w:r>
      <w:r w:rsidR="00012F1F" w:rsidRPr="00012F1F">
        <w:rPr>
          <w:rFonts w:ascii="Times New Roman" w:hAnsi="Times New Roman" w:cs="Times New Roman"/>
        </w:rPr>
        <w:t xml:space="preserve"> видатк</w:t>
      </w:r>
      <w:r w:rsidR="00E758A7">
        <w:rPr>
          <w:rFonts w:ascii="Times New Roman" w:hAnsi="Times New Roman" w:cs="Times New Roman"/>
        </w:rPr>
        <w:t>и</w:t>
      </w:r>
      <w:r w:rsidR="00012F1F" w:rsidRPr="00012F1F">
        <w:rPr>
          <w:rFonts w:ascii="Times New Roman" w:hAnsi="Times New Roman" w:cs="Times New Roman"/>
        </w:rPr>
        <w:t xml:space="preserve"> місцевого бюджету загального фонду по КЕКВ 2240 «Оплата послуг крім комунальних» </w:t>
      </w:r>
      <w:r w:rsidR="00012F1F" w:rsidRPr="00AF6E49">
        <w:rPr>
          <w:rFonts w:ascii="Times New Roman" w:hAnsi="Times New Roman" w:cs="Times New Roman"/>
          <w:b/>
        </w:rPr>
        <w:t>60000</w:t>
      </w:r>
      <w:r w:rsidR="00012F1F" w:rsidRPr="00012F1F">
        <w:rPr>
          <w:rFonts w:ascii="Times New Roman" w:hAnsi="Times New Roman" w:cs="Times New Roman"/>
        </w:rPr>
        <w:t xml:space="preserve"> грн. на поточний ремонт пологового відділення;збільш</w:t>
      </w:r>
      <w:r w:rsidR="002B23ED">
        <w:rPr>
          <w:rFonts w:ascii="Times New Roman" w:hAnsi="Times New Roman" w:cs="Times New Roman"/>
        </w:rPr>
        <w:t>ен</w:t>
      </w:r>
      <w:r w:rsidR="00E758A7">
        <w:rPr>
          <w:rFonts w:ascii="Times New Roman" w:hAnsi="Times New Roman" w:cs="Times New Roman"/>
        </w:rPr>
        <w:t>і</w:t>
      </w:r>
      <w:r w:rsidR="00012F1F" w:rsidRPr="00012F1F">
        <w:rPr>
          <w:rFonts w:ascii="Times New Roman" w:hAnsi="Times New Roman" w:cs="Times New Roman"/>
        </w:rPr>
        <w:t xml:space="preserve"> видатк</w:t>
      </w:r>
      <w:r w:rsidR="00E758A7">
        <w:rPr>
          <w:rFonts w:ascii="Times New Roman" w:hAnsi="Times New Roman" w:cs="Times New Roman"/>
        </w:rPr>
        <w:t>и</w:t>
      </w:r>
      <w:r w:rsidR="00012F1F" w:rsidRPr="00012F1F">
        <w:rPr>
          <w:rFonts w:ascii="Times New Roman" w:hAnsi="Times New Roman" w:cs="Times New Roman"/>
        </w:rPr>
        <w:t xml:space="preserve"> по КЕКВ 2210 «Предмети, обладнання та інвентар» в сумі </w:t>
      </w:r>
      <w:r w:rsidR="00012F1F" w:rsidRPr="0027219F">
        <w:rPr>
          <w:rFonts w:ascii="Times New Roman" w:hAnsi="Times New Roman" w:cs="Times New Roman"/>
          <w:b/>
        </w:rPr>
        <w:t>93696 грн. 02 коп.</w:t>
      </w:r>
      <w:r w:rsidR="00012F1F" w:rsidRPr="00012F1F">
        <w:rPr>
          <w:rFonts w:ascii="Times New Roman" w:hAnsi="Times New Roman" w:cs="Times New Roman"/>
        </w:rPr>
        <w:t xml:space="preserve"> на придбання металопластикових вікон</w:t>
      </w:r>
      <w:r w:rsidR="00AF6E49">
        <w:rPr>
          <w:rFonts w:ascii="Times New Roman" w:hAnsi="Times New Roman" w:cs="Times New Roman"/>
        </w:rPr>
        <w:t xml:space="preserve"> для кардіологічного відділення; </w:t>
      </w:r>
      <w:r w:rsidR="00012F1F" w:rsidRPr="00012F1F">
        <w:rPr>
          <w:rFonts w:ascii="Times New Roman" w:hAnsi="Times New Roman" w:cs="Times New Roman"/>
        </w:rPr>
        <w:t>зменш</w:t>
      </w:r>
      <w:r w:rsidR="00AF6E49">
        <w:rPr>
          <w:rFonts w:ascii="Times New Roman" w:hAnsi="Times New Roman" w:cs="Times New Roman"/>
        </w:rPr>
        <w:t>ен</w:t>
      </w:r>
      <w:r w:rsidR="00E758A7">
        <w:rPr>
          <w:rFonts w:ascii="Times New Roman" w:hAnsi="Times New Roman" w:cs="Times New Roman"/>
        </w:rPr>
        <w:t>і</w:t>
      </w:r>
      <w:r w:rsidR="00012F1F" w:rsidRPr="00012F1F">
        <w:rPr>
          <w:rFonts w:ascii="Times New Roman" w:hAnsi="Times New Roman" w:cs="Times New Roman"/>
        </w:rPr>
        <w:t xml:space="preserve"> видатк</w:t>
      </w:r>
      <w:r w:rsidR="00E758A7">
        <w:rPr>
          <w:rFonts w:ascii="Times New Roman" w:hAnsi="Times New Roman" w:cs="Times New Roman"/>
        </w:rPr>
        <w:t>и</w:t>
      </w:r>
      <w:r w:rsidR="00012F1F" w:rsidRPr="00012F1F">
        <w:rPr>
          <w:rFonts w:ascii="Times New Roman" w:hAnsi="Times New Roman" w:cs="Times New Roman"/>
        </w:rPr>
        <w:t xml:space="preserve"> місцевого бюджету загального фонду по КЕКВ 2220 «Медикаменти та перев’язувальні матеріали» в сумі 45000 тис. грн. виділених на закупівлю ліків та виробів медичного призначення та збільш</w:t>
      </w:r>
      <w:r w:rsidR="00E758A7">
        <w:rPr>
          <w:rFonts w:ascii="Times New Roman" w:hAnsi="Times New Roman" w:cs="Times New Roman"/>
        </w:rPr>
        <w:t>ені</w:t>
      </w:r>
      <w:r w:rsidR="00012F1F" w:rsidRPr="00012F1F">
        <w:rPr>
          <w:rFonts w:ascii="Times New Roman" w:hAnsi="Times New Roman" w:cs="Times New Roman"/>
        </w:rPr>
        <w:t xml:space="preserve"> видатки по КЕКВ 2730 «Інші виплати населенню» пільгові медикаменти в сумі </w:t>
      </w:r>
      <w:r w:rsidR="00012F1F" w:rsidRPr="00AF6E49">
        <w:rPr>
          <w:rFonts w:ascii="Times New Roman" w:hAnsi="Times New Roman" w:cs="Times New Roman"/>
          <w:b/>
        </w:rPr>
        <w:t>45000</w:t>
      </w:r>
      <w:r w:rsidR="00012F1F" w:rsidRPr="00012F1F">
        <w:rPr>
          <w:rFonts w:ascii="Times New Roman" w:hAnsi="Times New Roman" w:cs="Times New Roman"/>
        </w:rPr>
        <w:t xml:space="preserve">  грн. (пільгові медикаменти).</w:t>
      </w:r>
    </w:p>
    <w:p w:rsidR="00242A75" w:rsidRPr="004B0B25" w:rsidRDefault="00242A75" w:rsidP="00DC6E99">
      <w:pPr>
        <w:ind w:firstLine="567"/>
        <w:jc w:val="both"/>
        <w:rPr>
          <w:rFonts w:ascii="Times New Roman" w:hAnsi="Times New Roman" w:cs="Times New Roman"/>
        </w:rPr>
      </w:pPr>
      <w:r w:rsidRPr="004B0B25">
        <w:rPr>
          <w:rFonts w:ascii="Times New Roman" w:hAnsi="Times New Roman" w:cs="Times New Roman"/>
        </w:rPr>
        <w:t>На підставі вищевикладеного, просимо розмістити даний проект рішення на офіційному веб-сайті міста, а також включити даний проект рішення до проекту порядку денного ч</w:t>
      </w:r>
      <w:r w:rsidR="00F35B57">
        <w:rPr>
          <w:rFonts w:ascii="Times New Roman" w:hAnsi="Times New Roman" w:cs="Times New Roman"/>
        </w:rPr>
        <w:t>ергового засідання міської ради</w:t>
      </w:r>
      <w:r w:rsidRPr="004B0B25">
        <w:rPr>
          <w:rFonts w:ascii="Times New Roman" w:hAnsi="Times New Roman" w:cs="Times New Roman"/>
        </w:rPr>
        <w:t>.</w:t>
      </w:r>
    </w:p>
    <w:p w:rsidR="00242A75" w:rsidRPr="004B0B25" w:rsidRDefault="00242A75" w:rsidP="005107ED">
      <w:pPr>
        <w:rPr>
          <w:rFonts w:ascii="Times New Roman" w:hAnsi="Times New Roman" w:cs="Times New Roman"/>
        </w:rPr>
      </w:pPr>
    </w:p>
    <w:p w:rsidR="00242A75" w:rsidRPr="005107ED" w:rsidRDefault="00242A75" w:rsidP="005107ED">
      <w:pPr>
        <w:rPr>
          <w:rFonts w:ascii="Times New Roman" w:hAnsi="Times New Roman" w:cs="Times New Roman"/>
        </w:rPr>
      </w:pPr>
    </w:p>
    <w:p w:rsidR="00242A75" w:rsidRDefault="00242A7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5107ED">
        <w:rPr>
          <w:rFonts w:ascii="Times New Roman" w:hAnsi="Times New Roman" w:cs="Times New Roman"/>
          <w:b/>
        </w:rPr>
        <w:t>Головний лікар КНП «Роменська ЦРЛ» РМР                       В</w:t>
      </w:r>
      <w:r w:rsidR="00B37305">
        <w:rPr>
          <w:rFonts w:ascii="Times New Roman" w:hAnsi="Times New Roman" w:cs="Times New Roman"/>
          <w:b/>
        </w:rPr>
        <w:t xml:space="preserve">алентина </w:t>
      </w:r>
      <w:r w:rsidRPr="005107ED">
        <w:rPr>
          <w:rFonts w:ascii="Times New Roman" w:hAnsi="Times New Roman" w:cs="Times New Roman"/>
          <w:b/>
        </w:rPr>
        <w:t>ГУНЬКОВА</w:t>
      </w:r>
    </w:p>
    <w:p w:rsidR="00B37305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</w:p>
    <w:p w:rsidR="00B37305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Погоджено:</w:t>
      </w:r>
    </w:p>
    <w:p w:rsidR="00B37305" w:rsidRPr="005107ED" w:rsidRDefault="00B3730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Заступник міського голови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Ігор ТЕТІРКО</w:t>
      </w:r>
    </w:p>
    <w:p w:rsidR="00242A75" w:rsidRPr="005107ED" w:rsidRDefault="00242A75" w:rsidP="00F02DF4">
      <w:pPr>
        <w:rPr>
          <w:rFonts w:ascii="Times New Roman" w:hAnsi="Times New Roman" w:cs="Times New Roman"/>
          <w:b/>
          <w:color w:val="auto"/>
        </w:rPr>
      </w:pPr>
    </w:p>
    <w:sectPr w:rsidR="00242A75" w:rsidRPr="005107ED" w:rsidSect="00C5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3565"/>
    <w:multiLevelType w:val="multilevel"/>
    <w:tmpl w:val="5404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5D7FF5"/>
    <w:multiLevelType w:val="hybridMultilevel"/>
    <w:tmpl w:val="09C059BE"/>
    <w:lvl w:ilvl="0" w:tplc="A546113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DF4"/>
    <w:rsid w:val="00003FB4"/>
    <w:rsid w:val="00012F1F"/>
    <w:rsid w:val="00026DE4"/>
    <w:rsid w:val="00054899"/>
    <w:rsid w:val="00072EB5"/>
    <w:rsid w:val="00095BFF"/>
    <w:rsid w:val="000B0669"/>
    <w:rsid w:val="000B3089"/>
    <w:rsid w:val="000C0536"/>
    <w:rsid w:val="00101C7B"/>
    <w:rsid w:val="001056E2"/>
    <w:rsid w:val="001131BD"/>
    <w:rsid w:val="00116938"/>
    <w:rsid w:val="00164C38"/>
    <w:rsid w:val="00195D7E"/>
    <w:rsid w:val="001C36DB"/>
    <w:rsid w:val="001E005E"/>
    <w:rsid w:val="001F4E00"/>
    <w:rsid w:val="00235731"/>
    <w:rsid w:val="00242A75"/>
    <w:rsid w:val="002458EB"/>
    <w:rsid w:val="0027219F"/>
    <w:rsid w:val="002B23ED"/>
    <w:rsid w:val="002D11A0"/>
    <w:rsid w:val="002E0FE9"/>
    <w:rsid w:val="002F76C9"/>
    <w:rsid w:val="003070A4"/>
    <w:rsid w:val="0031501A"/>
    <w:rsid w:val="003417DF"/>
    <w:rsid w:val="00365742"/>
    <w:rsid w:val="00380CBD"/>
    <w:rsid w:val="003B52FC"/>
    <w:rsid w:val="003F3E1E"/>
    <w:rsid w:val="00475AAD"/>
    <w:rsid w:val="004B0B25"/>
    <w:rsid w:val="004F6A86"/>
    <w:rsid w:val="005107ED"/>
    <w:rsid w:val="005125F9"/>
    <w:rsid w:val="005153E8"/>
    <w:rsid w:val="0056582C"/>
    <w:rsid w:val="00573E87"/>
    <w:rsid w:val="005B1512"/>
    <w:rsid w:val="005B4F33"/>
    <w:rsid w:val="005E52BF"/>
    <w:rsid w:val="005F00DB"/>
    <w:rsid w:val="0061543B"/>
    <w:rsid w:val="00656B93"/>
    <w:rsid w:val="00674D6A"/>
    <w:rsid w:val="007E789E"/>
    <w:rsid w:val="007F7070"/>
    <w:rsid w:val="008274AF"/>
    <w:rsid w:val="00830080"/>
    <w:rsid w:val="008362B6"/>
    <w:rsid w:val="00841FB3"/>
    <w:rsid w:val="008A2837"/>
    <w:rsid w:val="008C1AC4"/>
    <w:rsid w:val="008D0947"/>
    <w:rsid w:val="008F5379"/>
    <w:rsid w:val="009323C6"/>
    <w:rsid w:val="0098057A"/>
    <w:rsid w:val="009E6F6B"/>
    <w:rsid w:val="00A02F49"/>
    <w:rsid w:val="00A45426"/>
    <w:rsid w:val="00A96C57"/>
    <w:rsid w:val="00AA4E84"/>
    <w:rsid w:val="00AB5852"/>
    <w:rsid w:val="00AD20CE"/>
    <w:rsid w:val="00AD7040"/>
    <w:rsid w:val="00AE0631"/>
    <w:rsid w:val="00AF6E49"/>
    <w:rsid w:val="00B0651B"/>
    <w:rsid w:val="00B10BB7"/>
    <w:rsid w:val="00B10DCD"/>
    <w:rsid w:val="00B12E56"/>
    <w:rsid w:val="00B37305"/>
    <w:rsid w:val="00BA496C"/>
    <w:rsid w:val="00BC15F5"/>
    <w:rsid w:val="00BD2B74"/>
    <w:rsid w:val="00C11B62"/>
    <w:rsid w:val="00C34715"/>
    <w:rsid w:val="00C54F3C"/>
    <w:rsid w:val="00C66282"/>
    <w:rsid w:val="00C708CE"/>
    <w:rsid w:val="00CA5E66"/>
    <w:rsid w:val="00CB6745"/>
    <w:rsid w:val="00D3383E"/>
    <w:rsid w:val="00D444A3"/>
    <w:rsid w:val="00DB13E9"/>
    <w:rsid w:val="00DC6E99"/>
    <w:rsid w:val="00DE2A0E"/>
    <w:rsid w:val="00E31377"/>
    <w:rsid w:val="00E436E1"/>
    <w:rsid w:val="00E55EC5"/>
    <w:rsid w:val="00E61D8E"/>
    <w:rsid w:val="00E65F85"/>
    <w:rsid w:val="00E758A7"/>
    <w:rsid w:val="00EA030B"/>
    <w:rsid w:val="00F02DF4"/>
    <w:rsid w:val="00F05EBA"/>
    <w:rsid w:val="00F35B57"/>
    <w:rsid w:val="00F707AC"/>
    <w:rsid w:val="00F957E4"/>
    <w:rsid w:val="00FA6837"/>
    <w:rsid w:val="00FB3C6C"/>
    <w:rsid w:val="00FC09E8"/>
    <w:rsid w:val="00FC42DD"/>
    <w:rsid w:val="00FF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F4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02D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DF4"/>
    <w:pPr>
      <w:shd w:val="clear" w:color="auto" w:fill="FFFFFF"/>
      <w:spacing w:line="276" w:lineRule="exac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locked/>
    <w:rsid w:val="00F02DF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F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F4E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4E00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FA68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10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758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Админ</cp:lastModifiedBy>
  <cp:revision>5</cp:revision>
  <cp:lastPrinted>2019-12-10T13:48:00Z</cp:lastPrinted>
  <dcterms:created xsi:type="dcterms:W3CDTF">2019-12-11T08:02:00Z</dcterms:created>
  <dcterms:modified xsi:type="dcterms:W3CDTF">2019-12-11T09:34:00Z</dcterms:modified>
</cp:coreProperties>
</file>