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24" w:rsidRDefault="002D3A24" w:rsidP="009627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D3A24" w:rsidRDefault="002D3A24" w:rsidP="009627C0">
      <w:pPr>
        <w:pStyle w:val="1"/>
        <w:spacing w:line="276" w:lineRule="auto"/>
      </w:pPr>
      <w:r>
        <w:t>ВИКОНАВЧИЙ КОМІТЕТ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D3A24" w:rsidRDefault="002D3A24" w:rsidP="009627C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3A24" w:rsidTr="002D3A24">
        <w:tc>
          <w:tcPr>
            <w:tcW w:w="3284" w:type="dxa"/>
            <w:hideMark/>
          </w:tcPr>
          <w:p w:rsidR="002D3A24" w:rsidRDefault="00AE1B37" w:rsidP="009627C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16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2D3A24" w:rsidRDefault="002D3A24" w:rsidP="009627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2D3A24" w:rsidRDefault="00AE1B37" w:rsidP="0036351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                      </w:t>
            </w:r>
            <w:r w:rsidR="002D3A2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3635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158</w:t>
            </w: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D3A24" w:rsidTr="002D3A24">
        <w:tc>
          <w:tcPr>
            <w:tcW w:w="5070" w:type="dxa"/>
            <w:hideMark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2D3A24" w:rsidRDefault="002D3A24" w:rsidP="009627C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D3A24" w:rsidRDefault="002D3A24" w:rsidP="009627C0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336F6" w:rsidRPr="00AD6CF8" w:rsidRDefault="002336F6" w:rsidP="002336F6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pacing w:val="-10"/>
          <w:sz w:val="24"/>
          <w:szCs w:val="24"/>
          <w:lang w:val="uk-UA"/>
        </w:rPr>
        <w:t>Відповідно до статті 40 Закону України «Про місцеве самоврядування в Україні», пункту 1 статті 16  Закону України «Про рекламу»,</w:t>
      </w:r>
      <w:r w:rsidR="00C15848">
        <w:rPr>
          <w:rFonts w:ascii="Times New Roman" w:hAnsi="Times New Roman"/>
          <w:spacing w:val="-10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13 частини «а» статті 30 Закону України «Про місцеве самоврядування в Україні», </w:t>
      </w:r>
      <w:r w:rsidRPr="00AD6CF8"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від 25.11.2011, розглянувши заяви фізични</w:t>
      </w:r>
      <w:r>
        <w:rPr>
          <w:rFonts w:ascii="Times New Roman" w:hAnsi="Times New Roman"/>
          <w:sz w:val="24"/>
          <w:szCs w:val="24"/>
          <w:lang w:val="uk-UA"/>
        </w:rPr>
        <w:t>х осіб-підприємців</w:t>
      </w:r>
      <w:r w:rsidR="00C15848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Забудської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Л.В.,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Нікітенк</w:t>
      </w:r>
      <w:r w:rsidR="00C15848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</w:t>
      </w:r>
      <w:r w:rsidRPr="00AD6CF8">
        <w:rPr>
          <w:rFonts w:ascii="Times New Roman" w:hAnsi="Times New Roman"/>
          <w:sz w:val="24"/>
          <w:szCs w:val="24"/>
          <w:lang w:val="uk-UA"/>
        </w:rPr>
        <w:t>.,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Стетюхи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Братушки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Гулуа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Л., </w:t>
      </w:r>
      <w:r w:rsidR="00C15848">
        <w:rPr>
          <w:rFonts w:ascii="Times New Roman" w:hAnsi="Times New Roman"/>
          <w:sz w:val="24"/>
          <w:szCs w:val="24"/>
          <w:lang w:val="uk-UA"/>
        </w:rPr>
        <w:t>приватного підприємства</w:t>
      </w:r>
      <w:r>
        <w:rPr>
          <w:rFonts w:ascii="Times New Roman" w:hAnsi="Times New Roman"/>
          <w:sz w:val="24"/>
          <w:szCs w:val="24"/>
          <w:lang w:val="uk-UA"/>
        </w:rPr>
        <w:t xml:space="preserve"> «Фабрика Реклами»,</w:t>
      </w:r>
    </w:p>
    <w:p w:rsidR="002336F6" w:rsidRPr="00C15848" w:rsidRDefault="002336F6" w:rsidP="002336F6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36F6" w:rsidRPr="00AD6CF8" w:rsidRDefault="002336F6" w:rsidP="002336F6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AD6CF8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2336F6" w:rsidRDefault="002336F6" w:rsidP="00C15848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років:</w:t>
      </w:r>
    </w:p>
    <w:p w:rsidR="00C15848" w:rsidRPr="00C15848" w:rsidRDefault="00C15848" w:rsidP="00C15848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36F6" w:rsidRDefault="002336F6" w:rsidP="00C1584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/>
        </w:rPr>
        <w:t>фізичній особі-підприємцю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Забудській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Лілії Володимирівні </w:t>
      </w:r>
      <w:r w:rsidRPr="00AD6CF8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штендер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вивіска на фасаді будівлі</w:t>
      </w:r>
      <w:r>
        <w:rPr>
          <w:rFonts w:ascii="Times New Roman" w:hAnsi="Times New Roman"/>
          <w:sz w:val="24"/>
          <w:szCs w:val="24"/>
          <w:lang w:val="uk-UA"/>
        </w:rPr>
        <w:t xml:space="preserve">  за адресою: вул. Соборна, 15</w:t>
      </w:r>
      <w:r w:rsidRPr="00AD6CF8">
        <w:rPr>
          <w:rFonts w:ascii="Times New Roman" w:hAnsi="Times New Roman"/>
          <w:sz w:val="24"/>
          <w:szCs w:val="24"/>
          <w:lang w:val="uk-UA"/>
        </w:rPr>
        <w:t>;</w:t>
      </w:r>
    </w:p>
    <w:p w:rsidR="00C15848" w:rsidRPr="00C15848" w:rsidRDefault="00C15848" w:rsidP="00C15848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336F6" w:rsidRDefault="002336F6" w:rsidP="00C1584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/>
        </w:rPr>
        <w:t>фізичній особі-підприємцю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Нікітенк</w:t>
      </w:r>
      <w:r w:rsidR="00C15848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Олександру Володимировичу – вивіска за адресою: вул. Соборна,</w:t>
      </w:r>
      <w:r w:rsidR="00C1584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17</w:t>
      </w:r>
      <w:r w:rsidRPr="00AD6CF8">
        <w:rPr>
          <w:rFonts w:ascii="Times New Roman" w:hAnsi="Times New Roman"/>
          <w:sz w:val="24"/>
          <w:szCs w:val="24"/>
          <w:lang w:val="uk-UA"/>
        </w:rPr>
        <w:t>;</w:t>
      </w:r>
    </w:p>
    <w:p w:rsidR="00C15848" w:rsidRPr="00C15848" w:rsidRDefault="00C15848" w:rsidP="00C15848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2336F6" w:rsidRDefault="002336F6" w:rsidP="00C1584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Стетю</w:t>
      </w:r>
      <w:r w:rsidR="00C15848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Наталії Володимирівні – кронштейн на стовпі за адресою: вул.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Гостиннодвірська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37;</w:t>
      </w:r>
    </w:p>
    <w:p w:rsidR="00C15848" w:rsidRPr="00C15848" w:rsidRDefault="00C15848" w:rsidP="00C15848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2336F6" w:rsidRDefault="002336F6" w:rsidP="00C1584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Братуш</w:t>
      </w:r>
      <w:r w:rsidR="00C15848">
        <w:rPr>
          <w:rFonts w:ascii="Times New Roman" w:hAnsi="Times New Roman"/>
          <w:sz w:val="24"/>
          <w:szCs w:val="24"/>
          <w:lang w:val="uk-UA"/>
        </w:rPr>
        <w:t>ц</w:t>
      </w:r>
      <w:r>
        <w:rPr>
          <w:rFonts w:ascii="Times New Roman" w:hAnsi="Times New Roman"/>
          <w:sz w:val="24"/>
          <w:szCs w:val="24"/>
          <w:lang w:val="uk-UA"/>
        </w:rPr>
        <w:t>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Олені Петрівні – вивіска та банери на фасаді будівлі за адресою: вул. Гетьмана Мазепи,</w:t>
      </w:r>
      <w:r w:rsidR="00C1584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49;</w:t>
      </w:r>
    </w:p>
    <w:p w:rsidR="00C15848" w:rsidRPr="00C15848" w:rsidRDefault="00C15848" w:rsidP="00C1584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336F6" w:rsidRDefault="002336F6" w:rsidP="00C15848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фізичній особі-підприємцю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Гулуа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Ліані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штендер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б-р Шевченка,</w:t>
      </w:r>
      <w:r w:rsidR="00C1584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31;</w:t>
      </w:r>
    </w:p>
    <w:p w:rsidR="00C15848" w:rsidRPr="00C15848" w:rsidRDefault="00C15848" w:rsidP="00C15848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133019" w:rsidRPr="00133019" w:rsidRDefault="002336F6" w:rsidP="00133019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133019">
        <w:rPr>
          <w:rFonts w:ascii="Times New Roman" w:hAnsi="Times New Roman"/>
          <w:sz w:val="24"/>
          <w:szCs w:val="24"/>
          <w:lang w:val="uk-UA"/>
        </w:rPr>
        <w:t xml:space="preserve">приватному підприємству «Фабрика реклами» – біл-борд за </w:t>
      </w:r>
      <w:proofErr w:type="spellStart"/>
      <w:r w:rsidRPr="00133019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133019">
        <w:rPr>
          <w:rFonts w:ascii="Times New Roman" w:hAnsi="Times New Roman"/>
          <w:sz w:val="24"/>
          <w:szCs w:val="24"/>
          <w:lang w:val="uk-UA"/>
        </w:rPr>
        <w:t>: вул. Сумська,</w:t>
      </w:r>
      <w:r w:rsidR="00133019" w:rsidRPr="00133019">
        <w:rPr>
          <w:rFonts w:ascii="Times New Roman" w:hAnsi="Times New Roman"/>
          <w:sz w:val="24"/>
          <w:szCs w:val="24"/>
          <w:lang w:val="uk-UA"/>
        </w:rPr>
        <w:t xml:space="preserve"> 97 за умови погодження з </w:t>
      </w:r>
      <w:r w:rsidR="00133019" w:rsidRPr="00133019">
        <w:rPr>
          <w:rFonts w:ascii="Times New Roman" w:hAnsi="Times New Roman"/>
          <w:bCs/>
          <w:sz w:val="24"/>
          <w:szCs w:val="24"/>
        </w:rPr>
        <w:t xml:space="preserve">Департаментом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безпеки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дорожнього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руху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Управління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патрульної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поліції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Сумській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33019" w:rsidRPr="00133019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="00133019" w:rsidRPr="00133019">
        <w:rPr>
          <w:rFonts w:ascii="Times New Roman" w:hAnsi="Times New Roman"/>
          <w:bCs/>
          <w:sz w:val="24"/>
          <w:szCs w:val="24"/>
        </w:rPr>
        <w:t>.</w:t>
      </w:r>
    </w:p>
    <w:p w:rsidR="00133019" w:rsidRPr="00133019" w:rsidRDefault="00133019" w:rsidP="00133019">
      <w:pPr>
        <w:pStyle w:val="a3"/>
        <w:rPr>
          <w:bCs/>
          <w:sz w:val="16"/>
          <w:szCs w:val="16"/>
        </w:rPr>
      </w:pPr>
    </w:p>
    <w:p w:rsidR="00AE1B37" w:rsidRDefault="00AE1B37" w:rsidP="00C15848">
      <w:pPr>
        <w:pStyle w:val="a3"/>
        <w:numPr>
          <w:ilvl w:val="0"/>
          <w:numId w:val="3"/>
        </w:numPr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D6CF8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 укласти договір із власниками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2D3A24" w:rsidRDefault="002D3A24" w:rsidP="009627C0">
      <w:pPr>
        <w:spacing w:after="0"/>
        <w:jc w:val="both"/>
        <w:rPr>
          <w:lang w:val="uk-UA"/>
        </w:rPr>
      </w:pPr>
    </w:p>
    <w:p w:rsidR="00AE1B37" w:rsidRDefault="00AE1B37" w:rsidP="00962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3A24" w:rsidRDefault="002D3A24" w:rsidP="00F97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</w:t>
      </w:r>
      <w:r w:rsidR="00AE1B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</w:t>
      </w:r>
      <w:r w:rsidR="00C15848">
        <w:rPr>
          <w:rFonts w:ascii="Times New Roman" w:hAnsi="Times New Roman" w:cs="Times New Roman"/>
          <w:b/>
          <w:sz w:val="24"/>
          <w:szCs w:val="24"/>
          <w:lang w:val="uk-UA"/>
        </w:rPr>
        <w:t>ергій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САЛАТУН</w:t>
      </w:r>
      <w:bookmarkStart w:id="0" w:name="_GoBack"/>
      <w:bookmarkEnd w:id="0"/>
    </w:p>
    <w:p w:rsidR="008D27FC" w:rsidRDefault="008D27FC" w:rsidP="009627C0"/>
    <w:sectPr w:rsidR="008D27FC" w:rsidSect="00C15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45B5"/>
    <w:multiLevelType w:val="hybridMultilevel"/>
    <w:tmpl w:val="EA322E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F0150"/>
    <w:multiLevelType w:val="hybridMultilevel"/>
    <w:tmpl w:val="394C687A"/>
    <w:lvl w:ilvl="0" w:tplc="C4B62F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5E494B"/>
    <w:multiLevelType w:val="hybridMultilevel"/>
    <w:tmpl w:val="03FC1FCA"/>
    <w:lvl w:ilvl="0" w:tplc="0419000F">
      <w:start w:val="4"/>
      <w:numFmt w:val="decimal"/>
      <w:lvlText w:val="%1."/>
      <w:lvlJc w:val="left"/>
      <w:pPr>
        <w:ind w:left="9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61BB15E9"/>
    <w:multiLevelType w:val="hybridMultilevel"/>
    <w:tmpl w:val="BEA42820"/>
    <w:lvl w:ilvl="0" w:tplc="546C1D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A994B36"/>
    <w:multiLevelType w:val="hybridMultilevel"/>
    <w:tmpl w:val="ECDC60DA"/>
    <w:lvl w:ilvl="0" w:tplc="50E60BFA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A24"/>
    <w:rsid w:val="00067D3E"/>
    <w:rsid w:val="00133019"/>
    <w:rsid w:val="002336F6"/>
    <w:rsid w:val="00275BAC"/>
    <w:rsid w:val="002D1BDA"/>
    <w:rsid w:val="002D3A24"/>
    <w:rsid w:val="00363518"/>
    <w:rsid w:val="00366BBE"/>
    <w:rsid w:val="004668BE"/>
    <w:rsid w:val="00630936"/>
    <w:rsid w:val="007D6187"/>
    <w:rsid w:val="00846892"/>
    <w:rsid w:val="008D27FC"/>
    <w:rsid w:val="008E4B01"/>
    <w:rsid w:val="009101C5"/>
    <w:rsid w:val="009627C0"/>
    <w:rsid w:val="00AE1B37"/>
    <w:rsid w:val="00B27E56"/>
    <w:rsid w:val="00B4495F"/>
    <w:rsid w:val="00C041CC"/>
    <w:rsid w:val="00C15848"/>
    <w:rsid w:val="00C40DDC"/>
    <w:rsid w:val="00C9410C"/>
    <w:rsid w:val="00D73ED3"/>
    <w:rsid w:val="00DC26C3"/>
    <w:rsid w:val="00E0471B"/>
    <w:rsid w:val="00EF2077"/>
    <w:rsid w:val="00F46843"/>
    <w:rsid w:val="00F9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E219D-E469-448E-8AFC-4C4BFEF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77"/>
  </w:style>
  <w:style w:type="paragraph" w:styleId="1">
    <w:name w:val="heading 1"/>
    <w:basedOn w:val="a"/>
    <w:next w:val="a"/>
    <w:link w:val="10"/>
    <w:qFormat/>
    <w:rsid w:val="002D3A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A24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2D3A2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D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8</cp:revision>
  <dcterms:created xsi:type="dcterms:W3CDTF">2019-09-13T10:07:00Z</dcterms:created>
  <dcterms:modified xsi:type="dcterms:W3CDTF">2019-12-16T13:45:00Z</dcterms:modified>
</cp:coreProperties>
</file>