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59" w:rsidRPr="007D4E59" w:rsidRDefault="007D4E59" w:rsidP="007D4E59">
      <w:pPr>
        <w:ind w:left="2832" w:firstLine="708"/>
        <w:rPr>
          <w:b/>
          <w:sz w:val="24"/>
        </w:rPr>
      </w:pPr>
      <w:r w:rsidRPr="007D4E59">
        <w:rPr>
          <w:b/>
          <w:sz w:val="24"/>
        </w:rPr>
        <w:t>Проект рішення</w:t>
      </w:r>
    </w:p>
    <w:p w:rsidR="007D4E59" w:rsidRPr="007D4E59" w:rsidRDefault="007D4E59" w:rsidP="007D4E59">
      <w:pPr>
        <w:ind w:left="1416" w:firstLine="708"/>
        <w:rPr>
          <w:b/>
          <w:sz w:val="24"/>
        </w:rPr>
      </w:pPr>
      <w:r w:rsidRPr="007D4E59">
        <w:rPr>
          <w:b/>
          <w:sz w:val="24"/>
        </w:rPr>
        <w:t>виконавчого комітету Роменської міської ради</w:t>
      </w:r>
    </w:p>
    <w:p w:rsidR="007D4E59" w:rsidRPr="007D4E59" w:rsidRDefault="007D4E59" w:rsidP="007D4E59">
      <w:pPr>
        <w:rPr>
          <w:b/>
          <w:sz w:val="24"/>
        </w:rPr>
      </w:pPr>
    </w:p>
    <w:p w:rsidR="007D4E59" w:rsidRPr="007D4E59" w:rsidRDefault="007D4E59" w:rsidP="007D4E59">
      <w:pPr>
        <w:jc w:val="both"/>
        <w:rPr>
          <w:b/>
          <w:sz w:val="24"/>
        </w:rPr>
      </w:pPr>
      <w:r w:rsidRPr="007D4E59">
        <w:rPr>
          <w:b/>
          <w:sz w:val="24"/>
        </w:rPr>
        <w:t xml:space="preserve">Дата розгляду </w:t>
      </w:r>
      <w:r w:rsidR="00413C8C">
        <w:rPr>
          <w:b/>
          <w:sz w:val="24"/>
        </w:rPr>
        <w:t>18</w:t>
      </w:r>
      <w:r w:rsidRPr="007D4E59">
        <w:rPr>
          <w:b/>
          <w:sz w:val="24"/>
        </w:rPr>
        <w:t>.</w:t>
      </w:r>
      <w:r w:rsidR="00413C8C">
        <w:rPr>
          <w:b/>
          <w:sz w:val="24"/>
        </w:rPr>
        <w:t>12</w:t>
      </w:r>
      <w:r w:rsidRPr="007D4E59">
        <w:rPr>
          <w:b/>
          <w:sz w:val="24"/>
        </w:rPr>
        <w:t>.2019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DE067C" w:rsidRPr="00A607BB" w:rsidTr="004B63BA">
        <w:tc>
          <w:tcPr>
            <w:tcW w:w="3201" w:type="dxa"/>
          </w:tcPr>
          <w:p w:rsidR="00DE067C" w:rsidRPr="00A607BB" w:rsidRDefault="007D4E59" w:rsidP="00426558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 w:rsidRPr="007D4E59">
              <w:rPr>
                <w:b/>
                <w:sz w:val="24"/>
                <w:szCs w:val="24"/>
              </w:rPr>
              <w:t>м. Ромни</w:t>
            </w:r>
            <w:r w:rsidR="00DE067C" w:rsidRPr="00A607BB">
              <w:rPr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3187" w:type="dxa"/>
          </w:tcPr>
          <w:p w:rsidR="00DE067C" w:rsidRPr="00A607BB" w:rsidRDefault="00DE067C" w:rsidP="004B63BA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183" w:type="dxa"/>
          </w:tcPr>
          <w:p w:rsidR="00DE067C" w:rsidRPr="00A607BB" w:rsidRDefault="00DE067C" w:rsidP="00FE1F36">
            <w:pPr>
              <w:jc w:val="right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6C441F" w:rsidRPr="00A607BB" w:rsidRDefault="006C441F" w:rsidP="006C441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285B1C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7C040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1566A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BA1DB2" w:rsidRPr="00332E60" w:rsidRDefault="00B0072C" w:rsidP="00BA1DB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 xml:space="preserve">Виконавчому комітету </w:t>
      </w:r>
      <w:r w:rsidR="001566AD">
        <w:rPr>
          <w:sz w:val="24"/>
          <w:szCs w:val="24"/>
        </w:rPr>
        <w:t xml:space="preserve">Роменської </w:t>
      </w:r>
      <w:r w:rsidRPr="00E04979">
        <w:rPr>
          <w:sz w:val="24"/>
          <w:szCs w:val="24"/>
        </w:rPr>
        <w:t xml:space="preserve">міської ради </w:t>
      </w:r>
      <w:r w:rsidR="00A205A4" w:rsidRPr="00E04979">
        <w:rPr>
          <w:sz w:val="24"/>
          <w:szCs w:val="24"/>
        </w:rPr>
        <w:t>у</w:t>
      </w:r>
      <w:r w:rsidRPr="00E04979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січні</w:t>
      </w:r>
      <w:r w:rsidR="0037693E">
        <w:rPr>
          <w:sz w:val="24"/>
          <w:szCs w:val="24"/>
        </w:rPr>
        <w:t xml:space="preserve"> </w:t>
      </w:r>
      <w:r w:rsidR="00333532">
        <w:rPr>
          <w:sz w:val="24"/>
          <w:szCs w:val="24"/>
        </w:rPr>
        <w:t>-</w:t>
      </w:r>
      <w:r w:rsidR="0037693E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лютому</w:t>
      </w:r>
      <w:r w:rsidRPr="00E04979">
        <w:rPr>
          <w:sz w:val="24"/>
          <w:szCs w:val="24"/>
        </w:rPr>
        <w:t xml:space="preserve"> 20</w:t>
      </w:r>
      <w:r w:rsidR="00413C8C">
        <w:rPr>
          <w:sz w:val="24"/>
          <w:szCs w:val="24"/>
        </w:rPr>
        <w:t>20</w:t>
      </w:r>
      <w:r w:rsidR="00B55D6B" w:rsidRPr="00E04979">
        <w:rPr>
          <w:sz w:val="24"/>
          <w:szCs w:val="24"/>
        </w:rPr>
        <w:t xml:space="preserve"> року </w:t>
      </w:r>
      <w:r w:rsidRPr="00E04979">
        <w:rPr>
          <w:sz w:val="24"/>
          <w:szCs w:val="24"/>
        </w:rPr>
        <w:t xml:space="preserve">провести конкурс </w:t>
      </w:r>
      <w:r w:rsidR="00DB5EBA" w:rsidRPr="00E04979">
        <w:rPr>
          <w:sz w:val="24"/>
          <w:szCs w:val="24"/>
        </w:rPr>
        <w:t>на перевезення пасажирів на міськ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автобусн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маршрут</w:t>
      </w:r>
      <w:r w:rsidR="001566AD">
        <w:rPr>
          <w:sz w:val="24"/>
          <w:szCs w:val="24"/>
        </w:rPr>
        <w:t>ах</w:t>
      </w:r>
      <w:r w:rsidR="00DB5EBA" w:rsidRPr="00E04979">
        <w:rPr>
          <w:sz w:val="24"/>
          <w:szCs w:val="24"/>
        </w:rPr>
        <w:t xml:space="preserve"> загального користування, які працюють у звичайному режимі руху</w:t>
      </w:r>
      <w:r w:rsidR="00DD2626" w:rsidRPr="00E04979">
        <w:rPr>
          <w:sz w:val="24"/>
          <w:szCs w:val="24"/>
        </w:rPr>
        <w:t xml:space="preserve">: </w:t>
      </w:r>
      <w:r w:rsidR="00E04979" w:rsidRPr="00E04979">
        <w:rPr>
          <w:sz w:val="24"/>
          <w:szCs w:val="24"/>
        </w:rPr>
        <w:t>№</w:t>
      </w:r>
      <w:r w:rsidR="00BA1DB2">
        <w:rPr>
          <w:sz w:val="24"/>
          <w:szCs w:val="24"/>
        </w:rPr>
        <w:t xml:space="preserve"> </w:t>
      </w:r>
      <w:r w:rsidR="00413C8C">
        <w:rPr>
          <w:sz w:val="24"/>
          <w:szCs w:val="24"/>
        </w:rPr>
        <w:t>3</w:t>
      </w:r>
      <w:r w:rsidR="00BA1DB2">
        <w:rPr>
          <w:sz w:val="24"/>
          <w:szCs w:val="24"/>
        </w:rPr>
        <w:t xml:space="preserve"> </w:t>
      </w:r>
      <w:r w:rsidR="00BA1DB2" w:rsidRPr="005C63E4">
        <w:rPr>
          <w:sz w:val="24"/>
          <w:szCs w:val="24"/>
        </w:rPr>
        <w:t>«</w:t>
      </w:r>
      <w:r w:rsidR="004D0F0C">
        <w:rPr>
          <w:sz w:val="24"/>
          <w:szCs w:val="24"/>
        </w:rPr>
        <w:t>Лучки</w:t>
      </w:r>
      <w:r w:rsidR="00BA1DB2" w:rsidRPr="005C63E4">
        <w:rPr>
          <w:sz w:val="24"/>
          <w:szCs w:val="24"/>
        </w:rPr>
        <w:t xml:space="preserve">  – </w:t>
      </w:r>
      <w:r w:rsidR="004D0F0C">
        <w:rPr>
          <w:sz w:val="24"/>
          <w:szCs w:val="24"/>
        </w:rPr>
        <w:t>Поштамт</w:t>
      </w:r>
      <w:r w:rsidR="00BA1DB2" w:rsidRPr="005C63E4">
        <w:rPr>
          <w:sz w:val="24"/>
          <w:szCs w:val="24"/>
        </w:rPr>
        <w:t>»</w:t>
      </w:r>
      <w:r w:rsidR="00BA1DB2">
        <w:rPr>
          <w:sz w:val="24"/>
          <w:szCs w:val="24"/>
        </w:rPr>
        <w:t xml:space="preserve">, </w:t>
      </w:r>
      <w:r w:rsidR="00342443">
        <w:rPr>
          <w:sz w:val="24"/>
          <w:szCs w:val="24"/>
        </w:rPr>
        <w:t>№</w:t>
      </w:r>
      <w:r w:rsidR="00413C8C">
        <w:rPr>
          <w:sz w:val="24"/>
          <w:szCs w:val="24"/>
        </w:rPr>
        <w:t>4</w:t>
      </w:r>
      <w:r w:rsidR="00342443">
        <w:rPr>
          <w:sz w:val="24"/>
          <w:szCs w:val="24"/>
        </w:rPr>
        <w:t xml:space="preserve"> </w:t>
      </w:r>
      <w:r w:rsidR="00342443" w:rsidRPr="00D535EE">
        <w:rPr>
          <w:sz w:val="24"/>
          <w:szCs w:val="24"/>
        </w:rPr>
        <w:t>«</w:t>
      </w:r>
      <w:proofErr w:type="spellStart"/>
      <w:r w:rsidR="00832F1F">
        <w:rPr>
          <w:sz w:val="24"/>
          <w:szCs w:val="24"/>
        </w:rPr>
        <w:t>пл.Засульська</w:t>
      </w:r>
      <w:proofErr w:type="spellEnd"/>
      <w:r w:rsidR="00333532">
        <w:rPr>
          <w:sz w:val="24"/>
          <w:szCs w:val="24"/>
        </w:rPr>
        <w:t xml:space="preserve"> – </w:t>
      </w:r>
      <w:proofErr w:type="spellStart"/>
      <w:r w:rsidR="00832F1F">
        <w:rPr>
          <w:sz w:val="24"/>
          <w:szCs w:val="24"/>
        </w:rPr>
        <w:t>Стефанівська</w:t>
      </w:r>
      <w:proofErr w:type="spellEnd"/>
      <w:r w:rsidR="00832F1F">
        <w:rPr>
          <w:sz w:val="24"/>
          <w:szCs w:val="24"/>
        </w:rPr>
        <w:t xml:space="preserve"> церква</w:t>
      </w:r>
      <w:r w:rsidR="00333532">
        <w:rPr>
          <w:sz w:val="24"/>
          <w:szCs w:val="24"/>
        </w:rPr>
        <w:t>»</w:t>
      </w:r>
      <w:r w:rsidR="0071446A">
        <w:rPr>
          <w:sz w:val="24"/>
          <w:szCs w:val="24"/>
        </w:rPr>
        <w:t>, №</w:t>
      </w:r>
      <w:r w:rsidR="00413C8C">
        <w:rPr>
          <w:sz w:val="24"/>
          <w:szCs w:val="24"/>
        </w:rPr>
        <w:t>8</w:t>
      </w:r>
      <w:r w:rsidR="0071446A">
        <w:rPr>
          <w:sz w:val="24"/>
          <w:szCs w:val="24"/>
        </w:rPr>
        <w:t xml:space="preserve"> «</w:t>
      </w:r>
      <w:proofErr w:type="spellStart"/>
      <w:r w:rsidR="00832F1F">
        <w:rPr>
          <w:sz w:val="24"/>
          <w:szCs w:val="24"/>
        </w:rPr>
        <w:t>пл.Засульська</w:t>
      </w:r>
      <w:proofErr w:type="spellEnd"/>
      <w:r w:rsidR="0071446A">
        <w:rPr>
          <w:sz w:val="24"/>
          <w:szCs w:val="24"/>
        </w:rPr>
        <w:t xml:space="preserve"> – </w:t>
      </w:r>
      <w:proofErr w:type="spellStart"/>
      <w:r w:rsidR="00832F1F">
        <w:rPr>
          <w:sz w:val="24"/>
          <w:szCs w:val="24"/>
        </w:rPr>
        <w:t>вул.Терновецька</w:t>
      </w:r>
      <w:proofErr w:type="spellEnd"/>
      <w:r w:rsidR="00832F1F">
        <w:rPr>
          <w:sz w:val="24"/>
          <w:szCs w:val="24"/>
        </w:rPr>
        <w:t xml:space="preserve"> (Дачі)</w:t>
      </w:r>
      <w:r w:rsidR="0071446A">
        <w:rPr>
          <w:sz w:val="24"/>
          <w:szCs w:val="24"/>
        </w:rPr>
        <w:t>»</w:t>
      </w:r>
      <w:r w:rsidR="00BA1DB2" w:rsidRPr="00332E60">
        <w:rPr>
          <w:sz w:val="24"/>
          <w:szCs w:val="24"/>
        </w:rPr>
        <w:t xml:space="preserve"> .</w:t>
      </w:r>
    </w:p>
    <w:p w:rsidR="001566AD" w:rsidRPr="001566AD" w:rsidRDefault="001566AD" w:rsidP="001566AD">
      <w:pPr>
        <w:pStyle w:val="a7"/>
        <w:rPr>
          <w:sz w:val="16"/>
          <w:szCs w:val="16"/>
        </w:rPr>
      </w:pPr>
    </w:p>
    <w:p w:rsidR="0030427D" w:rsidRDefault="00F71826" w:rsidP="00285B1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</w:t>
      </w:r>
      <w:proofErr w:type="spellStart"/>
      <w:r w:rsidRPr="00E04979">
        <w:rPr>
          <w:sz w:val="24"/>
          <w:szCs w:val="24"/>
        </w:rPr>
        <w:t>Ромнитранссер</w:t>
      </w:r>
      <w:r w:rsidR="006A7AAF" w:rsidRPr="00E04979">
        <w:rPr>
          <w:sz w:val="24"/>
          <w:szCs w:val="24"/>
        </w:rPr>
        <w:t>віс</w:t>
      </w:r>
      <w:proofErr w:type="spellEnd"/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DB5EBA" w:rsidRPr="00E04979">
        <w:rPr>
          <w:sz w:val="24"/>
          <w:szCs w:val="24"/>
        </w:rPr>
        <w:t xml:space="preserve">Ромни 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</w:t>
      </w:r>
      <w:r w:rsidR="0071446A">
        <w:rPr>
          <w:sz w:val="24"/>
          <w:szCs w:val="24"/>
        </w:rPr>
        <w:t>9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</w:t>
      </w:r>
      <w:r w:rsidR="0071446A">
        <w:rPr>
          <w:sz w:val="24"/>
          <w:szCs w:val="24"/>
        </w:rPr>
        <w:t>6</w:t>
      </w:r>
      <w:r w:rsidR="00DB5EBA" w:rsidRPr="00E04979">
        <w:rPr>
          <w:sz w:val="24"/>
          <w:szCs w:val="24"/>
        </w:rPr>
        <w:t>.201</w:t>
      </w:r>
      <w:r w:rsidR="0071446A">
        <w:rPr>
          <w:sz w:val="24"/>
          <w:szCs w:val="24"/>
        </w:rPr>
        <w:t>9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30427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397F19" w:rsidRDefault="00AD1281" w:rsidP="00AB25BB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397F19">
        <w:rPr>
          <w:szCs w:val="24"/>
          <w:lang w:val="uk-UA"/>
        </w:rPr>
        <w:t>з</w:t>
      </w:r>
      <w:r w:rsidR="00FE4E32" w:rsidRPr="00397F19">
        <w:rPr>
          <w:szCs w:val="24"/>
          <w:lang w:val="uk-UA"/>
        </w:rPr>
        <w:t xml:space="preserve">абезпечити підготовку </w:t>
      </w:r>
      <w:r w:rsidR="00210262" w:rsidRPr="00397F19">
        <w:rPr>
          <w:szCs w:val="24"/>
          <w:lang w:val="uk-UA"/>
        </w:rPr>
        <w:t>матеріалів для</w:t>
      </w:r>
      <w:r w:rsidR="00FE4E32" w:rsidRPr="00397F19">
        <w:rPr>
          <w:szCs w:val="24"/>
          <w:lang w:val="uk-UA"/>
        </w:rPr>
        <w:t xml:space="preserve"> проведення конкурсу на перевезення пасажирів на </w:t>
      </w:r>
      <w:r w:rsidR="001566AD" w:rsidRPr="00397F19">
        <w:rPr>
          <w:szCs w:val="24"/>
          <w:lang w:val="uk-UA"/>
        </w:rPr>
        <w:t xml:space="preserve">міських автобусних маршрутах загального користування </w:t>
      </w:r>
      <w:r w:rsidR="00CE011A" w:rsidRPr="00CE011A">
        <w:rPr>
          <w:szCs w:val="24"/>
          <w:lang w:val="uk-UA"/>
        </w:rPr>
        <w:t>№ 3 «Лучки  – Поштамт», №4 «</w:t>
      </w:r>
      <w:proofErr w:type="spellStart"/>
      <w:r w:rsidR="00CE011A" w:rsidRPr="00CE011A">
        <w:rPr>
          <w:szCs w:val="24"/>
          <w:lang w:val="uk-UA"/>
        </w:rPr>
        <w:t>пл.Засульська</w:t>
      </w:r>
      <w:proofErr w:type="spellEnd"/>
      <w:r w:rsidR="00CE011A" w:rsidRPr="00CE011A">
        <w:rPr>
          <w:szCs w:val="24"/>
          <w:lang w:val="uk-UA"/>
        </w:rPr>
        <w:t xml:space="preserve"> – </w:t>
      </w:r>
      <w:proofErr w:type="spellStart"/>
      <w:r w:rsidR="00CE011A" w:rsidRPr="00CE011A">
        <w:rPr>
          <w:szCs w:val="24"/>
          <w:lang w:val="uk-UA"/>
        </w:rPr>
        <w:t>Стефанівська</w:t>
      </w:r>
      <w:proofErr w:type="spellEnd"/>
      <w:r w:rsidR="00CE011A" w:rsidRPr="00CE011A">
        <w:rPr>
          <w:szCs w:val="24"/>
          <w:lang w:val="uk-UA"/>
        </w:rPr>
        <w:t xml:space="preserve"> церква», №8 «</w:t>
      </w:r>
      <w:proofErr w:type="spellStart"/>
      <w:r w:rsidR="00CE011A" w:rsidRPr="00CE011A">
        <w:rPr>
          <w:szCs w:val="24"/>
          <w:lang w:val="uk-UA"/>
        </w:rPr>
        <w:t>пл.Засульська</w:t>
      </w:r>
      <w:proofErr w:type="spellEnd"/>
      <w:r w:rsidR="00CE011A" w:rsidRPr="00CE011A">
        <w:rPr>
          <w:szCs w:val="24"/>
          <w:lang w:val="uk-UA"/>
        </w:rPr>
        <w:t xml:space="preserve"> – </w:t>
      </w:r>
      <w:proofErr w:type="spellStart"/>
      <w:r w:rsidR="00CE011A" w:rsidRPr="00CE011A">
        <w:rPr>
          <w:szCs w:val="24"/>
          <w:lang w:val="uk-UA"/>
        </w:rPr>
        <w:t>вул.Терновецька</w:t>
      </w:r>
      <w:proofErr w:type="spellEnd"/>
      <w:r w:rsidR="00CE011A" w:rsidRPr="00CE011A">
        <w:rPr>
          <w:szCs w:val="24"/>
          <w:lang w:val="uk-UA"/>
        </w:rPr>
        <w:t xml:space="preserve"> (Дачі)»</w:t>
      </w:r>
      <w:r w:rsidR="001566AD" w:rsidRPr="00397F19">
        <w:rPr>
          <w:szCs w:val="24"/>
          <w:lang w:val="uk-UA"/>
        </w:rPr>
        <w:t>;</w:t>
      </w:r>
    </w:p>
    <w:p w:rsidR="001566AD" w:rsidRPr="0075426C" w:rsidRDefault="001566AD" w:rsidP="001566AD">
      <w:pPr>
        <w:pStyle w:val="11"/>
        <w:spacing w:before="0" w:after="0" w:line="276" w:lineRule="auto"/>
        <w:ind w:left="360"/>
        <w:jc w:val="both"/>
        <w:rPr>
          <w:sz w:val="16"/>
          <w:szCs w:val="16"/>
          <w:lang w:val="uk-UA"/>
        </w:rPr>
      </w:pPr>
    </w:p>
    <w:p w:rsidR="00AF23AF" w:rsidRPr="0012514B" w:rsidRDefault="007E4751" w:rsidP="00AF23AF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12514B">
        <w:rPr>
          <w:szCs w:val="24"/>
          <w:lang w:val="uk-UA"/>
        </w:rPr>
        <w:t xml:space="preserve">опублікувати </w:t>
      </w:r>
      <w:r w:rsidR="001566AD" w:rsidRPr="0012514B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12514B">
        <w:rPr>
          <w:szCs w:val="24"/>
          <w:lang w:val="uk-UA"/>
        </w:rPr>
        <w:t>Роменщини</w:t>
      </w:r>
      <w:proofErr w:type="spellEnd"/>
      <w:r w:rsidR="001566AD" w:rsidRPr="0012514B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12514B">
        <w:rPr>
          <w:szCs w:val="24"/>
          <w:lang w:val="uk-UA"/>
        </w:rPr>
        <w:t>вебсайті</w:t>
      </w:r>
      <w:proofErr w:type="spellEnd"/>
      <w:r w:rsidR="001566AD" w:rsidRPr="0012514B">
        <w:rPr>
          <w:szCs w:val="24"/>
          <w:lang w:val="uk-UA"/>
        </w:rPr>
        <w:t xml:space="preserve"> </w:t>
      </w:r>
      <w:r w:rsidR="001566AD">
        <w:rPr>
          <w:szCs w:val="24"/>
          <w:lang w:val="uk-UA"/>
        </w:rPr>
        <w:t>міста</w:t>
      </w:r>
      <w:r w:rsidR="001566AD" w:rsidRPr="0012514B">
        <w:rPr>
          <w:szCs w:val="24"/>
          <w:lang w:val="uk-UA"/>
        </w:rPr>
        <w:t xml:space="preserve"> </w:t>
      </w:r>
      <w:r w:rsidRPr="0012514B">
        <w:rPr>
          <w:szCs w:val="24"/>
          <w:lang w:val="uk-UA"/>
        </w:rPr>
        <w:t xml:space="preserve">оголошення про проведення конкурсу </w:t>
      </w:r>
      <w:r w:rsidR="009652C2" w:rsidRPr="0012514B">
        <w:rPr>
          <w:szCs w:val="24"/>
          <w:lang w:val="uk-UA"/>
        </w:rPr>
        <w:t>на перевезення пасажирів на міських автобусних маршрутах загального користування</w:t>
      </w:r>
      <w:r w:rsidR="001566AD">
        <w:rPr>
          <w:szCs w:val="24"/>
          <w:lang w:val="uk-UA"/>
        </w:rPr>
        <w:t xml:space="preserve"> </w:t>
      </w:r>
      <w:r w:rsidR="00CE011A" w:rsidRPr="00CE011A">
        <w:rPr>
          <w:szCs w:val="24"/>
          <w:lang w:val="uk-UA"/>
        </w:rPr>
        <w:t xml:space="preserve">№ 3 «Лучки  – Поштамт», №4 </w:t>
      </w:r>
      <w:r w:rsidR="00977977">
        <w:rPr>
          <w:szCs w:val="24"/>
          <w:lang w:val="uk-UA"/>
        </w:rPr>
        <w:t xml:space="preserve"> </w:t>
      </w:r>
      <w:r w:rsidR="00CE011A" w:rsidRPr="00CE011A">
        <w:rPr>
          <w:szCs w:val="24"/>
          <w:lang w:val="uk-UA"/>
        </w:rPr>
        <w:t>«</w:t>
      </w:r>
      <w:proofErr w:type="spellStart"/>
      <w:r w:rsidR="00CE011A" w:rsidRPr="00CE011A">
        <w:rPr>
          <w:szCs w:val="24"/>
          <w:lang w:val="uk-UA"/>
        </w:rPr>
        <w:t>пл.Засульська</w:t>
      </w:r>
      <w:proofErr w:type="spellEnd"/>
      <w:r w:rsidR="00CE011A" w:rsidRPr="00CE011A">
        <w:rPr>
          <w:szCs w:val="24"/>
          <w:lang w:val="uk-UA"/>
        </w:rPr>
        <w:t xml:space="preserve"> – </w:t>
      </w:r>
      <w:proofErr w:type="spellStart"/>
      <w:r w:rsidR="00CE011A" w:rsidRPr="00CE011A">
        <w:rPr>
          <w:szCs w:val="24"/>
          <w:lang w:val="uk-UA"/>
        </w:rPr>
        <w:t>Стефанівська</w:t>
      </w:r>
      <w:proofErr w:type="spellEnd"/>
      <w:r w:rsidR="00CE011A" w:rsidRPr="00CE011A">
        <w:rPr>
          <w:szCs w:val="24"/>
          <w:lang w:val="uk-UA"/>
        </w:rPr>
        <w:t xml:space="preserve"> церква», №8 «</w:t>
      </w:r>
      <w:proofErr w:type="spellStart"/>
      <w:r w:rsidR="00CE011A" w:rsidRPr="00CE011A">
        <w:rPr>
          <w:szCs w:val="24"/>
          <w:lang w:val="uk-UA"/>
        </w:rPr>
        <w:t>пл.Засульська</w:t>
      </w:r>
      <w:proofErr w:type="spellEnd"/>
      <w:r w:rsidR="00CE011A" w:rsidRPr="00CE011A">
        <w:rPr>
          <w:szCs w:val="24"/>
          <w:lang w:val="uk-UA"/>
        </w:rPr>
        <w:t xml:space="preserve"> – </w:t>
      </w:r>
      <w:proofErr w:type="spellStart"/>
      <w:r w:rsidR="00CE011A" w:rsidRPr="00CE011A">
        <w:rPr>
          <w:szCs w:val="24"/>
          <w:lang w:val="uk-UA"/>
        </w:rPr>
        <w:t>вул.Терновецька</w:t>
      </w:r>
      <w:proofErr w:type="spellEnd"/>
      <w:r w:rsidR="00CE011A" w:rsidRPr="00CE011A">
        <w:rPr>
          <w:szCs w:val="24"/>
          <w:lang w:val="uk-UA"/>
        </w:rPr>
        <w:t xml:space="preserve"> (Дачі)»</w:t>
      </w:r>
      <w:r w:rsidR="00FE1F36">
        <w:rPr>
          <w:szCs w:val="24"/>
          <w:lang w:val="uk-UA"/>
        </w:rPr>
        <w:t>.</w:t>
      </w:r>
    </w:p>
    <w:p w:rsidR="00FE1F36" w:rsidRPr="007D4E59" w:rsidRDefault="00FE1F36" w:rsidP="007D4E59">
      <w:pPr>
        <w:rPr>
          <w:sz w:val="24"/>
          <w:szCs w:val="24"/>
        </w:rPr>
      </w:pPr>
    </w:p>
    <w:p w:rsidR="007D4E59" w:rsidRPr="007D4E59" w:rsidRDefault="007D4E59" w:rsidP="007D4E59">
      <w:pPr>
        <w:jc w:val="both"/>
        <w:rPr>
          <w:b/>
          <w:i/>
          <w:sz w:val="24"/>
          <w:szCs w:val="24"/>
        </w:rPr>
      </w:pPr>
      <w:r w:rsidRPr="007D4E59">
        <w:rPr>
          <w:b/>
          <w:i/>
          <w:sz w:val="24"/>
          <w:szCs w:val="24"/>
        </w:rPr>
        <w:t>Розробник проекту: управління економічного розвитку Роменської міської ради</w:t>
      </w:r>
    </w:p>
    <w:p w:rsidR="007D4E59" w:rsidRPr="007D4E59" w:rsidRDefault="007D4E59" w:rsidP="007D4E59">
      <w:pPr>
        <w:ind w:left="720"/>
        <w:jc w:val="both"/>
        <w:rPr>
          <w:b/>
          <w:i/>
          <w:sz w:val="24"/>
          <w:szCs w:val="24"/>
        </w:rPr>
      </w:pPr>
    </w:p>
    <w:p w:rsidR="007D4E59" w:rsidRPr="007D4E59" w:rsidRDefault="007D4E59" w:rsidP="007D4E59">
      <w:pPr>
        <w:tabs>
          <w:tab w:val="left" w:pos="0"/>
        </w:tabs>
        <w:spacing w:after="120" w:line="276" w:lineRule="auto"/>
        <w:ind w:firstLine="284"/>
        <w:jc w:val="both"/>
        <w:rPr>
          <w:i/>
          <w:iCs/>
          <w:color w:val="404040"/>
        </w:rPr>
      </w:pPr>
      <w:r w:rsidRPr="007D4E59">
        <w:rPr>
          <w:b/>
          <w:i/>
          <w:iCs/>
          <w:color w:val="404040"/>
        </w:rPr>
        <w:t>Зауваження та пропозиції</w:t>
      </w:r>
      <w:r w:rsidRPr="007D4E59">
        <w:rPr>
          <w:i/>
          <w:iCs/>
          <w:color w:val="404040"/>
        </w:rPr>
        <w:t xml:space="preserve"> до проекту приймаються  за </w:t>
      </w:r>
      <w:proofErr w:type="spellStart"/>
      <w:r w:rsidRPr="007D4E59">
        <w:rPr>
          <w:i/>
          <w:iCs/>
          <w:color w:val="404040"/>
        </w:rPr>
        <w:t>тел</w:t>
      </w:r>
      <w:proofErr w:type="spellEnd"/>
      <w:r w:rsidRPr="007D4E59">
        <w:rPr>
          <w:i/>
          <w:iCs/>
          <w:color w:val="404040"/>
        </w:rPr>
        <w:t xml:space="preserve">. 5 32 45 та за </w:t>
      </w:r>
    </w:p>
    <w:p w:rsidR="007D4E59" w:rsidRPr="007D4E59" w:rsidRDefault="007D4E59" w:rsidP="007D4E59">
      <w:pPr>
        <w:tabs>
          <w:tab w:val="left" w:pos="0"/>
        </w:tabs>
        <w:spacing w:after="120" w:line="276" w:lineRule="auto"/>
        <w:ind w:firstLine="284"/>
        <w:jc w:val="both"/>
        <w:rPr>
          <w:noProof/>
          <w:sz w:val="24"/>
          <w:szCs w:val="24"/>
        </w:rPr>
      </w:pPr>
      <w:r w:rsidRPr="007D4E59">
        <w:rPr>
          <w:i/>
          <w:iCs/>
          <w:color w:val="404040"/>
        </w:rPr>
        <w:t>5 32 92         e-</w:t>
      </w:r>
      <w:proofErr w:type="spellStart"/>
      <w:r w:rsidRPr="007D4E59">
        <w:rPr>
          <w:i/>
          <w:iCs/>
          <w:color w:val="404040"/>
        </w:rPr>
        <w:t>mail</w:t>
      </w:r>
      <w:proofErr w:type="spellEnd"/>
      <w:r w:rsidRPr="007D4E59">
        <w:rPr>
          <w:i/>
          <w:iCs/>
          <w:color w:val="404040"/>
        </w:rPr>
        <w:t xml:space="preserve">: </w:t>
      </w:r>
      <w:hyperlink r:id="rId6" w:history="1">
        <w:r w:rsidRPr="007D4E59">
          <w:rPr>
            <w:b/>
            <w:color w:val="0000FF"/>
            <w:szCs w:val="24"/>
            <w:u w:val="single"/>
            <w:lang w:val="en-US"/>
          </w:rPr>
          <w:t>econ</w:t>
        </w:r>
        <w:r w:rsidRPr="007D4E59">
          <w:rPr>
            <w:b/>
            <w:color w:val="0000FF"/>
            <w:szCs w:val="24"/>
            <w:u w:val="single"/>
          </w:rPr>
          <w:t>@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romny</w:t>
        </w:r>
        <w:proofErr w:type="spellEnd"/>
        <w:r w:rsidRPr="007D4E59">
          <w:rPr>
            <w:b/>
            <w:color w:val="0000FF"/>
            <w:szCs w:val="24"/>
            <w:u w:val="single"/>
          </w:rPr>
          <w:t>-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vk</w:t>
        </w:r>
        <w:proofErr w:type="spellEnd"/>
        <w:r w:rsidRPr="007D4E59">
          <w:rPr>
            <w:b/>
            <w:color w:val="0000FF"/>
            <w:szCs w:val="24"/>
            <w:u w:val="single"/>
          </w:rPr>
          <w:t>.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gov</w:t>
        </w:r>
        <w:proofErr w:type="spellEnd"/>
        <w:r w:rsidRPr="007D4E59">
          <w:rPr>
            <w:b/>
            <w:color w:val="0000FF"/>
            <w:szCs w:val="24"/>
            <w:u w:val="single"/>
          </w:rPr>
          <w:t>.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ua</w:t>
        </w:r>
        <w:proofErr w:type="spellEnd"/>
      </w:hyperlink>
      <w:r w:rsidRPr="007D4E59">
        <w:rPr>
          <w:b/>
          <w:sz w:val="24"/>
          <w:szCs w:val="24"/>
        </w:rPr>
        <w:t xml:space="preserve"> </w:t>
      </w: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5F2B92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2C323E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18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25FC3">
        <w:rPr>
          <w:rFonts w:ascii="Times New Roman" w:hAnsi="Times New Roman"/>
          <w:b/>
          <w:sz w:val="24"/>
          <w:szCs w:val="24"/>
          <w:lang w:val="uk-UA"/>
        </w:rPr>
        <w:t>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№ ____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_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FE1F36">
        <w:trPr>
          <w:trHeight w:val="212"/>
        </w:trPr>
        <w:tc>
          <w:tcPr>
            <w:tcW w:w="1276" w:type="dxa"/>
            <w:tcBorders>
              <w:bottom w:val="single" w:sz="4" w:space="0" w:color="000000"/>
            </w:tcBorders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E6EC3" w:rsidRPr="00AD414E" w:rsidRDefault="0011566F" w:rsidP="00691ABE">
            <w:pPr>
              <w:spacing w:line="276" w:lineRule="auto"/>
              <w:rPr>
                <w:sz w:val="24"/>
                <w:szCs w:val="24"/>
              </w:rPr>
            </w:pPr>
            <w:r w:rsidRPr="00CE011A">
              <w:rPr>
                <w:sz w:val="24"/>
                <w:szCs w:val="24"/>
              </w:rPr>
              <w:t>«Лучки  – Поштамт»</w:t>
            </w:r>
          </w:p>
        </w:tc>
        <w:tc>
          <w:tcPr>
            <w:tcW w:w="1446" w:type="dxa"/>
          </w:tcPr>
          <w:p w:rsidR="009E6EC3" w:rsidRPr="00947069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458D" w:rsidRPr="00485517" w:rsidTr="00FE1F36">
        <w:trPr>
          <w:trHeight w:val="212"/>
        </w:trPr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1458D" w:rsidRDefault="002C323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1458D" w:rsidRPr="005C63E4" w:rsidRDefault="0011566F" w:rsidP="0011566F">
            <w:pPr>
              <w:spacing w:line="276" w:lineRule="auto"/>
              <w:rPr>
                <w:sz w:val="24"/>
                <w:szCs w:val="24"/>
              </w:rPr>
            </w:pPr>
            <w:r w:rsidRPr="00CE011A">
              <w:rPr>
                <w:sz w:val="24"/>
                <w:szCs w:val="24"/>
              </w:rPr>
              <w:t>«</w:t>
            </w:r>
            <w:proofErr w:type="spellStart"/>
            <w:r w:rsidRPr="00CE011A">
              <w:rPr>
                <w:sz w:val="24"/>
                <w:szCs w:val="24"/>
              </w:rPr>
              <w:t>пл.Засульська</w:t>
            </w:r>
            <w:proofErr w:type="spellEnd"/>
            <w:r w:rsidRPr="00CE011A">
              <w:rPr>
                <w:sz w:val="24"/>
                <w:szCs w:val="24"/>
              </w:rPr>
              <w:t xml:space="preserve"> – </w:t>
            </w:r>
            <w:proofErr w:type="spellStart"/>
            <w:r w:rsidRPr="00CE011A">
              <w:rPr>
                <w:sz w:val="24"/>
                <w:szCs w:val="24"/>
              </w:rPr>
              <w:t>Стефанівська</w:t>
            </w:r>
            <w:proofErr w:type="spellEnd"/>
            <w:r w:rsidRPr="00CE011A">
              <w:rPr>
                <w:sz w:val="24"/>
                <w:szCs w:val="24"/>
              </w:rPr>
              <w:t xml:space="preserve"> церква»</w:t>
            </w:r>
          </w:p>
        </w:tc>
        <w:tc>
          <w:tcPr>
            <w:tcW w:w="1446" w:type="dxa"/>
          </w:tcPr>
          <w:p w:rsidR="00E1458D" w:rsidRDefault="007A7C31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58D" w:rsidRDefault="007A7C31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458D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E1458D" w:rsidRDefault="007A7C31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D2E" w:rsidRPr="00485517" w:rsidTr="00FE1F36">
        <w:trPr>
          <w:trHeight w:val="212"/>
        </w:trPr>
        <w:tc>
          <w:tcPr>
            <w:tcW w:w="1276" w:type="dxa"/>
          </w:tcPr>
          <w:p w:rsidR="00511D2E" w:rsidRDefault="001D0E83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511D2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1D2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11D2E" w:rsidRPr="00D535E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вул.Декабристів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вул.Мельникова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511D2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D2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1D2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511D2E" w:rsidRDefault="00511D2E" w:rsidP="00511D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5257E1" w:rsidRPr="005257E1" w:rsidRDefault="002F13B3" w:rsidP="00310498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34A0E"/>
    <w:rsid w:val="000675A1"/>
    <w:rsid w:val="00092FE5"/>
    <w:rsid w:val="000C3E21"/>
    <w:rsid w:val="000D2A6D"/>
    <w:rsid w:val="000E46A5"/>
    <w:rsid w:val="0011566F"/>
    <w:rsid w:val="0012514B"/>
    <w:rsid w:val="00142DB6"/>
    <w:rsid w:val="00144517"/>
    <w:rsid w:val="00154C7F"/>
    <w:rsid w:val="00156608"/>
    <w:rsid w:val="001566AD"/>
    <w:rsid w:val="001611C7"/>
    <w:rsid w:val="001742FF"/>
    <w:rsid w:val="001C2546"/>
    <w:rsid w:val="001C2CE9"/>
    <w:rsid w:val="001D0E83"/>
    <w:rsid w:val="001D20D6"/>
    <w:rsid w:val="001E5453"/>
    <w:rsid w:val="001F6F93"/>
    <w:rsid w:val="00200240"/>
    <w:rsid w:val="00210262"/>
    <w:rsid w:val="00243947"/>
    <w:rsid w:val="002540AB"/>
    <w:rsid w:val="002644AB"/>
    <w:rsid w:val="00275100"/>
    <w:rsid w:val="00281E9A"/>
    <w:rsid w:val="00284113"/>
    <w:rsid w:val="00285B1C"/>
    <w:rsid w:val="002A0EBC"/>
    <w:rsid w:val="002B11F7"/>
    <w:rsid w:val="002C323E"/>
    <w:rsid w:val="002F13B3"/>
    <w:rsid w:val="002F5196"/>
    <w:rsid w:val="0030427D"/>
    <w:rsid w:val="00310498"/>
    <w:rsid w:val="00314FCC"/>
    <w:rsid w:val="00316CD9"/>
    <w:rsid w:val="00331FEE"/>
    <w:rsid w:val="00333532"/>
    <w:rsid w:val="00342443"/>
    <w:rsid w:val="0035300B"/>
    <w:rsid w:val="00355642"/>
    <w:rsid w:val="003663B2"/>
    <w:rsid w:val="00366F3A"/>
    <w:rsid w:val="0037693E"/>
    <w:rsid w:val="00387FDF"/>
    <w:rsid w:val="003916EB"/>
    <w:rsid w:val="00397F19"/>
    <w:rsid w:val="003B75DB"/>
    <w:rsid w:val="003C1C76"/>
    <w:rsid w:val="003D187B"/>
    <w:rsid w:val="003F4243"/>
    <w:rsid w:val="00413C8C"/>
    <w:rsid w:val="004140F4"/>
    <w:rsid w:val="00414C39"/>
    <w:rsid w:val="00426558"/>
    <w:rsid w:val="00436747"/>
    <w:rsid w:val="00487E0F"/>
    <w:rsid w:val="004A7421"/>
    <w:rsid w:val="004B1822"/>
    <w:rsid w:val="004B6493"/>
    <w:rsid w:val="004D0F0C"/>
    <w:rsid w:val="00511D2E"/>
    <w:rsid w:val="005257E1"/>
    <w:rsid w:val="005653E4"/>
    <w:rsid w:val="0059520A"/>
    <w:rsid w:val="005A23BA"/>
    <w:rsid w:val="005B7DFC"/>
    <w:rsid w:val="005C63E4"/>
    <w:rsid w:val="005D7FD2"/>
    <w:rsid w:val="005F07E0"/>
    <w:rsid w:val="005F2B92"/>
    <w:rsid w:val="00605E2D"/>
    <w:rsid w:val="0062368D"/>
    <w:rsid w:val="00623A65"/>
    <w:rsid w:val="00626BEA"/>
    <w:rsid w:val="00637457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5426C"/>
    <w:rsid w:val="007A7C31"/>
    <w:rsid w:val="007C040C"/>
    <w:rsid w:val="007D4E59"/>
    <w:rsid w:val="007D6FAC"/>
    <w:rsid w:val="007E3920"/>
    <w:rsid w:val="007E4751"/>
    <w:rsid w:val="007E4EFE"/>
    <w:rsid w:val="007E51C3"/>
    <w:rsid w:val="008131B2"/>
    <w:rsid w:val="00832F1F"/>
    <w:rsid w:val="0083478C"/>
    <w:rsid w:val="00851C69"/>
    <w:rsid w:val="00855368"/>
    <w:rsid w:val="008D32A5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90376"/>
    <w:rsid w:val="009B40BE"/>
    <w:rsid w:val="009E328E"/>
    <w:rsid w:val="009E4432"/>
    <w:rsid w:val="009E6EC3"/>
    <w:rsid w:val="009F6C30"/>
    <w:rsid w:val="00A205A4"/>
    <w:rsid w:val="00A278AB"/>
    <w:rsid w:val="00A522CA"/>
    <w:rsid w:val="00A61B20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6613F"/>
    <w:rsid w:val="00BA1DB2"/>
    <w:rsid w:val="00BA502D"/>
    <w:rsid w:val="00BA5E08"/>
    <w:rsid w:val="00BC5FA7"/>
    <w:rsid w:val="00BD1EEF"/>
    <w:rsid w:val="00BD7EC4"/>
    <w:rsid w:val="00C22687"/>
    <w:rsid w:val="00C33235"/>
    <w:rsid w:val="00C362BB"/>
    <w:rsid w:val="00C37D12"/>
    <w:rsid w:val="00C45E65"/>
    <w:rsid w:val="00C60082"/>
    <w:rsid w:val="00C767C1"/>
    <w:rsid w:val="00C922A2"/>
    <w:rsid w:val="00CB3B97"/>
    <w:rsid w:val="00CE011A"/>
    <w:rsid w:val="00CF6CCE"/>
    <w:rsid w:val="00D50049"/>
    <w:rsid w:val="00D57B27"/>
    <w:rsid w:val="00D612B7"/>
    <w:rsid w:val="00D66FBA"/>
    <w:rsid w:val="00DA351F"/>
    <w:rsid w:val="00DA45D7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B414B"/>
    <w:rsid w:val="00EC42BC"/>
    <w:rsid w:val="00EC5425"/>
    <w:rsid w:val="00EF71FC"/>
    <w:rsid w:val="00F2162E"/>
    <w:rsid w:val="00F267DA"/>
    <w:rsid w:val="00F2782E"/>
    <w:rsid w:val="00F4759E"/>
    <w:rsid w:val="00F52A83"/>
    <w:rsid w:val="00F66AF4"/>
    <w:rsid w:val="00F71826"/>
    <w:rsid w:val="00F824E6"/>
    <w:rsid w:val="00F93C53"/>
    <w:rsid w:val="00FE1F36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C995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A65B7-F8ED-4095-A0DE-CF70CCA0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2019-03-05T13:36:00Z</cp:lastPrinted>
  <dcterms:created xsi:type="dcterms:W3CDTF">2019-11-27T09:37:00Z</dcterms:created>
  <dcterms:modified xsi:type="dcterms:W3CDTF">2019-11-27T09:48:00Z</dcterms:modified>
</cp:coreProperties>
</file>