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676" w:rsidRDefault="00950676" w:rsidP="00950676">
      <w:pPr>
        <w:jc w:val="center"/>
        <w:rPr>
          <w:b/>
          <w:bCs/>
          <w:sz w:val="24"/>
          <w:szCs w:val="24"/>
        </w:rPr>
      </w:pPr>
      <w:r w:rsidRPr="00A607BB">
        <w:rPr>
          <w:noProof/>
          <w:sz w:val="24"/>
          <w:szCs w:val="24"/>
          <w:lang w:val="ru-RU"/>
        </w:rPr>
        <w:drawing>
          <wp:inline distT="0" distB="0" distL="0" distR="0" wp14:anchorId="564F3101" wp14:editId="3717E268">
            <wp:extent cx="492760" cy="64389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676">
        <w:rPr>
          <w:b/>
          <w:bCs/>
          <w:sz w:val="24"/>
          <w:szCs w:val="24"/>
        </w:rPr>
        <w:t xml:space="preserve"> </w:t>
      </w:r>
    </w:p>
    <w:p w:rsidR="00950676" w:rsidRPr="00A607BB" w:rsidRDefault="00950676" w:rsidP="00950676">
      <w:pPr>
        <w:jc w:val="center"/>
        <w:rPr>
          <w:b/>
          <w:bCs/>
          <w:sz w:val="24"/>
          <w:szCs w:val="24"/>
        </w:rPr>
      </w:pPr>
      <w:r w:rsidRPr="00A607BB">
        <w:rPr>
          <w:b/>
          <w:bCs/>
          <w:sz w:val="24"/>
          <w:szCs w:val="24"/>
        </w:rPr>
        <w:t>РОМЕНСЬКА МІСЬКА РАДА СУМСЬКОЇ ОБЛАСТІ</w:t>
      </w:r>
    </w:p>
    <w:p w:rsidR="00950676" w:rsidRPr="00A607BB" w:rsidRDefault="00950676" w:rsidP="00950676">
      <w:pPr>
        <w:keepNext/>
        <w:jc w:val="center"/>
        <w:outlineLvl w:val="0"/>
        <w:rPr>
          <w:b/>
          <w:sz w:val="24"/>
          <w:szCs w:val="24"/>
        </w:rPr>
      </w:pPr>
      <w:r w:rsidRPr="00A607BB">
        <w:rPr>
          <w:b/>
          <w:sz w:val="24"/>
          <w:szCs w:val="24"/>
        </w:rPr>
        <w:t>ВИКОНАВЧИЙ КОМІТЕТ</w:t>
      </w:r>
    </w:p>
    <w:p w:rsidR="00950676" w:rsidRPr="00A607BB" w:rsidRDefault="00950676" w:rsidP="00950676">
      <w:pPr>
        <w:jc w:val="center"/>
        <w:rPr>
          <w:b/>
          <w:sz w:val="16"/>
          <w:szCs w:val="16"/>
          <w:lang w:eastAsia="uk-UA"/>
        </w:rPr>
      </w:pPr>
    </w:p>
    <w:p w:rsidR="00950676" w:rsidRPr="00A607BB" w:rsidRDefault="00950676" w:rsidP="00950676">
      <w:pPr>
        <w:jc w:val="center"/>
        <w:rPr>
          <w:b/>
          <w:sz w:val="24"/>
          <w:szCs w:val="24"/>
          <w:lang w:eastAsia="uk-UA"/>
        </w:rPr>
      </w:pPr>
      <w:r w:rsidRPr="00A607BB">
        <w:rPr>
          <w:b/>
          <w:sz w:val="24"/>
          <w:szCs w:val="24"/>
          <w:lang w:eastAsia="uk-UA"/>
        </w:rPr>
        <w:t>РІШЕННЯ</w:t>
      </w:r>
    </w:p>
    <w:p w:rsidR="00950676" w:rsidRPr="00A607BB" w:rsidRDefault="00950676" w:rsidP="00950676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3187"/>
        <w:gridCol w:w="3183"/>
      </w:tblGrid>
      <w:tr w:rsidR="00DE067C" w:rsidRPr="00A607BB" w:rsidTr="004B63BA">
        <w:tc>
          <w:tcPr>
            <w:tcW w:w="3201" w:type="dxa"/>
          </w:tcPr>
          <w:p w:rsidR="00DE067C" w:rsidRPr="00A607BB" w:rsidRDefault="00793F26" w:rsidP="00426558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21.08.2019</w:t>
            </w:r>
          </w:p>
        </w:tc>
        <w:tc>
          <w:tcPr>
            <w:tcW w:w="3187" w:type="dxa"/>
          </w:tcPr>
          <w:p w:rsidR="00DE067C" w:rsidRPr="00A607BB" w:rsidRDefault="00793F26" w:rsidP="004B63B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183" w:type="dxa"/>
          </w:tcPr>
          <w:p w:rsidR="00DE067C" w:rsidRPr="00A607BB" w:rsidRDefault="00793F26" w:rsidP="003465B8">
            <w:pPr>
              <w:jc w:val="right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№ </w:t>
            </w:r>
            <w:r w:rsidR="003465B8">
              <w:rPr>
                <w:b/>
                <w:sz w:val="24"/>
                <w:szCs w:val="24"/>
                <w:lang w:eastAsia="uk-UA"/>
              </w:rPr>
              <w:t>104</w:t>
            </w:r>
          </w:p>
        </w:tc>
      </w:tr>
    </w:tbl>
    <w:p w:rsidR="006C441F" w:rsidRPr="00A607BB" w:rsidRDefault="006C441F" w:rsidP="006C441F">
      <w:pPr>
        <w:rPr>
          <w:b/>
          <w:bCs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93"/>
      </w:tblGrid>
      <w:tr w:rsidR="006C441F" w:rsidRPr="00A607BB" w:rsidTr="00FE1F36">
        <w:tc>
          <w:tcPr>
            <w:tcW w:w="5245" w:type="dxa"/>
            <w:hideMark/>
          </w:tcPr>
          <w:p w:rsidR="006C441F" w:rsidRPr="00A607BB" w:rsidRDefault="006C441F" w:rsidP="00E376D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607BB">
              <w:rPr>
                <w:b/>
                <w:sz w:val="24"/>
                <w:szCs w:val="24"/>
              </w:rPr>
              <w:t xml:space="preserve">Про проведення конкурсу на перевезення пасажирів на </w:t>
            </w:r>
            <w:proofErr w:type="spellStart"/>
            <w:r w:rsidRPr="00A607BB">
              <w:rPr>
                <w:b/>
                <w:sz w:val="24"/>
                <w:szCs w:val="24"/>
              </w:rPr>
              <w:t>міськ</w:t>
            </w:r>
            <w:proofErr w:type="spellEnd"/>
            <w:r w:rsidRPr="00A607BB">
              <w:rPr>
                <w:b/>
                <w:sz w:val="24"/>
                <w:szCs w:val="24"/>
                <w:lang w:val="ru-RU"/>
              </w:rPr>
              <w:t>их</w:t>
            </w:r>
            <w:r w:rsidRPr="00A607BB">
              <w:rPr>
                <w:b/>
                <w:sz w:val="24"/>
                <w:szCs w:val="24"/>
              </w:rPr>
              <w:t xml:space="preserve"> автобусних маршрутах загального користування в місті Ромни</w:t>
            </w:r>
            <w:r w:rsidRPr="00A607B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</w:tcPr>
          <w:p w:rsidR="006C441F" w:rsidRPr="00A607BB" w:rsidRDefault="006C441F" w:rsidP="00E376D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66AD" w:rsidRPr="001566AD" w:rsidRDefault="001566AD" w:rsidP="00A522CA">
      <w:pPr>
        <w:pStyle w:val="11"/>
        <w:spacing w:before="0" w:after="0" w:line="276" w:lineRule="auto"/>
        <w:ind w:firstLine="426"/>
        <w:jc w:val="both"/>
        <w:rPr>
          <w:sz w:val="16"/>
          <w:szCs w:val="16"/>
          <w:lang w:val="uk-UA"/>
        </w:rPr>
      </w:pPr>
    </w:p>
    <w:p w:rsidR="00A522CA" w:rsidRPr="00A607BB" w:rsidRDefault="00285B1C" w:rsidP="00A522CA">
      <w:pPr>
        <w:pStyle w:val="11"/>
        <w:spacing w:before="0" w:after="0" w:line="276" w:lineRule="auto"/>
        <w:ind w:firstLine="426"/>
        <w:jc w:val="both"/>
        <w:rPr>
          <w:szCs w:val="24"/>
          <w:lang w:val="uk-UA"/>
        </w:rPr>
      </w:pPr>
      <w:r w:rsidRPr="00285B1C">
        <w:rPr>
          <w:szCs w:val="24"/>
          <w:lang w:val="uk-UA"/>
        </w:rPr>
        <w:t xml:space="preserve">Відповідно до пункту </w:t>
      </w:r>
      <w:r w:rsidR="00017CE0">
        <w:rPr>
          <w:szCs w:val="24"/>
          <w:lang w:val="uk-UA"/>
        </w:rPr>
        <w:t xml:space="preserve">10 частини «а», пункту </w:t>
      </w:r>
      <w:r w:rsidRPr="00285B1C">
        <w:rPr>
          <w:szCs w:val="24"/>
          <w:lang w:val="uk-UA"/>
        </w:rPr>
        <w:t xml:space="preserve">1 частини «б» статті 30 Закону України «Про місцеве самоврядування в Україні», статей 7, 44, 45, 46 Закону України «Про автомобільний транспорт», Порядку проведення конкурсу з перевезення пасажирів на автобусному маршруті загального користування», затвердженого постановою Кабінету Міністрів України від 03.12.2008 № 1081 (зі змінами), Правил надання послуг пасажирського автомобільного транспорту, затверджених постановою Кабінету Міністрів України від 18.02.1997 №  176 (зі змінами), </w:t>
      </w:r>
      <w:r w:rsidR="001D20D6" w:rsidRPr="00BF16B0">
        <w:rPr>
          <w:szCs w:val="24"/>
          <w:lang w:val="uk-UA"/>
        </w:rPr>
        <w:t>з метою забезпечення необхідного рівня та якості послуг з перевезення пасажирів автомобільним транспортом на міських автобусних ма</w:t>
      </w:r>
      <w:r w:rsidR="001D20D6">
        <w:rPr>
          <w:szCs w:val="24"/>
          <w:lang w:val="uk-UA"/>
        </w:rPr>
        <w:t>ршрутах загального користування</w:t>
      </w:r>
      <w:r w:rsidR="006C441F">
        <w:rPr>
          <w:szCs w:val="24"/>
          <w:lang w:val="uk-UA"/>
        </w:rPr>
        <w:t xml:space="preserve"> </w:t>
      </w:r>
    </w:p>
    <w:p w:rsidR="00285B1C" w:rsidRPr="001566AD" w:rsidRDefault="00285B1C" w:rsidP="001D20D6">
      <w:pPr>
        <w:pStyle w:val="11"/>
        <w:spacing w:before="0" w:after="0"/>
        <w:ind w:firstLine="709"/>
        <w:jc w:val="both"/>
        <w:rPr>
          <w:sz w:val="16"/>
          <w:szCs w:val="16"/>
          <w:lang w:val="uk-UA"/>
        </w:rPr>
      </w:pPr>
    </w:p>
    <w:p w:rsidR="00285B1C" w:rsidRPr="00285B1C" w:rsidRDefault="00285B1C" w:rsidP="00285B1C">
      <w:pPr>
        <w:tabs>
          <w:tab w:val="left" w:pos="142"/>
          <w:tab w:val="left" w:pos="284"/>
        </w:tabs>
        <w:jc w:val="both"/>
        <w:rPr>
          <w:snapToGrid w:val="0"/>
          <w:sz w:val="24"/>
          <w:szCs w:val="24"/>
        </w:rPr>
      </w:pPr>
      <w:r w:rsidRPr="00285B1C">
        <w:rPr>
          <w:snapToGrid w:val="0"/>
          <w:sz w:val="24"/>
          <w:szCs w:val="24"/>
        </w:rPr>
        <w:t>ВИКОНАВЧИЙ КОМІТЕТ МІСЬКОЇ РАДИ ВИРІШИВ:</w:t>
      </w:r>
    </w:p>
    <w:p w:rsidR="00285B1C" w:rsidRPr="001566AD" w:rsidRDefault="00285B1C" w:rsidP="00285B1C">
      <w:pPr>
        <w:shd w:val="clear" w:color="auto" w:fill="FFFFFF"/>
        <w:tabs>
          <w:tab w:val="left" w:pos="142"/>
          <w:tab w:val="left" w:pos="284"/>
        </w:tabs>
        <w:ind w:firstLine="567"/>
        <w:jc w:val="both"/>
        <w:rPr>
          <w:bCs/>
          <w:color w:val="000000"/>
          <w:sz w:val="16"/>
          <w:szCs w:val="16"/>
        </w:rPr>
      </w:pPr>
    </w:p>
    <w:p w:rsidR="005C63E4" w:rsidRDefault="00285B1C" w:rsidP="007C040C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5C63E4">
        <w:rPr>
          <w:sz w:val="24"/>
          <w:szCs w:val="24"/>
        </w:rPr>
        <w:t xml:space="preserve"> Затвердити</w:t>
      </w:r>
      <w:r w:rsidR="001D20D6" w:rsidRPr="005C63E4">
        <w:rPr>
          <w:sz w:val="24"/>
          <w:szCs w:val="24"/>
        </w:rPr>
        <w:t xml:space="preserve"> </w:t>
      </w:r>
      <w:r w:rsidR="0067430A">
        <w:rPr>
          <w:sz w:val="24"/>
          <w:szCs w:val="24"/>
        </w:rPr>
        <w:t xml:space="preserve">перелік </w:t>
      </w:r>
      <w:r w:rsidR="001D20D6" w:rsidRPr="005C63E4">
        <w:rPr>
          <w:sz w:val="24"/>
          <w:szCs w:val="24"/>
        </w:rPr>
        <w:t>об’єкт</w:t>
      </w:r>
      <w:r w:rsidR="0067430A">
        <w:rPr>
          <w:sz w:val="24"/>
          <w:szCs w:val="24"/>
        </w:rPr>
        <w:t>ів</w:t>
      </w:r>
      <w:r w:rsidR="001D20D6" w:rsidRPr="005C63E4">
        <w:rPr>
          <w:sz w:val="24"/>
          <w:szCs w:val="24"/>
        </w:rPr>
        <w:t xml:space="preserve"> конкурсу</w:t>
      </w:r>
      <w:r w:rsidR="00DB5EBA" w:rsidRPr="005C63E4">
        <w:rPr>
          <w:sz w:val="24"/>
          <w:szCs w:val="24"/>
        </w:rPr>
        <w:t xml:space="preserve"> </w:t>
      </w:r>
      <w:r w:rsidR="0062368D" w:rsidRPr="005C63E4">
        <w:rPr>
          <w:sz w:val="24"/>
          <w:szCs w:val="24"/>
        </w:rPr>
        <w:t>на перевезення пасажирів на автобусних маршрутах загального користування в м.</w:t>
      </w:r>
      <w:r w:rsidR="001566AD">
        <w:rPr>
          <w:sz w:val="24"/>
          <w:szCs w:val="24"/>
        </w:rPr>
        <w:t xml:space="preserve"> </w:t>
      </w:r>
      <w:r w:rsidR="0062368D" w:rsidRPr="005C63E4">
        <w:rPr>
          <w:sz w:val="24"/>
          <w:szCs w:val="24"/>
        </w:rPr>
        <w:t xml:space="preserve">Ромни </w:t>
      </w:r>
      <w:r w:rsidR="00DB5EBA" w:rsidRPr="005C63E4">
        <w:rPr>
          <w:sz w:val="24"/>
          <w:szCs w:val="24"/>
        </w:rPr>
        <w:t>(додаток).</w:t>
      </w:r>
    </w:p>
    <w:p w:rsidR="001566AD" w:rsidRPr="001566AD" w:rsidRDefault="001566AD" w:rsidP="001566AD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/>
        <w:jc w:val="both"/>
        <w:rPr>
          <w:sz w:val="16"/>
          <w:szCs w:val="16"/>
        </w:rPr>
      </w:pPr>
    </w:p>
    <w:p w:rsidR="00BA1DB2" w:rsidRPr="00332E60" w:rsidRDefault="00B0072C" w:rsidP="00BA1DB2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E04979">
        <w:rPr>
          <w:sz w:val="24"/>
          <w:szCs w:val="24"/>
        </w:rPr>
        <w:t xml:space="preserve">Виконавчому комітету </w:t>
      </w:r>
      <w:r w:rsidR="001566AD">
        <w:rPr>
          <w:sz w:val="24"/>
          <w:szCs w:val="24"/>
        </w:rPr>
        <w:t xml:space="preserve">Роменської </w:t>
      </w:r>
      <w:r w:rsidRPr="00E04979">
        <w:rPr>
          <w:sz w:val="24"/>
          <w:szCs w:val="24"/>
        </w:rPr>
        <w:t xml:space="preserve">міської ради </w:t>
      </w:r>
      <w:r w:rsidR="00A205A4" w:rsidRPr="00E04979">
        <w:rPr>
          <w:sz w:val="24"/>
          <w:szCs w:val="24"/>
        </w:rPr>
        <w:t>у</w:t>
      </w:r>
      <w:r w:rsidRPr="00E04979">
        <w:rPr>
          <w:sz w:val="24"/>
          <w:szCs w:val="24"/>
        </w:rPr>
        <w:t xml:space="preserve"> </w:t>
      </w:r>
      <w:r w:rsidR="00426558">
        <w:rPr>
          <w:sz w:val="24"/>
          <w:szCs w:val="24"/>
        </w:rPr>
        <w:t>вересні</w:t>
      </w:r>
      <w:r w:rsidR="0037693E">
        <w:rPr>
          <w:sz w:val="24"/>
          <w:szCs w:val="24"/>
        </w:rPr>
        <w:t xml:space="preserve"> </w:t>
      </w:r>
      <w:r w:rsidR="00333532">
        <w:rPr>
          <w:sz w:val="24"/>
          <w:szCs w:val="24"/>
        </w:rPr>
        <w:t>-</w:t>
      </w:r>
      <w:r w:rsidR="0037693E">
        <w:rPr>
          <w:sz w:val="24"/>
          <w:szCs w:val="24"/>
        </w:rPr>
        <w:t xml:space="preserve"> </w:t>
      </w:r>
      <w:r w:rsidR="00426558">
        <w:rPr>
          <w:sz w:val="24"/>
          <w:szCs w:val="24"/>
        </w:rPr>
        <w:t>жовтні</w:t>
      </w:r>
      <w:r w:rsidRPr="00E04979">
        <w:rPr>
          <w:sz w:val="24"/>
          <w:szCs w:val="24"/>
        </w:rPr>
        <w:t xml:space="preserve"> 201</w:t>
      </w:r>
      <w:r w:rsidR="00BA1DB2">
        <w:rPr>
          <w:sz w:val="24"/>
          <w:szCs w:val="24"/>
        </w:rPr>
        <w:t>9</w:t>
      </w:r>
      <w:r w:rsidR="00B55D6B" w:rsidRPr="00E04979">
        <w:rPr>
          <w:sz w:val="24"/>
          <w:szCs w:val="24"/>
        </w:rPr>
        <w:t xml:space="preserve"> року </w:t>
      </w:r>
      <w:r w:rsidRPr="00E04979">
        <w:rPr>
          <w:sz w:val="24"/>
          <w:szCs w:val="24"/>
        </w:rPr>
        <w:t xml:space="preserve">провести конкурс </w:t>
      </w:r>
      <w:r w:rsidR="00DB5EBA" w:rsidRPr="00E04979">
        <w:rPr>
          <w:sz w:val="24"/>
          <w:szCs w:val="24"/>
        </w:rPr>
        <w:t>на перевезення пасажирів на міськ</w:t>
      </w:r>
      <w:r w:rsidR="001566AD">
        <w:rPr>
          <w:sz w:val="24"/>
          <w:szCs w:val="24"/>
        </w:rPr>
        <w:t>их</w:t>
      </w:r>
      <w:r w:rsidR="00DB5EBA" w:rsidRPr="00E04979">
        <w:rPr>
          <w:sz w:val="24"/>
          <w:szCs w:val="24"/>
        </w:rPr>
        <w:t xml:space="preserve"> автобусн</w:t>
      </w:r>
      <w:r w:rsidR="001566AD">
        <w:rPr>
          <w:sz w:val="24"/>
          <w:szCs w:val="24"/>
        </w:rPr>
        <w:t>их</w:t>
      </w:r>
      <w:r w:rsidR="00DB5EBA" w:rsidRPr="00E04979">
        <w:rPr>
          <w:sz w:val="24"/>
          <w:szCs w:val="24"/>
        </w:rPr>
        <w:t xml:space="preserve"> маршрут</w:t>
      </w:r>
      <w:r w:rsidR="001566AD">
        <w:rPr>
          <w:sz w:val="24"/>
          <w:szCs w:val="24"/>
        </w:rPr>
        <w:t>ах</w:t>
      </w:r>
      <w:r w:rsidR="00DB5EBA" w:rsidRPr="00E04979">
        <w:rPr>
          <w:sz w:val="24"/>
          <w:szCs w:val="24"/>
        </w:rPr>
        <w:t xml:space="preserve"> загального користування, які працюють у звичайному режимі руху</w:t>
      </w:r>
      <w:r w:rsidR="00DD2626" w:rsidRPr="00E04979">
        <w:rPr>
          <w:sz w:val="24"/>
          <w:szCs w:val="24"/>
        </w:rPr>
        <w:t xml:space="preserve">: </w:t>
      </w:r>
      <w:r w:rsidR="00E04979" w:rsidRPr="00E04979">
        <w:rPr>
          <w:sz w:val="24"/>
          <w:szCs w:val="24"/>
        </w:rPr>
        <w:t>№</w:t>
      </w:r>
      <w:r w:rsidR="00BA1DB2">
        <w:rPr>
          <w:sz w:val="24"/>
          <w:szCs w:val="24"/>
        </w:rPr>
        <w:t xml:space="preserve"> </w:t>
      </w:r>
      <w:r w:rsidR="00426558">
        <w:rPr>
          <w:sz w:val="24"/>
          <w:szCs w:val="24"/>
        </w:rPr>
        <w:t>6</w:t>
      </w:r>
      <w:r w:rsidR="00BA1DB2">
        <w:rPr>
          <w:sz w:val="24"/>
          <w:szCs w:val="24"/>
        </w:rPr>
        <w:t xml:space="preserve"> </w:t>
      </w:r>
      <w:r w:rsidR="00BA1DB2" w:rsidRPr="005C63E4">
        <w:rPr>
          <w:sz w:val="24"/>
          <w:szCs w:val="24"/>
        </w:rPr>
        <w:t>«</w:t>
      </w:r>
      <w:r w:rsidR="00426558">
        <w:rPr>
          <w:sz w:val="24"/>
          <w:szCs w:val="24"/>
        </w:rPr>
        <w:t>вул.</w:t>
      </w:r>
      <w:r w:rsidR="00793F26">
        <w:rPr>
          <w:sz w:val="24"/>
          <w:szCs w:val="24"/>
        </w:rPr>
        <w:t xml:space="preserve"> </w:t>
      </w:r>
      <w:r w:rsidR="00426558">
        <w:rPr>
          <w:sz w:val="24"/>
          <w:szCs w:val="24"/>
        </w:rPr>
        <w:t>Каті Зеленко</w:t>
      </w:r>
      <w:r w:rsidR="00BA1DB2" w:rsidRPr="005C63E4">
        <w:rPr>
          <w:sz w:val="24"/>
          <w:szCs w:val="24"/>
        </w:rPr>
        <w:t xml:space="preserve"> – </w:t>
      </w:r>
      <w:proofErr w:type="spellStart"/>
      <w:r w:rsidR="00426558">
        <w:rPr>
          <w:sz w:val="24"/>
          <w:szCs w:val="24"/>
        </w:rPr>
        <w:t>пл</w:t>
      </w:r>
      <w:proofErr w:type="spellEnd"/>
      <w:r w:rsidR="00426558">
        <w:rPr>
          <w:sz w:val="24"/>
          <w:szCs w:val="24"/>
        </w:rPr>
        <w:t>.</w:t>
      </w:r>
      <w:r w:rsidR="00793F26">
        <w:rPr>
          <w:sz w:val="24"/>
          <w:szCs w:val="24"/>
        </w:rPr>
        <w:t xml:space="preserve"> </w:t>
      </w:r>
      <w:proofErr w:type="spellStart"/>
      <w:r w:rsidR="00426558">
        <w:rPr>
          <w:sz w:val="24"/>
          <w:szCs w:val="24"/>
        </w:rPr>
        <w:t>Засульська</w:t>
      </w:r>
      <w:proofErr w:type="spellEnd"/>
      <w:r w:rsidR="00BA1DB2" w:rsidRPr="005C63E4">
        <w:rPr>
          <w:sz w:val="24"/>
          <w:szCs w:val="24"/>
        </w:rPr>
        <w:t>»</w:t>
      </w:r>
      <w:r w:rsidR="00BA1DB2">
        <w:rPr>
          <w:sz w:val="24"/>
          <w:szCs w:val="24"/>
        </w:rPr>
        <w:t xml:space="preserve">, </w:t>
      </w:r>
      <w:r w:rsidR="00342443">
        <w:rPr>
          <w:sz w:val="24"/>
          <w:szCs w:val="24"/>
        </w:rPr>
        <w:t>№</w:t>
      </w:r>
      <w:r w:rsidR="00793F26">
        <w:rPr>
          <w:sz w:val="24"/>
          <w:szCs w:val="24"/>
        </w:rPr>
        <w:t xml:space="preserve"> </w:t>
      </w:r>
      <w:r w:rsidR="00342443">
        <w:rPr>
          <w:sz w:val="24"/>
          <w:szCs w:val="24"/>
        </w:rPr>
        <w:t xml:space="preserve">7 </w:t>
      </w:r>
      <w:r w:rsidR="00342443" w:rsidRPr="00D535EE">
        <w:rPr>
          <w:sz w:val="24"/>
          <w:szCs w:val="24"/>
        </w:rPr>
        <w:t>«</w:t>
      </w:r>
      <w:r w:rsidR="00333532">
        <w:rPr>
          <w:sz w:val="24"/>
          <w:szCs w:val="24"/>
        </w:rPr>
        <w:t xml:space="preserve">Коледж КНЕУ – </w:t>
      </w:r>
      <w:proofErr w:type="spellStart"/>
      <w:r w:rsidR="00333532">
        <w:rPr>
          <w:sz w:val="24"/>
          <w:szCs w:val="24"/>
        </w:rPr>
        <w:t>Колісникове</w:t>
      </w:r>
      <w:proofErr w:type="spellEnd"/>
      <w:r w:rsidR="00333532">
        <w:rPr>
          <w:sz w:val="24"/>
          <w:szCs w:val="24"/>
        </w:rPr>
        <w:t>»</w:t>
      </w:r>
      <w:r w:rsidR="0071446A">
        <w:rPr>
          <w:sz w:val="24"/>
          <w:szCs w:val="24"/>
        </w:rPr>
        <w:t>,</w:t>
      </w:r>
      <w:r w:rsidR="00BB07EC">
        <w:rPr>
          <w:sz w:val="24"/>
          <w:szCs w:val="24"/>
        </w:rPr>
        <w:t xml:space="preserve"> №</w:t>
      </w:r>
      <w:r w:rsidR="00793F26">
        <w:rPr>
          <w:sz w:val="24"/>
          <w:szCs w:val="24"/>
        </w:rPr>
        <w:t xml:space="preserve"> </w:t>
      </w:r>
      <w:r w:rsidR="00BB07EC">
        <w:rPr>
          <w:sz w:val="24"/>
          <w:szCs w:val="24"/>
        </w:rPr>
        <w:t xml:space="preserve">9 «Лучки – </w:t>
      </w:r>
      <w:proofErr w:type="spellStart"/>
      <w:r w:rsidR="00BB07EC">
        <w:rPr>
          <w:sz w:val="24"/>
          <w:szCs w:val="24"/>
        </w:rPr>
        <w:t>пл</w:t>
      </w:r>
      <w:proofErr w:type="spellEnd"/>
      <w:r w:rsidR="00BB07EC">
        <w:rPr>
          <w:sz w:val="24"/>
          <w:szCs w:val="24"/>
        </w:rPr>
        <w:t>.</w:t>
      </w:r>
      <w:r w:rsidR="00793F26">
        <w:rPr>
          <w:sz w:val="24"/>
          <w:szCs w:val="24"/>
        </w:rPr>
        <w:t xml:space="preserve"> </w:t>
      </w:r>
      <w:proofErr w:type="spellStart"/>
      <w:r w:rsidR="00BB07EC">
        <w:rPr>
          <w:sz w:val="24"/>
          <w:szCs w:val="24"/>
        </w:rPr>
        <w:t>Засульська</w:t>
      </w:r>
      <w:proofErr w:type="spellEnd"/>
      <w:r w:rsidR="00BB07EC">
        <w:rPr>
          <w:sz w:val="24"/>
          <w:szCs w:val="24"/>
        </w:rPr>
        <w:t>»,</w:t>
      </w:r>
      <w:r w:rsidR="0071446A">
        <w:rPr>
          <w:sz w:val="24"/>
          <w:szCs w:val="24"/>
        </w:rPr>
        <w:t xml:space="preserve"> №</w:t>
      </w:r>
      <w:r w:rsidR="001763F9">
        <w:rPr>
          <w:sz w:val="24"/>
          <w:szCs w:val="24"/>
        </w:rPr>
        <w:t xml:space="preserve"> </w:t>
      </w:r>
      <w:r w:rsidR="0071446A">
        <w:rPr>
          <w:sz w:val="24"/>
          <w:szCs w:val="24"/>
        </w:rPr>
        <w:t>11 «вул.</w:t>
      </w:r>
      <w:r w:rsidR="00793F26">
        <w:rPr>
          <w:sz w:val="24"/>
          <w:szCs w:val="24"/>
        </w:rPr>
        <w:t xml:space="preserve"> </w:t>
      </w:r>
      <w:r w:rsidR="0071446A">
        <w:rPr>
          <w:sz w:val="24"/>
          <w:szCs w:val="24"/>
        </w:rPr>
        <w:t>Декабристів – вул.</w:t>
      </w:r>
      <w:r w:rsidR="00793F26">
        <w:rPr>
          <w:sz w:val="24"/>
          <w:szCs w:val="24"/>
        </w:rPr>
        <w:t xml:space="preserve"> </w:t>
      </w:r>
      <w:r w:rsidR="0071446A">
        <w:rPr>
          <w:sz w:val="24"/>
          <w:szCs w:val="24"/>
        </w:rPr>
        <w:t>Мельникова»</w:t>
      </w:r>
      <w:r w:rsidR="00BB07EC">
        <w:rPr>
          <w:sz w:val="24"/>
          <w:szCs w:val="24"/>
        </w:rPr>
        <w:t xml:space="preserve"> </w:t>
      </w:r>
      <w:r w:rsidR="00BA1DB2" w:rsidRPr="00332E60">
        <w:rPr>
          <w:sz w:val="24"/>
          <w:szCs w:val="24"/>
        </w:rPr>
        <w:t xml:space="preserve"> .</w:t>
      </w:r>
    </w:p>
    <w:p w:rsidR="001566AD" w:rsidRPr="001566AD" w:rsidRDefault="001566AD" w:rsidP="001566AD">
      <w:pPr>
        <w:pStyle w:val="a7"/>
        <w:rPr>
          <w:sz w:val="16"/>
          <w:szCs w:val="16"/>
        </w:rPr>
      </w:pPr>
    </w:p>
    <w:p w:rsidR="0030427D" w:rsidRDefault="00F71826" w:rsidP="00285B1C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E04979">
        <w:rPr>
          <w:sz w:val="24"/>
          <w:szCs w:val="24"/>
        </w:rPr>
        <w:t>Комунальному підприємству «</w:t>
      </w:r>
      <w:proofErr w:type="spellStart"/>
      <w:r w:rsidRPr="00E04979">
        <w:rPr>
          <w:sz w:val="24"/>
          <w:szCs w:val="24"/>
        </w:rPr>
        <w:t>Ромнитранссер</w:t>
      </w:r>
      <w:r w:rsidR="006A7AAF" w:rsidRPr="00E04979">
        <w:rPr>
          <w:sz w:val="24"/>
          <w:szCs w:val="24"/>
        </w:rPr>
        <w:t>віс</w:t>
      </w:r>
      <w:proofErr w:type="spellEnd"/>
      <w:r w:rsidRPr="00E04979">
        <w:rPr>
          <w:sz w:val="24"/>
          <w:szCs w:val="24"/>
        </w:rPr>
        <w:t>»</w:t>
      </w:r>
      <w:r w:rsidR="00DB5EBA" w:rsidRPr="00E04979">
        <w:rPr>
          <w:sz w:val="24"/>
          <w:szCs w:val="24"/>
        </w:rPr>
        <w:t xml:space="preserve"> </w:t>
      </w:r>
      <w:r w:rsidR="007E4EFE" w:rsidRPr="00E04979">
        <w:rPr>
          <w:sz w:val="24"/>
          <w:szCs w:val="24"/>
        </w:rPr>
        <w:t xml:space="preserve">як </w:t>
      </w:r>
      <w:r w:rsidR="00DB5EBA" w:rsidRPr="00E04979">
        <w:rPr>
          <w:sz w:val="24"/>
          <w:szCs w:val="24"/>
        </w:rPr>
        <w:t xml:space="preserve">виконавцю функцій робочого органу по </w:t>
      </w:r>
      <w:r w:rsidR="00FE4E32" w:rsidRPr="00E04979">
        <w:rPr>
          <w:sz w:val="24"/>
          <w:szCs w:val="24"/>
        </w:rPr>
        <w:t xml:space="preserve">організації проведення </w:t>
      </w:r>
      <w:r w:rsidR="00DB5EBA" w:rsidRPr="00E04979">
        <w:rPr>
          <w:sz w:val="24"/>
          <w:szCs w:val="24"/>
        </w:rPr>
        <w:t>конкурсу на перевезення пасажирів на міських автобусних маршрутах загального користування м.</w:t>
      </w:r>
      <w:r w:rsidR="001566AD">
        <w:rPr>
          <w:sz w:val="24"/>
          <w:szCs w:val="24"/>
        </w:rPr>
        <w:t xml:space="preserve"> </w:t>
      </w:r>
      <w:r w:rsidR="00793F26">
        <w:rPr>
          <w:sz w:val="24"/>
          <w:szCs w:val="24"/>
        </w:rPr>
        <w:t xml:space="preserve">Ромни </w:t>
      </w:r>
      <w:r w:rsidR="00DB5EBA" w:rsidRPr="00E04979">
        <w:rPr>
          <w:sz w:val="24"/>
          <w:szCs w:val="24"/>
        </w:rPr>
        <w:t xml:space="preserve">відповідно до укладеного </w:t>
      </w:r>
      <w:r w:rsidR="001566AD" w:rsidRPr="00E04979">
        <w:rPr>
          <w:sz w:val="24"/>
          <w:szCs w:val="24"/>
        </w:rPr>
        <w:t xml:space="preserve">з </w:t>
      </w:r>
      <w:r w:rsidR="001566AD">
        <w:rPr>
          <w:sz w:val="24"/>
          <w:szCs w:val="24"/>
        </w:rPr>
        <w:t>В</w:t>
      </w:r>
      <w:r w:rsidR="001566AD" w:rsidRPr="00E04979">
        <w:rPr>
          <w:sz w:val="24"/>
          <w:szCs w:val="24"/>
        </w:rPr>
        <w:t xml:space="preserve">иконавчим комітетом </w:t>
      </w:r>
      <w:r w:rsidR="001566AD">
        <w:rPr>
          <w:sz w:val="24"/>
          <w:szCs w:val="24"/>
        </w:rPr>
        <w:t xml:space="preserve">Роменської </w:t>
      </w:r>
      <w:r w:rsidR="001566AD" w:rsidRPr="00E04979">
        <w:rPr>
          <w:sz w:val="24"/>
          <w:szCs w:val="24"/>
        </w:rPr>
        <w:t xml:space="preserve">міської ради </w:t>
      </w:r>
      <w:r w:rsidR="00DB5EBA" w:rsidRPr="00E04979">
        <w:rPr>
          <w:sz w:val="24"/>
          <w:szCs w:val="24"/>
        </w:rPr>
        <w:t xml:space="preserve">договору від </w:t>
      </w:r>
      <w:r w:rsidRPr="00E04979">
        <w:rPr>
          <w:sz w:val="24"/>
          <w:szCs w:val="24"/>
        </w:rPr>
        <w:t>1</w:t>
      </w:r>
      <w:r w:rsidR="0071446A">
        <w:rPr>
          <w:sz w:val="24"/>
          <w:szCs w:val="24"/>
        </w:rPr>
        <w:t>9</w:t>
      </w:r>
      <w:r w:rsidR="00DB5EBA" w:rsidRPr="00E04979">
        <w:rPr>
          <w:sz w:val="24"/>
          <w:szCs w:val="24"/>
        </w:rPr>
        <w:t>.</w:t>
      </w:r>
      <w:r w:rsidRPr="00E04979">
        <w:rPr>
          <w:sz w:val="24"/>
          <w:szCs w:val="24"/>
        </w:rPr>
        <w:t>0</w:t>
      </w:r>
      <w:r w:rsidR="0071446A">
        <w:rPr>
          <w:sz w:val="24"/>
          <w:szCs w:val="24"/>
        </w:rPr>
        <w:t>6</w:t>
      </w:r>
      <w:r w:rsidR="00DB5EBA" w:rsidRPr="00E04979">
        <w:rPr>
          <w:sz w:val="24"/>
          <w:szCs w:val="24"/>
        </w:rPr>
        <w:t>.201</w:t>
      </w:r>
      <w:r w:rsidR="0071446A">
        <w:rPr>
          <w:sz w:val="24"/>
          <w:szCs w:val="24"/>
        </w:rPr>
        <w:t>9</w:t>
      </w:r>
      <w:r w:rsidR="00FE4E32" w:rsidRPr="00E04979">
        <w:rPr>
          <w:sz w:val="24"/>
          <w:szCs w:val="24"/>
        </w:rPr>
        <w:t>:</w:t>
      </w:r>
    </w:p>
    <w:p w:rsidR="00DB5EBA" w:rsidRPr="001566AD" w:rsidRDefault="00DB5EBA" w:rsidP="0030427D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</w:t>
      </w:r>
    </w:p>
    <w:p w:rsidR="001566AD" w:rsidRPr="00397F19" w:rsidRDefault="00AD1281" w:rsidP="00AB25BB">
      <w:pPr>
        <w:pStyle w:val="11"/>
        <w:numPr>
          <w:ilvl w:val="0"/>
          <w:numId w:val="3"/>
        </w:numPr>
        <w:spacing w:before="0" w:after="0" w:line="276" w:lineRule="auto"/>
        <w:ind w:left="0" w:firstLine="360"/>
        <w:jc w:val="both"/>
        <w:rPr>
          <w:szCs w:val="24"/>
          <w:lang w:val="uk-UA"/>
        </w:rPr>
      </w:pPr>
      <w:r w:rsidRPr="00397F19">
        <w:rPr>
          <w:szCs w:val="24"/>
          <w:lang w:val="uk-UA"/>
        </w:rPr>
        <w:t>з</w:t>
      </w:r>
      <w:r w:rsidR="00FE4E32" w:rsidRPr="00397F19">
        <w:rPr>
          <w:szCs w:val="24"/>
          <w:lang w:val="uk-UA"/>
        </w:rPr>
        <w:t xml:space="preserve">абезпечити підготовку </w:t>
      </w:r>
      <w:r w:rsidR="00210262" w:rsidRPr="00397F19">
        <w:rPr>
          <w:szCs w:val="24"/>
          <w:lang w:val="uk-UA"/>
        </w:rPr>
        <w:t>матеріалів для</w:t>
      </w:r>
      <w:r w:rsidR="00FE4E32" w:rsidRPr="00397F19">
        <w:rPr>
          <w:szCs w:val="24"/>
          <w:lang w:val="uk-UA"/>
        </w:rPr>
        <w:t xml:space="preserve"> проведення конкурсу</w:t>
      </w:r>
      <w:r w:rsidR="00793F26">
        <w:rPr>
          <w:szCs w:val="24"/>
          <w:lang w:val="uk-UA"/>
        </w:rPr>
        <w:t>;</w:t>
      </w:r>
      <w:r w:rsidR="00FE4E32" w:rsidRPr="00397F19">
        <w:rPr>
          <w:szCs w:val="24"/>
          <w:lang w:val="uk-UA"/>
        </w:rPr>
        <w:t xml:space="preserve"> </w:t>
      </w:r>
    </w:p>
    <w:p w:rsidR="001566AD" w:rsidRPr="0075426C" w:rsidRDefault="001566AD" w:rsidP="001566AD">
      <w:pPr>
        <w:pStyle w:val="11"/>
        <w:spacing w:before="0" w:after="0" w:line="276" w:lineRule="auto"/>
        <w:ind w:left="360"/>
        <w:jc w:val="both"/>
        <w:rPr>
          <w:sz w:val="16"/>
          <w:szCs w:val="16"/>
          <w:lang w:val="uk-UA"/>
        </w:rPr>
      </w:pPr>
    </w:p>
    <w:p w:rsidR="00534DCC" w:rsidRDefault="007E4751" w:rsidP="00534DCC">
      <w:pPr>
        <w:pStyle w:val="11"/>
        <w:numPr>
          <w:ilvl w:val="0"/>
          <w:numId w:val="3"/>
        </w:numPr>
        <w:spacing w:before="0" w:after="0" w:line="276" w:lineRule="auto"/>
        <w:ind w:left="0" w:firstLine="360"/>
        <w:jc w:val="both"/>
        <w:rPr>
          <w:szCs w:val="24"/>
          <w:lang w:val="uk-UA"/>
        </w:rPr>
      </w:pPr>
      <w:r w:rsidRPr="00534DCC">
        <w:rPr>
          <w:szCs w:val="24"/>
          <w:lang w:val="uk-UA"/>
        </w:rPr>
        <w:t xml:space="preserve">опублікувати </w:t>
      </w:r>
      <w:r w:rsidR="001566AD" w:rsidRPr="00534DCC">
        <w:rPr>
          <w:szCs w:val="24"/>
          <w:lang w:val="uk-UA"/>
        </w:rPr>
        <w:t xml:space="preserve">в міськрайонній газеті «Вісті </w:t>
      </w:r>
      <w:proofErr w:type="spellStart"/>
      <w:r w:rsidR="001566AD" w:rsidRPr="00534DCC">
        <w:rPr>
          <w:szCs w:val="24"/>
          <w:lang w:val="uk-UA"/>
        </w:rPr>
        <w:t>Роменщини</w:t>
      </w:r>
      <w:proofErr w:type="spellEnd"/>
      <w:r w:rsidR="001566AD" w:rsidRPr="00534DCC">
        <w:rPr>
          <w:szCs w:val="24"/>
          <w:lang w:val="uk-UA"/>
        </w:rPr>
        <w:t>» і розмістити на офіційному веб-сайті міс</w:t>
      </w:r>
      <w:r w:rsidR="00793F26">
        <w:rPr>
          <w:szCs w:val="24"/>
          <w:lang w:val="uk-UA"/>
        </w:rPr>
        <w:t>ької ради</w:t>
      </w:r>
      <w:r w:rsidR="001566AD" w:rsidRPr="00534DCC">
        <w:rPr>
          <w:szCs w:val="24"/>
          <w:lang w:val="uk-UA"/>
        </w:rPr>
        <w:t xml:space="preserve"> </w:t>
      </w:r>
      <w:r w:rsidRPr="00534DCC">
        <w:rPr>
          <w:szCs w:val="24"/>
          <w:lang w:val="uk-UA"/>
        </w:rPr>
        <w:t>оголошення про проведення конкурсу</w:t>
      </w:r>
      <w:r w:rsidR="00FE1F36" w:rsidRPr="00534DCC">
        <w:rPr>
          <w:szCs w:val="24"/>
          <w:lang w:val="uk-UA"/>
        </w:rPr>
        <w:t>.</w:t>
      </w:r>
    </w:p>
    <w:p w:rsidR="00950676" w:rsidRDefault="00950676" w:rsidP="00950676">
      <w:pPr>
        <w:pStyle w:val="a7"/>
        <w:rPr>
          <w:szCs w:val="24"/>
        </w:rPr>
      </w:pPr>
    </w:p>
    <w:p w:rsidR="00793F26" w:rsidRDefault="00793F26" w:rsidP="00950676">
      <w:pPr>
        <w:pStyle w:val="a7"/>
        <w:rPr>
          <w:szCs w:val="24"/>
        </w:rPr>
      </w:pPr>
    </w:p>
    <w:p w:rsidR="00950676" w:rsidRPr="00A607BB" w:rsidRDefault="00950676" w:rsidP="00950676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jc w:val="both"/>
        <w:rPr>
          <w:sz w:val="24"/>
          <w:szCs w:val="24"/>
        </w:rPr>
      </w:pPr>
      <w:r w:rsidRPr="00A607BB">
        <w:rPr>
          <w:b/>
          <w:sz w:val="24"/>
          <w:szCs w:val="24"/>
        </w:rPr>
        <w:t>Міський голова</w:t>
      </w:r>
      <w:r w:rsidRPr="00A607BB">
        <w:rPr>
          <w:b/>
          <w:sz w:val="24"/>
          <w:szCs w:val="24"/>
        </w:rPr>
        <w:tab/>
      </w:r>
      <w:r w:rsidRPr="00A607BB">
        <w:rPr>
          <w:b/>
          <w:sz w:val="24"/>
          <w:szCs w:val="24"/>
        </w:rPr>
        <w:tab/>
      </w:r>
      <w:r w:rsidRPr="00A607BB">
        <w:rPr>
          <w:b/>
          <w:sz w:val="24"/>
          <w:szCs w:val="24"/>
        </w:rPr>
        <w:tab/>
      </w:r>
      <w:r w:rsidRPr="00A607BB">
        <w:rPr>
          <w:b/>
          <w:sz w:val="24"/>
          <w:szCs w:val="24"/>
        </w:rPr>
        <w:tab/>
      </w:r>
      <w:r w:rsidRPr="00A607BB">
        <w:rPr>
          <w:b/>
          <w:sz w:val="24"/>
          <w:szCs w:val="24"/>
        </w:rPr>
        <w:tab/>
      </w:r>
      <w:r w:rsidRPr="00A607BB">
        <w:rPr>
          <w:b/>
          <w:sz w:val="24"/>
          <w:szCs w:val="24"/>
        </w:rPr>
        <w:tab/>
      </w:r>
      <w:r w:rsidRPr="00A607BB">
        <w:rPr>
          <w:b/>
          <w:sz w:val="24"/>
          <w:szCs w:val="24"/>
        </w:rPr>
        <w:tab/>
        <w:t>С.</w:t>
      </w:r>
      <w:r>
        <w:rPr>
          <w:b/>
          <w:sz w:val="24"/>
          <w:szCs w:val="24"/>
        </w:rPr>
        <w:t xml:space="preserve"> </w:t>
      </w:r>
      <w:r w:rsidRPr="00A607BB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АЛАТУН</w:t>
      </w:r>
    </w:p>
    <w:p w:rsidR="00950676" w:rsidRDefault="00950676" w:rsidP="00950676">
      <w:pPr>
        <w:pStyle w:val="11"/>
        <w:spacing w:before="0" w:after="0" w:line="276" w:lineRule="auto"/>
        <w:ind w:left="360"/>
        <w:jc w:val="both"/>
        <w:rPr>
          <w:szCs w:val="24"/>
          <w:lang w:val="uk-UA"/>
        </w:rPr>
      </w:pPr>
    </w:p>
    <w:p w:rsidR="00534DCC" w:rsidRPr="00534DCC" w:rsidRDefault="00534DCC" w:rsidP="00534DCC">
      <w:pPr>
        <w:pStyle w:val="11"/>
        <w:spacing w:before="0" w:after="0" w:line="276" w:lineRule="auto"/>
        <w:jc w:val="both"/>
        <w:rPr>
          <w:szCs w:val="24"/>
          <w:lang w:val="uk-UA"/>
        </w:rPr>
      </w:pPr>
    </w:p>
    <w:p w:rsidR="007D4E59" w:rsidRPr="007D4E59" w:rsidRDefault="007D4E59" w:rsidP="007D4E59">
      <w:pPr>
        <w:tabs>
          <w:tab w:val="left" w:pos="0"/>
        </w:tabs>
        <w:spacing w:after="120" w:line="276" w:lineRule="auto"/>
        <w:ind w:firstLine="284"/>
        <w:jc w:val="both"/>
        <w:rPr>
          <w:noProof/>
          <w:sz w:val="24"/>
          <w:szCs w:val="24"/>
        </w:rPr>
      </w:pPr>
      <w:r w:rsidRPr="007D4E59">
        <w:rPr>
          <w:b/>
          <w:sz w:val="24"/>
          <w:szCs w:val="24"/>
        </w:rPr>
        <w:t xml:space="preserve"> </w:t>
      </w:r>
    </w:p>
    <w:p w:rsidR="008D787B" w:rsidRPr="00C45E65" w:rsidRDefault="008D787B" w:rsidP="00C45E65">
      <w:pPr>
        <w:jc w:val="both"/>
        <w:rPr>
          <w:i/>
          <w:sz w:val="24"/>
          <w:szCs w:val="24"/>
        </w:rPr>
        <w:sectPr w:rsidR="008D787B" w:rsidRPr="00C45E65" w:rsidSect="008D787B">
          <w:pgSz w:w="11906" w:h="16838" w:code="9"/>
          <w:pgMar w:top="1134" w:right="567" w:bottom="1134" w:left="1701" w:header="284" w:footer="0" w:gutter="0"/>
          <w:cols w:space="708"/>
          <w:titlePg/>
          <w:docGrid w:linePitch="381"/>
        </w:sectPr>
      </w:pPr>
    </w:p>
    <w:p w:rsidR="00933C80" w:rsidRPr="00A607BB" w:rsidRDefault="00933C80" w:rsidP="00933C80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ЗАТВЕРДЖЕНО</w:t>
      </w:r>
    </w:p>
    <w:p w:rsidR="003B75DB" w:rsidRPr="00A607BB" w:rsidRDefault="003B75DB" w:rsidP="003B75DB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A607BB">
        <w:rPr>
          <w:rFonts w:ascii="Times New Roman" w:hAnsi="Times New Roman"/>
          <w:b/>
          <w:sz w:val="24"/>
          <w:szCs w:val="24"/>
          <w:lang w:val="uk-UA"/>
        </w:rPr>
        <w:t>ішення виконкому міської ради</w:t>
      </w:r>
    </w:p>
    <w:p w:rsidR="003B75DB" w:rsidRPr="00A607BB" w:rsidRDefault="0059520A" w:rsidP="003B75DB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691ABE">
        <w:rPr>
          <w:rFonts w:ascii="Times New Roman" w:hAnsi="Times New Roman"/>
          <w:b/>
          <w:sz w:val="24"/>
          <w:szCs w:val="24"/>
          <w:lang w:val="uk-UA"/>
        </w:rPr>
        <w:t>1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>.0</w:t>
      </w:r>
      <w:r w:rsidR="00691ABE">
        <w:rPr>
          <w:rFonts w:ascii="Times New Roman" w:hAnsi="Times New Roman"/>
          <w:b/>
          <w:sz w:val="24"/>
          <w:szCs w:val="24"/>
          <w:lang w:val="uk-UA"/>
        </w:rPr>
        <w:t>8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>.201</w:t>
      </w:r>
      <w:r w:rsidR="00725FC3">
        <w:rPr>
          <w:rFonts w:ascii="Times New Roman" w:hAnsi="Times New Roman"/>
          <w:b/>
          <w:sz w:val="24"/>
          <w:szCs w:val="24"/>
          <w:lang w:val="uk-UA"/>
        </w:rPr>
        <w:t>9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B75DB" w:rsidRPr="00A607BB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 w:rsidR="003465B8">
        <w:rPr>
          <w:rFonts w:ascii="Times New Roman" w:hAnsi="Times New Roman"/>
          <w:b/>
          <w:sz w:val="24"/>
          <w:szCs w:val="24"/>
          <w:lang w:val="uk-UA"/>
        </w:rPr>
        <w:t>104</w:t>
      </w:r>
      <w:bookmarkStart w:id="0" w:name="_GoBack"/>
      <w:bookmarkEnd w:id="0"/>
    </w:p>
    <w:p w:rsidR="003B75DB" w:rsidRDefault="003B75DB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E23C74" w:rsidRDefault="00E23C74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8D787B" w:rsidRPr="0076384E" w:rsidRDefault="008D787B" w:rsidP="00E23C74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об’єктів конкурсу на перевезення пасажирів на автобусних маршрутах</w:t>
      </w:r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в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 xml:space="preserve"> м.</w:t>
      </w:r>
      <w:r w:rsidR="0031049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>Ромни</w:t>
      </w:r>
    </w:p>
    <w:p w:rsidR="008D787B" w:rsidRPr="00AD414E" w:rsidRDefault="008D787B" w:rsidP="008D787B">
      <w:pPr>
        <w:pStyle w:val="1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318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59"/>
        <w:gridCol w:w="4394"/>
        <w:gridCol w:w="1446"/>
        <w:gridCol w:w="1418"/>
        <w:gridCol w:w="1276"/>
        <w:gridCol w:w="1813"/>
      </w:tblGrid>
      <w:tr w:rsidR="009E6EC3" w:rsidRPr="00AD414E" w:rsidTr="00FE1F36">
        <w:trPr>
          <w:cantSplit/>
          <w:trHeight w:val="1157"/>
        </w:trPr>
        <w:tc>
          <w:tcPr>
            <w:tcW w:w="1276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Номер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  <w:tc>
          <w:tcPr>
            <w:tcW w:w="1559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Номер</w:t>
            </w:r>
          </w:p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</w:t>
            </w:r>
            <w:r w:rsidRPr="00AD414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 w:rsidRPr="00AD414E">
              <w:rPr>
                <w:sz w:val="24"/>
                <w:szCs w:val="24"/>
              </w:rPr>
              <w:t xml:space="preserve"> що входить до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  <w:tc>
          <w:tcPr>
            <w:tcW w:w="4394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Назва маршруту</w:t>
            </w:r>
          </w:p>
        </w:tc>
        <w:tc>
          <w:tcPr>
            <w:tcW w:w="2864" w:type="dxa"/>
            <w:gridSpan w:val="2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D414E">
              <w:rPr>
                <w:sz w:val="24"/>
                <w:szCs w:val="24"/>
              </w:rPr>
              <w:t>ількість автобусів на маршруті</w:t>
            </w:r>
          </w:p>
        </w:tc>
        <w:tc>
          <w:tcPr>
            <w:tcW w:w="1276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Інтервал руху на </w:t>
            </w:r>
            <w:proofErr w:type="spellStart"/>
            <w:r>
              <w:rPr>
                <w:sz w:val="24"/>
                <w:szCs w:val="24"/>
              </w:rPr>
              <w:t>маршруті,</w:t>
            </w:r>
            <w:r w:rsidR="00E1458D">
              <w:rPr>
                <w:sz w:val="24"/>
                <w:szCs w:val="24"/>
              </w:rPr>
              <w:t>хв</w:t>
            </w:r>
            <w:proofErr w:type="spellEnd"/>
            <w:r w:rsidR="00E1458D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Сумарна кількість автобусів на маршрутах, що входять до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</w:tr>
      <w:tr w:rsidR="009E6EC3" w:rsidRPr="00AD414E" w:rsidTr="00FE1F36">
        <w:trPr>
          <w:cantSplit/>
          <w:trHeight w:val="1157"/>
        </w:trPr>
        <w:tc>
          <w:tcPr>
            <w:tcW w:w="1276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E6EC3" w:rsidRPr="002930E6" w:rsidRDefault="009E6EC3" w:rsidP="00FE1F36">
            <w:pPr>
              <w:spacing w:line="276" w:lineRule="auto"/>
              <w:jc w:val="center"/>
            </w:pPr>
            <w:r w:rsidRPr="002930E6">
              <w:t xml:space="preserve">автобуси, що працюють </w:t>
            </w:r>
            <w:r w:rsidR="00FE1F36">
              <w:t>у</w:t>
            </w:r>
            <w:r w:rsidRPr="002930E6">
              <w:t xml:space="preserve"> </w:t>
            </w:r>
            <w:r>
              <w:t xml:space="preserve">звичайному </w:t>
            </w:r>
            <w:r w:rsidRPr="002930E6">
              <w:t xml:space="preserve">режимі </w:t>
            </w:r>
            <w:r>
              <w:t>руху</w:t>
            </w:r>
          </w:p>
        </w:tc>
        <w:tc>
          <w:tcPr>
            <w:tcW w:w="1418" w:type="dxa"/>
            <w:vAlign w:val="center"/>
          </w:tcPr>
          <w:p w:rsidR="009E6EC3" w:rsidRPr="00FE1F36" w:rsidRDefault="00FE1F36" w:rsidP="00FE1F36">
            <w:pPr>
              <w:spacing w:line="276" w:lineRule="auto"/>
              <w:jc w:val="center"/>
            </w:pPr>
            <w:r>
              <w:t>о</w:t>
            </w:r>
            <w:r w:rsidR="009E6EC3" w:rsidRPr="00FE1F36">
              <w:t xml:space="preserve">бов’язковий резерв </w:t>
            </w:r>
          </w:p>
        </w:tc>
        <w:tc>
          <w:tcPr>
            <w:tcW w:w="1276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E6EC3" w:rsidRPr="00485517" w:rsidTr="00FE1F36">
        <w:trPr>
          <w:trHeight w:val="212"/>
        </w:trPr>
        <w:tc>
          <w:tcPr>
            <w:tcW w:w="1276" w:type="dxa"/>
            <w:tcBorders>
              <w:bottom w:val="single" w:sz="4" w:space="0" w:color="000000"/>
            </w:tcBorders>
          </w:tcPr>
          <w:p w:rsidR="009E6EC3" w:rsidRPr="00947069" w:rsidRDefault="009E6EC3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3C7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E6EC3" w:rsidRPr="005A23BA" w:rsidRDefault="00691ABE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9E6EC3" w:rsidRPr="00AD414E" w:rsidRDefault="00725FC3" w:rsidP="00691ABE">
            <w:pPr>
              <w:spacing w:line="276" w:lineRule="auto"/>
              <w:rPr>
                <w:sz w:val="24"/>
                <w:szCs w:val="24"/>
              </w:rPr>
            </w:pPr>
            <w:r w:rsidRPr="005C63E4">
              <w:rPr>
                <w:sz w:val="24"/>
                <w:szCs w:val="24"/>
              </w:rPr>
              <w:t>«</w:t>
            </w:r>
            <w:r w:rsidR="00691ABE">
              <w:rPr>
                <w:sz w:val="24"/>
                <w:szCs w:val="24"/>
              </w:rPr>
              <w:t>вул.</w:t>
            </w:r>
            <w:r w:rsidR="00793F26">
              <w:rPr>
                <w:sz w:val="24"/>
                <w:szCs w:val="24"/>
              </w:rPr>
              <w:t xml:space="preserve"> </w:t>
            </w:r>
            <w:r w:rsidR="00691ABE">
              <w:rPr>
                <w:sz w:val="24"/>
                <w:szCs w:val="24"/>
              </w:rPr>
              <w:t xml:space="preserve">Каті Зеленко </w:t>
            </w:r>
            <w:r w:rsidRPr="005C63E4">
              <w:rPr>
                <w:sz w:val="24"/>
                <w:szCs w:val="24"/>
              </w:rPr>
              <w:t xml:space="preserve"> – </w:t>
            </w:r>
            <w:proofErr w:type="spellStart"/>
            <w:r w:rsidR="00691ABE">
              <w:rPr>
                <w:sz w:val="24"/>
                <w:szCs w:val="24"/>
              </w:rPr>
              <w:t>пл</w:t>
            </w:r>
            <w:proofErr w:type="spellEnd"/>
            <w:r w:rsidR="00691ABE">
              <w:rPr>
                <w:sz w:val="24"/>
                <w:szCs w:val="24"/>
              </w:rPr>
              <w:t>.</w:t>
            </w:r>
            <w:r w:rsidR="00793F26">
              <w:rPr>
                <w:sz w:val="24"/>
                <w:szCs w:val="24"/>
              </w:rPr>
              <w:t xml:space="preserve"> </w:t>
            </w:r>
            <w:proofErr w:type="spellStart"/>
            <w:r w:rsidR="00691ABE">
              <w:rPr>
                <w:sz w:val="24"/>
                <w:szCs w:val="24"/>
              </w:rPr>
              <w:t>Засульська</w:t>
            </w:r>
            <w:proofErr w:type="spellEnd"/>
            <w:r w:rsidRPr="005C63E4">
              <w:rPr>
                <w:sz w:val="24"/>
                <w:szCs w:val="24"/>
              </w:rPr>
              <w:t>»</w:t>
            </w:r>
            <w:r w:rsidR="00E12C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:rsidR="009E6EC3" w:rsidRPr="00947069" w:rsidRDefault="00691ABE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E6EC3" w:rsidRPr="00947069" w:rsidRDefault="009E6EC3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6EC3" w:rsidRPr="00B47A8A" w:rsidRDefault="00691ABE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6EC3" w:rsidRPr="00B47A8A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9E6EC3" w:rsidRPr="00947069" w:rsidRDefault="00691ABE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1458D" w:rsidRPr="00485517" w:rsidTr="00FE1F36">
        <w:trPr>
          <w:trHeight w:val="212"/>
        </w:trPr>
        <w:tc>
          <w:tcPr>
            <w:tcW w:w="1276" w:type="dxa"/>
          </w:tcPr>
          <w:p w:rsidR="00E1458D" w:rsidRDefault="00E1458D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E1458D" w:rsidRDefault="00E1458D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E1458D" w:rsidRPr="005C63E4" w:rsidRDefault="00E1458D" w:rsidP="00310498">
            <w:pPr>
              <w:spacing w:line="276" w:lineRule="auto"/>
              <w:rPr>
                <w:sz w:val="24"/>
                <w:szCs w:val="24"/>
              </w:rPr>
            </w:pPr>
            <w:r w:rsidRPr="00D535E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Коледж КНЕУ – </w:t>
            </w:r>
            <w:proofErr w:type="spellStart"/>
            <w:r>
              <w:rPr>
                <w:sz w:val="24"/>
                <w:szCs w:val="24"/>
              </w:rPr>
              <w:t>Колісникове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E1458D" w:rsidRDefault="00E1458D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1458D" w:rsidRDefault="00E1458D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458D" w:rsidRDefault="00E1458D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13" w:type="dxa"/>
          </w:tcPr>
          <w:p w:rsidR="00E1458D" w:rsidRDefault="00A92BE6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7E1A" w:rsidRPr="00485517" w:rsidTr="00FE1F36">
        <w:trPr>
          <w:trHeight w:val="212"/>
        </w:trPr>
        <w:tc>
          <w:tcPr>
            <w:tcW w:w="1276" w:type="dxa"/>
          </w:tcPr>
          <w:p w:rsidR="00F07E1A" w:rsidRDefault="00F07E1A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F07E1A" w:rsidRDefault="00F07E1A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F07E1A" w:rsidRPr="00D535EE" w:rsidRDefault="00F07E1A" w:rsidP="0031049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«Лучки – 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93F2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Засульська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F07E1A" w:rsidRDefault="00F07E1A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07E1A" w:rsidRDefault="00F07E1A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07E1A" w:rsidRDefault="00F07E1A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13" w:type="dxa"/>
          </w:tcPr>
          <w:p w:rsidR="00F07E1A" w:rsidRDefault="00F07E1A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1ABE" w:rsidRPr="00485517" w:rsidTr="00FE1F36">
        <w:trPr>
          <w:trHeight w:val="212"/>
        </w:trPr>
        <w:tc>
          <w:tcPr>
            <w:tcW w:w="1276" w:type="dxa"/>
          </w:tcPr>
          <w:p w:rsidR="00691ABE" w:rsidRDefault="00F07E1A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1ABE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91ABE" w:rsidRDefault="00691ABE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691ABE" w:rsidRPr="00D535EE" w:rsidRDefault="00691ABE" w:rsidP="0031049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«вул.</w:t>
            </w:r>
            <w:r w:rsidR="00793F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Декабристів – вул.</w:t>
            </w:r>
            <w:r w:rsidR="00793F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Мельникова»</w:t>
            </w:r>
          </w:p>
        </w:tc>
        <w:tc>
          <w:tcPr>
            <w:tcW w:w="1446" w:type="dxa"/>
          </w:tcPr>
          <w:p w:rsidR="00691ABE" w:rsidRDefault="00691ABE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91ABE" w:rsidRDefault="00691ABE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1ABE" w:rsidRDefault="00691ABE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13" w:type="dxa"/>
          </w:tcPr>
          <w:p w:rsidR="00691ABE" w:rsidRDefault="00691ABE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E1F36" w:rsidRDefault="00FE1F36" w:rsidP="00FE1F36">
      <w:pPr>
        <w:spacing w:line="276" w:lineRule="auto"/>
        <w:rPr>
          <w:rFonts w:eastAsia="Calibri"/>
          <w:b/>
          <w:sz w:val="24"/>
          <w:szCs w:val="24"/>
        </w:rPr>
      </w:pPr>
    </w:p>
    <w:p w:rsidR="00FE1F36" w:rsidRDefault="00FE1F36" w:rsidP="00FE1F36">
      <w:pPr>
        <w:spacing w:line="276" w:lineRule="auto"/>
        <w:rPr>
          <w:rFonts w:eastAsia="Calibri"/>
          <w:b/>
          <w:sz w:val="24"/>
          <w:szCs w:val="24"/>
        </w:rPr>
      </w:pPr>
    </w:p>
    <w:p w:rsidR="00950676" w:rsidRPr="005257E1" w:rsidRDefault="002F13B3" w:rsidP="00950676">
      <w:pPr>
        <w:spacing w:line="276" w:lineRule="auto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</w:t>
      </w:r>
      <w:r w:rsidR="00950676" w:rsidRPr="00A607BB">
        <w:rPr>
          <w:rFonts w:eastAsia="Calibri"/>
          <w:b/>
          <w:sz w:val="24"/>
          <w:szCs w:val="24"/>
        </w:rPr>
        <w:t xml:space="preserve">Керуючий справами виконкому </w:t>
      </w:r>
      <w:r w:rsidR="00950676" w:rsidRPr="00A607BB">
        <w:rPr>
          <w:rFonts w:eastAsia="Calibri"/>
          <w:b/>
          <w:sz w:val="24"/>
          <w:szCs w:val="24"/>
        </w:rPr>
        <w:tab/>
      </w:r>
      <w:r w:rsidR="00950676" w:rsidRPr="00A607BB">
        <w:rPr>
          <w:rFonts w:eastAsia="Calibri"/>
          <w:b/>
          <w:sz w:val="24"/>
          <w:szCs w:val="24"/>
        </w:rPr>
        <w:tab/>
      </w:r>
      <w:r w:rsidR="00950676" w:rsidRPr="00A607BB">
        <w:rPr>
          <w:rFonts w:eastAsia="Calibri"/>
          <w:b/>
          <w:sz w:val="24"/>
          <w:szCs w:val="24"/>
        </w:rPr>
        <w:tab/>
      </w:r>
      <w:r w:rsidR="00950676" w:rsidRPr="00A607BB">
        <w:rPr>
          <w:rFonts w:eastAsia="Calibri"/>
          <w:b/>
          <w:sz w:val="24"/>
          <w:szCs w:val="24"/>
        </w:rPr>
        <w:tab/>
      </w:r>
      <w:r w:rsidR="00950676" w:rsidRPr="00A607BB">
        <w:rPr>
          <w:rFonts w:eastAsia="Calibri"/>
          <w:b/>
          <w:sz w:val="24"/>
          <w:szCs w:val="24"/>
        </w:rPr>
        <w:tab/>
      </w:r>
      <w:r w:rsidR="00950676" w:rsidRPr="00A607BB">
        <w:rPr>
          <w:rFonts w:eastAsia="Calibri"/>
          <w:b/>
          <w:sz w:val="24"/>
          <w:szCs w:val="24"/>
        </w:rPr>
        <w:tab/>
      </w:r>
      <w:r w:rsidR="00950676" w:rsidRPr="00A607BB">
        <w:rPr>
          <w:rFonts w:eastAsia="Calibri"/>
          <w:b/>
          <w:sz w:val="24"/>
          <w:szCs w:val="24"/>
        </w:rPr>
        <w:tab/>
        <w:t>Л.</w:t>
      </w:r>
      <w:r w:rsidR="00950676">
        <w:rPr>
          <w:rFonts w:eastAsia="Calibri"/>
          <w:b/>
          <w:sz w:val="24"/>
          <w:szCs w:val="24"/>
        </w:rPr>
        <w:t xml:space="preserve"> </w:t>
      </w:r>
      <w:r w:rsidR="00950676" w:rsidRPr="00A607BB">
        <w:rPr>
          <w:rFonts w:eastAsia="Calibri"/>
          <w:b/>
          <w:sz w:val="24"/>
          <w:szCs w:val="24"/>
        </w:rPr>
        <w:t>С</w:t>
      </w:r>
      <w:r w:rsidR="00950676">
        <w:rPr>
          <w:rFonts w:eastAsia="Calibri"/>
          <w:b/>
          <w:sz w:val="24"/>
          <w:szCs w:val="24"/>
        </w:rPr>
        <w:t>ОСНЕНКО</w:t>
      </w:r>
    </w:p>
    <w:p w:rsidR="005257E1" w:rsidRPr="005257E1" w:rsidRDefault="005257E1" w:rsidP="00310498">
      <w:pPr>
        <w:spacing w:line="276" w:lineRule="auto"/>
        <w:rPr>
          <w:b/>
          <w:sz w:val="24"/>
          <w:szCs w:val="24"/>
        </w:rPr>
      </w:pPr>
    </w:p>
    <w:sectPr w:rsidR="005257E1" w:rsidRPr="005257E1" w:rsidSect="00310498">
      <w:pgSz w:w="16838" w:h="11906" w:orient="landscape" w:code="9"/>
      <w:pgMar w:top="1701" w:right="1134" w:bottom="567" w:left="1134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5530"/>
    <w:multiLevelType w:val="hybridMultilevel"/>
    <w:tmpl w:val="27704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D545B"/>
    <w:multiLevelType w:val="hybridMultilevel"/>
    <w:tmpl w:val="DE4A715A"/>
    <w:lvl w:ilvl="0" w:tplc="43F68C76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1CF4"/>
    <w:multiLevelType w:val="hybridMultilevel"/>
    <w:tmpl w:val="46802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C79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4" w15:restartNumberingAfterBreak="0">
    <w:nsid w:val="43A7218D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5" w15:restartNumberingAfterBreak="0">
    <w:nsid w:val="7684743D"/>
    <w:multiLevelType w:val="hybridMultilevel"/>
    <w:tmpl w:val="1F6242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DDA6A63"/>
    <w:multiLevelType w:val="multilevel"/>
    <w:tmpl w:val="4ED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1C"/>
    <w:rsid w:val="000150BC"/>
    <w:rsid w:val="00017CE0"/>
    <w:rsid w:val="00025FDE"/>
    <w:rsid w:val="000675A1"/>
    <w:rsid w:val="00092FE5"/>
    <w:rsid w:val="000C3E21"/>
    <w:rsid w:val="000D2A6D"/>
    <w:rsid w:val="000E46A5"/>
    <w:rsid w:val="0012514B"/>
    <w:rsid w:val="00142DB6"/>
    <w:rsid w:val="00144517"/>
    <w:rsid w:val="00154C7F"/>
    <w:rsid w:val="00156608"/>
    <w:rsid w:val="001566AD"/>
    <w:rsid w:val="001611C7"/>
    <w:rsid w:val="001742FF"/>
    <w:rsid w:val="001763F9"/>
    <w:rsid w:val="001C2546"/>
    <w:rsid w:val="001C2CE9"/>
    <w:rsid w:val="001D20D6"/>
    <w:rsid w:val="001E5453"/>
    <w:rsid w:val="001F6F93"/>
    <w:rsid w:val="00200240"/>
    <w:rsid w:val="00210262"/>
    <w:rsid w:val="00243947"/>
    <w:rsid w:val="002540AB"/>
    <w:rsid w:val="002644AB"/>
    <w:rsid w:val="00275100"/>
    <w:rsid w:val="00281E9A"/>
    <w:rsid w:val="00284113"/>
    <w:rsid w:val="00285B1C"/>
    <w:rsid w:val="002A0EBC"/>
    <w:rsid w:val="002B11F7"/>
    <w:rsid w:val="002F13B3"/>
    <w:rsid w:val="002F5196"/>
    <w:rsid w:val="0030427D"/>
    <w:rsid w:val="00310498"/>
    <w:rsid w:val="00314FCC"/>
    <w:rsid w:val="00316CD9"/>
    <w:rsid w:val="00331FEE"/>
    <w:rsid w:val="00333532"/>
    <w:rsid w:val="00342443"/>
    <w:rsid w:val="003465B8"/>
    <w:rsid w:val="0035300B"/>
    <w:rsid w:val="00355642"/>
    <w:rsid w:val="003663B2"/>
    <w:rsid w:val="00366F3A"/>
    <w:rsid w:val="0037693E"/>
    <w:rsid w:val="00387FDF"/>
    <w:rsid w:val="003916EB"/>
    <w:rsid w:val="00397F19"/>
    <w:rsid w:val="003B75DB"/>
    <w:rsid w:val="003C1C76"/>
    <w:rsid w:val="003D187B"/>
    <w:rsid w:val="003F4243"/>
    <w:rsid w:val="003F6B68"/>
    <w:rsid w:val="004140F4"/>
    <w:rsid w:val="00414C39"/>
    <w:rsid w:val="00426558"/>
    <w:rsid w:val="00436747"/>
    <w:rsid w:val="00487E0F"/>
    <w:rsid w:val="004A7421"/>
    <w:rsid w:val="004B1822"/>
    <w:rsid w:val="004B6493"/>
    <w:rsid w:val="005257E1"/>
    <w:rsid w:val="00534DCC"/>
    <w:rsid w:val="005653E4"/>
    <w:rsid w:val="0059520A"/>
    <w:rsid w:val="005A23BA"/>
    <w:rsid w:val="005B7DFC"/>
    <w:rsid w:val="005C63E4"/>
    <w:rsid w:val="005D7FD2"/>
    <w:rsid w:val="005F07E0"/>
    <w:rsid w:val="00605E2D"/>
    <w:rsid w:val="0062368D"/>
    <w:rsid w:val="00623A65"/>
    <w:rsid w:val="00626BEA"/>
    <w:rsid w:val="00637457"/>
    <w:rsid w:val="00643993"/>
    <w:rsid w:val="006464CC"/>
    <w:rsid w:val="00656948"/>
    <w:rsid w:val="0066704C"/>
    <w:rsid w:val="0067430A"/>
    <w:rsid w:val="00674ECA"/>
    <w:rsid w:val="00691ABE"/>
    <w:rsid w:val="006A7AAF"/>
    <w:rsid w:val="006B11EB"/>
    <w:rsid w:val="006B13D2"/>
    <w:rsid w:val="006C441F"/>
    <w:rsid w:val="006E5D94"/>
    <w:rsid w:val="006F5E04"/>
    <w:rsid w:val="006F7C95"/>
    <w:rsid w:val="0071446A"/>
    <w:rsid w:val="0072566F"/>
    <w:rsid w:val="00725FC3"/>
    <w:rsid w:val="0075426C"/>
    <w:rsid w:val="00793F26"/>
    <w:rsid w:val="007C040C"/>
    <w:rsid w:val="007D4E59"/>
    <w:rsid w:val="007D6FAC"/>
    <w:rsid w:val="007E3920"/>
    <w:rsid w:val="007E4751"/>
    <w:rsid w:val="007E4EFE"/>
    <w:rsid w:val="007E51C3"/>
    <w:rsid w:val="008131B2"/>
    <w:rsid w:val="0083478C"/>
    <w:rsid w:val="00851C69"/>
    <w:rsid w:val="00855368"/>
    <w:rsid w:val="008D787B"/>
    <w:rsid w:val="008E21A0"/>
    <w:rsid w:val="008E5B7D"/>
    <w:rsid w:val="008F4029"/>
    <w:rsid w:val="00904576"/>
    <w:rsid w:val="00907A3C"/>
    <w:rsid w:val="009317D5"/>
    <w:rsid w:val="00933C80"/>
    <w:rsid w:val="0093695E"/>
    <w:rsid w:val="00950676"/>
    <w:rsid w:val="009526A6"/>
    <w:rsid w:val="009652C2"/>
    <w:rsid w:val="00990376"/>
    <w:rsid w:val="009B40BE"/>
    <w:rsid w:val="009E328E"/>
    <w:rsid w:val="009E4432"/>
    <w:rsid w:val="009E6EC3"/>
    <w:rsid w:val="009F6C30"/>
    <w:rsid w:val="00A205A4"/>
    <w:rsid w:val="00A278AB"/>
    <w:rsid w:val="00A522CA"/>
    <w:rsid w:val="00A61B20"/>
    <w:rsid w:val="00A92BE6"/>
    <w:rsid w:val="00A969BC"/>
    <w:rsid w:val="00AA5BB7"/>
    <w:rsid w:val="00AD1281"/>
    <w:rsid w:val="00AE3ACB"/>
    <w:rsid w:val="00AF23AF"/>
    <w:rsid w:val="00AF7CDC"/>
    <w:rsid w:val="00B0072C"/>
    <w:rsid w:val="00B037D6"/>
    <w:rsid w:val="00B16A50"/>
    <w:rsid w:val="00B24643"/>
    <w:rsid w:val="00B447D2"/>
    <w:rsid w:val="00B47A8A"/>
    <w:rsid w:val="00B55D6B"/>
    <w:rsid w:val="00B6613F"/>
    <w:rsid w:val="00BA1DB2"/>
    <w:rsid w:val="00BA502D"/>
    <w:rsid w:val="00BB07EC"/>
    <w:rsid w:val="00BC5FA7"/>
    <w:rsid w:val="00BD1EEF"/>
    <w:rsid w:val="00BD7EC4"/>
    <w:rsid w:val="00C22687"/>
    <w:rsid w:val="00C33235"/>
    <w:rsid w:val="00C362BB"/>
    <w:rsid w:val="00C37D12"/>
    <w:rsid w:val="00C45E65"/>
    <w:rsid w:val="00C60082"/>
    <w:rsid w:val="00C767C1"/>
    <w:rsid w:val="00C922A2"/>
    <w:rsid w:val="00CB3B97"/>
    <w:rsid w:val="00CF6CCE"/>
    <w:rsid w:val="00D50049"/>
    <w:rsid w:val="00D57B27"/>
    <w:rsid w:val="00D612B7"/>
    <w:rsid w:val="00D66FBA"/>
    <w:rsid w:val="00DA351F"/>
    <w:rsid w:val="00DA45D7"/>
    <w:rsid w:val="00DA78AC"/>
    <w:rsid w:val="00DB01CB"/>
    <w:rsid w:val="00DB4574"/>
    <w:rsid w:val="00DB5EBA"/>
    <w:rsid w:val="00DD2626"/>
    <w:rsid w:val="00DD7577"/>
    <w:rsid w:val="00DE067C"/>
    <w:rsid w:val="00E04979"/>
    <w:rsid w:val="00E12C74"/>
    <w:rsid w:val="00E1458D"/>
    <w:rsid w:val="00E23C74"/>
    <w:rsid w:val="00E376DF"/>
    <w:rsid w:val="00E42280"/>
    <w:rsid w:val="00E43AB5"/>
    <w:rsid w:val="00E4582B"/>
    <w:rsid w:val="00E60A49"/>
    <w:rsid w:val="00E822A8"/>
    <w:rsid w:val="00E8557D"/>
    <w:rsid w:val="00E87F83"/>
    <w:rsid w:val="00E90F22"/>
    <w:rsid w:val="00EB414B"/>
    <w:rsid w:val="00EC42BC"/>
    <w:rsid w:val="00EC5425"/>
    <w:rsid w:val="00EF71FC"/>
    <w:rsid w:val="00F07E1A"/>
    <w:rsid w:val="00F2162E"/>
    <w:rsid w:val="00F267DA"/>
    <w:rsid w:val="00F2782E"/>
    <w:rsid w:val="00F4759E"/>
    <w:rsid w:val="00F52A83"/>
    <w:rsid w:val="00F66AF4"/>
    <w:rsid w:val="00F71826"/>
    <w:rsid w:val="00F93C53"/>
    <w:rsid w:val="00FE1F36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4025A-AF3A-4864-84C2-6C761CCA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1C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7D2DD-EDBD-4863-9503-2F95A99D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2706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mailto:econ@romny-vk.gov.ua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Наталiя</cp:lastModifiedBy>
  <cp:revision>7</cp:revision>
  <cp:lastPrinted>2019-03-05T13:36:00Z</cp:lastPrinted>
  <dcterms:created xsi:type="dcterms:W3CDTF">2019-08-02T11:29:00Z</dcterms:created>
  <dcterms:modified xsi:type="dcterms:W3CDTF">2019-08-21T11:14:00Z</dcterms:modified>
</cp:coreProperties>
</file>