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E" w:rsidRDefault="0084646E" w:rsidP="006340D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6771"/>
        <w:gridCol w:w="2976"/>
        <w:gridCol w:w="142"/>
        <w:gridCol w:w="4359"/>
      </w:tblGrid>
      <w:tr w:rsidR="0084646E" w:rsidRPr="00297E51" w:rsidTr="00324D98">
        <w:tc>
          <w:tcPr>
            <w:tcW w:w="9747" w:type="dxa"/>
            <w:gridSpan w:val="2"/>
          </w:tcPr>
          <w:p w:rsidR="006340D7" w:rsidRPr="006340D7" w:rsidRDefault="006340D7" w:rsidP="0063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РІШЕННЯ</w:t>
            </w:r>
          </w:p>
          <w:p w:rsidR="0084646E" w:rsidRDefault="006340D7" w:rsidP="00634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 КОМІТЕТУ РОМЕНСЬКОЇ МІСЬКОЇ РАДИ</w:t>
            </w:r>
          </w:p>
          <w:p w:rsidR="006340D7" w:rsidRPr="006340D7" w:rsidRDefault="006340D7" w:rsidP="006340D7">
            <w:pPr>
              <w:spacing w:after="0"/>
              <w:jc w:val="both"/>
              <w:rPr>
                <w:b/>
                <w:bCs/>
                <w:lang w:val="uk-UA"/>
              </w:rPr>
            </w:pPr>
          </w:p>
          <w:p w:rsidR="006340D7" w:rsidRPr="00324D98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07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  <w:p w:rsidR="006340D7" w:rsidRDefault="006340D7" w:rsidP="0072084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  <w:gridSpan w:val="2"/>
          </w:tcPr>
          <w:p w:rsidR="0084646E" w:rsidRDefault="00846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24D98" w:rsidRPr="00324D98" w:rsidTr="00324D98">
        <w:trPr>
          <w:gridAfter w:val="1"/>
          <w:wAfter w:w="4359" w:type="dxa"/>
        </w:trPr>
        <w:tc>
          <w:tcPr>
            <w:tcW w:w="6771" w:type="dxa"/>
            <w:hideMark/>
          </w:tcPr>
          <w:p w:rsidR="00324D98" w:rsidRPr="00324D98" w:rsidRDefault="00324D98" w:rsidP="00324D9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324D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Про </w:t>
            </w:r>
            <w:r w:rsidRP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внесення змін до рішення виконавчого комітету міської ради від 20.02.2019 № 11 «</w:t>
            </w:r>
            <w:r w:rsidRP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лімітів на споживання паливно-енергетичних ресурсів для об’єктів бюджетної сфери міського підпорядкування на 2019 рік</w:t>
            </w:r>
            <w:r w:rsidRPr="00324D9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3118" w:type="dxa"/>
            <w:gridSpan w:val="2"/>
          </w:tcPr>
          <w:p w:rsidR="00324D98" w:rsidRPr="00324D98" w:rsidRDefault="00324D98" w:rsidP="00324D9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324D98" w:rsidRPr="00324D98" w:rsidRDefault="00324D98" w:rsidP="00324D9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24D98" w:rsidRPr="00324D98" w:rsidRDefault="00324D98" w:rsidP="00324D9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4D98">
        <w:rPr>
          <w:rFonts w:ascii="Times New Roman" w:hAnsi="Times New Roman"/>
          <w:sz w:val="24"/>
          <w:szCs w:val="24"/>
          <w:lang w:val="uk-UA"/>
        </w:rPr>
        <w:t>Відповідно до статті 40 Закону України “Про місцеве самоврядування в Україні”, на виконання пункту 3 статті 51 Бюджетного кодексу України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 xml:space="preserve">, розглянувши клопотання </w:t>
      </w:r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>відділу культури,</w:t>
      </w:r>
      <w:r w:rsidRPr="00324D98">
        <w:rPr>
          <w:rFonts w:ascii="Times New Roman" w:eastAsia="Calibri" w:hAnsi="Times New Roman"/>
          <w:bCs/>
          <w:color w:val="000000"/>
          <w:sz w:val="24"/>
          <w:szCs w:val="24"/>
          <w:lang w:val="uk-UA" w:eastAsia="en-US"/>
        </w:rPr>
        <w:t xml:space="preserve"> </w:t>
      </w:r>
    </w:p>
    <w:p w:rsidR="00324D98" w:rsidRPr="00324D98" w:rsidRDefault="00324D98" w:rsidP="00324D98">
      <w:pPr>
        <w:spacing w:after="0"/>
        <w:ind w:firstLine="426"/>
        <w:jc w:val="both"/>
        <w:rPr>
          <w:rFonts w:ascii="Times New Roman" w:hAnsi="Times New Roman"/>
          <w:iCs/>
          <w:color w:val="000000"/>
          <w:sz w:val="16"/>
          <w:szCs w:val="16"/>
          <w:lang w:val="uk-UA"/>
        </w:rPr>
      </w:pPr>
    </w:p>
    <w:p w:rsidR="00324D98" w:rsidRPr="00324D98" w:rsidRDefault="00324D98" w:rsidP="00324D98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324D98" w:rsidRPr="00324D98" w:rsidRDefault="00324D98" w:rsidP="00324D98">
      <w:pPr>
        <w:spacing w:after="0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:rsidR="00324D98" w:rsidRPr="00324D98" w:rsidRDefault="00324D98" w:rsidP="00324D98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>Внести</w:t>
      </w:r>
      <w:proofErr w:type="spellEnd"/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 додаток до рішення виконавчого комітету міської ради від 20.02.2019 № 11 «Про ліміти на споживання паливно-енергетичних ресурсів для об’єктів бюджетної сфери міського підпорядкування на 2019 рік» такі зміни:</w:t>
      </w:r>
    </w:p>
    <w:p w:rsidR="00324D98" w:rsidRPr="00324D98" w:rsidRDefault="00324D98" w:rsidP="00324D98">
      <w:pPr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1) 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у пункті 4 «</w:t>
      </w:r>
      <w:r w:rsidRPr="00324D98">
        <w:rPr>
          <w:rFonts w:ascii="Times New Roman" w:hAnsi="Times New Roman"/>
          <w:bCs/>
          <w:color w:val="000000"/>
          <w:sz w:val="24"/>
          <w:szCs w:val="24"/>
          <w:lang w:val="uk-UA"/>
        </w:rPr>
        <w:t>Відділ культури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» підпункт (</w:t>
      </w:r>
      <w:r w:rsidRPr="00324D98">
        <w:rPr>
          <w:rFonts w:ascii="Times New Roman" w:eastAsia="Calibri" w:hAnsi="Times New Roman"/>
          <w:sz w:val="24"/>
          <w:szCs w:val="24"/>
          <w:lang w:val="uk-UA" w:eastAsia="en-US"/>
        </w:rPr>
        <w:t>інші заклади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) в частині, що стосується ліміту споживання питної води, цифри «356 м</w:t>
      </w:r>
      <w:r w:rsidRPr="00324D98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3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» замінити цифрами «405 м</w:t>
      </w:r>
      <w:r w:rsidRPr="00324D98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3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»;</w:t>
      </w:r>
      <w:r w:rsidRPr="00324D98">
        <w:rPr>
          <w:rFonts w:eastAsia="Calibri"/>
          <w:lang w:val="uk-UA" w:eastAsia="en-US"/>
        </w:rPr>
        <w:t xml:space="preserve"> 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в частині, що стосується ліміту водовідведення, цифри «356 м</w:t>
      </w:r>
      <w:r w:rsidRPr="00324D98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3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» замінити цифрами «405 м</w:t>
      </w:r>
      <w:r w:rsidRPr="00324D98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3</w:t>
      </w:r>
      <w:r w:rsidRPr="00324D98">
        <w:rPr>
          <w:rFonts w:ascii="Times New Roman" w:hAnsi="Times New Roman"/>
          <w:color w:val="000000"/>
          <w:sz w:val="24"/>
          <w:szCs w:val="24"/>
          <w:lang w:val="uk-UA"/>
        </w:rPr>
        <w:t>».</w:t>
      </w:r>
    </w:p>
    <w:p w:rsidR="00875814" w:rsidRDefault="00875814" w:rsidP="002D63B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646E" w:rsidRDefault="0084646E" w:rsidP="002D63B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6340D7" w:rsidRPr="006340D7" w:rsidRDefault="006340D7" w:rsidP="00F404D0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340D7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Розробник: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Г</w:t>
      </w:r>
      <w:r w:rsidR="00520FE3">
        <w:rPr>
          <w:rFonts w:ascii="Times New Roman" w:hAnsi="Times New Roman"/>
          <w:bCs/>
          <w:sz w:val="24"/>
          <w:szCs w:val="24"/>
          <w:lang w:val="uk-UA"/>
        </w:rPr>
        <w:t>АВРИЛЕНКО О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., головний </w:t>
      </w:r>
      <w:r w:rsidRPr="006340D7">
        <w:rPr>
          <w:rFonts w:ascii="Times New Roman" w:hAnsi="Times New Roman"/>
          <w:sz w:val="24"/>
          <w:szCs w:val="24"/>
          <w:lang w:val="uk-UA"/>
        </w:rPr>
        <w:t>спеціаліст</w:t>
      </w:r>
      <w:r w:rsidR="00F404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управління житлово-комунального господарства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F404D0" w:rsidRPr="00F404D0" w:rsidRDefault="006340D7" w:rsidP="00F40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D7">
        <w:rPr>
          <w:rFonts w:ascii="Times New Roman" w:hAnsi="Times New Roman"/>
          <w:b/>
          <w:bCs/>
          <w:i/>
          <w:sz w:val="24"/>
          <w:szCs w:val="24"/>
          <w:lang w:val="uk-UA"/>
        </w:rPr>
        <w:t>Зауваження та пропозиції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надавати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lang w:val="uk-UA"/>
        </w:rPr>
        <w:t xml:space="preserve">до </w:t>
      </w:r>
      <w:r w:rsidR="00484FAF">
        <w:rPr>
          <w:rFonts w:ascii="Times New Roman" w:hAnsi="Times New Roman"/>
          <w:bCs/>
          <w:lang w:val="uk-UA"/>
        </w:rPr>
        <w:t>1</w:t>
      </w:r>
      <w:r w:rsidR="00324D98">
        <w:rPr>
          <w:rFonts w:ascii="Times New Roman" w:hAnsi="Times New Roman"/>
          <w:bCs/>
          <w:lang w:val="uk-UA"/>
        </w:rPr>
        <w:t>6</w:t>
      </w:r>
      <w:r w:rsidRPr="006340D7">
        <w:rPr>
          <w:rFonts w:ascii="Times New Roman" w:hAnsi="Times New Roman"/>
          <w:bCs/>
          <w:lang w:val="uk-UA"/>
        </w:rPr>
        <w:t>.</w:t>
      </w:r>
      <w:r w:rsidR="00324D98">
        <w:rPr>
          <w:rFonts w:ascii="Times New Roman" w:hAnsi="Times New Roman"/>
          <w:bCs/>
          <w:lang w:val="uk-UA"/>
        </w:rPr>
        <w:t>07</w:t>
      </w:r>
      <w:r w:rsidRPr="006340D7">
        <w:rPr>
          <w:rFonts w:ascii="Times New Roman" w:hAnsi="Times New Roman"/>
          <w:bCs/>
          <w:lang w:val="uk-UA"/>
        </w:rPr>
        <w:t>.201</w:t>
      </w:r>
      <w:r w:rsidR="00324D98">
        <w:rPr>
          <w:rFonts w:ascii="Times New Roman" w:hAnsi="Times New Roman"/>
          <w:bCs/>
          <w:lang w:val="uk-UA"/>
        </w:rPr>
        <w:t>9</w:t>
      </w:r>
      <w:r w:rsidRPr="006340D7">
        <w:rPr>
          <w:rFonts w:ascii="Times New Roman" w:hAnsi="Times New Roman"/>
          <w:bCs/>
          <w:lang w:val="uk-UA"/>
        </w:rPr>
        <w:t xml:space="preserve"> 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proofErr w:type="spellStart"/>
      <w:r w:rsidRPr="006340D7">
        <w:rPr>
          <w:rFonts w:ascii="Times New Roman" w:hAnsi="Times New Roman"/>
          <w:bCs/>
          <w:sz w:val="24"/>
          <w:szCs w:val="24"/>
          <w:lang w:val="uk-UA"/>
        </w:rPr>
        <w:t>тел</w:t>
      </w:r>
      <w:proofErr w:type="spellEnd"/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-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42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-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86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 чи електронну адресу:</w:t>
      </w:r>
      <w:r w:rsidRPr="006340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@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="00F404D0" w:rsidRPr="00F404D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.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.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340D7" w:rsidRPr="00F404D0" w:rsidRDefault="006340D7" w:rsidP="006340D7">
      <w:pPr>
        <w:spacing w:after="0" w:line="240" w:lineRule="auto"/>
        <w:jc w:val="both"/>
        <w:rPr>
          <w:rFonts w:ascii="Times New Roman" w:hAnsi="Times New Roman"/>
        </w:rPr>
      </w:pPr>
    </w:p>
    <w:p w:rsidR="00A01020" w:rsidRDefault="00A01020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1C3E4D" w:rsidRDefault="001C3E4D">
      <w:pPr>
        <w:rPr>
          <w:lang w:val="uk-UA"/>
        </w:rPr>
      </w:pPr>
    </w:p>
    <w:p w:rsidR="00807C8D" w:rsidRDefault="00807C8D">
      <w:pPr>
        <w:rPr>
          <w:lang w:val="uk-UA"/>
        </w:rPr>
      </w:pPr>
    </w:p>
    <w:p w:rsidR="00324D98" w:rsidRDefault="00324D98">
      <w:pPr>
        <w:rPr>
          <w:lang w:val="uk-UA"/>
        </w:rPr>
      </w:pPr>
    </w:p>
    <w:p w:rsidR="00324D98" w:rsidRDefault="00324D98">
      <w:pPr>
        <w:rPr>
          <w:lang w:val="uk-UA"/>
        </w:rPr>
      </w:pPr>
    </w:p>
    <w:p w:rsidR="00324D98" w:rsidRDefault="00324D98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807C8D" w:rsidRPr="00807C8D" w:rsidRDefault="00807C8D" w:rsidP="00807C8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7C8D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807C8D" w:rsidRPr="00807C8D" w:rsidRDefault="00807C8D" w:rsidP="00807C8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07C8D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міської ради «</w:t>
      </w:r>
      <w:r w:rsidRPr="00807C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 </w:t>
      </w:r>
      <w:r w:rsidRPr="00807C8D">
        <w:rPr>
          <w:rFonts w:ascii="Times New Roman" w:hAnsi="Times New Roman"/>
          <w:b/>
          <w:color w:val="000000"/>
          <w:sz w:val="24"/>
          <w:szCs w:val="24"/>
          <w:lang w:val="uk-UA"/>
        </w:rPr>
        <w:t>внесення змін до рішення виконавчого комітету міської ради від 2</w:t>
      </w:r>
      <w:r w:rsidR="00324D98">
        <w:rPr>
          <w:rFonts w:ascii="Times New Roman" w:hAnsi="Times New Roman"/>
          <w:b/>
          <w:color w:val="000000"/>
          <w:sz w:val="24"/>
          <w:szCs w:val="24"/>
          <w:lang w:val="uk-UA"/>
        </w:rPr>
        <w:t>0</w:t>
      </w:r>
      <w:r w:rsidRPr="00807C8D">
        <w:rPr>
          <w:rFonts w:ascii="Times New Roman" w:hAnsi="Times New Roman"/>
          <w:b/>
          <w:color w:val="000000"/>
          <w:sz w:val="24"/>
          <w:szCs w:val="24"/>
          <w:lang w:val="uk-UA"/>
        </w:rPr>
        <w:t>.02.201</w:t>
      </w:r>
      <w:r w:rsidR="00324D98">
        <w:rPr>
          <w:rFonts w:ascii="Times New Roman" w:hAnsi="Times New Roman"/>
          <w:b/>
          <w:color w:val="000000"/>
          <w:sz w:val="24"/>
          <w:szCs w:val="24"/>
          <w:lang w:val="uk-UA"/>
        </w:rPr>
        <w:t>9</w:t>
      </w:r>
      <w:r w:rsidRPr="00807C8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№ 11 «Про затвердження лімітів на споживання паливно-енергетичних ресурсів для об’єктів бюджетної сфери міського підпорядкування на 201</w:t>
      </w:r>
      <w:r w:rsidR="00324D98">
        <w:rPr>
          <w:rFonts w:ascii="Times New Roman" w:hAnsi="Times New Roman"/>
          <w:b/>
          <w:color w:val="000000"/>
          <w:sz w:val="24"/>
          <w:szCs w:val="24"/>
          <w:lang w:val="uk-UA"/>
        </w:rPr>
        <w:t>9</w:t>
      </w:r>
      <w:r w:rsidRPr="00807C8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рік»»</w:t>
      </w:r>
    </w:p>
    <w:p w:rsidR="00807C8D" w:rsidRPr="00807C8D" w:rsidRDefault="00807C8D" w:rsidP="00807C8D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07C8D" w:rsidRPr="00807C8D" w:rsidRDefault="00807C8D" w:rsidP="00807C8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07C8D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Проект рішення розроблено відповідно до клопотання </w:t>
      </w:r>
      <w:r w:rsidRPr="00807C8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начальника </w:t>
      </w:r>
      <w:r w:rsidRPr="00807C8D">
        <w:rPr>
          <w:rFonts w:ascii="Times New Roman" w:hAnsi="Times New Roman"/>
          <w:sz w:val="24"/>
          <w:szCs w:val="24"/>
          <w:lang w:val="uk-UA"/>
        </w:rPr>
        <w:t>відділу культури</w:t>
      </w:r>
      <w:r w:rsidRPr="00807C8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про коригування лімітів: </w:t>
      </w:r>
    </w:p>
    <w:p w:rsidR="00807C8D" w:rsidRPr="00807C8D" w:rsidRDefault="00324D98" w:rsidP="00807C8D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-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в частині споживання питної води збільшити ліміти на  </w:t>
      </w:r>
      <w:r>
        <w:rPr>
          <w:rFonts w:ascii="Times New Roman" w:eastAsia="Calibri" w:hAnsi="Times New Roman"/>
          <w:sz w:val="24"/>
          <w:szCs w:val="24"/>
          <w:lang w:val="uk-UA"/>
        </w:rPr>
        <w:t>49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м</w:t>
      </w:r>
      <w:r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3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та  в частині водовідведення збільшити ліміти на </w:t>
      </w:r>
      <w:r>
        <w:rPr>
          <w:rFonts w:ascii="Times New Roman" w:eastAsia="Calibri" w:hAnsi="Times New Roman"/>
          <w:sz w:val="24"/>
          <w:szCs w:val="24"/>
          <w:lang w:val="uk-UA"/>
        </w:rPr>
        <w:t>49</w:t>
      </w:r>
      <w:r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м</w:t>
      </w:r>
      <w:r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3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по </w:t>
      </w:r>
      <w:r>
        <w:rPr>
          <w:rFonts w:ascii="Times New Roman" w:eastAsia="Calibri" w:hAnsi="Times New Roman"/>
          <w:sz w:val="24"/>
          <w:szCs w:val="24"/>
          <w:lang w:val="uk-UA"/>
        </w:rPr>
        <w:t>інших закладах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культури, в зв'язку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з тим, що з січня поточного року 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>Роменськ</w:t>
      </w:r>
      <w:r>
        <w:rPr>
          <w:rFonts w:ascii="Times New Roman" w:eastAsia="Calibri" w:hAnsi="Times New Roman"/>
          <w:sz w:val="24"/>
          <w:szCs w:val="24"/>
          <w:lang w:val="uk-UA"/>
        </w:rPr>
        <w:t>а</w:t>
      </w:r>
      <w:r w:rsidR="00807C8D" w:rsidRPr="00807C8D">
        <w:rPr>
          <w:rFonts w:ascii="Times New Roman" w:eastAsia="Calibri" w:hAnsi="Times New Roman"/>
          <w:sz w:val="24"/>
          <w:szCs w:val="24"/>
          <w:lang w:val="uk-UA"/>
        </w:rPr>
        <w:t xml:space="preserve"> ДМШ 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займає нове приміщення за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>: вул. Соборна,1</w:t>
      </w:r>
      <w:r w:rsidR="0011533E">
        <w:rPr>
          <w:rFonts w:ascii="Times New Roman" w:eastAsia="Calibri" w:hAnsi="Times New Roman"/>
          <w:sz w:val="24"/>
          <w:szCs w:val="24"/>
          <w:lang w:val="uk-UA"/>
        </w:rPr>
        <w:t xml:space="preserve"> де обсяги споживання води значно збільшились.</w:t>
      </w:r>
    </w:p>
    <w:p w:rsidR="00807C8D" w:rsidRPr="00807C8D" w:rsidRDefault="00807C8D" w:rsidP="00807C8D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807C8D">
        <w:rPr>
          <w:rFonts w:ascii="Times New Roman" w:hAnsi="Times New Roman"/>
          <w:color w:val="000000"/>
          <w:sz w:val="24"/>
          <w:szCs w:val="24"/>
          <w:lang w:val="uk-UA"/>
        </w:rPr>
        <w:t>Таким чином постала необхідність оперативного прийняття відповідного рішення, його проект не було розміщено на офіційному веб-сайті міста в термін, установлений Законом України «Про доступ до публічної інформації».</w:t>
      </w:r>
    </w:p>
    <w:p w:rsidR="00484FAF" w:rsidRPr="00484FAF" w:rsidRDefault="00484FAF" w:rsidP="00484FAF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84FAF" w:rsidRPr="00484FAF" w:rsidRDefault="00484FAF" w:rsidP="00484FA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sectPr w:rsidR="00A64C6C" w:rsidSect="00A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AEA"/>
    <w:multiLevelType w:val="hybridMultilevel"/>
    <w:tmpl w:val="8E363E16"/>
    <w:lvl w:ilvl="0" w:tplc="099CEAF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B270FC9"/>
    <w:multiLevelType w:val="hybridMultilevel"/>
    <w:tmpl w:val="63C8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8364F5"/>
    <w:multiLevelType w:val="hybridMultilevel"/>
    <w:tmpl w:val="AD82F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122"/>
    <w:multiLevelType w:val="hybridMultilevel"/>
    <w:tmpl w:val="4018651C"/>
    <w:lvl w:ilvl="0" w:tplc="95E4DE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53D009B"/>
    <w:multiLevelType w:val="hybridMultilevel"/>
    <w:tmpl w:val="C89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E5B3D"/>
    <w:multiLevelType w:val="hybridMultilevel"/>
    <w:tmpl w:val="2570B49C"/>
    <w:lvl w:ilvl="0" w:tplc="4008D04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52041"/>
    <w:multiLevelType w:val="hybridMultilevel"/>
    <w:tmpl w:val="6660EFE6"/>
    <w:lvl w:ilvl="0" w:tplc="CB4C9B54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B39F5"/>
    <w:multiLevelType w:val="hybridMultilevel"/>
    <w:tmpl w:val="4E268B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46E"/>
    <w:rsid w:val="00097EC3"/>
    <w:rsid w:val="000B1FEB"/>
    <w:rsid w:val="0011533E"/>
    <w:rsid w:val="00137143"/>
    <w:rsid w:val="0015591C"/>
    <w:rsid w:val="00182DC3"/>
    <w:rsid w:val="001C3E4D"/>
    <w:rsid w:val="001E1DF2"/>
    <w:rsid w:val="00270CE8"/>
    <w:rsid w:val="00297E51"/>
    <w:rsid w:val="002C735B"/>
    <w:rsid w:val="002D63B4"/>
    <w:rsid w:val="00324D98"/>
    <w:rsid w:val="003921F4"/>
    <w:rsid w:val="003E1F87"/>
    <w:rsid w:val="00484FAF"/>
    <w:rsid w:val="004969AB"/>
    <w:rsid w:val="00496B3C"/>
    <w:rsid w:val="005005C9"/>
    <w:rsid w:val="00520FE3"/>
    <w:rsid w:val="00531AED"/>
    <w:rsid w:val="005400F2"/>
    <w:rsid w:val="00542C62"/>
    <w:rsid w:val="0055400D"/>
    <w:rsid w:val="00583FC0"/>
    <w:rsid w:val="005B22C9"/>
    <w:rsid w:val="006340D7"/>
    <w:rsid w:val="00643AEB"/>
    <w:rsid w:val="006731ED"/>
    <w:rsid w:val="006A461E"/>
    <w:rsid w:val="00720845"/>
    <w:rsid w:val="00807C8D"/>
    <w:rsid w:val="0084646E"/>
    <w:rsid w:val="00875814"/>
    <w:rsid w:val="00A01020"/>
    <w:rsid w:val="00A64C6C"/>
    <w:rsid w:val="00A779D2"/>
    <w:rsid w:val="00AC30EC"/>
    <w:rsid w:val="00B21237"/>
    <w:rsid w:val="00B45D4D"/>
    <w:rsid w:val="00D34AD1"/>
    <w:rsid w:val="00D47AD3"/>
    <w:rsid w:val="00D76770"/>
    <w:rsid w:val="00DC3D1C"/>
    <w:rsid w:val="00E6682F"/>
    <w:rsid w:val="00EC78BB"/>
    <w:rsid w:val="00ED080C"/>
    <w:rsid w:val="00F404D0"/>
    <w:rsid w:val="00FA01F9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5EFE0-F3FF-4D7A-B345-94B453F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4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646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64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4646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46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646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464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Пользователь</cp:lastModifiedBy>
  <cp:revision>69</cp:revision>
  <cp:lastPrinted>2018-08-07T07:27:00Z</cp:lastPrinted>
  <dcterms:created xsi:type="dcterms:W3CDTF">2014-12-08T08:37:00Z</dcterms:created>
  <dcterms:modified xsi:type="dcterms:W3CDTF">2019-06-25T06:46:00Z</dcterms:modified>
</cp:coreProperties>
</file>