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8F" w:rsidRPr="004234BC" w:rsidRDefault="00F6218F" w:rsidP="00F6218F">
      <w:pPr>
        <w:spacing w:line="276" w:lineRule="auto"/>
        <w:jc w:val="center"/>
        <w:rPr>
          <w:b/>
          <w:bCs/>
        </w:rPr>
      </w:pPr>
      <w:r>
        <w:rPr>
          <w:noProof/>
        </w:rPr>
        <w:drawing>
          <wp:inline distT="0" distB="0" distL="0" distR="0" wp14:anchorId="5C48AACD" wp14:editId="6ACD7175">
            <wp:extent cx="4857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F6218F" w:rsidRPr="00DD4DF0" w:rsidRDefault="00F6218F" w:rsidP="00F6218F">
      <w:pPr>
        <w:spacing w:line="276" w:lineRule="auto"/>
        <w:jc w:val="center"/>
        <w:rPr>
          <w:b/>
          <w:bCs/>
        </w:rPr>
      </w:pPr>
      <w:r w:rsidRPr="00DD4DF0">
        <w:rPr>
          <w:b/>
          <w:bCs/>
        </w:rPr>
        <w:t>РОМЕНСЬКА МІСЬКА РАДА СУМСЬКОЇ ОБЛАСТІ</w:t>
      </w:r>
    </w:p>
    <w:p w:rsidR="00F6218F" w:rsidRPr="00DD4DF0" w:rsidRDefault="00F6218F" w:rsidP="00F6218F">
      <w:pPr>
        <w:pStyle w:val="1"/>
        <w:spacing w:before="0" w:line="276" w:lineRule="auto"/>
        <w:jc w:val="center"/>
        <w:rPr>
          <w:rFonts w:ascii="Times New Roman" w:hAnsi="Times New Roman" w:cs="Times New Roman"/>
          <w:b/>
          <w:color w:val="auto"/>
          <w:sz w:val="24"/>
          <w:szCs w:val="24"/>
        </w:rPr>
      </w:pPr>
      <w:r w:rsidRPr="00DD4DF0">
        <w:rPr>
          <w:rFonts w:ascii="Times New Roman" w:hAnsi="Times New Roman" w:cs="Times New Roman"/>
          <w:b/>
          <w:color w:val="auto"/>
          <w:sz w:val="24"/>
          <w:szCs w:val="24"/>
        </w:rPr>
        <w:t>ВИКОНАВЧИЙ КОМІТЕТ</w:t>
      </w:r>
    </w:p>
    <w:p w:rsidR="00F6218F" w:rsidRPr="00DD4DF0" w:rsidRDefault="00F6218F" w:rsidP="00F6218F">
      <w:pPr>
        <w:spacing w:line="276" w:lineRule="auto"/>
        <w:rPr>
          <w:b/>
          <w:sz w:val="16"/>
          <w:szCs w:val="16"/>
          <w:lang w:eastAsia="uk-UA"/>
        </w:rPr>
      </w:pPr>
    </w:p>
    <w:p w:rsidR="00F6218F" w:rsidRPr="00DD4DF0" w:rsidRDefault="00F6218F" w:rsidP="00F6218F">
      <w:pPr>
        <w:spacing w:line="276" w:lineRule="auto"/>
        <w:jc w:val="center"/>
        <w:rPr>
          <w:b/>
          <w:bCs/>
          <w:lang w:eastAsia="uk-UA"/>
        </w:rPr>
      </w:pPr>
      <w:r w:rsidRPr="00DD4DF0">
        <w:rPr>
          <w:b/>
          <w:bCs/>
          <w:lang w:eastAsia="uk-UA"/>
        </w:rPr>
        <w:t>РОЗПОРЯДЖЕННЯ МІСЬКОГО ГОЛОВИ</w:t>
      </w:r>
    </w:p>
    <w:p w:rsidR="00F6218F" w:rsidRPr="004234BC" w:rsidRDefault="00F6218F" w:rsidP="00F6218F">
      <w:pPr>
        <w:spacing w:line="276" w:lineRule="auto"/>
        <w:jc w:val="both"/>
        <w:rPr>
          <w:b/>
          <w:bCs/>
          <w:sz w:val="16"/>
          <w:szCs w:val="16"/>
          <w:lang w:eastAsia="uk-UA"/>
        </w:rPr>
      </w:pPr>
    </w:p>
    <w:tbl>
      <w:tblPr>
        <w:tblW w:w="0" w:type="auto"/>
        <w:tblInd w:w="-106" w:type="dxa"/>
        <w:tblLook w:val="00A0" w:firstRow="1" w:lastRow="0" w:firstColumn="1" w:lastColumn="0" w:noHBand="0" w:noVBand="0"/>
      </w:tblPr>
      <w:tblGrid>
        <w:gridCol w:w="3510"/>
        <w:gridCol w:w="2552"/>
        <w:gridCol w:w="3509"/>
      </w:tblGrid>
      <w:tr w:rsidR="00F6218F" w:rsidRPr="004234BC" w:rsidTr="00B151B7">
        <w:tc>
          <w:tcPr>
            <w:tcW w:w="3510" w:type="dxa"/>
          </w:tcPr>
          <w:p w:rsidR="00F6218F" w:rsidRPr="004A2787" w:rsidRDefault="00FD12FA" w:rsidP="00B151B7">
            <w:pPr>
              <w:spacing w:line="276" w:lineRule="auto"/>
              <w:jc w:val="both"/>
              <w:rPr>
                <w:b/>
                <w:bCs/>
                <w:lang w:val="uk-UA" w:eastAsia="uk-UA"/>
              </w:rPr>
            </w:pPr>
            <w:r>
              <w:rPr>
                <w:b/>
                <w:bCs/>
                <w:lang w:val="uk-UA" w:eastAsia="uk-UA"/>
              </w:rPr>
              <w:t>05</w:t>
            </w:r>
            <w:r w:rsidR="00212399">
              <w:rPr>
                <w:b/>
                <w:bCs/>
                <w:lang w:val="uk-UA" w:eastAsia="uk-UA"/>
              </w:rPr>
              <w:t>.07.2019</w:t>
            </w:r>
          </w:p>
        </w:tc>
        <w:tc>
          <w:tcPr>
            <w:tcW w:w="2552" w:type="dxa"/>
          </w:tcPr>
          <w:p w:rsidR="00F6218F" w:rsidRPr="004234BC" w:rsidRDefault="00F6218F" w:rsidP="00B151B7">
            <w:pPr>
              <w:spacing w:line="276" w:lineRule="auto"/>
              <w:jc w:val="center"/>
              <w:rPr>
                <w:b/>
                <w:bCs/>
                <w:lang w:eastAsia="uk-UA"/>
              </w:rPr>
            </w:pPr>
            <w:r w:rsidRPr="004234BC">
              <w:rPr>
                <w:b/>
                <w:bCs/>
                <w:lang w:eastAsia="uk-UA"/>
              </w:rPr>
              <w:t>Ромни</w:t>
            </w:r>
          </w:p>
        </w:tc>
        <w:tc>
          <w:tcPr>
            <w:tcW w:w="3509" w:type="dxa"/>
          </w:tcPr>
          <w:p w:rsidR="00F6218F" w:rsidRPr="004234BC" w:rsidRDefault="00FD12FA" w:rsidP="00B151B7">
            <w:pPr>
              <w:spacing w:line="276" w:lineRule="auto"/>
              <w:ind w:right="-249"/>
              <w:jc w:val="right"/>
              <w:rPr>
                <w:b/>
                <w:bCs/>
                <w:lang w:eastAsia="uk-UA"/>
              </w:rPr>
            </w:pPr>
            <w:r>
              <w:rPr>
                <w:b/>
                <w:bCs/>
                <w:lang w:val="uk-UA" w:eastAsia="uk-UA"/>
              </w:rPr>
              <w:t>93</w:t>
            </w:r>
            <w:r w:rsidR="00F6218F">
              <w:rPr>
                <w:b/>
                <w:bCs/>
                <w:lang w:val="uk-UA" w:eastAsia="uk-UA"/>
              </w:rPr>
              <w:t>-ОД</w:t>
            </w:r>
            <w:r w:rsidR="00F6218F" w:rsidRPr="008E0526">
              <w:rPr>
                <w:b/>
                <w:bCs/>
                <w:color w:val="FFFFFF" w:themeColor="background1"/>
                <w:lang w:eastAsia="uk-UA"/>
              </w:rPr>
              <w:t>__</w:t>
            </w:r>
          </w:p>
        </w:tc>
      </w:tr>
    </w:tbl>
    <w:p w:rsidR="00F6218F" w:rsidRPr="00EC2C25" w:rsidRDefault="00F6218F" w:rsidP="00F6218F">
      <w:pPr>
        <w:spacing w:line="276" w:lineRule="auto"/>
        <w:jc w:val="both"/>
        <w:rPr>
          <w:b/>
          <w:bCs/>
          <w:sz w:val="16"/>
          <w:szCs w:val="16"/>
          <w:lang w:eastAsia="uk-UA"/>
        </w:rPr>
      </w:pPr>
    </w:p>
    <w:tbl>
      <w:tblPr>
        <w:tblW w:w="0" w:type="auto"/>
        <w:tblInd w:w="-106" w:type="dxa"/>
        <w:tblLook w:val="00A0" w:firstRow="1" w:lastRow="0" w:firstColumn="1" w:lastColumn="0" w:noHBand="0" w:noVBand="0"/>
      </w:tblPr>
      <w:tblGrid>
        <w:gridCol w:w="5547"/>
        <w:gridCol w:w="4197"/>
      </w:tblGrid>
      <w:tr w:rsidR="00F6218F" w:rsidRPr="00DD073B" w:rsidTr="00B151B7">
        <w:tc>
          <w:tcPr>
            <w:tcW w:w="5601" w:type="dxa"/>
          </w:tcPr>
          <w:p w:rsidR="00F6218F" w:rsidRPr="00DD4DF0" w:rsidRDefault="00F6218F" w:rsidP="00B151B7">
            <w:pPr>
              <w:spacing w:line="276" w:lineRule="auto"/>
              <w:jc w:val="both"/>
              <w:rPr>
                <w:b/>
                <w:bCs/>
                <w:lang w:val="uk-UA" w:eastAsia="uk-UA"/>
              </w:rPr>
            </w:pPr>
            <w:r w:rsidRPr="00E97213">
              <w:rPr>
                <w:b/>
              </w:rPr>
              <w:t xml:space="preserve">Про затвердження </w:t>
            </w:r>
            <w:r w:rsidR="00212399">
              <w:rPr>
                <w:b/>
                <w:lang w:val="uk-UA"/>
              </w:rPr>
              <w:t xml:space="preserve">в новій редакції </w:t>
            </w:r>
            <w:r>
              <w:rPr>
                <w:b/>
                <w:lang w:val="uk-UA"/>
              </w:rPr>
              <w:t>і</w:t>
            </w:r>
            <w:r w:rsidRPr="00E97213">
              <w:rPr>
                <w:b/>
              </w:rPr>
              <w:t>нструкці</w:t>
            </w:r>
            <w:r>
              <w:rPr>
                <w:b/>
                <w:lang w:val="uk-UA"/>
              </w:rPr>
              <w:t>й</w:t>
            </w:r>
            <w:r w:rsidRPr="00E97213">
              <w:rPr>
                <w:b/>
                <w:lang w:val="uk-UA"/>
              </w:rPr>
              <w:t xml:space="preserve"> </w:t>
            </w:r>
            <w:r w:rsidRPr="00E97213">
              <w:rPr>
                <w:b/>
              </w:rPr>
              <w:t>з діловодства</w:t>
            </w:r>
            <w:r w:rsidRPr="00E97213">
              <w:rPr>
                <w:b/>
                <w:lang w:val="uk-UA"/>
              </w:rPr>
              <w:t xml:space="preserve"> у Виконавчому комітеті Роменської міської ради</w:t>
            </w:r>
          </w:p>
        </w:tc>
        <w:tc>
          <w:tcPr>
            <w:tcW w:w="4253" w:type="dxa"/>
          </w:tcPr>
          <w:p w:rsidR="00F6218F" w:rsidRPr="00DD073B" w:rsidRDefault="00F6218F" w:rsidP="00B151B7">
            <w:pPr>
              <w:spacing w:line="276" w:lineRule="auto"/>
              <w:jc w:val="both"/>
              <w:rPr>
                <w:b/>
                <w:bCs/>
                <w:lang w:eastAsia="uk-UA"/>
              </w:rPr>
            </w:pPr>
          </w:p>
        </w:tc>
      </w:tr>
    </w:tbl>
    <w:p w:rsidR="00F6218F" w:rsidRPr="00103C4A" w:rsidRDefault="00F6218F" w:rsidP="00F6218F">
      <w:pPr>
        <w:spacing w:line="276" w:lineRule="auto"/>
        <w:rPr>
          <w:sz w:val="16"/>
          <w:szCs w:val="16"/>
        </w:rPr>
      </w:pPr>
    </w:p>
    <w:p w:rsidR="00273C77" w:rsidRDefault="00F6218F" w:rsidP="00273C77">
      <w:pPr>
        <w:pStyle w:val="a4"/>
        <w:spacing w:before="0" w:after="0" w:line="276" w:lineRule="auto"/>
        <w:ind w:firstLine="426"/>
        <w:jc w:val="both"/>
        <w:rPr>
          <w:rFonts w:ascii="Times New Roman" w:hAnsi="Times New Roman"/>
          <w:b w:val="0"/>
          <w:color w:val="000000"/>
          <w:sz w:val="24"/>
          <w:szCs w:val="24"/>
        </w:rPr>
      </w:pPr>
      <w:r w:rsidRPr="002F0673">
        <w:rPr>
          <w:rFonts w:ascii="Times New Roman" w:hAnsi="Times New Roman"/>
          <w:b w:val="0"/>
          <w:sz w:val="24"/>
          <w:szCs w:val="24"/>
        </w:rPr>
        <w:t xml:space="preserve">Відповідно </w:t>
      </w:r>
      <w:r w:rsidRPr="002F0673">
        <w:rPr>
          <w:rFonts w:ascii="Times New Roman" w:hAnsi="Times New Roman"/>
          <w:b w:val="0"/>
          <w:color w:val="000000"/>
          <w:sz w:val="24"/>
          <w:szCs w:val="24"/>
        </w:rPr>
        <w:t>до</w:t>
      </w:r>
      <w:r w:rsidR="00EF0830" w:rsidRPr="002F0673">
        <w:rPr>
          <w:rFonts w:ascii="Times New Roman" w:hAnsi="Times New Roman"/>
          <w:b w:val="0"/>
          <w:color w:val="000000"/>
          <w:sz w:val="24"/>
          <w:szCs w:val="24"/>
        </w:rPr>
        <w:t xml:space="preserve"> </w:t>
      </w:r>
      <w:r w:rsidRPr="002F0673">
        <w:rPr>
          <w:rFonts w:ascii="Times New Roman" w:hAnsi="Times New Roman"/>
          <w:b w:val="0"/>
          <w:color w:val="000000"/>
          <w:sz w:val="24"/>
          <w:szCs w:val="24"/>
        </w:rPr>
        <w:t>пункту 20 частини 4 статті 42 Закону України «Про місцеве самоврядування в Україні», постанов</w:t>
      </w:r>
      <w:r w:rsidR="00212399">
        <w:rPr>
          <w:rFonts w:ascii="Times New Roman" w:hAnsi="Times New Roman"/>
          <w:b w:val="0"/>
          <w:color w:val="000000"/>
          <w:sz w:val="24"/>
          <w:szCs w:val="24"/>
        </w:rPr>
        <w:t xml:space="preserve"> </w:t>
      </w:r>
      <w:r w:rsidRPr="002F0673">
        <w:rPr>
          <w:rFonts w:ascii="Times New Roman" w:hAnsi="Times New Roman"/>
          <w:b w:val="0"/>
          <w:color w:val="000000"/>
          <w:sz w:val="24"/>
          <w:szCs w:val="24"/>
        </w:rPr>
        <w:t>Кабінету Міністрів України від 17 січня 2018 р. № 55</w:t>
      </w:r>
      <w:r w:rsidR="002F0673">
        <w:rPr>
          <w:rFonts w:ascii="Times New Roman" w:hAnsi="Times New Roman"/>
          <w:b w:val="0"/>
          <w:color w:val="000000"/>
          <w:sz w:val="24"/>
          <w:szCs w:val="24"/>
        </w:rPr>
        <w:t xml:space="preserve"> «Деякі питання документування управлінської діяльності»</w:t>
      </w:r>
      <w:r w:rsidR="00212399">
        <w:rPr>
          <w:rFonts w:ascii="Times New Roman" w:hAnsi="Times New Roman"/>
          <w:b w:val="0"/>
          <w:color w:val="000000"/>
          <w:sz w:val="24"/>
          <w:szCs w:val="24"/>
        </w:rPr>
        <w:t xml:space="preserve">, від 17 квітня 2019 року № 375 </w:t>
      </w:r>
      <w:r w:rsidR="00273C77">
        <w:rPr>
          <w:rFonts w:ascii="Times New Roman" w:hAnsi="Times New Roman"/>
          <w:b w:val="0"/>
          <w:color w:val="000000"/>
          <w:sz w:val="24"/>
          <w:szCs w:val="24"/>
        </w:rPr>
        <w:t>«Про внесення змін до постанов Кабінету Міністрів України від 18 липня 2007 р. № 950 і від 17 січня 2018 р. № 55»</w:t>
      </w:r>
      <w:r w:rsidR="00C65A4E">
        <w:rPr>
          <w:rFonts w:ascii="Times New Roman" w:hAnsi="Times New Roman"/>
          <w:b w:val="0"/>
          <w:color w:val="000000"/>
          <w:sz w:val="24"/>
          <w:szCs w:val="24"/>
        </w:rPr>
        <w:t>:</w:t>
      </w:r>
      <w:bookmarkStart w:id="0" w:name="_GoBack"/>
      <w:bookmarkEnd w:id="0"/>
    </w:p>
    <w:p w:rsidR="00F6218F" w:rsidRDefault="00F6218F" w:rsidP="00F6218F">
      <w:pPr>
        <w:numPr>
          <w:ilvl w:val="0"/>
          <w:numId w:val="1"/>
        </w:numPr>
        <w:spacing w:before="120" w:line="276" w:lineRule="auto"/>
        <w:ind w:left="0" w:firstLine="426"/>
        <w:jc w:val="both"/>
        <w:rPr>
          <w:lang w:val="uk-UA"/>
        </w:rPr>
      </w:pPr>
      <w:r w:rsidRPr="00711C46">
        <w:rPr>
          <w:lang w:val="uk-UA"/>
        </w:rPr>
        <w:t>Затвердити</w:t>
      </w:r>
      <w:r w:rsidR="00AF1331">
        <w:rPr>
          <w:lang w:val="uk-UA"/>
        </w:rPr>
        <w:t xml:space="preserve"> в новій редакції</w:t>
      </w:r>
      <w:r>
        <w:rPr>
          <w:lang w:val="uk-UA"/>
        </w:rPr>
        <w:t>:</w:t>
      </w:r>
    </w:p>
    <w:p w:rsidR="00F6218F" w:rsidRPr="00CF245D" w:rsidRDefault="00F6218F" w:rsidP="00F6218F">
      <w:pPr>
        <w:pStyle w:val="a3"/>
        <w:numPr>
          <w:ilvl w:val="0"/>
          <w:numId w:val="2"/>
        </w:numPr>
        <w:tabs>
          <w:tab w:val="left" w:pos="851"/>
        </w:tabs>
        <w:spacing w:before="120" w:line="276" w:lineRule="auto"/>
        <w:ind w:left="0" w:firstLine="567"/>
        <w:jc w:val="both"/>
        <w:rPr>
          <w:lang w:val="uk-UA"/>
        </w:rPr>
      </w:pPr>
      <w:r w:rsidRPr="00CF245D">
        <w:rPr>
          <w:lang w:val="uk-UA"/>
        </w:rPr>
        <w:t>Інструкцію з діловодства у Виконавчому комітеті Роменської міської ради (додаток 1),</w:t>
      </w:r>
    </w:p>
    <w:p w:rsidR="00F6218F" w:rsidRDefault="00F6218F" w:rsidP="00F6218F">
      <w:pPr>
        <w:pStyle w:val="a4"/>
        <w:numPr>
          <w:ilvl w:val="0"/>
          <w:numId w:val="2"/>
        </w:numPr>
        <w:tabs>
          <w:tab w:val="left" w:pos="851"/>
        </w:tabs>
        <w:spacing w:before="120" w:after="0" w:line="276" w:lineRule="auto"/>
        <w:ind w:left="0" w:firstLine="567"/>
        <w:jc w:val="both"/>
      </w:pPr>
      <w:r w:rsidRPr="00CF245D">
        <w:rPr>
          <w:rFonts w:ascii="Times New Roman" w:hAnsi="Times New Roman"/>
          <w:b w:val="0"/>
          <w:sz w:val="24"/>
          <w:szCs w:val="24"/>
        </w:rPr>
        <w:t>Інструкці</w:t>
      </w:r>
      <w:r>
        <w:rPr>
          <w:rFonts w:ascii="Times New Roman" w:hAnsi="Times New Roman"/>
          <w:b w:val="0"/>
          <w:sz w:val="24"/>
          <w:szCs w:val="24"/>
        </w:rPr>
        <w:t>ю</w:t>
      </w:r>
      <w:r w:rsidRPr="00CF245D">
        <w:rPr>
          <w:rFonts w:ascii="Times New Roman" w:hAnsi="Times New Roman"/>
          <w:b w:val="0"/>
          <w:sz w:val="24"/>
          <w:szCs w:val="24"/>
        </w:rPr>
        <w:t xml:space="preserve"> з документування управлінської інформації в електронній формі</w:t>
      </w:r>
      <w:bookmarkStart w:id="1" w:name="_3znysh7"/>
      <w:bookmarkEnd w:id="1"/>
      <w:r w:rsidRPr="00CF245D">
        <w:rPr>
          <w:rFonts w:ascii="Times New Roman" w:hAnsi="Times New Roman"/>
          <w:b w:val="0"/>
          <w:sz w:val="24"/>
          <w:szCs w:val="24"/>
        </w:rPr>
        <w:t xml:space="preserve"> та організації роботи з електронними  документами в діловодстві, електронного міжвідомчого обміну у Виконавчому комітеті Роменської міської ради (додаток </w:t>
      </w:r>
      <w:r>
        <w:rPr>
          <w:rFonts w:ascii="Times New Roman" w:hAnsi="Times New Roman"/>
          <w:b w:val="0"/>
          <w:sz w:val="24"/>
          <w:szCs w:val="24"/>
        </w:rPr>
        <w:t>2</w:t>
      </w:r>
      <w:r w:rsidRPr="00CF245D">
        <w:rPr>
          <w:rFonts w:ascii="Times New Roman" w:hAnsi="Times New Roman"/>
          <w:b w:val="0"/>
          <w:sz w:val="24"/>
          <w:szCs w:val="24"/>
        </w:rPr>
        <w:t>)</w:t>
      </w:r>
      <w:r>
        <w:rPr>
          <w:rFonts w:ascii="Times New Roman" w:hAnsi="Times New Roman"/>
          <w:b w:val="0"/>
          <w:sz w:val="24"/>
          <w:szCs w:val="24"/>
        </w:rPr>
        <w:t>.</w:t>
      </w:r>
    </w:p>
    <w:p w:rsidR="00F6218F" w:rsidRPr="00CF245D" w:rsidRDefault="00F6218F" w:rsidP="00F6218F">
      <w:pPr>
        <w:numPr>
          <w:ilvl w:val="0"/>
          <w:numId w:val="1"/>
        </w:numPr>
        <w:spacing w:before="120" w:line="276" w:lineRule="auto"/>
        <w:ind w:left="0" w:firstLine="426"/>
        <w:jc w:val="both"/>
        <w:rPr>
          <w:lang w:val="uk-UA" w:eastAsia="uk-UA"/>
        </w:rPr>
      </w:pPr>
      <w:r w:rsidRPr="00CF245D">
        <w:rPr>
          <w:lang w:val="uk-UA"/>
        </w:rPr>
        <w:t>Загальному відділу забезпечити схвалення інструкцій експертною комісією архівного відділу Виконавчого комітету Роменської міської ради і погодження експертно-перевірною комісією Державного архіву Сумської області.</w:t>
      </w:r>
    </w:p>
    <w:p w:rsidR="00F6218F" w:rsidRPr="003C127A" w:rsidRDefault="00F6218F" w:rsidP="00F6218F">
      <w:pPr>
        <w:numPr>
          <w:ilvl w:val="0"/>
          <w:numId w:val="1"/>
        </w:numPr>
        <w:spacing w:before="120" w:line="276" w:lineRule="auto"/>
        <w:ind w:left="0" w:firstLine="426"/>
        <w:jc w:val="both"/>
        <w:rPr>
          <w:lang w:val="uk-UA" w:eastAsia="uk-UA"/>
        </w:rPr>
      </w:pPr>
      <w:r w:rsidRPr="00725EF4">
        <w:rPr>
          <w:lang w:val="uk-UA" w:eastAsia="uk-UA"/>
        </w:rPr>
        <w:t xml:space="preserve">Установити, що </w:t>
      </w:r>
      <w:r w:rsidRPr="00725EF4">
        <w:rPr>
          <w:lang w:val="uk-UA"/>
        </w:rPr>
        <w:t xml:space="preserve">Інструкція </w:t>
      </w:r>
      <w:r w:rsidRPr="00CF245D">
        <w:rPr>
          <w:lang w:val="uk-UA"/>
        </w:rPr>
        <w:t xml:space="preserve">з діловодства </w:t>
      </w:r>
      <w:r>
        <w:rPr>
          <w:lang w:val="uk-UA"/>
        </w:rPr>
        <w:t xml:space="preserve">набуває чинності </w:t>
      </w:r>
      <w:r w:rsidRPr="003C127A">
        <w:rPr>
          <w:lang w:val="uk-UA"/>
        </w:rPr>
        <w:t>з 01.0</w:t>
      </w:r>
      <w:r w:rsidR="00AF1331" w:rsidRPr="003C127A">
        <w:rPr>
          <w:lang w:val="uk-UA"/>
        </w:rPr>
        <w:t>8</w:t>
      </w:r>
      <w:r w:rsidRPr="003C127A">
        <w:rPr>
          <w:lang w:val="uk-UA"/>
        </w:rPr>
        <w:t>.201</w:t>
      </w:r>
      <w:r w:rsidR="00AF1331" w:rsidRPr="003C127A">
        <w:rPr>
          <w:lang w:val="uk-UA"/>
        </w:rPr>
        <w:t>9</w:t>
      </w:r>
      <w:r w:rsidRPr="003C127A">
        <w:rPr>
          <w:lang w:val="uk-UA"/>
        </w:rPr>
        <w:t>, Інструкція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 з дати запровадження діловодства в електронній формі.</w:t>
      </w:r>
    </w:p>
    <w:p w:rsidR="00090D1C" w:rsidRPr="005331DB" w:rsidRDefault="005331DB" w:rsidP="00F6218F">
      <w:pPr>
        <w:numPr>
          <w:ilvl w:val="0"/>
          <w:numId w:val="1"/>
        </w:numPr>
        <w:spacing w:before="120" w:line="276" w:lineRule="auto"/>
        <w:ind w:left="0" w:firstLine="426"/>
        <w:jc w:val="both"/>
        <w:rPr>
          <w:lang w:val="uk-UA" w:eastAsia="uk-UA"/>
        </w:rPr>
      </w:pPr>
      <w:r w:rsidRPr="003C127A">
        <w:rPr>
          <w:lang w:val="uk-UA" w:eastAsia="uk-UA"/>
        </w:rPr>
        <w:t xml:space="preserve">Керівникам самостійних управлінь і відділів до </w:t>
      </w:r>
      <w:r w:rsidR="00000D65" w:rsidRPr="003C127A">
        <w:rPr>
          <w:lang w:val="uk-UA" w:eastAsia="uk-UA"/>
        </w:rPr>
        <w:t>01</w:t>
      </w:r>
      <w:r w:rsidRPr="003C127A">
        <w:rPr>
          <w:lang w:val="uk-UA" w:eastAsia="uk-UA"/>
        </w:rPr>
        <w:t>.0</w:t>
      </w:r>
      <w:r w:rsidR="00AF1331" w:rsidRPr="003C127A">
        <w:rPr>
          <w:lang w:val="uk-UA" w:eastAsia="uk-UA"/>
        </w:rPr>
        <w:t>8</w:t>
      </w:r>
      <w:r w:rsidRPr="003C127A">
        <w:rPr>
          <w:lang w:val="uk-UA" w:eastAsia="uk-UA"/>
        </w:rPr>
        <w:t>.201</w:t>
      </w:r>
      <w:r w:rsidR="00000D65" w:rsidRPr="003C127A">
        <w:rPr>
          <w:lang w:val="uk-UA" w:eastAsia="uk-UA"/>
        </w:rPr>
        <w:t>9</w:t>
      </w:r>
      <w:r w:rsidRPr="003C127A">
        <w:rPr>
          <w:lang w:val="uk-UA" w:eastAsia="uk-UA"/>
        </w:rPr>
        <w:t xml:space="preserve"> затвердити </w:t>
      </w:r>
      <w:r w:rsidRPr="005331DB">
        <w:rPr>
          <w:lang w:val="uk-UA" w:eastAsia="uk-UA"/>
        </w:rPr>
        <w:t>власні інструкції з діловодства.</w:t>
      </w:r>
    </w:p>
    <w:p w:rsidR="00F6218F" w:rsidRPr="00000D65" w:rsidRDefault="00F6218F" w:rsidP="00F6218F">
      <w:pPr>
        <w:numPr>
          <w:ilvl w:val="0"/>
          <w:numId w:val="1"/>
        </w:numPr>
        <w:spacing w:before="120" w:line="276" w:lineRule="auto"/>
        <w:ind w:left="0" w:firstLine="426"/>
        <w:jc w:val="both"/>
        <w:rPr>
          <w:lang w:val="uk-UA" w:eastAsia="uk-UA"/>
        </w:rPr>
      </w:pPr>
      <w:r w:rsidRPr="00000D65">
        <w:rPr>
          <w:bCs/>
          <w:lang w:val="uk-UA"/>
        </w:rPr>
        <w:t xml:space="preserve">Вважати таким, що втратило чинність, розпорядження міського голови від </w:t>
      </w:r>
      <w:r w:rsidR="00000D65" w:rsidRPr="00000D65">
        <w:rPr>
          <w:lang w:val="uk-UA" w:eastAsia="uk-UA"/>
        </w:rPr>
        <w:t>21.05.2018</w:t>
      </w:r>
      <w:r w:rsidRPr="00000D65">
        <w:rPr>
          <w:lang w:val="uk-UA" w:eastAsia="uk-UA"/>
        </w:rPr>
        <w:t xml:space="preserve"> № </w:t>
      </w:r>
      <w:r w:rsidR="00000D65" w:rsidRPr="00000D65">
        <w:rPr>
          <w:lang w:val="uk-UA" w:eastAsia="uk-UA"/>
        </w:rPr>
        <w:t>63-ОД</w:t>
      </w:r>
      <w:r w:rsidRPr="00000D65">
        <w:rPr>
          <w:lang w:val="uk-UA" w:eastAsia="uk-UA"/>
        </w:rPr>
        <w:t>«</w:t>
      </w:r>
      <w:r w:rsidR="00000D65" w:rsidRPr="00000D65">
        <w:rPr>
          <w:lang w:val="uk-UA"/>
        </w:rPr>
        <w:t>Про затвердження інструкцій з діловодства у Виконавчому комітеті Роменської міської ради</w:t>
      </w:r>
      <w:r w:rsidRPr="00000D65">
        <w:rPr>
          <w:lang w:val="uk-UA"/>
        </w:rPr>
        <w:t>»</w:t>
      </w:r>
      <w:r w:rsidRPr="00000D65">
        <w:rPr>
          <w:lang w:val="uk-UA" w:eastAsia="uk-UA"/>
        </w:rPr>
        <w:t>.</w:t>
      </w:r>
    </w:p>
    <w:p w:rsidR="00F6218F" w:rsidRPr="00711C46" w:rsidRDefault="00F6218F" w:rsidP="00F6218F">
      <w:pPr>
        <w:spacing w:before="120" w:line="276" w:lineRule="auto"/>
        <w:ind w:left="426"/>
        <w:jc w:val="both"/>
        <w:rPr>
          <w:lang w:val="uk-UA" w:eastAsia="uk-UA"/>
        </w:rPr>
      </w:pPr>
    </w:p>
    <w:p w:rsidR="002C4674" w:rsidRDefault="002C4674" w:rsidP="00F178FF">
      <w:pPr>
        <w:spacing w:line="276" w:lineRule="auto"/>
        <w:jc w:val="both"/>
        <w:rPr>
          <w:b/>
          <w:bCs/>
          <w:color w:val="000000"/>
          <w:lang w:val="uk-UA"/>
        </w:rPr>
      </w:pPr>
      <w:r>
        <w:rPr>
          <w:b/>
          <w:bCs/>
          <w:color w:val="000000"/>
          <w:lang w:val="uk-UA"/>
        </w:rPr>
        <w:t>В.о. міського голови,</w:t>
      </w:r>
    </w:p>
    <w:p w:rsidR="0025587F" w:rsidRDefault="002C4674" w:rsidP="00F178FF">
      <w:pPr>
        <w:spacing w:line="276" w:lineRule="auto"/>
        <w:jc w:val="both"/>
        <w:rPr>
          <w:b/>
          <w:bCs/>
          <w:color w:val="000000"/>
          <w:lang w:val="uk-UA"/>
        </w:rPr>
        <w:sectPr w:rsidR="0025587F" w:rsidSect="0025587F">
          <w:headerReference w:type="even" r:id="rId9"/>
          <w:headerReference w:type="default" r:id="rId10"/>
          <w:headerReference w:type="first" r:id="rId11"/>
          <w:pgSz w:w="11906" w:h="16838" w:code="9"/>
          <w:pgMar w:top="1134" w:right="567" w:bottom="1134" w:left="1701" w:header="567" w:footer="567" w:gutter="0"/>
          <w:pgNumType w:start="1"/>
          <w:cols w:space="720"/>
          <w:titlePg/>
          <w:docGrid w:linePitch="299"/>
        </w:sectPr>
      </w:pPr>
      <w:r>
        <w:rPr>
          <w:b/>
          <w:bCs/>
          <w:color w:val="000000"/>
          <w:lang w:val="uk-UA"/>
        </w:rPr>
        <w:t xml:space="preserve">секретар міської ради </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В. МИЦИК</w:t>
      </w:r>
    </w:p>
    <w:p w:rsidR="005D3DA9" w:rsidRDefault="005D3DA9" w:rsidP="005D36CE">
      <w:pPr>
        <w:shd w:val="clear" w:color="auto" w:fill="FFFFFF"/>
        <w:spacing w:line="276" w:lineRule="auto"/>
        <w:ind w:left="5529"/>
        <w:rPr>
          <w:rFonts w:eastAsia="Times New Roman"/>
          <w:b/>
          <w:bCs/>
          <w:color w:val="000000"/>
        </w:rPr>
      </w:pPr>
      <w:bookmarkStart w:id="2" w:name="n593"/>
      <w:bookmarkEnd w:id="2"/>
      <w:r>
        <w:rPr>
          <w:rFonts w:eastAsia="Times New Roman"/>
          <w:b/>
          <w:bCs/>
          <w:color w:val="000000"/>
        </w:rPr>
        <w:lastRenderedPageBreak/>
        <w:t>Додаток 1</w:t>
      </w:r>
    </w:p>
    <w:p w:rsidR="005D3DA9" w:rsidRDefault="005D3DA9" w:rsidP="005D36CE">
      <w:pPr>
        <w:shd w:val="clear" w:color="auto" w:fill="FFFFFF"/>
        <w:spacing w:line="276" w:lineRule="auto"/>
        <w:ind w:left="5529"/>
        <w:rPr>
          <w:rFonts w:eastAsia="Times New Roman"/>
          <w:b/>
          <w:bCs/>
          <w:color w:val="000000"/>
        </w:rPr>
      </w:pPr>
      <w:r>
        <w:rPr>
          <w:rFonts w:eastAsia="Times New Roman"/>
          <w:b/>
          <w:bCs/>
          <w:color w:val="000000"/>
        </w:rPr>
        <w:t>до розпорядження міського голови</w:t>
      </w:r>
    </w:p>
    <w:p w:rsidR="005D3DA9" w:rsidRPr="008B69AC" w:rsidRDefault="005D3DA9" w:rsidP="005D36CE">
      <w:pPr>
        <w:shd w:val="clear" w:color="auto" w:fill="FFFFFF"/>
        <w:spacing w:line="276" w:lineRule="auto"/>
        <w:ind w:left="5529"/>
        <w:rPr>
          <w:rFonts w:eastAsia="Times New Roman"/>
          <w:b/>
          <w:bCs/>
        </w:rPr>
      </w:pPr>
      <w:r w:rsidRPr="008B69AC">
        <w:rPr>
          <w:rFonts w:eastAsia="Times New Roman"/>
          <w:b/>
          <w:bCs/>
        </w:rPr>
        <w:t>від 05.07.2019 № 93-ОД</w:t>
      </w:r>
    </w:p>
    <w:p w:rsidR="005D3DA9" w:rsidRDefault="005D3DA9" w:rsidP="005D3DA9">
      <w:pPr>
        <w:shd w:val="clear" w:color="auto" w:fill="FFFFFF"/>
        <w:spacing w:line="276" w:lineRule="auto"/>
        <w:rPr>
          <w:rFonts w:eastAsia="Times New Roman"/>
          <w:b/>
          <w:bCs/>
          <w:color w:val="000000"/>
        </w:rPr>
      </w:pPr>
    </w:p>
    <w:p w:rsidR="005D3DA9" w:rsidRDefault="005D3DA9" w:rsidP="005D3DA9">
      <w:pPr>
        <w:shd w:val="clear" w:color="auto" w:fill="FFFFFF"/>
        <w:spacing w:line="276" w:lineRule="auto"/>
        <w:jc w:val="center"/>
        <w:rPr>
          <w:rFonts w:eastAsia="Times New Roman"/>
          <w:b/>
          <w:bCs/>
          <w:color w:val="000000"/>
        </w:rPr>
      </w:pPr>
      <w:r w:rsidRPr="00793A42">
        <w:rPr>
          <w:rFonts w:eastAsia="Times New Roman"/>
          <w:b/>
          <w:bCs/>
          <w:color w:val="000000"/>
        </w:rPr>
        <w:t>ІНСТРУКЦІЯ </w:t>
      </w:r>
      <w:r w:rsidRPr="00793A42">
        <w:rPr>
          <w:rFonts w:eastAsia="Times New Roman"/>
          <w:color w:val="000000"/>
        </w:rPr>
        <w:br/>
      </w:r>
      <w:r w:rsidRPr="00793A42">
        <w:rPr>
          <w:rFonts w:eastAsia="Times New Roman"/>
          <w:b/>
          <w:bCs/>
          <w:color w:val="000000"/>
        </w:rPr>
        <w:t>з діловодства У Виконавчому комітеті Роменської міської ради</w:t>
      </w:r>
    </w:p>
    <w:p w:rsidR="005D3DA9" w:rsidRPr="00793A42" w:rsidRDefault="005D3DA9" w:rsidP="005D3DA9">
      <w:pPr>
        <w:shd w:val="clear" w:color="auto" w:fill="FFFFFF"/>
        <w:spacing w:before="150" w:after="150" w:line="276" w:lineRule="auto"/>
        <w:ind w:left="450" w:right="450"/>
        <w:jc w:val="center"/>
        <w:rPr>
          <w:rFonts w:eastAsia="Times New Roman"/>
          <w:color w:val="000000"/>
        </w:rPr>
      </w:pPr>
      <w:bookmarkStart w:id="3" w:name="n1514"/>
      <w:bookmarkStart w:id="4" w:name="n594"/>
      <w:bookmarkEnd w:id="3"/>
      <w:bookmarkEnd w:id="4"/>
      <w:r w:rsidRPr="00793A42">
        <w:rPr>
          <w:rFonts w:eastAsia="Times New Roman"/>
          <w:b/>
          <w:bCs/>
          <w:color w:val="000000"/>
        </w:rPr>
        <w:t>I. Загальні положення</w:t>
      </w:r>
    </w:p>
    <w:p w:rsidR="005D3DA9" w:rsidRPr="00CD4E95" w:rsidRDefault="005D3DA9" w:rsidP="005D3DA9">
      <w:pPr>
        <w:shd w:val="clear" w:color="auto" w:fill="FFFFFF"/>
        <w:spacing w:after="150" w:line="276" w:lineRule="auto"/>
        <w:ind w:firstLine="450"/>
        <w:jc w:val="both"/>
        <w:rPr>
          <w:rFonts w:eastAsia="Times New Roman"/>
          <w:color w:val="FF0000"/>
        </w:rPr>
      </w:pPr>
      <w:bookmarkStart w:id="5" w:name="n595"/>
      <w:bookmarkEnd w:id="5"/>
      <w:r w:rsidRPr="00793A42">
        <w:rPr>
          <w:rFonts w:eastAsia="Times New Roman"/>
        </w:rPr>
        <w:t>1. Ця Інструкція встановлює вимоги щодо документування управлінської інформації та організації роботи з документами, створеними у паперовій формі Виконавчим комітетом Роменської міської ради (далі – виконком)</w:t>
      </w:r>
      <w:r>
        <w:rPr>
          <w:rFonts w:eastAsia="Times New Roman"/>
        </w:rPr>
        <w:t xml:space="preserve">. </w:t>
      </w:r>
    </w:p>
    <w:p w:rsidR="005D3DA9" w:rsidRPr="00CD4E95" w:rsidRDefault="005D3DA9" w:rsidP="005D3DA9">
      <w:pPr>
        <w:shd w:val="clear" w:color="auto" w:fill="FFFFFF"/>
        <w:spacing w:after="150" w:line="276" w:lineRule="auto"/>
        <w:ind w:firstLine="450"/>
        <w:jc w:val="both"/>
        <w:rPr>
          <w:rFonts w:eastAsia="Times New Roman"/>
        </w:rPr>
      </w:pPr>
      <w:bookmarkStart w:id="6" w:name="n1438"/>
      <w:bookmarkStart w:id="7" w:name="n596"/>
      <w:bookmarkEnd w:id="6"/>
      <w:bookmarkEnd w:id="7"/>
      <w:r w:rsidRPr="00CD4E95">
        <w:rPr>
          <w:rFonts w:eastAsia="Times New Roman"/>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виконкомом документів у паперовій формі.</w:t>
      </w:r>
    </w:p>
    <w:p w:rsidR="005D3DA9" w:rsidRPr="00CD4E95" w:rsidRDefault="005D3DA9" w:rsidP="005D3DA9">
      <w:pPr>
        <w:shd w:val="clear" w:color="auto" w:fill="FFFFFF"/>
        <w:spacing w:after="150" w:line="276" w:lineRule="auto"/>
        <w:ind w:firstLine="450"/>
        <w:jc w:val="both"/>
        <w:rPr>
          <w:rFonts w:eastAsia="Times New Roman"/>
        </w:rPr>
      </w:pPr>
      <w:bookmarkStart w:id="8" w:name="n597"/>
      <w:bookmarkEnd w:id="8"/>
      <w:r w:rsidRPr="00CD4E95">
        <w:rPr>
          <w:rFonts w:eastAsia="Times New Roman"/>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5D3DA9" w:rsidRPr="00CD4E95" w:rsidRDefault="005D3DA9" w:rsidP="005D3DA9">
      <w:pPr>
        <w:shd w:val="clear" w:color="auto" w:fill="FFFFFF"/>
        <w:spacing w:after="150" w:line="276" w:lineRule="auto"/>
        <w:ind w:firstLine="450"/>
        <w:jc w:val="both"/>
        <w:rPr>
          <w:rFonts w:eastAsia="Times New Roman"/>
        </w:rPr>
      </w:pPr>
      <w:bookmarkStart w:id="9" w:name="n598"/>
      <w:bookmarkEnd w:id="9"/>
      <w:r w:rsidRPr="00CD4E95">
        <w:t xml:space="preserve">У разі здійснення основних повноважень із діловодства у виконкомі в електронній формі, з електронними носіями інформації вони визначаються окремою Інструкцією з діловодства в електронній формі, складеною відповідно до </w:t>
      </w:r>
      <w:hyperlink r:id="rId12" w:anchor="n18" w:history="1">
        <w:r w:rsidRPr="00CD4E95">
          <w:rPr>
            <w:rFonts w:eastAsia="Times New Roman"/>
            <w:u w:val="single"/>
          </w:rPr>
          <w:t>Типової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Pr="00CD4E95">
        <w:rPr>
          <w:rFonts w:eastAsia="Times New Roman"/>
        </w:rPr>
        <w:t>, затвердженою постановою Кабінету Міністрів України від 17 січня 2018 р. № 55 (далі – Інструкція з діловодства в електронній формі).</w:t>
      </w:r>
    </w:p>
    <w:p w:rsidR="005D3DA9" w:rsidRPr="00CD4E95" w:rsidRDefault="005D3DA9" w:rsidP="005D3DA9">
      <w:pPr>
        <w:shd w:val="clear" w:color="auto" w:fill="FFFFFF"/>
        <w:spacing w:after="150" w:line="276" w:lineRule="auto"/>
        <w:ind w:firstLine="450"/>
        <w:jc w:val="both"/>
        <w:rPr>
          <w:rFonts w:eastAsia="Times New Roman"/>
        </w:rPr>
      </w:pPr>
      <w:bookmarkStart w:id="10" w:name="n599"/>
      <w:bookmarkStart w:id="11" w:name="n600"/>
      <w:bookmarkEnd w:id="10"/>
      <w:bookmarkEnd w:id="11"/>
      <w:r w:rsidRPr="00CD4E95">
        <w:t>У разі здійснення основних повноважень із діловодства у виконкомі в електронній формі</w:t>
      </w:r>
      <w:r w:rsidRPr="00CD4E95">
        <w:rPr>
          <w:rFonts w:eastAsia="Times New Roman"/>
        </w:rPr>
        <w:t xml:space="preserve"> не допускається одночасне проходження одного і того ж документа в електронній та паперовій формі.</w:t>
      </w:r>
    </w:p>
    <w:p w:rsidR="005D3DA9" w:rsidRPr="00CD4E95" w:rsidRDefault="005D3DA9" w:rsidP="005D3DA9">
      <w:pPr>
        <w:shd w:val="clear" w:color="auto" w:fill="FFFFFF"/>
        <w:spacing w:after="150" w:line="276" w:lineRule="auto"/>
        <w:ind w:firstLine="450"/>
        <w:jc w:val="both"/>
        <w:rPr>
          <w:rFonts w:eastAsia="Times New Roman"/>
        </w:rPr>
      </w:pPr>
      <w:bookmarkStart w:id="12" w:name="n601"/>
      <w:bookmarkEnd w:id="12"/>
      <w:r>
        <w:rPr>
          <w:rFonts w:eastAsia="Times New Roman"/>
        </w:rPr>
        <w:t>3</w:t>
      </w:r>
      <w:r w:rsidRPr="00CD4E95">
        <w:rPr>
          <w:rFonts w:eastAsia="Times New Roman"/>
        </w:rPr>
        <w:t>.</w:t>
      </w:r>
      <w:r w:rsidRPr="00793A42">
        <w:rPr>
          <w:rFonts w:eastAsia="Times New Roman"/>
          <w:color w:val="00B050"/>
        </w:rPr>
        <w:t xml:space="preserve"> </w:t>
      </w:r>
      <w:r w:rsidRPr="00CD4E95">
        <w:rPr>
          <w:rFonts w:eastAsia="Times New Roman"/>
        </w:rPr>
        <w:t xml:space="preserve">Відповідальність за організацію діловодства у виконкомі несе </w:t>
      </w:r>
      <w:r w:rsidRPr="008251CA">
        <w:rPr>
          <w:rFonts w:eastAsia="Times New Roman"/>
        </w:rPr>
        <w:t xml:space="preserve">міський голова, </w:t>
      </w:r>
      <w:r w:rsidRPr="00CD4E95">
        <w:rPr>
          <w:rFonts w:eastAsia="Times New Roman"/>
        </w:rPr>
        <w:t>керуючий справами виконкому.</w:t>
      </w:r>
    </w:p>
    <w:p w:rsidR="005D3DA9" w:rsidRPr="000556E1" w:rsidRDefault="005D3DA9" w:rsidP="005D3DA9">
      <w:pPr>
        <w:shd w:val="clear" w:color="auto" w:fill="FFFFFF"/>
        <w:spacing w:after="150" w:line="276" w:lineRule="auto"/>
        <w:ind w:firstLine="450"/>
        <w:jc w:val="both"/>
        <w:rPr>
          <w:rFonts w:eastAsia="Times New Roman"/>
        </w:rPr>
      </w:pPr>
      <w:bookmarkStart w:id="13" w:name="n602"/>
      <w:bookmarkEnd w:id="13"/>
      <w:r w:rsidRPr="000556E1">
        <w:rPr>
          <w:rFonts w:eastAsia="Times New Roman"/>
        </w:rPr>
        <w:t>4.</w:t>
      </w:r>
      <w:r w:rsidRPr="00793A42">
        <w:rPr>
          <w:rFonts w:eastAsia="Times New Roman"/>
          <w:color w:val="00B050"/>
        </w:rPr>
        <w:t xml:space="preserve"> </w:t>
      </w:r>
      <w:r w:rsidRPr="000556E1">
        <w:rPr>
          <w:rFonts w:eastAsia="Times New Roman"/>
        </w:rPr>
        <w:t>За підготовлений проект документа відповідальним є його автор.</w:t>
      </w:r>
    </w:p>
    <w:p w:rsidR="005D3DA9" w:rsidRPr="000556E1" w:rsidRDefault="005D3DA9" w:rsidP="005D3DA9">
      <w:pPr>
        <w:shd w:val="clear" w:color="auto" w:fill="FFFFFF"/>
        <w:spacing w:after="150" w:line="276" w:lineRule="auto"/>
        <w:ind w:firstLine="450"/>
        <w:jc w:val="both"/>
        <w:rPr>
          <w:rFonts w:eastAsia="Times New Roman"/>
        </w:rPr>
      </w:pPr>
      <w:bookmarkStart w:id="14" w:name="n603"/>
      <w:bookmarkEnd w:id="14"/>
      <w:r>
        <w:rPr>
          <w:rFonts w:eastAsia="Times New Roman"/>
        </w:rPr>
        <w:t>5</w:t>
      </w:r>
      <w:r w:rsidRPr="000556E1">
        <w:rPr>
          <w:rFonts w:eastAsia="Times New Roman"/>
        </w:rPr>
        <w:t>. Організація діловодства у виконкомі покладається на загальний відділ.</w:t>
      </w:r>
    </w:p>
    <w:p w:rsidR="005D3DA9" w:rsidRPr="00190FB0" w:rsidRDefault="005D3DA9" w:rsidP="005D3DA9">
      <w:pPr>
        <w:shd w:val="clear" w:color="auto" w:fill="FFFFFF"/>
        <w:spacing w:after="150" w:line="276" w:lineRule="auto"/>
        <w:jc w:val="center"/>
        <w:rPr>
          <w:rFonts w:eastAsia="Times New Roman"/>
        </w:rPr>
      </w:pPr>
      <w:bookmarkStart w:id="15" w:name="n604"/>
      <w:bookmarkStart w:id="16" w:name="n605"/>
      <w:bookmarkEnd w:id="15"/>
      <w:bookmarkEnd w:id="16"/>
      <w:r w:rsidRPr="00190FB0">
        <w:rPr>
          <w:rFonts w:eastAsia="Times New Roman"/>
          <w:b/>
          <w:bCs/>
        </w:rPr>
        <w:t>II. Документування управлінської інформації</w:t>
      </w:r>
    </w:p>
    <w:p w:rsidR="005D3DA9" w:rsidRPr="00190FB0" w:rsidRDefault="005D3DA9" w:rsidP="005D3DA9">
      <w:pPr>
        <w:shd w:val="clear" w:color="auto" w:fill="FFFFFF"/>
        <w:spacing w:before="150" w:after="150" w:line="276" w:lineRule="auto"/>
        <w:jc w:val="center"/>
        <w:rPr>
          <w:rFonts w:eastAsia="Times New Roman"/>
        </w:rPr>
      </w:pPr>
      <w:bookmarkStart w:id="17" w:name="n606"/>
      <w:bookmarkEnd w:id="17"/>
      <w:r w:rsidRPr="00190FB0">
        <w:rPr>
          <w:rFonts w:eastAsia="Times New Roman"/>
          <w:b/>
          <w:bCs/>
        </w:rPr>
        <w:t>Загальні вимоги щодо створення документів</w:t>
      </w:r>
    </w:p>
    <w:p w:rsidR="005D3DA9" w:rsidRPr="00D01AEB" w:rsidRDefault="005D3DA9" w:rsidP="005D3DA9">
      <w:pPr>
        <w:shd w:val="clear" w:color="auto" w:fill="FFFFFF"/>
        <w:spacing w:after="150" w:line="276" w:lineRule="auto"/>
        <w:ind w:firstLine="450"/>
        <w:jc w:val="both"/>
        <w:rPr>
          <w:rFonts w:eastAsia="Times New Roman"/>
        </w:rPr>
      </w:pPr>
      <w:bookmarkStart w:id="18" w:name="n607"/>
      <w:bookmarkEnd w:id="18"/>
      <w:r w:rsidRPr="00D01AEB">
        <w:rPr>
          <w:rFonts w:eastAsia="Times New Roman"/>
        </w:rPr>
        <w:t>6. Документування управлінської інформації полягає у створенні документів, в яких фіксується з дотриманням установлених правил (</w:t>
      </w:r>
      <w:hyperlink r:id="rId13" w:anchor="n1142" w:history="1">
        <w:r w:rsidRPr="00D01AEB">
          <w:rPr>
            <w:rFonts w:eastAsia="Times New Roman"/>
            <w:u w:val="single"/>
          </w:rPr>
          <w:t>додаток 1</w:t>
        </w:r>
      </w:hyperlink>
      <w:r w:rsidRPr="00D01AEB">
        <w:rPr>
          <w:rFonts w:eastAsia="Times New Roman"/>
        </w:rPr>
        <w:t>) інформація про управлінські дії.</w:t>
      </w:r>
    </w:p>
    <w:p w:rsidR="005D3DA9" w:rsidRPr="00F7277B" w:rsidRDefault="005D3DA9" w:rsidP="005D3DA9">
      <w:pPr>
        <w:shd w:val="clear" w:color="auto" w:fill="FFFFFF"/>
        <w:spacing w:after="150" w:line="276" w:lineRule="auto"/>
        <w:ind w:firstLine="450"/>
        <w:jc w:val="both"/>
        <w:rPr>
          <w:rFonts w:eastAsia="Times New Roman"/>
        </w:rPr>
      </w:pPr>
      <w:bookmarkStart w:id="19" w:name="n608"/>
      <w:bookmarkEnd w:id="19"/>
      <w:r w:rsidRPr="00F7277B">
        <w:rPr>
          <w:rFonts w:eastAsia="Times New Roman"/>
        </w:rPr>
        <w:t>7. Під час підготовки організаційно-розпорядчих документів у паперовій формі працівники установ оформляють їх з урахуванням вимог ДСТУ 4163-2003.</w:t>
      </w:r>
    </w:p>
    <w:p w:rsidR="005D3DA9" w:rsidRPr="00F7277B" w:rsidRDefault="005D3DA9" w:rsidP="005D3DA9">
      <w:pPr>
        <w:shd w:val="clear" w:color="auto" w:fill="FFFFFF"/>
        <w:spacing w:after="150" w:line="276" w:lineRule="auto"/>
        <w:ind w:firstLine="450"/>
        <w:jc w:val="both"/>
        <w:rPr>
          <w:rFonts w:eastAsia="Times New Roman"/>
        </w:rPr>
      </w:pPr>
      <w:bookmarkStart w:id="20" w:name="n609"/>
      <w:bookmarkEnd w:id="20"/>
      <w:r w:rsidRPr="00F7277B">
        <w:rPr>
          <w:rFonts w:eastAsia="Times New Roman"/>
        </w:rPr>
        <w:t>8. Право на створення, підписання, погодження, затвердження документів визначається актами законодавства та інструкцією з діловодства виконкому.</w:t>
      </w:r>
    </w:p>
    <w:p w:rsidR="005D3DA9" w:rsidRPr="00F7277B" w:rsidRDefault="005D3DA9" w:rsidP="005D3DA9">
      <w:pPr>
        <w:shd w:val="clear" w:color="auto" w:fill="FFFFFF"/>
        <w:spacing w:after="150" w:line="276" w:lineRule="auto"/>
        <w:ind w:firstLine="450"/>
        <w:jc w:val="both"/>
        <w:rPr>
          <w:rFonts w:eastAsia="Times New Roman"/>
        </w:rPr>
      </w:pPr>
      <w:bookmarkStart w:id="21" w:name="n610"/>
      <w:bookmarkEnd w:id="21"/>
      <w:r w:rsidRPr="00F7277B">
        <w:rPr>
          <w:rFonts w:eastAsia="Times New Roman"/>
        </w:rPr>
        <w:lastRenderedPageBreak/>
        <w:t>9.</w:t>
      </w:r>
      <w:r w:rsidRPr="00793A42">
        <w:rPr>
          <w:rFonts w:eastAsia="Times New Roman"/>
          <w:color w:val="00B050"/>
        </w:rPr>
        <w:t xml:space="preserve"> </w:t>
      </w:r>
      <w:r w:rsidRPr="00F7277B">
        <w:rPr>
          <w:rFonts w:eastAsia="Times New Roman"/>
        </w:rPr>
        <w:t>У виконкомі визначається сукупність документів, передбачених номенклатурою справ, необхідних і достатніх для документування інформації про їх діяльність.</w:t>
      </w:r>
    </w:p>
    <w:p w:rsidR="005D3DA9" w:rsidRPr="00F7277B" w:rsidRDefault="005D3DA9" w:rsidP="005D3DA9">
      <w:pPr>
        <w:shd w:val="clear" w:color="auto" w:fill="FFFFFF"/>
        <w:spacing w:after="150" w:line="276" w:lineRule="auto"/>
        <w:ind w:firstLine="450"/>
        <w:jc w:val="both"/>
        <w:rPr>
          <w:rFonts w:eastAsia="Times New Roman"/>
        </w:rPr>
      </w:pPr>
      <w:bookmarkStart w:id="22" w:name="n611"/>
      <w:bookmarkEnd w:id="22"/>
      <w:r w:rsidRPr="00F7277B">
        <w:rPr>
          <w:rFonts w:eastAsia="Times New Roman"/>
        </w:rPr>
        <w:t>З питань, що становлять взаємний інтерес і належать до компетенції різних установ, можуть створюватися спільні документи.</w:t>
      </w:r>
    </w:p>
    <w:p w:rsidR="005D3DA9" w:rsidRPr="00F7277B" w:rsidRDefault="005D3DA9" w:rsidP="005D3DA9">
      <w:pPr>
        <w:shd w:val="clear" w:color="auto" w:fill="FFFFFF"/>
        <w:spacing w:after="150" w:line="276" w:lineRule="auto"/>
        <w:ind w:firstLine="450"/>
        <w:jc w:val="both"/>
        <w:rPr>
          <w:rFonts w:eastAsia="Times New Roman"/>
        </w:rPr>
      </w:pPr>
      <w:bookmarkStart w:id="23" w:name="n612"/>
      <w:bookmarkEnd w:id="23"/>
      <w:r w:rsidRPr="00F7277B">
        <w:rPr>
          <w:rFonts w:eastAsia="Times New Roman"/>
        </w:rPr>
        <w:t>10. Вибір виду документа, призначеного для документування управлінської інформації (розпорядження, рішення, протокол тощо), зумовлюється правовим статусом виконкому, компетенцією посадової особи та порядком прийняття управлінського рішення (на підставі єдиноначальності або колегіальності).</w:t>
      </w:r>
    </w:p>
    <w:p w:rsidR="005D3DA9" w:rsidRPr="00F7277B" w:rsidRDefault="005D3DA9" w:rsidP="005D3DA9">
      <w:pPr>
        <w:pStyle w:val="a7"/>
        <w:spacing w:line="276" w:lineRule="auto"/>
        <w:ind w:firstLine="426"/>
        <w:jc w:val="both"/>
        <w:rPr>
          <w:rFonts w:ascii="Times New Roman" w:hAnsi="Times New Roman"/>
          <w:sz w:val="24"/>
          <w:szCs w:val="24"/>
        </w:rPr>
      </w:pPr>
      <w:bookmarkStart w:id="24" w:name="n613"/>
      <w:bookmarkEnd w:id="24"/>
      <w:r w:rsidRPr="00F7277B">
        <w:rPr>
          <w:rFonts w:ascii="Times New Roman" w:hAnsi="Times New Roman"/>
          <w:sz w:val="24"/>
          <w:szCs w:val="24"/>
          <w:lang w:val="ru-RU"/>
        </w:rPr>
        <w:t xml:space="preserve">11. </w:t>
      </w:r>
      <w:r w:rsidRPr="00F7277B">
        <w:rPr>
          <w:rFonts w:ascii="Times New Roman" w:hAnsi="Times New Roman"/>
          <w:sz w:val="24"/>
          <w:szCs w:val="24"/>
        </w:rPr>
        <w:t>Документ повинен відповідати положенням законів України, актів органів державної влади та спрямовуватися на виконання виконкомом покладених на нього завдань і функцій.</w:t>
      </w:r>
    </w:p>
    <w:p w:rsidR="005D3DA9" w:rsidRPr="00F7277B" w:rsidRDefault="005D3DA9" w:rsidP="005D3DA9">
      <w:pPr>
        <w:shd w:val="clear" w:color="auto" w:fill="FFFFFF"/>
        <w:spacing w:before="120" w:after="150" w:line="276" w:lineRule="auto"/>
        <w:ind w:firstLine="450"/>
        <w:jc w:val="both"/>
        <w:rPr>
          <w:rFonts w:eastAsia="Times New Roman"/>
        </w:rPr>
      </w:pPr>
      <w:bookmarkStart w:id="25" w:name="n614"/>
      <w:bookmarkEnd w:id="25"/>
      <w:r w:rsidRPr="00F7277B">
        <w:rPr>
          <w:rFonts w:eastAsia="Times New Roman"/>
        </w:rPr>
        <w:t>12. Класи управлінської документації визначаються згідно з </w:t>
      </w:r>
      <w:hyperlink r:id="rId14" w:tgtFrame="_blank" w:history="1">
        <w:r w:rsidRPr="00F7277B">
          <w:rPr>
            <w:rFonts w:eastAsia="Times New Roman"/>
            <w:u w:val="single"/>
          </w:rPr>
          <w:t>Державним класифікатором управлінської документації</w:t>
        </w:r>
      </w:hyperlink>
      <w:r w:rsidRPr="00F7277B">
        <w:rPr>
          <w:rFonts w:eastAsia="Times New Roman"/>
        </w:rPr>
        <w:t> ДК 010-98 (далі – ДКУД).</w:t>
      </w:r>
    </w:p>
    <w:p w:rsidR="005D3DA9" w:rsidRPr="00F7277B" w:rsidRDefault="005D3DA9" w:rsidP="005D3DA9">
      <w:pPr>
        <w:shd w:val="clear" w:color="auto" w:fill="FFFFFF"/>
        <w:spacing w:after="150" w:line="276" w:lineRule="auto"/>
        <w:ind w:firstLine="450"/>
        <w:jc w:val="both"/>
        <w:rPr>
          <w:rFonts w:eastAsia="Times New Roman"/>
        </w:rPr>
      </w:pPr>
      <w:bookmarkStart w:id="26" w:name="n615"/>
      <w:bookmarkEnd w:id="26"/>
      <w:r w:rsidRPr="00F7277B">
        <w:rPr>
          <w:rFonts w:eastAsia="Times New Roman"/>
        </w:rPr>
        <w:t>13. Документ повинен містити обов’язкові для його певного виду реквізити, що розміщуються в установленому порядку, а саме: найменування виконкому як автора документа, назву виду документа (крім листів), дату, реєстраційний індекс документа, заголовок до тексту, текст, підпис.</w:t>
      </w:r>
    </w:p>
    <w:p w:rsidR="005D3DA9" w:rsidRPr="00F7277B" w:rsidRDefault="005D3DA9" w:rsidP="005D3DA9">
      <w:pPr>
        <w:shd w:val="clear" w:color="auto" w:fill="FFFFFF"/>
        <w:spacing w:after="150" w:line="276" w:lineRule="auto"/>
        <w:ind w:firstLine="450"/>
        <w:jc w:val="both"/>
        <w:rPr>
          <w:rFonts w:eastAsia="Times New Roman"/>
        </w:rPr>
      </w:pPr>
      <w:bookmarkStart w:id="27" w:name="n616"/>
      <w:bookmarkEnd w:id="27"/>
      <w:r w:rsidRPr="00F7277B">
        <w:rPr>
          <w:rFonts w:eastAsia="Times New Roman"/>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5D3DA9" w:rsidRPr="00F7277B" w:rsidRDefault="005D3DA9" w:rsidP="005D3DA9">
      <w:pPr>
        <w:shd w:val="clear" w:color="auto" w:fill="FFFFFF"/>
        <w:spacing w:after="150" w:line="276" w:lineRule="auto"/>
        <w:ind w:firstLine="450"/>
        <w:jc w:val="both"/>
        <w:rPr>
          <w:rFonts w:eastAsia="Times New Roman"/>
        </w:rPr>
      </w:pPr>
      <w:bookmarkStart w:id="28" w:name="n617"/>
      <w:bookmarkEnd w:id="28"/>
      <w:r w:rsidRPr="00F7277B">
        <w:rPr>
          <w:rFonts w:eastAsia="Times New Roman"/>
        </w:rPr>
        <w:t>14.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уніфікованих (типових) форм документів виконкому.</w:t>
      </w:r>
    </w:p>
    <w:p w:rsidR="005D3DA9" w:rsidRPr="003F6C67" w:rsidRDefault="005D3DA9" w:rsidP="005D3DA9">
      <w:pPr>
        <w:shd w:val="clear" w:color="auto" w:fill="FFFFFF"/>
        <w:spacing w:after="150" w:line="276" w:lineRule="auto"/>
        <w:ind w:firstLine="450"/>
        <w:jc w:val="both"/>
        <w:rPr>
          <w:rFonts w:eastAsia="Times New Roman"/>
        </w:rPr>
      </w:pPr>
      <w:bookmarkStart w:id="29" w:name="n618"/>
      <w:bookmarkEnd w:id="29"/>
      <w:r w:rsidRPr="003F6C67">
        <w:rPr>
          <w:rFonts w:eastAsia="Times New Roman"/>
        </w:rPr>
        <w:t>15. Виконком здійснює діловодство державною мовою. Документи складаються державною мовою, крім випадків, передбачених законодавством про мови в Україні.</w:t>
      </w:r>
    </w:p>
    <w:p w:rsidR="005D3DA9" w:rsidRPr="003F6C67" w:rsidRDefault="005D3DA9" w:rsidP="005D3DA9">
      <w:pPr>
        <w:shd w:val="clear" w:color="auto" w:fill="FFFFFF"/>
        <w:spacing w:after="150" w:line="276" w:lineRule="auto"/>
        <w:ind w:firstLine="450"/>
        <w:jc w:val="both"/>
        <w:rPr>
          <w:rFonts w:eastAsia="Times New Roman"/>
        </w:rPr>
      </w:pPr>
      <w:bookmarkStart w:id="30" w:name="n619"/>
      <w:bookmarkEnd w:id="30"/>
      <w:r w:rsidRPr="003F6C67">
        <w:rPr>
          <w:rFonts w:eastAsia="Times New Roman"/>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5D3DA9" w:rsidRPr="003F6C67" w:rsidRDefault="005D3DA9" w:rsidP="005D3DA9">
      <w:pPr>
        <w:shd w:val="clear" w:color="auto" w:fill="FFFFFF"/>
        <w:spacing w:after="150" w:line="276" w:lineRule="auto"/>
        <w:ind w:firstLine="450"/>
        <w:jc w:val="both"/>
        <w:rPr>
          <w:rFonts w:eastAsia="Times New Roman"/>
        </w:rPr>
      </w:pPr>
      <w:bookmarkStart w:id="31" w:name="n620"/>
      <w:bookmarkEnd w:id="31"/>
      <w:r w:rsidRPr="003F6C67">
        <w:rPr>
          <w:rFonts w:eastAsia="Times New Roman"/>
        </w:rPr>
        <w:t>16.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5D3DA9" w:rsidRPr="003F6C67" w:rsidRDefault="005D3DA9" w:rsidP="005D3DA9">
      <w:pPr>
        <w:shd w:val="clear" w:color="auto" w:fill="FFFFFF"/>
        <w:spacing w:before="150" w:after="150" w:line="276" w:lineRule="auto"/>
        <w:jc w:val="center"/>
        <w:rPr>
          <w:rFonts w:eastAsia="Times New Roman"/>
        </w:rPr>
      </w:pPr>
      <w:bookmarkStart w:id="32" w:name="n621"/>
      <w:bookmarkEnd w:id="32"/>
      <w:r w:rsidRPr="003F6C67">
        <w:rPr>
          <w:rFonts w:eastAsia="Times New Roman"/>
          <w:b/>
          <w:bCs/>
        </w:rPr>
        <w:t>Бланки документів</w:t>
      </w:r>
    </w:p>
    <w:p w:rsidR="005D3DA9" w:rsidRPr="003F6C67" w:rsidRDefault="005D3DA9" w:rsidP="005D3DA9">
      <w:pPr>
        <w:shd w:val="clear" w:color="auto" w:fill="FFFFFF"/>
        <w:spacing w:after="150" w:line="276" w:lineRule="auto"/>
        <w:ind w:firstLine="450"/>
        <w:jc w:val="both"/>
        <w:rPr>
          <w:rFonts w:eastAsia="Times New Roman"/>
        </w:rPr>
      </w:pPr>
      <w:bookmarkStart w:id="33" w:name="n622"/>
      <w:bookmarkEnd w:id="33"/>
      <w:r w:rsidRPr="003F6C67">
        <w:rPr>
          <w:rFonts w:eastAsia="Times New Roman"/>
        </w:rPr>
        <w:t>17. Організаційно-розпорядчі документи, що мають обґрунтовані підстави для опрацювання в паперовій формі відповідно до </w:t>
      </w:r>
      <w:hyperlink r:id="rId15" w:anchor="n18" w:history="1">
        <w:r w:rsidRPr="003F6C67">
          <w:rPr>
            <w:rFonts w:eastAsia="Times New Roman"/>
            <w:u w:val="single"/>
          </w:rPr>
          <w:t>Інструкції з діловодства в електронній формі</w:t>
        </w:r>
      </w:hyperlink>
      <w:r w:rsidRPr="003F6C67">
        <w:rPr>
          <w:rFonts w:eastAsia="Times New Roman"/>
        </w:rPr>
        <w:t>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5D3DA9" w:rsidRPr="003F6C67" w:rsidRDefault="005D3DA9" w:rsidP="005D3DA9">
      <w:pPr>
        <w:shd w:val="clear" w:color="auto" w:fill="FFFFFF"/>
        <w:spacing w:after="150" w:line="276" w:lineRule="auto"/>
        <w:ind w:firstLine="450"/>
        <w:jc w:val="both"/>
        <w:rPr>
          <w:rFonts w:eastAsia="Times New Roman"/>
        </w:rPr>
      </w:pPr>
      <w:bookmarkStart w:id="34" w:name="n623"/>
      <w:bookmarkEnd w:id="34"/>
      <w:r w:rsidRPr="003F6C67">
        <w:rPr>
          <w:rFonts w:eastAsia="Times New Roman"/>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5D3DA9" w:rsidRPr="003F6C67" w:rsidRDefault="005D3DA9" w:rsidP="005D3DA9">
      <w:pPr>
        <w:shd w:val="clear" w:color="auto" w:fill="FFFFFF"/>
        <w:spacing w:after="150" w:line="276" w:lineRule="auto"/>
        <w:ind w:firstLine="450"/>
        <w:jc w:val="both"/>
        <w:rPr>
          <w:rFonts w:eastAsia="Times New Roman"/>
        </w:rPr>
      </w:pPr>
      <w:bookmarkStart w:id="35" w:name="n624"/>
      <w:bookmarkEnd w:id="35"/>
      <w:r w:rsidRPr="003F6C67">
        <w:rPr>
          <w:rFonts w:eastAsia="Times New Roman"/>
        </w:rPr>
        <w:lastRenderedPageBreak/>
        <w:t>Бланки документів повинні мати такі поля (міліметрів):</w:t>
      </w:r>
    </w:p>
    <w:p w:rsidR="005D3DA9" w:rsidRPr="003F6C67" w:rsidRDefault="005D3DA9" w:rsidP="005D3DA9">
      <w:pPr>
        <w:shd w:val="clear" w:color="auto" w:fill="FFFFFF"/>
        <w:spacing w:after="150" w:line="276" w:lineRule="auto"/>
        <w:ind w:firstLine="450"/>
        <w:jc w:val="both"/>
        <w:rPr>
          <w:rFonts w:eastAsia="Times New Roman"/>
        </w:rPr>
      </w:pPr>
      <w:bookmarkStart w:id="36" w:name="n625"/>
      <w:bookmarkEnd w:id="36"/>
      <w:r w:rsidRPr="003F6C67">
        <w:rPr>
          <w:rFonts w:eastAsia="Times New Roman"/>
        </w:rPr>
        <w:t>30 – ліве;</w:t>
      </w:r>
    </w:p>
    <w:p w:rsidR="005D3DA9" w:rsidRPr="003F6C67" w:rsidRDefault="005D3DA9" w:rsidP="005D3DA9">
      <w:pPr>
        <w:shd w:val="clear" w:color="auto" w:fill="FFFFFF"/>
        <w:spacing w:after="150" w:line="276" w:lineRule="auto"/>
        <w:ind w:firstLine="450"/>
        <w:jc w:val="both"/>
        <w:rPr>
          <w:rFonts w:eastAsia="Times New Roman"/>
        </w:rPr>
      </w:pPr>
      <w:bookmarkStart w:id="37" w:name="n626"/>
      <w:bookmarkEnd w:id="37"/>
      <w:r w:rsidRPr="003F6C67">
        <w:rPr>
          <w:rFonts w:eastAsia="Times New Roman"/>
        </w:rPr>
        <w:t>10 – праве;</w:t>
      </w:r>
    </w:p>
    <w:p w:rsidR="005D3DA9" w:rsidRPr="003F6C67" w:rsidRDefault="005D3DA9" w:rsidP="005D3DA9">
      <w:pPr>
        <w:shd w:val="clear" w:color="auto" w:fill="FFFFFF"/>
        <w:spacing w:after="150" w:line="276" w:lineRule="auto"/>
        <w:ind w:firstLine="450"/>
        <w:jc w:val="both"/>
        <w:rPr>
          <w:rFonts w:eastAsia="Times New Roman"/>
        </w:rPr>
      </w:pPr>
      <w:bookmarkStart w:id="38" w:name="n627"/>
      <w:bookmarkEnd w:id="38"/>
      <w:r w:rsidRPr="003F6C67">
        <w:rPr>
          <w:rFonts w:eastAsia="Times New Roman"/>
        </w:rPr>
        <w:t>20 – верхнє та нижнє.</w:t>
      </w:r>
    </w:p>
    <w:p w:rsidR="005D3DA9" w:rsidRPr="0044576B" w:rsidRDefault="005D3DA9" w:rsidP="005D3DA9">
      <w:pPr>
        <w:shd w:val="clear" w:color="auto" w:fill="FFFFFF"/>
        <w:spacing w:after="150" w:line="276" w:lineRule="auto"/>
        <w:ind w:firstLine="450"/>
        <w:jc w:val="both"/>
        <w:rPr>
          <w:rFonts w:eastAsia="Times New Roman"/>
        </w:rPr>
      </w:pPr>
      <w:bookmarkStart w:id="39" w:name="n628"/>
      <w:bookmarkEnd w:id="39"/>
      <w:r w:rsidRPr="0044576B">
        <w:rPr>
          <w:rFonts w:eastAsia="Times New Roman"/>
        </w:rPr>
        <w:t>18. Види бланків документів визначаються </w:t>
      </w:r>
      <w:hyperlink r:id="rId16" w:anchor="n18" w:history="1">
        <w:r w:rsidRPr="0044576B">
          <w:rPr>
            <w:rFonts w:eastAsia="Times New Roman"/>
            <w:u w:val="single"/>
          </w:rPr>
          <w:t>Інструкцією з діловодства в електронній формі</w:t>
        </w:r>
      </w:hyperlink>
      <w:r w:rsidRPr="0044576B">
        <w:rPr>
          <w:rFonts w:eastAsia="Times New Roman"/>
        </w:rPr>
        <w:t>.</w:t>
      </w:r>
    </w:p>
    <w:p w:rsidR="005D3DA9" w:rsidRPr="0044576B" w:rsidRDefault="005D3DA9" w:rsidP="005D3DA9">
      <w:pPr>
        <w:shd w:val="clear" w:color="auto" w:fill="FFFFFF"/>
        <w:spacing w:after="150" w:line="276" w:lineRule="auto"/>
        <w:ind w:firstLine="450"/>
        <w:jc w:val="both"/>
        <w:rPr>
          <w:rFonts w:eastAsia="Times New Roman"/>
        </w:rPr>
      </w:pPr>
      <w:bookmarkStart w:id="40" w:name="n629"/>
      <w:bookmarkEnd w:id="40"/>
      <w:r w:rsidRPr="0044576B">
        <w:rPr>
          <w:rFonts w:eastAsia="Times New Roman"/>
        </w:rPr>
        <w:t>19. У виконкомі можуть застосовуватися бланки документів як виконкому, так і структурних підрозділів, у разі, коли керівник підрозділу має право підписувати документи в межах його повноважень.</w:t>
      </w:r>
    </w:p>
    <w:p w:rsidR="005D3DA9" w:rsidRPr="0044576B" w:rsidRDefault="005D3DA9" w:rsidP="005D3DA9">
      <w:pPr>
        <w:shd w:val="clear" w:color="auto" w:fill="FFFFFF"/>
        <w:spacing w:after="150" w:line="276" w:lineRule="auto"/>
        <w:ind w:firstLine="450"/>
        <w:jc w:val="both"/>
        <w:rPr>
          <w:rFonts w:eastAsia="Times New Roman"/>
          <w:color w:val="00B050"/>
        </w:rPr>
      </w:pPr>
      <w:bookmarkStart w:id="41" w:name="n630"/>
      <w:bookmarkEnd w:id="41"/>
      <w:r w:rsidRPr="0044576B">
        <w:rPr>
          <w:rFonts w:eastAsia="Times New Roman"/>
        </w:rPr>
        <w:t xml:space="preserve">20. </w:t>
      </w:r>
      <w:r w:rsidRPr="0044576B">
        <w:t xml:space="preserve">Бланки </w:t>
      </w:r>
      <w:r w:rsidRPr="00052270">
        <w:t xml:space="preserve">документів виготовляються </w:t>
      </w:r>
      <w:r w:rsidRPr="000B6B33">
        <w:t>на білому папері високої якості фарбами насичених кольорів (паперові бланки)</w:t>
      </w:r>
      <w:r>
        <w:t xml:space="preserve"> </w:t>
      </w:r>
      <w:r w:rsidRPr="00052270">
        <w:t>за допомогою комп</w:t>
      </w:r>
      <w:r w:rsidRPr="00F22ED7">
        <w:t>’</w:t>
      </w:r>
      <w:r w:rsidRPr="00052270">
        <w:t>ютерної техніки відповідно до вимог цієї Інструкції</w:t>
      </w:r>
      <w:r>
        <w:t>.</w:t>
      </w:r>
    </w:p>
    <w:p w:rsidR="005D3DA9" w:rsidRPr="0044576B" w:rsidRDefault="005D3DA9" w:rsidP="005D3DA9">
      <w:pPr>
        <w:shd w:val="clear" w:color="auto" w:fill="FFFFFF"/>
        <w:spacing w:after="150" w:line="276" w:lineRule="auto"/>
        <w:ind w:firstLine="450"/>
        <w:jc w:val="both"/>
        <w:rPr>
          <w:rFonts w:eastAsia="Times New Roman"/>
        </w:rPr>
      </w:pPr>
      <w:bookmarkStart w:id="42" w:name="n631"/>
      <w:bookmarkStart w:id="43" w:name="n635"/>
      <w:bookmarkEnd w:id="42"/>
      <w:bookmarkEnd w:id="43"/>
      <w:r w:rsidRPr="0044576B">
        <w:rPr>
          <w:rFonts w:eastAsia="Times New Roman"/>
        </w:rPr>
        <w:t>21.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5D3DA9" w:rsidRPr="0044576B" w:rsidRDefault="005D3DA9" w:rsidP="005D3DA9">
      <w:pPr>
        <w:shd w:val="clear" w:color="auto" w:fill="FFFFFF"/>
        <w:spacing w:before="150" w:after="150" w:line="276" w:lineRule="auto"/>
        <w:jc w:val="center"/>
        <w:rPr>
          <w:rFonts w:eastAsia="Times New Roman"/>
        </w:rPr>
      </w:pPr>
      <w:bookmarkStart w:id="44" w:name="n636"/>
      <w:bookmarkEnd w:id="44"/>
      <w:r w:rsidRPr="0044576B">
        <w:rPr>
          <w:rFonts w:eastAsia="Times New Roman"/>
          <w:b/>
          <w:bCs/>
        </w:rPr>
        <w:t>Зображення Державного Герба України</w:t>
      </w:r>
    </w:p>
    <w:p w:rsidR="005D3DA9" w:rsidRPr="0044576B" w:rsidRDefault="005D3DA9" w:rsidP="005D3DA9">
      <w:pPr>
        <w:shd w:val="clear" w:color="auto" w:fill="FFFFFF"/>
        <w:spacing w:after="150" w:line="276" w:lineRule="auto"/>
        <w:ind w:firstLine="450"/>
        <w:jc w:val="both"/>
        <w:rPr>
          <w:rFonts w:eastAsia="Times New Roman"/>
        </w:rPr>
      </w:pPr>
      <w:bookmarkStart w:id="45" w:name="n637"/>
      <w:bookmarkEnd w:id="45"/>
      <w:r w:rsidRPr="0044576B">
        <w:rPr>
          <w:rFonts w:eastAsia="Times New Roman"/>
        </w:rPr>
        <w:t>22. Зображення Державного Герба України розміщується на бланках документів відповідно до постанови Верховної Ради України від 19 лютого 1992 р. </w:t>
      </w:r>
      <w:hyperlink r:id="rId17" w:tgtFrame="_blank" w:history="1">
        <w:r w:rsidRPr="0044576B">
          <w:rPr>
            <w:rFonts w:eastAsia="Times New Roman"/>
            <w:u w:val="single"/>
          </w:rPr>
          <w:t>№ 2137-XII</w:t>
        </w:r>
      </w:hyperlink>
      <w:r w:rsidRPr="0044576B">
        <w:rPr>
          <w:rFonts w:eastAsia="Times New Roman"/>
        </w:rPr>
        <w:t xml:space="preserve"> “Про Державний герб України”. </w:t>
      </w:r>
    </w:p>
    <w:p w:rsidR="005D3DA9" w:rsidRPr="0044576B" w:rsidRDefault="005D3DA9" w:rsidP="005D3DA9">
      <w:pPr>
        <w:shd w:val="clear" w:color="auto" w:fill="FFFFFF"/>
        <w:spacing w:after="150" w:line="276" w:lineRule="auto"/>
        <w:ind w:firstLine="450"/>
        <w:jc w:val="both"/>
        <w:rPr>
          <w:rFonts w:eastAsia="Times New Roman"/>
        </w:rPr>
      </w:pPr>
      <w:bookmarkStart w:id="46" w:name="n638"/>
      <w:bookmarkEnd w:id="46"/>
      <w:r w:rsidRPr="0044576B">
        <w:rPr>
          <w:rFonts w:eastAsia="Times New Roman"/>
        </w:rPr>
        <w:t>23. Зображення Державного Герба України розміщується по центру верхнього поля. Розмір зображення становить 17 міліметрів заввишки, 12 міліметрів завширшки.</w:t>
      </w:r>
    </w:p>
    <w:p w:rsidR="005D3DA9" w:rsidRPr="0044576B" w:rsidRDefault="005D3DA9" w:rsidP="005D3DA9">
      <w:pPr>
        <w:shd w:val="clear" w:color="auto" w:fill="FFFFFF"/>
        <w:spacing w:before="150" w:after="150" w:line="276" w:lineRule="auto"/>
        <w:jc w:val="center"/>
        <w:rPr>
          <w:rFonts w:eastAsia="Times New Roman"/>
        </w:rPr>
      </w:pPr>
      <w:bookmarkStart w:id="47" w:name="n639"/>
      <w:bookmarkEnd w:id="47"/>
      <w:r w:rsidRPr="0044576B">
        <w:rPr>
          <w:rFonts w:eastAsia="Times New Roman"/>
          <w:b/>
          <w:bCs/>
        </w:rPr>
        <w:t>Коди</w:t>
      </w:r>
    </w:p>
    <w:p w:rsidR="005D3DA9" w:rsidRPr="0044576B" w:rsidRDefault="005D3DA9" w:rsidP="005D3DA9">
      <w:pPr>
        <w:shd w:val="clear" w:color="auto" w:fill="FFFFFF"/>
        <w:spacing w:after="150" w:line="276" w:lineRule="auto"/>
        <w:ind w:firstLine="450"/>
        <w:jc w:val="both"/>
        <w:rPr>
          <w:rFonts w:eastAsia="Times New Roman"/>
        </w:rPr>
      </w:pPr>
      <w:bookmarkStart w:id="48" w:name="n640"/>
      <w:bookmarkEnd w:id="48"/>
      <w:r w:rsidRPr="0044576B">
        <w:rPr>
          <w:rFonts w:eastAsia="Times New Roman"/>
        </w:rPr>
        <w:t>24. Код виконкому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5D3DA9" w:rsidRPr="0044576B" w:rsidRDefault="005D3DA9" w:rsidP="005D3DA9">
      <w:pPr>
        <w:shd w:val="clear" w:color="auto" w:fill="FFFFFF"/>
        <w:spacing w:after="150" w:line="276" w:lineRule="auto"/>
        <w:ind w:firstLine="450"/>
        <w:jc w:val="both"/>
        <w:rPr>
          <w:rFonts w:eastAsia="Times New Roman"/>
        </w:rPr>
      </w:pPr>
      <w:bookmarkStart w:id="49" w:name="n641"/>
      <w:bookmarkEnd w:id="49"/>
      <w:r w:rsidRPr="0044576B">
        <w:rPr>
          <w:rFonts w:eastAsia="Times New Roman"/>
        </w:rPr>
        <w:t>25. Код уніфікованої форми документа (за наявності) розміщується згідно з </w:t>
      </w:r>
      <w:hyperlink r:id="rId18" w:tgtFrame="_blank" w:history="1">
        <w:r w:rsidRPr="0044576B">
          <w:rPr>
            <w:rFonts w:eastAsia="Times New Roman"/>
            <w:u w:val="single"/>
          </w:rPr>
          <w:t>ДКУД</w:t>
        </w:r>
      </w:hyperlink>
      <w:r w:rsidRPr="0044576B">
        <w:rPr>
          <w:rFonts w:eastAsia="Times New Roman"/>
        </w:rPr>
        <w:t> вище назви виду документа.</w:t>
      </w:r>
    </w:p>
    <w:p w:rsidR="005D3DA9" w:rsidRPr="002864BB" w:rsidRDefault="005D3DA9" w:rsidP="005D3DA9">
      <w:pPr>
        <w:shd w:val="clear" w:color="auto" w:fill="FFFFFF"/>
        <w:spacing w:before="150" w:after="150" w:line="276" w:lineRule="auto"/>
        <w:jc w:val="center"/>
        <w:rPr>
          <w:rFonts w:eastAsia="Times New Roman"/>
        </w:rPr>
      </w:pPr>
      <w:bookmarkStart w:id="50" w:name="n642"/>
      <w:bookmarkStart w:id="51" w:name="n643"/>
      <w:bookmarkEnd w:id="50"/>
      <w:bookmarkEnd w:id="51"/>
      <w:r w:rsidRPr="002864BB">
        <w:rPr>
          <w:rFonts w:eastAsia="Times New Roman"/>
          <w:b/>
          <w:bCs/>
        </w:rPr>
        <w:t>Найменування виконкому</w:t>
      </w:r>
    </w:p>
    <w:p w:rsidR="005D3DA9" w:rsidRPr="00793A42" w:rsidRDefault="005D3DA9" w:rsidP="005D3DA9">
      <w:pPr>
        <w:shd w:val="clear" w:color="auto" w:fill="FFFFFF"/>
        <w:spacing w:after="150" w:line="276" w:lineRule="auto"/>
        <w:ind w:firstLine="450"/>
        <w:jc w:val="both"/>
        <w:rPr>
          <w:rFonts w:eastAsia="Times New Roman"/>
          <w:color w:val="00B050"/>
        </w:rPr>
      </w:pPr>
      <w:bookmarkStart w:id="52" w:name="n644"/>
      <w:bookmarkEnd w:id="52"/>
      <w:r w:rsidRPr="0044576B">
        <w:rPr>
          <w:rFonts w:eastAsia="Times New Roman"/>
        </w:rPr>
        <w:t>26.</w:t>
      </w:r>
      <w:r w:rsidRPr="00793A42">
        <w:rPr>
          <w:rFonts w:eastAsia="Times New Roman"/>
          <w:color w:val="00B050"/>
        </w:rPr>
        <w:t xml:space="preserve"> </w:t>
      </w:r>
      <w:r w:rsidRPr="002B4517">
        <w:t>Найменування виконкому повинне відповідати найменуванню, зазначеному в Єдиному державному реєстрі підприємств та організацій України (ЄДРПОУ) і розміщується окремим рядком по центру документа під найменуванням органу</w:t>
      </w:r>
      <w:r>
        <w:t xml:space="preserve">, якому підпорядковується, </w:t>
      </w:r>
      <w:r w:rsidRPr="002B4517">
        <w:t xml:space="preserve"> </w:t>
      </w:r>
      <w:r w:rsidRPr="00E21C9E">
        <w:t>– Роменської міської ради.</w:t>
      </w:r>
    </w:p>
    <w:p w:rsidR="005D3DA9" w:rsidRPr="00715E5D" w:rsidRDefault="005D3DA9" w:rsidP="005D3DA9">
      <w:pPr>
        <w:shd w:val="clear" w:color="auto" w:fill="FFFFFF"/>
        <w:spacing w:before="150" w:after="150" w:line="276" w:lineRule="auto"/>
        <w:jc w:val="center"/>
        <w:rPr>
          <w:rFonts w:eastAsia="Times New Roman"/>
        </w:rPr>
      </w:pPr>
      <w:bookmarkStart w:id="53" w:name="n645"/>
      <w:bookmarkStart w:id="54" w:name="n647"/>
      <w:bookmarkStart w:id="55" w:name="n648"/>
      <w:bookmarkEnd w:id="53"/>
      <w:bookmarkEnd w:id="54"/>
      <w:bookmarkEnd w:id="55"/>
      <w:r w:rsidRPr="00715E5D">
        <w:rPr>
          <w:rFonts w:eastAsia="Times New Roman"/>
          <w:b/>
          <w:bCs/>
        </w:rPr>
        <w:t>Довідкові дані про виконком</w:t>
      </w:r>
    </w:p>
    <w:p w:rsidR="005D3DA9" w:rsidRPr="00715E5D" w:rsidRDefault="005D3DA9" w:rsidP="005D3DA9">
      <w:pPr>
        <w:shd w:val="clear" w:color="auto" w:fill="FFFFFF"/>
        <w:spacing w:after="150" w:line="276" w:lineRule="auto"/>
        <w:ind w:firstLine="450"/>
        <w:jc w:val="both"/>
        <w:rPr>
          <w:rFonts w:eastAsia="Times New Roman"/>
        </w:rPr>
      </w:pPr>
      <w:bookmarkStart w:id="56" w:name="n649"/>
      <w:bookmarkEnd w:id="56"/>
      <w:r w:rsidRPr="00715E5D">
        <w:rPr>
          <w:rFonts w:eastAsia="Times New Roman"/>
        </w:rPr>
        <w:t xml:space="preserve">27. Довідкові дані про виконком містять поштову адресу, номери телефона, телефакса, адресу електронної пошти, адресу офіційного веб-сайту тощо. Довідкові дані розміщуються нижче найменування виконкому. </w:t>
      </w:r>
      <w:bookmarkStart w:id="57" w:name="n650"/>
      <w:bookmarkEnd w:id="57"/>
    </w:p>
    <w:p w:rsidR="005D3DA9" w:rsidRPr="00715E5D" w:rsidRDefault="005D3DA9" w:rsidP="005D3DA9">
      <w:pPr>
        <w:shd w:val="clear" w:color="auto" w:fill="FFFFFF"/>
        <w:spacing w:after="150" w:line="276" w:lineRule="auto"/>
        <w:ind w:firstLine="450"/>
        <w:jc w:val="both"/>
        <w:rPr>
          <w:rFonts w:eastAsia="Times New Roman"/>
        </w:rPr>
      </w:pPr>
      <w:r w:rsidRPr="00715E5D">
        <w:rPr>
          <w:rFonts w:eastAsia="Times New Roman"/>
        </w:rPr>
        <w:lastRenderedPageBreak/>
        <w:t>Реквізити поштової адреси зазначаються в такій послідовності: назва вулиці, номер будинку, назва населеного пункту, області, поштовий індекс.</w:t>
      </w:r>
    </w:p>
    <w:p w:rsidR="005D3DA9" w:rsidRPr="002864BB" w:rsidRDefault="005D3DA9" w:rsidP="005D3DA9">
      <w:pPr>
        <w:shd w:val="clear" w:color="auto" w:fill="FFFFFF"/>
        <w:spacing w:before="150" w:after="150" w:line="276" w:lineRule="auto"/>
        <w:jc w:val="center"/>
        <w:rPr>
          <w:rFonts w:eastAsia="Times New Roman"/>
        </w:rPr>
      </w:pPr>
      <w:bookmarkStart w:id="58" w:name="n651"/>
      <w:bookmarkEnd w:id="58"/>
      <w:r w:rsidRPr="002864BB">
        <w:rPr>
          <w:rFonts w:eastAsia="Times New Roman"/>
          <w:b/>
          <w:bCs/>
        </w:rPr>
        <w:t>Назва виду документа</w:t>
      </w:r>
    </w:p>
    <w:p w:rsidR="005D3DA9" w:rsidRPr="00715E5D" w:rsidRDefault="005D3DA9" w:rsidP="005D3DA9">
      <w:pPr>
        <w:shd w:val="clear" w:color="auto" w:fill="FFFFFF"/>
        <w:spacing w:after="150" w:line="276" w:lineRule="auto"/>
        <w:ind w:firstLine="450"/>
        <w:jc w:val="both"/>
        <w:rPr>
          <w:rFonts w:eastAsia="Times New Roman"/>
        </w:rPr>
      </w:pPr>
      <w:bookmarkStart w:id="59" w:name="n652"/>
      <w:bookmarkEnd w:id="59"/>
      <w:r w:rsidRPr="00715E5D">
        <w:rPr>
          <w:rFonts w:eastAsia="Times New Roman"/>
        </w:rPr>
        <w:t>28. Назва виду документа (рішення, розпорядження тощо) зазначається на бланку та повинна відповідати назвам, передбаченим </w:t>
      </w:r>
      <w:hyperlink r:id="rId19" w:tgtFrame="_blank" w:history="1">
        <w:r w:rsidRPr="00715E5D">
          <w:rPr>
            <w:rFonts w:eastAsia="Times New Roman"/>
            <w:u w:val="single"/>
          </w:rPr>
          <w:t>ДКУД</w:t>
        </w:r>
      </w:hyperlink>
      <w:r w:rsidRPr="00715E5D">
        <w:rPr>
          <w:rFonts w:eastAsia="Times New Roman"/>
        </w:rPr>
        <w:t>.</w:t>
      </w:r>
    </w:p>
    <w:p w:rsidR="005D3DA9" w:rsidRPr="00715E5D" w:rsidRDefault="005D3DA9" w:rsidP="005D3DA9">
      <w:pPr>
        <w:shd w:val="clear" w:color="auto" w:fill="FFFFFF"/>
        <w:spacing w:before="150" w:after="150" w:line="276" w:lineRule="auto"/>
        <w:jc w:val="center"/>
        <w:rPr>
          <w:rFonts w:eastAsia="Times New Roman"/>
        </w:rPr>
      </w:pPr>
      <w:bookmarkStart w:id="60" w:name="n653"/>
      <w:bookmarkEnd w:id="60"/>
      <w:r w:rsidRPr="00715E5D">
        <w:rPr>
          <w:rFonts w:eastAsia="Times New Roman"/>
          <w:b/>
          <w:bCs/>
        </w:rPr>
        <w:t>Дата документа</w:t>
      </w:r>
    </w:p>
    <w:p w:rsidR="005D3DA9" w:rsidRPr="00715E5D" w:rsidRDefault="005D3DA9" w:rsidP="005D3DA9">
      <w:pPr>
        <w:shd w:val="clear" w:color="auto" w:fill="FFFFFF"/>
        <w:spacing w:after="150" w:line="276" w:lineRule="auto"/>
        <w:ind w:firstLine="450"/>
        <w:jc w:val="both"/>
        <w:rPr>
          <w:rFonts w:eastAsia="Times New Roman"/>
        </w:rPr>
      </w:pPr>
      <w:bookmarkStart w:id="61" w:name="n654"/>
      <w:bookmarkEnd w:id="61"/>
      <w:r w:rsidRPr="00715E5D">
        <w:rPr>
          <w:rFonts w:eastAsia="Times New Roman"/>
        </w:rPr>
        <w:t>29.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02.12.2017.</w:t>
      </w:r>
    </w:p>
    <w:p w:rsidR="005D3DA9" w:rsidRPr="00715E5D" w:rsidRDefault="005D3DA9" w:rsidP="005D3DA9">
      <w:pPr>
        <w:shd w:val="clear" w:color="auto" w:fill="FFFFFF"/>
        <w:spacing w:after="150" w:line="276" w:lineRule="auto"/>
        <w:ind w:firstLine="450"/>
        <w:jc w:val="both"/>
        <w:rPr>
          <w:rFonts w:eastAsia="Times New Roman"/>
        </w:rPr>
      </w:pPr>
      <w:bookmarkStart w:id="62" w:name="n655"/>
      <w:bookmarkEnd w:id="62"/>
      <w:r w:rsidRPr="00715E5D">
        <w:rPr>
          <w:rFonts w:eastAsia="Times New Roman"/>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2018 року. Дозволяється вживати слово “рік” у скороченому варіанті “р.”, наприклад: 03 грудня 2018 р.</w:t>
      </w:r>
    </w:p>
    <w:p w:rsidR="005D3DA9" w:rsidRPr="00715E5D" w:rsidRDefault="005D3DA9" w:rsidP="005D3DA9">
      <w:pPr>
        <w:shd w:val="clear" w:color="auto" w:fill="FFFFFF"/>
        <w:spacing w:after="150" w:line="276" w:lineRule="auto"/>
        <w:ind w:firstLine="450"/>
        <w:jc w:val="both"/>
        <w:rPr>
          <w:rFonts w:eastAsia="Times New Roman"/>
        </w:rPr>
      </w:pPr>
      <w:bookmarkStart w:id="63" w:name="n656"/>
      <w:bookmarkEnd w:id="63"/>
      <w:r w:rsidRPr="00715E5D">
        <w:rPr>
          <w:rFonts w:eastAsia="Times New Roman"/>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5D3DA9" w:rsidRPr="00E63AAE" w:rsidRDefault="005D3DA9" w:rsidP="005D3DA9">
      <w:pPr>
        <w:shd w:val="clear" w:color="auto" w:fill="FFFFFF"/>
        <w:spacing w:after="150" w:line="276" w:lineRule="auto"/>
        <w:ind w:firstLine="450"/>
        <w:jc w:val="both"/>
        <w:rPr>
          <w:rFonts w:eastAsia="Times New Roman"/>
        </w:rPr>
      </w:pPr>
      <w:bookmarkStart w:id="64" w:name="n657"/>
      <w:bookmarkEnd w:id="64"/>
      <w:r w:rsidRPr="00E63AAE">
        <w:rPr>
          <w:rFonts w:eastAsia="Times New Roman"/>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5D3DA9" w:rsidRPr="00E63AAE" w:rsidRDefault="005D3DA9" w:rsidP="005D3DA9">
      <w:pPr>
        <w:shd w:val="clear" w:color="auto" w:fill="FFFFFF"/>
        <w:spacing w:after="150" w:line="276" w:lineRule="auto"/>
        <w:ind w:firstLine="450"/>
        <w:jc w:val="both"/>
        <w:rPr>
          <w:rFonts w:eastAsia="Times New Roman"/>
        </w:rPr>
      </w:pPr>
      <w:bookmarkStart w:id="65" w:name="n658"/>
      <w:bookmarkEnd w:id="65"/>
      <w:r w:rsidRPr="00E63AAE">
        <w:rPr>
          <w:rFonts w:eastAsia="Times New Roman"/>
        </w:rPr>
        <w:t>На документі, виданому двома або більше установами, зазначається одна дата, яка відповідає даті останнього підпису.</w:t>
      </w:r>
    </w:p>
    <w:p w:rsidR="005D3DA9" w:rsidRPr="00E63AAE" w:rsidRDefault="005D3DA9" w:rsidP="005D3DA9">
      <w:pPr>
        <w:shd w:val="clear" w:color="auto" w:fill="FFFFFF"/>
        <w:spacing w:before="150" w:after="150" w:line="276" w:lineRule="auto"/>
        <w:jc w:val="center"/>
        <w:rPr>
          <w:rFonts w:eastAsia="Times New Roman"/>
        </w:rPr>
      </w:pPr>
      <w:bookmarkStart w:id="66" w:name="n659"/>
      <w:bookmarkEnd w:id="66"/>
      <w:r w:rsidRPr="00E63AAE">
        <w:rPr>
          <w:rFonts w:eastAsia="Times New Roman"/>
          <w:b/>
          <w:bCs/>
        </w:rPr>
        <w:t>Реєстраційний індекс документів</w:t>
      </w:r>
    </w:p>
    <w:p w:rsidR="005D3DA9" w:rsidRPr="00E63AAE" w:rsidRDefault="005D3DA9" w:rsidP="005D3DA9">
      <w:pPr>
        <w:shd w:val="clear" w:color="auto" w:fill="FFFFFF"/>
        <w:spacing w:after="150" w:line="276" w:lineRule="auto"/>
        <w:ind w:firstLine="450"/>
        <w:jc w:val="both"/>
        <w:rPr>
          <w:rFonts w:eastAsia="Times New Roman"/>
        </w:rPr>
      </w:pPr>
      <w:bookmarkStart w:id="67" w:name="n660"/>
      <w:bookmarkEnd w:id="67"/>
      <w:r w:rsidRPr="00E63AAE">
        <w:rPr>
          <w:rFonts w:eastAsia="Times New Roman"/>
        </w:rPr>
        <w:t>30. Індексація документів полягає у присвоєнні їм умовних позначень – індексів, які надаються документам під час їх реєстрації в загальному відділі.</w:t>
      </w:r>
    </w:p>
    <w:p w:rsidR="005D3DA9" w:rsidRPr="00623DE6" w:rsidRDefault="005D3DA9" w:rsidP="005D3DA9">
      <w:pPr>
        <w:shd w:val="clear" w:color="auto" w:fill="FFFFFF"/>
        <w:spacing w:after="150" w:line="276" w:lineRule="auto"/>
        <w:ind w:firstLine="450"/>
        <w:jc w:val="both"/>
        <w:rPr>
          <w:rFonts w:eastAsia="Times New Roman"/>
        </w:rPr>
      </w:pPr>
      <w:bookmarkStart w:id="68" w:name="n661"/>
      <w:bookmarkEnd w:id="68"/>
      <w:r w:rsidRPr="00623DE6">
        <w:t>У разі запровадження діловодства в електронній формі</w:t>
      </w:r>
      <w:r w:rsidRPr="00623DE6">
        <w:rPr>
          <w:rFonts w:eastAsia="Times New Roman"/>
        </w:rPr>
        <w:t xml:space="preserve"> присвоєння реєстраційного індексу здійснюється в автоматичному або автоматизованому режимі за допомогою програмно-технічних засобів.</w:t>
      </w:r>
    </w:p>
    <w:p w:rsidR="005D3DA9" w:rsidRPr="00623DE6" w:rsidRDefault="005D3DA9" w:rsidP="005D3DA9">
      <w:pPr>
        <w:shd w:val="clear" w:color="auto" w:fill="FFFFFF"/>
        <w:spacing w:after="150" w:line="276" w:lineRule="auto"/>
        <w:ind w:firstLine="450"/>
        <w:jc w:val="both"/>
        <w:rPr>
          <w:rFonts w:eastAsia="Times New Roman"/>
        </w:rPr>
      </w:pPr>
      <w:bookmarkStart w:id="69" w:name="n662"/>
      <w:bookmarkEnd w:id="69"/>
      <w:r w:rsidRPr="00623DE6">
        <w:rPr>
          <w:rFonts w:eastAsia="Times New Roman"/>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у виконкомі,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5D3DA9" w:rsidRPr="00375667" w:rsidRDefault="005D3DA9" w:rsidP="005D3DA9">
      <w:pPr>
        <w:shd w:val="clear" w:color="auto" w:fill="FFFFFF"/>
        <w:spacing w:after="150" w:line="276" w:lineRule="auto"/>
        <w:ind w:firstLine="450"/>
        <w:jc w:val="both"/>
        <w:rPr>
          <w:rFonts w:eastAsia="Times New Roman"/>
        </w:rPr>
      </w:pPr>
      <w:bookmarkStart w:id="70" w:name="n663"/>
      <w:bookmarkEnd w:id="70"/>
      <w:r w:rsidRPr="00375667">
        <w:rPr>
          <w:rFonts w:eastAsia="Times New Roman"/>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w:t>
      </w:r>
      <w:r w:rsidRPr="00375667">
        <w:rPr>
          <w:rFonts w:eastAsia="Times New Roman"/>
        </w:rPr>
        <w:lastRenderedPageBreak/>
        <w:t>такий, що створений у виконкомі, наприклад: 845/01-26, де 845 – порядковий номер, 01-26 - індекс справи за номенклатурою.</w:t>
      </w:r>
    </w:p>
    <w:p w:rsidR="005D3DA9" w:rsidRPr="00375667" w:rsidRDefault="005D3DA9" w:rsidP="005D3DA9">
      <w:pPr>
        <w:shd w:val="clear" w:color="auto" w:fill="FFFFFF"/>
        <w:spacing w:after="150" w:line="276" w:lineRule="auto"/>
        <w:ind w:firstLine="450"/>
        <w:jc w:val="both"/>
        <w:rPr>
          <w:rFonts w:eastAsia="Times New Roman"/>
        </w:rPr>
      </w:pPr>
      <w:bookmarkStart w:id="71" w:name="n664"/>
      <w:bookmarkStart w:id="72" w:name="n665"/>
      <w:bookmarkEnd w:id="71"/>
      <w:bookmarkEnd w:id="72"/>
      <w:r w:rsidRPr="00375667">
        <w:rPr>
          <w:rFonts w:eastAsia="Times New Roman"/>
        </w:rPr>
        <w:t>Місце розташування реєстраційного індексу визначається формою бланка.</w:t>
      </w:r>
    </w:p>
    <w:p w:rsidR="005D3DA9" w:rsidRPr="00623DE6" w:rsidRDefault="005D3DA9" w:rsidP="005D3DA9">
      <w:pPr>
        <w:shd w:val="clear" w:color="auto" w:fill="FFFFFF"/>
        <w:spacing w:after="150" w:line="276" w:lineRule="auto"/>
        <w:ind w:firstLine="450"/>
        <w:jc w:val="both"/>
        <w:rPr>
          <w:rFonts w:eastAsia="Times New Roman"/>
        </w:rPr>
      </w:pPr>
      <w:bookmarkStart w:id="73" w:name="n666"/>
      <w:bookmarkEnd w:id="73"/>
      <w:r w:rsidRPr="00623DE6">
        <w:t>У разі запровадження діловодства в електронній формі</w:t>
      </w:r>
      <w:r w:rsidRPr="00623DE6">
        <w:rPr>
          <w:rFonts w:eastAsia="Times New Roman"/>
        </w:rPr>
        <w:t xml:space="preserve"> для нанесення реєстраційного індексу застосовується штрих-код та/або QR-код у порядку, передбаченому </w:t>
      </w:r>
      <w:hyperlink r:id="rId20" w:anchor="n18" w:history="1">
        <w:r w:rsidRPr="00623DE6">
          <w:rPr>
            <w:rFonts w:eastAsia="Times New Roman"/>
            <w:u w:val="single"/>
          </w:rPr>
          <w:t>Інструкцією з діловодства в електронній формі</w:t>
        </w:r>
      </w:hyperlink>
      <w:r w:rsidRPr="00623DE6">
        <w:rPr>
          <w:rFonts w:eastAsia="Times New Roman"/>
        </w:rPr>
        <w:t>.</w:t>
      </w:r>
    </w:p>
    <w:p w:rsidR="005D3DA9" w:rsidRPr="00623DE6" w:rsidRDefault="005D3DA9" w:rsidP="005D3DA9">
      <w:pPr>
        <w:shd w:val="clear" w:color="auto" w:fill="FFFFFF"/>
        <w:spacing w:before="150" w:after="150" w:line="276" w:lineRule="auto"/>
        <w:jc w:val="center"/>
        <w:rPr>
          <w:rFonts w:eastAsia="Times New Roman"/>
        </w:rPr>
      </w:pPr>
      <w:bookmarkStart w:id="74" w:name="n667"/>
      <w:bookmarkEnd w:id="74"/>
      <w:r w:rsidRPr="00623DE6">
        <w:rPr>
          <w:rFonts w:eastAsia="Times New Roman"/>
          <w:b/>
          <w:bCs/>
        </w:rPr>
        <w:t>Посилання на документ</w:t>
      </w:r>
    </w:p>
    <w:p w:rsidR="005D3DA9" w:rsidRPr="00623DE6" w:rsidRDefault="005D3DA9" w:rsidP="005D3DA9">
      <w:pPr>
        <w:shd w:val="clear" w:color="auto" w:fill="FFFFFF"/>
        <w:spacing w:after="150" w:line="276" w:lineRule="auto"/>
        <w:ind w:firstLine="450"/>
        <w:jc w:val="both"/>
        <w:rPr>
          <w:rFonts w:eastAsia="Times New Roman"/>
        </w:rPr>
      </w:pPr>
      <w:bookmarkStart w:id="75" w:name="n668"/>
      <w:bookmarkEnd w:id="75"/>
      <w:r w:rsidRPr="00623DE6">
        <w:rPr>
          <w:rFonts w:eastAsia="Times New Roman"/>
        </w:rPr>
        <w:t>31.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5D3DA9" w:rsidRPr="00623DE6" w:rsidRDefault="005D3DA9" w:rsidP="005D3DA9">
      <w:pPr>
        <w:shd w:val="clear" w:color="auto" w:fill="FFFFFF"/>
        <w:spacing w:before="150" w:after="150" w:line="276" w:lineRule="auto"/>
        <w:jc w:val="center"/>
        <w:rPr>
          <w:rFonts w:eastAsia="Times New Roman"/>
        </w:rPr>
      </w:pPr>
      <w:bookmarkStart w:id="76" w:name="n669"/>
      <w:bookmarkEnd w:id="76"/>
      <w:r w:rsidRPr="00623DE6">
        <w:rPr>
          <w:rFonts w:eastAsia="Times New Roman"/>
          <w:b/>
          <w:bCs/>
        </w:rPr>
        <w:t>Місце складення або видання</w:t>
      </w:r>
    </w:p>
    <w:p w:rsidR="005D3DA9" w:rsidRPr="00623DE6" w:rsidRDefault="005D3DA9" w:rsidP="005D3DA9">
      <w:pPr>
        <w:shd w:val="clear" w:color="auto" w:fill="FFFFFF"/>
        <w:spacing w:after="150" w:line="276" w:lineRule="auto"/>
        <w:ind w:firstLine="450"/>
        <w:jc w:val="both"/>
        <w:rPr>
          <w:rFonts w:eastAsia="Times New Roman"/>
        </w:rPr>
      </w:pPr>
      <w:bookmarkStart w:id="77" w:name="n670"/>
      <w:bookmarkEnd w:id="77"/>
      <w:r w:rsidRPr="00623DE6">
        <w:rPr>
          <w:rFonts w:eastAsia="Times New Roman"/>
        </w:rPr>
        <w:t>32.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5D3DA9" w:rsidRPr="00623DE6" w:rsidRDefault="005D3DA9" w:rsidP="005D3DA9">
      <w:pPr>
        <w:shd w:val="clear" w:color="auto" w:fill="FFFFFF"/>
        <w:spacing w:before="150" w:after="150" w:line="276" w:lineRule="auto"/>
        <w:jc w:val="center"/>
        <w:rPr>
          <w:rFonts w:eastAsia="Times New Roman"/>
        </w:rPr>
      </w:pPr>
      <w:bookmarkStart w:id="78" w:name="n671"/>
      <w:bookmarkEnd w:id="78"/>
      <w:r w:rsidRPr="00623DE6">
        <w:rPr>
          <w:rFonts w:eastAsia="Times New Roman"/>
          <w:b/>
          <w:bCs/>
        </w:rPr>
        <w:t>Адресат</w:t>
      </w:r>
    </w:p>
    <w:p w:rsidR="005D3DA9" w:rsidRPr="00623DE6" w:rsidRDefault="005D3DA9" w:rsidP="005D3DA9">
      <w:pPr>
        <w:shd w:val="clear" w:color="auto" w:fill="FFFFFF"/>
        <w:spacing w:after="150" w:line="276" w:lineRule="auto"/>
        <w:ind w:firstLine="450"/>
        <w:jc w:val="both"/>
        <w:rPr>
          <w:rFonts w:eastAsia="Times New Roman"/>
        </w:rPr>
      </w:pPr>
      <w:bookmarkStart w:id="79" w:name="n672"/>
      <w:bookmarkEnd w:id="79"/>
      <w:r w:rsidRPr="00623DE6">
        <w:rPr>
          <w:rFonts w:eastAsia="Times New Roman"/>
        </w:rPr>
        <w:t>33.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5D3DA9" w:rsidRPr="00623DE6" w:rsidRDefault="005D3DA9" w:rsidP="005D3DA9">
      <w:pPr>
        <w:shd w:val="clear" w:color="auto" w:fill="FFFFFF"/>
        <w:spacing w:after="150" w:line="276" w:lineRule="auto"/>
        <w:ind w:firstLine="450"/>
        <w:jc w:val="both"/>
        <w:rPr>
          <w:rFonts w:eastAsia="Times New Roman"/>
        </w:rPr>
      </w:pPr>
      <w:bookmarkStart w:id="80" w:name="n1442"/>
      <w:bookmarkEnd w:id="80"/>
      <w:r>
        <w:rPr>
          <w:rFonts w:eastAsia="Times New Roman"/>
        </w:rPr>
        <w:t>Сумська обласна державна адмінстрація</w:t>
      </w:r>
    </w:p>
    <w:p w:rsidR="005D3DA9" w:rsidRPr="00623DE6" w:rsidRDefault="005D3DA9" w:rsidP="005D3DA9">
      <w:pPr>
        <w:shd w:val="clear" w:color="auto" w:fill="FFFFFF"/>
        <w:spacing w:after="150" w:line="276" w:lineRule="auto"/>
        <w:ind w:firstLine="450"/>
        <w:jc w:val="both"/>
        <w:rPr>
          <w:rFonts w:eastAsia="Times New Roman"/>
        </w:rPr>
      </w:pPr>
      <w:bookmarkStart w:id="81" w:name="n1443"/>
      <w:bookmarkEnd w:id="81"/>
      <w:r w:rsidRPr="00623DE6">
        <w:rPr>
          <w:rFonts w:eastAsia="Times New Roman"/>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5D3DA9" w:rsidRPr="00623DE6" w:rsidRDefault="005D3DA9" w:rsidP="005D3DA9">
      <w:pPr>
        <w:shd w:val="clear" w:color="auto" w:fill="FFFFFF"/>
        <w:spacing w:after="150" w:line="276" w:lineRule="auto"/>
        <w:ind w:firstLine="450"/>
        <w:jc w:val="both"/>
        <w:rPr>
          <w:rFonts w:eastAsia="Times New Roman"/>
        </w:rPr>
      </w:pPr>
      <w:bookmarkStart w:id="82" w:name="n1444"/>
      <w:bookmarkStart w:id="83" w:name="n1445"/>
      <w:bookmarkEnd w:id="82"/>
      <w:bookmarkEnd w:id="83"/>
      <w:r>
        <w:rPr>
          <w:rFonts w:eastAsia="Times New Roman"/>
        </w:rPr>
        <w:t>Сумська обласна державна адмінстрація</w:t>
      </w:r>
    </w:p>
    <w:p w:rsidR="005D3DA9" w:rsidRPr="008B69AC" w:rsidRDefault="005D3DA9" w:rsidP="005D3DA9">
      <w:pPr>
        <w:shd w:val="clear" w:color="auto" w:fill="FFFFFF"/>
        <w:spacing w:line="276" w:lineRule="auto"/>
        <w:ind w:firstLine="450"/>
        <w:jc w:val="both"/>
      </w:pPr>
      <w:r w:rsidRPr="008B69AC">
        <w:rPr>
          <w:rFonts w:eastAsia="Times New Roman"/>
        </w:rPr>
        <w:t xml:space="preserve">Начальнику управління </w:t>
      </w:r>
      <w:r w:rsidRPr="008B69AC">
        <w:t xml:space="preserve">інформаційної </w:t>
      </w:r>
    </w:p>
    <w:p w:rsidR="005D3DA9" w:rsidRPr="008251CA" w:rsidRDefault="005D3DA9" w:rsidP="005D3DA9">
      <w:pPr>
        <w:shd w:val="clear" w:color="auto" w:fill="FFFFFF"/>
        <w:spacing w:line="276" w:lineRule="auto"/>
        <w:ind w:firstLine="450"/>
        <w:jc w:val="both"/>
        <w:rPr>
          <w:rFonts w:eastAsia="Times New Roman"/>
        </w:rPr>
      </w:pPr>
      <w:r w:rsidRPr="008B69AC">
        <w:t>діяльності та комунікацій з громадськістю</w:t>
      </w:r>
    </w:p>
    <w:p w:rsidR="005D3DA9" w:rsidRPr="008251CA" w:rsidRDefault="005D3DA9" w:rsidP="005D3DA9">
      <w:pPr>
        <w:shd w:val="clear" w:color="auto" w:fill="FFFFFF"/>
        <w:spacing w:before="120" w:after="150" w:line="276" w:lineRule="auto"/>
        <w:ind w:firstLine="450"/>
        <w:jc w:val="both"/>
        <w:rPr>
          <w:rFonts w:eastAsia="Times New Roman"/>
        </w:rPr>
      </w:pPr>
      <w:bookmarkStart w:id="84" w:name="n1446"/>
      <w:bookmarkEnd w:id="84"/>
      <w:r w:rsidRPr="008251CA">
        <w:rPr>
          <w:rFonts w:eastAsia="Times New Roman"/>
        </w:rPr>
        <w:t>Власне ім’я ПРІЗВИЩЕ</w:t>
      </w:r>
    </w:p>
    <w:p w:rsidR="005D3DA9" w:rsidRPr="0079110B" w:rsidRDefault="005D3DA9" w:rsidP="005D3DA9">
      <w:pPr>
        <w:shd w:val="clear" w:color="auto" w:fill="FFFFFF"/>
        <w:spacing w:after="150" w:line="276" w:lineRule="auto"/>
        <w:ind w:firstLine="450"/>
        <w:jc w:val="both"/>
        <w:rPr>
          <w:rFonts w:eastAsia="Times New Roman"/>
        </w:rPr>
      </w:pPr>
      <w:bookmarkStart w:id="85" w:name="n1447"/>
      <w:bookmarkEnd w:id="85"/>
      <w:r w:rsidRPr="0079110B">
        <w:rPr>
          <w:rFonts w:eastAsia="Times New Roman"/>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5D3DA9" w:rsidRPr="0079110B" w:rsidRDefault="005D3DA9" w:rsidP="005D3DA9">
      <w:pPr>
        <w:shd w:val="clear" w:color="auto" w:fill="FFFFFF"/>
        <w:spacing w:after="150" w:line="276" w:lineRule="auto"/>
        <w:ind w:firstLine="450"/>
        <w:jc w:val="both"/>
        <w:rPr>
          <w:rFonts w:eastAsia="Times New Roman"/>
        </w:rPr>
      </w:pPr>
      <w:bookmarkStart w:id="86" w:name="n1448"/>
      <w:bookmarkEnd w:id="86"/>
      <w:r w:rsidRPr="0079110B">
        <w:rPr>
          <w:rFonts w:eastAsia="Times New Roman"/>
        </w:rPr>
        <w:t xml:space="preserve">Голові </w:t>
      </w:r>
      <w:r>
        <w:rPr>
          <w:rFonts w:eastAsia="Times New Roman"/>
        </w:rPr>
        <w:t>Сумської обласної державної адміністрації</w:t>
      </w:r>
      <w:r w:rsidRPr="0079110B">
        <w:rPr>
          <w:rFonts w:eastAsia="Times New Roman"/>
        </w:rPr>
        <w:t> </w:t>
      </w:r>
    </w:p>
    <w:p w:rsidR="005D3DA9" w:rsidRPr="008B69AC" w:rsidRDefault="005D3DA9" w:rsidP="005D3DA9">
      <w:pPr>
        <w:shd w:val="clear" w:color="auto" w:fill="FFFFFF"/>
        <w:spacing w:after="150" w:line="276" w:lineRule="auto"/>
        <w:ind w:firstLine="450"/>
        <w:jc w:val="both"/>
        <w:rPr>
          <w:rFonts w:eastAsia="Times New Roman"/>
        </w:rPr>
      </w:pPr>
      <w:bookmarkStart w:id="87" w:name="n1449"/>
      <w:bookmarkEnd w:id="87"/>
      <w:r w:rsidRPr="008B69AC">
        <w:rPr>
          <w:rFonts w:eastAsia="Times New Roman"/>
        </w:rPr>
        <w:t>Власне ім’я ПРІЗВИЩЕ</w:t>
      </w:r>
    </w:p>
    <w:p w:rsidR="005D3DA9" w:rsidRPr="0079110B" w:rsidRDefault="005D3DA9" w:rsidP="005D3DA9">
      <w:pPr>
        <w:shd w:val="clear" w:color="auto" w:fill="FFFFFF"/>
        <w:spacing w:after="150" w:line="276" w:lineRule="auto"/>
        <w:ind w:firstLine="450"/>
        <w:jc w:val="both"/>
        <w:rPr>
          <w:rFonts w:eastAsia="Times New Roman"/>
        </w:rPr>
      </w:pPr>
      <w:bookmarkStart w:id="88" w:name="n1450"/>
      <w:bookmarkEnd w:id="88"/>
      <w:r w:rsidRPr="0079110B">
        <w:rPr>
          <w:rFonts w:eastAsia="Times New Roman"/>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5D3DA9" w:rsidRPr="0079110B" w:rsidRDefault="005D3DA9" w:rsidP="005D3DA9">
      <w:pPr>
        <w:shd w:val="clear" w:color="auto" w:fill="FFFFFF"/>
        <w:spacing w:after="150" w:line="276" w:lineRule="auto"/>
        <w:ind w:firstLine="450"/>
        <w:jc w:val="both"/>
        <w:rPr>
          <w:rFonts w:eastAsia="Times New Roman"/>
        </w:rPr>
      </w:pPr>
      <w:bookmarkStart w:id="89" w:name="n1451"/>
      <w:bookmarkEnd w:id="89"/>
      <w:r w:rsidRPr="0079110B">
        <w:rPr>
          <w:rFonts w:eastAsia="Times New Roman"/>
        </w:rPr>
        <w:t>Комунальним підприємствам Роменської міської ради</w:t>
      </w:r>
    </w:p>
    <w:p w:rsidR="005D3DA9" w:rsidRPr="0079110B" w:rsidRDefault="005D3DA9" w:rsidP="005D3DA9">
      <w:pPr>
        <w:shd w:val="clear" w:color="auto" w:fill="FFFFFF"/>
        <w:spacing w:after="150" w:line="276" w:lineRule="auto"/>
        <w:ind w:firstLine="450"/>
        <w:jc w:val="both"/>
        <w:rPr>
          <w:rFonts w:eastAsia="Times New Roman"/>
        </w:rPr>
      </w:pPr>
      <w:bookmarkStart w:id="90" w:name="n1452"/>
      <w:bookmarkEnd w:id="90"/>
      <w:r w:rsidRPr="0079110B">
        <w:rPr>
          <w:rFonts w:eastAsia="Times New Roman"/>
        </w:rPr>
        <w:lastRenderedPageBreak/>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5D3DA9" w:rsidRPr="0079110B" w:rsidRDefault="005D3DA9" w:rsidP="005D3DA9">
      <w:pPr>
        <w:shd w:val="clear" w:color="auto" w:fill="FFFFFF"/>
        <w:spacing w:after="150" w:line="276" w:lineRule="auto"/>
        <w:ind w:firstLine="450"/>
        <w:jc w:val="both"/>
        <w:rPr>
          <w:rFonts w:eastAsia="Times New Roman"/>
        </w:rPr>
      </w:pPr>
      <w:bookmarkStart w:id="91" w:name="n1453"/>
      <w:bookmarkEnd w:id="91"/>
      <w:r w:rsidRPr="0079110B">
        <w:rPr>
          <w:rFonts w:eastAsia="Times New Roman"/>
        </w:rPr>
        <w:t>Реквізит “Адресат” може включати адресу. Порядок і форма запису відомостей про адресу установи повинні відповідати </w:t>
      </w:r>
      <w:hyperlink r:id="rId21" w:anchor="n11" w:tgtFrame="_blank" w:history="1">
        <w:r w:rsidRPr="0079110B">
          <w:rPr>
            <w:rFonts w:eastAsia="Times New Roman"/>
            <w:u w:val="single"/>
          </w:rPr>
          <w:t>Правилам надання послуг поштового зв’язку</w:t>
        </w:r>
      </w:hyperlink>
      <w:r w:rsidRPr="0079110B">
        <w:rPr>
          <w:rFonts w:eastAsia="Times New Roman"/>
        </w:rPr>
        <w:t>, затвердженим постановою Кабінету Міністрів України 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5D3DA9" w:rsidRPr="0079110B" w:rsidRDefault="005D3DA9" w:rsidP="005D3DA9">
      <w:pPr>
        <w:shd w:val="clear" w:color="auto" w:fill="FFFFFF"/>
        <w:spacing w:after="150" w:line="276" w:lineRule="auto"/>
        <w:ind w:firstLine="450"/>
        <w:jc w:val="both"/>
        <w:rPr>
          <w:rFonts w:eastAsia="Times New Roman"/>
        </w:rPr>
      </w:pPr>
      <w:bookmarkStart w:id="92" w:name="n1454"/>
      <w:bookmarkEnd w:id="92"/>
      <w:r w:rsidRPr="0079110B">
        <w:rPr>
          <w:rFonts w:eastAsia="Times New Roman"/>
        </w:rPr>
        <w:t>Міністерство юстиції</w:t>
      </w:r>
    </w:p>
    <w:p w:rsidR="005D3DA9" w:rsidRPr="0079110B" w:rsidRDefault="005D3DA9" w:rsidP="005D3DA9">
      <w:pPr>
        <w:shd w:val="clear" w:color="auto" w:fill="FFFFFF"/>
        <w:spacing w:after="150" w:line="276" w:lineRule="auto"/>
        <w:ind w:firstLine="450"/>
        <w:jc w:val="both"/>
        <w:rPr>
          <w:rFonts w:eastAsia="Times New Roman"/>
        </w:rPr>
      </w:pPr>
      <w:bookmarkStart w:id="93" w:name="n1455"/>
      <w:bookmarkEnd w:id="93"/>
      <w:r w:rsidRPr="0079110B">
        <w:rPr>
          <w:rFonts w:eastAsia="Times New Roman"/>
        </w:rPr>
        <w:t>вул. Городецького, буд. 13, м. Київ, 01001</w:t>
      </w:r>
    </w:p>
    <w:p w:rsidR="005D3DA9" w:rsidRPr="0079110B" w:rsidRDefault="005D3DA9" w:rsidP="005D3DA9">
      <w:pPr>
        <w:shd w:val="clear" w:color="auto" w:fill="FFFFFF"/>
        <w:spacing w:after="150" w:line="276" w:lineRule="auto"/>
        <w:ind w:firstLine="450"/>
        <w:jc w:val="both"/>
        <w:rPr>
          <w:rFonts w:eastAsia="Times New Roman"/>
        </w:rPr>
      </w:pPr>
      <w:bookmarkStart w:id="94" w:name="n1456"/>
      <w:bookmarkEnd w:id="94"/>
      <w:r w:rsidRPr="0079110B">
        <w:rPr>
          <w:rFonts w:eastAsia="Times New Roman"/>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5D3DA9" w:rsidRPr="008B69AC" w:rsidRDefault="005D3DA9" w:rsidP="005D3DA9">
      <w:pPr>
        <w:shd w:val="clear" w:color="auto" w:fill="FFFFFF"/>
        <w:spacing w:after="150" w:line="276" w:lineRule="auto"/>
        <w:ind w:firstLine="450"/>
        <w:jc w:val="both"/>
        <w:rPr>
          <w:rFonts w:eastAsia="Times New Roman"/>
        </w:rPr>
      </w:pPr>
      <w:bookmarkStart w:id="95" w:name="n1457"/>
      <w:bookmarkEnd w:id="95"/>
      <w:r w:rsidRPr="008B69AC">
        <w:rPr>
          <w:rFonts w:eastAsia="Times New Roman"/>
        </w:rPr>
        <w:t>Олександру Гончаруку</w:t>
      </w:r>
    </w:p>
    <w:p w:rsidR="005D3DA9" w:rsidRPr="0079110B" w:rsidRDefault="005D3DA9" w:rsidP="005D3DA9">
      <w:pPr>
        <w:shd w:val="clear" w:color="auto" w:fill="FFFFFF"/>
        <w:spacing w:after="150" w:line="276" w:lineRule="auto"/>
        <w:ind w:firstLine="450"/>
        <w:jc w:val="both"/>
        <w:rPr>
          <w:rFonts w:eastAsia="Times New Roman"/>
        </w:rPr>
      </w:pPr>
      <w:bookmarkStart w:id="96" w:name="n1458"/>
      <w:bookmarkEnd w:id="96"/>
      <w:r w:rsidRPr="0079110B">
        <w:rPr>
          <w:rFonts w:eastAsia="Times New Roman"/>
        </w:rPr>
        <w:t>вул. Сурикова, буд. 3а, кв. 1, м. Київ, 03178</w:t>
      </w:r>
    </w:p>
    <w:p w:rsidR="005D3DA9" w:rsidRPr="0079110B" w:rsidRDefault="005D3DA9" w:rsidP="005D3DA9">
      <w:pPr>
        <w:shd w:val="clear" w:color="auto" w:fill="FFFFFF"/>
        <w:spacing w:after="150" w:line="276" w:lineRule="auto"/>
        <w:ind w:firstLine="450"/>
        <w:jc w:val="both"/>
        <w:rPr>
          <w:rFonts w:eastAsia="Times New Roman"/>
        </w:rPr>
      </w:pPr>
      <w:bookmarkStart w:id="97" w:name="n1459"/>
      <w:bookmarkEnd w:id="97"/>
      <w:r w:rsidRPr="0079110B">
        <w:rPr>
          <w:rFonts w:eastAsia="Times New Roman"/>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5D3DA9" w:rsidRPr="0079110B" w:rsidRDefault="005D3DA9" w:rsidP="005D3DA9">
      <w:pPr>
        <w:shd w:val="clear" w:color="auto" w:fill="FFFFFF"/>
        <w:spacing w:after="150" w:line="276" w:lineRule="auto"/>
        <w:ind w:firstLine="450"/>
        <w:jc w:val="both"/>
        <w:rPr>
          <w:rFonts w:eastAsia="Times New Roman"/>
        </w:rPr>
      </w:pPr>
      <w:bookmarkStart w:id="98" w:name="n1460"/>
      <w:bookmarkEnd w:id="98"/>
      <w:r w:rsidRPr="0079110B">
        <w:rPr>
          <w:rFonts w:eastAsia="Times New Roman"/>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5D3DA9" w:rsidRPr="0079110B" w:rsidRDefault="005D3DA9" w:rsidP="005D3DA9">
      <w:pPr>
        <w:shd w:val="clear" w:color="auto" w:fill="FFFFFF"/>
        <w:spacing w:after="150" w:line="276" w:lineRule="auto"/>
        <w:ind w:firstLine="450"/>
        <w:jc w:val="both"/>
        <w:rPr>
          <w:rFonts w:eastAsia="Times New Roman"/>
        </w:rPr>
      </w:pPr>
      <w:bookmarkStart w:id="99" w:name="n1461"/>
      <w:bookmarkEnd w:id="99"/>
      <w:r w:rsidRPr="0079110B">
        <w:rPr>
          <w:rFonts w:eastAsia="Times New Roman"/>
        </w:rPr>
        <w:t>Пане (пані) Власне ім’я</w:t>
      </w:r>
    </w:p>
    <w:p w:rsidR="005D3DA9" w:rsidRPr="0079110B" w:rsidRDefault="005D3DA9" w:rsidP="005D3DA9">
      <w:pPr>
        <w:shd w:val="clear" w:color="auto" w:fill="FFFFFF"/>
        <w:spacing w:after="150" w:line="276" w:lineRule="auto"/>
        <w:ind w:firstLine="450"/>
        <w:jc w:val="both"/>
        <w:rPr>
          <w:rFonts w:eastAsia="Times New Roman"/>
        </w:rPr>
      </w:pPr>
      <w:bookmarkStart w:id="100" w:name="n1462"/>
      <w:bookmarkEnd w:id="100"/>
      <w:r w:rsidRPr="0079110B">
        <w:rPr>
          <w:rFonts w:eastAsia="Times New Roman"/>
        </w:rPr>
        <w:t>або</w:t>
      </w:r>
    </w:p>
    <w:p w:rsidR="005D3DA9" w:rsidRPr="0079110B" w:rsidRDefault="005D3DA9" w:rsidP="005D3DA9">
      <w:pPr>
        <w:shd w:val="clear" w:color="auto" w:fill="FFFFFF"/>
        <w:spacing w:after="150" w:line="276" w:lineRule="auto"/>
        <w:ind w:firstLine="450"/>
        <w:jc w:val="both"/>
        <w:rPr>
          <w:rFonts w:eastAsia="Times New Roman"/>
        </w:rPr>
      </w:pPr>
      <w:bookmarkStart w:id="101" w:name="n1463"/>
      <w:bookmarkEnd w:id="101"/>
      <w:r w:rsidRPr="0079110B">
        <w:rPr>
          <w:rFonts w:eastAsia="Times New Roman"/>
        </w:rPr>
        <w:t>Пане (пані) Прізвище</w:t>
      </w:r>
    </w:p>
    <w:p w:rsidR="005D3DA9" w:rsidRPr="0079110B" w:rsidRDefault="005D3DA9" w:rsidP="005D3DA9">
      <w:pPr>
        <w:shd w:val="clear" w:color="auto" w:fill="FFFFFF"/>
        <w:spacing w:after="150" w:line="276" w:lineRule="auto"/>
        <w:ind w:firstLine="450"/>
        <w:jc w:val="both"/>
        <w:rPr>
          <w:rFonts w:eastAsia="Times New Roman"/>
        </w:rPr>
      </w:pPr>
      <w:bookmarkStart w:id="102" w:name="n1464"/>
      <w:bookmarkEnd w:id="102"/>
      <w:r w:rsidRPr="0079110B">
        <w:rPr>
          <w:rFonts w:eastAsia="Times New Roman"/>
        </w:rPr>
        <w:t>або</w:t>
      </w:r>
    </w:p>
    <w:p w:rsidR="005D3DA9" w:rsidRPr="0079110B" w:rsidRDefault="005D3DA9" w:rsidP="005D3DA9">
      <w:pPr>
        <w:shd w:val="clear" w:color="auto" w:fill="FFFFFF"/>
        <w:spacing w:after="150" w:line="276" w:lineRule="auto"/>
        <w:ind w:firstLine="450"/>
        <w:jc w:val="both"/>
        <w:rPr>
          <w:rFonts w:eastAsia="Times New Roman"/>
        </w:rPr>
      </w:pPr>
      <w:bookmarkStart w:id="103" w:name="n1465"/>
      <w:bookmarkEnd w:id="103"/>
      <w:r w:rsidRPr="0079110B">
        <w:rPr>
          <w:rFonts w:eastAsia="Times New Roman"/>
        </w:rPr>
        <w:t>Пане (пані) посада або звання</w:t>
      </w:r>
    </w:p>
    <w:p w:rsidR="005D3DA9" w:rsidRPr="0079110B" w:rsidRDefault="005D3DA9" w:rsidP="005D3DA9">
      <w:pPr>
        <w:shd w:val="clear" w:color="auto" w:fill="FFFFFF"/>
        <w:spacing w:after="150" w:line="276" w:lineRule="auto"/>
        <w:ind w:firstLine="450"/>
        <w:jc w:val="both"/>
        <w:rPr>
          <w:rFonts w:eastAsia="Times New Roman"/>
        </w:rPr>
      </w:pPr>
      <w:bookmarkStart w:id="104" w:name="n1466"/>
      <w:bookmarkEnd w:id="104"/>
      <w:r w:rsidRPr="0079110B">
        <w:rPr>
          <w:rFonts w:eastAsia="Times New Roman"/>
        </w:rPr>
        <w:t>або</w:t>
      </w:r>
    </w:p>
    <w:p w:rsidR="005D3DA9" w:rsidRPr="0079110B" w:rsidRDefault="005D3DA9" w:rsidP="005D3DA9">
      <w:pPr>
        <w:shd w:val="clear" w:color="auto" w:fill="FFFFFF"/>
        <w:spacing w:after="150" w:line="276" w:lineRule="auto"/>
        <w:ind w:firstLine="450"/>
        <w:jc w:val="both"/>
        <w:rPr>
          <w:rFonts w:eastAsia="Times New Roman"/>
        </w:rPr>
      </w:pPr>
      <w:bookmarkStart w:id="105" w:name="n1467"/>
      <w:bookmarkEnd w:id="105"/>
      <w:r w:rsidRPr="0079110B">
        <w:rPr>
          <w:rFonts w:eastAsia="Times New Roman"/>
        </w:rPr>
        <w:t>Панове</w:t>
      </w:r>
    </w:p>
    <w:p w:rsidR="005D3DA9" w:rsidRPr="0079110B" w:rsidRDefault="005D3DA9" w:rsidP="005D3DA9">
      <w:pPr>
        <w:shd w:val="clear" w:color="auto" w:fill="FFFFFF"/>
        <w:spacing w:after="150" w:line="276" w:lineRule="auto"/>
        <w:ind w:firstLine="450"/>
        <w:jc w:val="both"/>
        <w:rPr>
          <w:rFonts w:eastAsia="Times New Roman"/>
        </w:rPr>
      </w:pPr>
      <w:bookmarkStart w:id="106" w:name="n1468"/>
      <w:bookmarkEnd w:id="106"/>
      <w:r w:rsidRPr="0079110B">
        <w:rPr>
          <w:rFonts w:eastAsia="Times New Roman"/>
        </w:rPr>
        <w:t>Наприклад:</w:t>
      </w:r>
    </w:p>
    <w:p w:rsidR="005D3DA9" w:rsidRPr="0079110B" w:rsidRDefault="005D3DA9" w:rsidP="005D3DA9">
      <w:pPr>
        <w:shd w:val="clear" w:color="auto" w:fill="FFFFFF"/>
        <w:spacing w:after="150" w:line="276" w:lineRule="auto"/>
        <w:ind w:firstLine="450"/>
        <w:jc w:val="both"/>
        <w:rPr>
          <w:rFonts w:eastAsia="Times New Roman"/>
        </w:rPr>
      </w:pPr>
      <w:bookmarkStart w:id="107" w:name="n1469"/>
      <w:bookmarkEnd w:id="107"/>
      <w:r w:rsidRPr="0079110B">
        <w:rPr>
          <w:rFonts w:eastAsia="Times New Roman"/>
        </w:rPr>
        <w:t>Пане Олексію</w:t>
      </w:r>
    </w:p>
    <w:p w:rsidR="005D3DA9" w:rsidRPr="0079110B" w:rsidRDefault="005D3DA9" w:rsidP="005D3DA9">
      <w:pPr>
        <w:shd w:val="clear" w:color="auto" w:fill="FFFFFF"/>
        <w:spacing w:after="150" w:line="276" w:lineRule="auto"/>
        <w:ind w:firstLine="450"/>
        <w:jc w:val="both"/>
        <w:rPr>
          <w:rFonts w:eastAsia="Times New Roman"/>
        </w:rPr>
      </w:pPr>
      <w:bookmarkStart w:id="108" w:name="n1470"/>
      <w:bookmarkEnd w:id="108"/>
      <w:r w:rsidRPr="0079110B">
        <w:rPr>
          <w:rFonts w:eastAsia="Times New Roman"/>
        </w:rPr>
        <w:t>Пані Іваненко</w:t>
      </w:r>
    </w:p>
    <w:p w:rsidR="005D3DA9" w:rsidRPr="0079110B" w:rsidRDefault="005D3DA9" w:rsidP="005D3DA9">
      <w:pPr>
        <w:shd w:val="clear" w:color="auto" w:fill="FFFFFF"/>
        <w:spacing w:after="150" w:line="276" w:lineRule="auto"/>
        <w:ind w:firstLine="450"/>
        <w:jc w:val="both"/>
        <w:rPr>
          <w:rFonts w:eastAsia="Times New Roman"/>
        </w:rPr>
      </w:pPr>
      <w:bookmarkStart w:id="109" w:name="n1471"/>
      <w:bookmarkEnd w:id="109"/>
      <w:r w:rsidRPr="0079110B">
        <w:rPr>
          <w:rFonts w:eastAsia="Times New Roman"/>
        </w:rPr>
        <w:t>Пані директор</w:t>
      </w:r>
    </w:p>
    <w:p w:rsidR="005D3DA9" w:rsidRPr="0079110B" w:rsidRDefault="005D3DA9" w:rsidP="005D3DA9">
      <w:pPr>
        <w:shd w:val="clear" w:color="auto" w:fill="FFFFFF"/>
        <w:spacing w:after="150" w:line="276" w:lineRule="auto"/>
        <w:ind w:firstLine="450"/>
        <w:jc w:val="both"/>
        <w:rPr>
          <w:rFonts w:eastAsia="Times New Roman"/>
        </w:rPr>
      </w:pPr>
      <w:bookmarkStart w:id="110" w:name="n1472"/>
      <w:bookmarkEnd w:id="110"/>
      <w:r w:rsidRPr="0079110B">
        <w:rPr>
          <w:rFonts w:eastAsia="Times New Roman"/>
        </w:rPr>
        <w:t>Пане полковнику</w:t>
      </w:r>
    </w:p>
    <w:p w:rsidR="005D3DA9" w:rsidRPr="0079110B" w:rsidRDefault="005D3DA9" w:rsidP="005D3DA9">
      <w:pPr>
        <w:shd w:val="clear" w:color="auto" w:fill="FFFFFF"/>
        <w:spacing w:after="150" w:line="276" w:lineRule="auto"/>
        <w:ind w:firstLine="450"/>
        <w:jc w:val="both"/>
        <w:rPr>
          <w:rFonts w:eastAsia="Times New Roman"/>
        </w:rPr>
      </w:pPr>
      <w:bookmarkStart w:id="111" w:name="n1473"/>
      <w:bookmarkEnd w:id="111"/>
      <w:r w:rsidRPr="0079110B">
        <w:rPr>
          <w:rFonts w:eastAsia="Times New Roman"/>
        </w:rPr>
        <w:t>У разі необхідності перед словом “Пане”, “Пані” або “Панове” може використовуватися слово “Шановний”, “Шановна” або “Шановні” відповідно, наприклад:</w:t>
      </w:r>
    </w:p>
    <w:p w:rsidR="005D3DA9" w:rsidRDefault="005D3DA9" w:rsidP="005D3DA9">
      <w:pPr>
        <w:shd w:val="clear" w:color="auto" w:fill="FFFFFF"/>
        <w:spacing w:after="150" w:line="276" w:lineRule="auto"/>
        <w:ind w:firstLine="450"/>
        <w:jc w:val="both"/>
        <w:rPr>
          <w:rFonts w:eastAsia="Times New Roman"/>
        </w:rPr>
      </w:pPr>
      <w:bookmarkStart w:id="112" w:name="n1474"/>
      <w:bookmarkEnd w:id="112"/>
      <w:r w:rsidRPr="0079110B">
        <w:rPr>
          <w:rFonts w:eastAsia="Times New Roman"/>
        </w:rPr>
        <w:t>Шановна пані Ковальська.</w:t>
      </w:r>
    </w:p>
    <w:p w:rsidR="005D3DA9" w:rsidRPr="0079110B" w:rsidRDefault="005D3DA9" w:rsidP="005D3DA9">
      <w:pPr>
        <w:shd w:val="clear" w:color="auto" w:fill="FFFFFF"/>
        <w:spacing w:before="150" w:after="150" w:line="276" w:lineRule="auto"/>
        <w:jc w:val="center"/>
        <w:rPr>
          <w:rFonts w:eastAsia="Times New Roman"/>
        </w:rPr>
      </w:pPr>
      <w:bookmarkStart w:id="113" w:name="n1441"/>
      <w:bookmarkStart w:id="114" w:name="n692"/>
      <w:bookmarkEnd w:id="113"/>
      <w:bookmarkEnd w:id="114"/>
      <w:r w:rsidRPr="0079110B">
        <w:rPr>
          <w:rFonts w:eastAsia="Times New Roman"/>
          <w:b/>
          <w:bCs/>
        </w:rPr>
        <w:lastRenderedPageBreak/>
        <w:t>Гриф затвердження документа</w:t>
      </w:r>
    </w:p>
    <w:p w:rsidR="005D3DA9" w:rsidRPr="0079110B" w:rsidRDefault="005D3DA9" w:rsidP="005D3DA9">
      <w:pPr>
        <w:pStyle w:val="a7"/>
        <w:spacing w:line="276" w:lineRule="auto"/>
        <w:ind w:firstLine="426"/>
        <w:jc w:val="both"/>
        <w:rPr>
          <w:rFonts w:ascii="Times New Roman" w:hAnsi="Times New Roman"/>
          <w:sz w:val="24"/>
          <w:szCs w:val="24"/>
        </w:rPr>
      </w:pPr>
      <w:bookmarkStart w:id="115" w:name="n693"/>
      <w:bookmarkEnd w:id="115"/>
      <w:r w:rsidRPr="0079110B">
        <w:rPr>
          <w:rFonts w:ascii="Times New Roman" w:hAnsi="Times New Roman"/>
          <w:sz w:val="24"/>
          <w:szCs w:val="24"/>
          <w:lang w:val="ru-RU"/>
        </w:rPr>
        <w:t xml:space="preserve">34. Документ може бути затверджений розпорядчим документом </w:t>
      </w:r>
      <w:r w:rsidRPr="0079110B">
        <w:rPr>
          <w:rFonts w:ascii="Times New Roman" w:hAnsi="Times New Roman"/>
          <w:sz w:val="24"/>
          <w:szCs w:val="24"/>
        </w:rPr>
        <w:t>(рішенням виконавчого комітету міської ради, розпорядженням міського голови)</w:t>
      </w:r>
      <w:r w:rsidRPr="0079110B">
        <w:rPr>
          <w:rFonts w:ascii="Times New Roman" w:hAnsi="Times New Roman"/>
          <w:sz w:val="24"/>
          <w:szCs w:val="24"/>
          <w:lang w:val="ru-RU"/>
        </w:rPr>
        <w:t xml:space="preserve"> або у випадках, визначених у </w:t>
      </w:r>
      <w:hyperlink r:id="rId22" w:anchor="n1164" w:history="1">
        <w:r w:rsidRPr="0079110B">
          <w:rPr>
            <w:rFonts w:ascii="Times New Roman" w:hAnsi="Times New Roman"/>
            <w:sz w:val="24"/>
            <w:szCs w:val="24"/>
            <w:u w:val="single"/>
            <w:lang w:val="ru-RU"/>
          </w:rPr>
          <w:t>додатку 2</w:t>
        </w:r>
      </w:hyperlink>
      <w:r w:rsidRPr="0079110B">
        <w:rPr>
          <w:rFonts w:ascii="Times New Roman" w:hAnsi="Times New Roman"/>
          <w:sz w:val="24"/>
          <w:szCs w:val="24"/>
          <w:lang w:val="ru-RU"/>
        </w:rPr>
        <w:t xml:space="preserve">,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w:t>
      </w:r>
      <w:r w:rsidRPr="0079110B">
        <w:rPr>
          <w:rFonts w:ascii="Times New Roman" w:hAnsi="Times New Roman"/>
          <w:sz w:val="24"/>
          <w:szCs w:val="24"/>
        </w:rPr>
        <w:t>(рішенням міської ради, рішенням виконавчого комітету міської ради, розпорядженням міського голови).</w:t>
      </w:r>
    </w:p>
    <w:p w:rsidR="005D3DA9" w:rsidRPr="0079110B" w:rsidRDefault="005D3DA9" w:rsidP="005D3DA9">
      <w:pPr>
        <w:shd w:val="clear" w:color="auto" w:fill="FFFFFF"/>
        <w:spacing w:before="120" w:after="150" w:line="276" w:lineRule="auto"/>
        <w:ind w:firstLine="450"/>
        <w:jc w:val="both"/>
        <w:rPr>
          <w:rFonts w:eastAsia="Times New Roman"/>
        </w:rPr>
      </w:pPr>
      <w:bookmarkStart w:id="116" w:name="n694"/>
      <w:bookmarkEnd w:id="116"/>
      <w:r w:rsidRPr="0079110B">
        <w:rPr>
          <w:rFonts w:eastAsia="Times New Roman"/>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Наприклад:</w:t>
      </w:r>
    </w:p>
    <w:p w:rsidR="005D3DA9" w:rsidRPr="0079110B" w:rsidRDefault="005D3DA9" w:rsidP="005D3DA9">
      <w:pPr>
        <w:shd w:val="clear" w:color="auto" w:fill="FFFFFF"/>
        <w:spacing w:after="150" w:line="276" w:lineRule="auto"/>
        <w:ind w:firstLine="450"/>
        <w:jc w:val="both"/>
        <w:rPr>
          <w:rFonts w:eastAsia="Times New Roman"/>
        </w:rPr>
      </w:pPr>
      <w:bookmarkStart w:id="117" w:name="n695"/>
      <w:bookmarkEnd w:id="117"/>
      <w:r w:rsidRPr="0079110B">
        <w:rPr>
          <w:rFonts w:eastAsia="Times New Roman"/>
        </w:rPr>
        <w:t>ЗАТВЕРДЖУЮ</w:t>
      </w:r>
    </w:p>
    <w:p w:rsidR="005D3DA9" w:rsidRPr="0079110B" w:rsidRDefault="005D3DA9" w:rsidP="005D3DA9">
      <w:pPr>
        <w:shd w:val="clear" w:color="auto" w:fill="FFFFFF"/>
        <w:spacing w:after="150" w:line="276" w:lineRule="auto"/>
        <w:ind w:firstLine="450"/>
        <w:jc w:val="both"/>
        <w:rPr>
          <w:rFonts w:eastAsia="Times New Roman"/>
        </w:rPr>
      </w:pPr>
      <w:bookmarkStart w:id="118" w:name="n696"/>
      <w:bookmarkEnd w:id="118"/>
      <w:r>
        <w:rPr>
          <w:rFonts w:eastAsia="Times New Roman"/>
        </w:rPr>
        <w:t>Міський голова</w:t>
      </w:r>
    </w:p>
    <w:p w:rsidR="005D3DA9" w:rsidRPr="0079110B" w:rsidRDefault="005D3DA9" w:rsidP="005D3DA9">
      <w:pPr>
        <w:shd w:val="clear" w:color="auto" w:fill="FFFFFF"/>
        <w:spacing w:after="150" w:line="276" w:lineRule="auto"/>
        <w:ind w:firstLine="450"/>
        <w:jc w:val="both"/>
        <w:rPr>
          <w:rFonts w:eastAsia="Times New Roman"/>
        </w:rPr>
      </w:pPr>
      <w:bookmarkStart w:id="119" w:name="n697"/>
      <w:bookmarkEnd w:id="119"/>
      <w:r w:rsidRPr="0079110B">
        <w:rPr>
          <w:rFonts w:eastAsia="Times New Roman"/>
        </w:rPr>
        <w:t>підпис Власне ім’я ПРІЗВИЩЕ</w:t>
      </w:r>
    </w:p>
    <w:p w:rsidR="005D3DA9" w:rsidRPr="0079110B" w:rsidRDefault="005D3DA9" w:rsidP="005D3DA9">
      <w:pPr>
        <w:shd w:val="clear" w:color="auto" w:fill="FFFFFF"/>
        <w:spacing w:after="150" w:line="276" w:lineRule="auto"/>
        <w:ind w:firstLine="450"/>
        <w:jc w:val="both"/>
        <w:rPr>
          <w:rFonts w:eastAsia="Times New Roman"/>
        </w:rPr>
      </w:pPr>
      <w:bookmarkStart w:id="120" w:name="n698"/>
      <w:bookmarkEnd w:id="120"/>
      <w:r w:rsidRPr="0079110B">
        <w:rPr>
          <w:rFonts w:eastAsia="Times New Roman"/>
        </w:rPr>
        <w:t>12 березня 201</w:t>
      </w:r>
      <w:r>
        <w:rPr>
          <w:rFonts w:eastAsia="Times New Roman"/>
        </w:rPr>
        <w:t>9</w:t>
      </w:r>
      <w:r w:rsidRPr="0079110B">
        <w:rPr>
          <w:rFonts w:eastAsia="Times New Roman"/>
        </w:rPr>
        <w:t xml:space="preserve"> р.</w:t>
      </w:r>
      <w:r>
        <w:rPr>
          <w:rFonts w:eastAsia="Times New Roman"/>
        </w:rPr>
        <w:t xml:space="preserve"> або 12.03.2019</w:t>
      </w:r>
    </w:p>
    <w:p w:rsidR="005D3DA9" w:rsidRPr="0079110B" w:rsidRDefault="005D3DA9" w:rsidP="005D3DA9">
      <w:pPr>
        <w:shd w:val="clear" w:color="auto" w:fill="FFFFFF"/>
        <w:spacing w:after="150" w:line="276" w:lineRule="auto"/>
        <w:ind w:firstLine="450"/>
        <w:jc w:val="both"/>
        <w:rPr>
          <w:rFonts w:eastAsia="Times New Roman"/>
        </w:rPr>
      </w:pPr>
      <w:bookmarkStart w:id="121" w:name="n699"/>
      <w:bookmarkEnd w:id="121"/>
      <w:r w:rsidRPr="0079110B">
        <w:rPr>
          <w:rFonts w:eastAsia="Times New Roman"/>
        </w:rPr>
        <w:t>У разі коли документ затверджується рішенням,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5D3DA9" w:rsidRPr="0079110B" w:rsidRDefault="005D3DA9" w:rsidP="005D3DA9">
      <w:pPr>
        <w:shd w:val="clear" w:color="auto" w:fill="FFFFFF"/>
        <w:spacing w:after="150" w:line="276" w:lineRule="auto"/>
        <w:ind w:firstLine="450"/>
        <w:jc w:val="both"/>
        <w:rPr>
          <w:rFonts w:eastAsia="Times New Roman"/>
        </w:rPr>
      </w:pPr>
      <w:bookmarkStart w:id="122" w:name="n700"/>
      <w:bookmarkEnd w:id="122"/>
      <w:r w:rsidRPr="0079110B">
        <w:rPr>
          <w:rFonts w:eastAsia="Times New Roman"/>
        </w:rPr>
        <w:t>ЗАТВЕРДЖЕНО</w:t>
      </w:r>
    </w:p>
    <w:p w:rsidR="005D3DA9" w:rsidRPr="0079110B" w:rsidRDefault="005D3DA9" w:rsidP="005D3DA9">
      <w:pPr>
        <w:shd w:val="clear" w:color="auto" w:fill="FFFFFF"/>
        <w:spacing w:after="150" w:line="276" w:lineRule="auto"/>
        <w:ind w:firstLine="450"/>
        <w:jc w:val="both"/>
        <w:rPr>
          <w:rFonts w:eastAsia="Times New Roman"/>
        </w:rPr>
      </w:pPr>
      <w:bookmarkStart w:id="123" w:name="n701"/>
      <w:bookmarkEnd w:id="123"/>
      <w:r w:rsidRPr="0079110B">
        <w:rPr>
          <w:rFonts w:eastAsia="Times New Roman"/>
        </w:rPr>
        <w:t>Розпорядження міського голови</w:t>
      </w:r>
    </w:p>
    <w:p w:rsidR="005D3DA9" w:rsidRPr="0079110B" w:rsidRDefault="005D3DA9" w:rsidP="005D3DA9">
      <w:pPr>
        <w:shd w:val="clear" w:color="auto" w:fill="FFFFFF"/>
        <w:spacing w:after="150" w:line="276" w:lineRule="auto"/>
        <w:ind w:firstLine="450"/>
        <w:jc w:val="both"/>
        <w:rPr>
          <w:rFonts w:eastAsia="Times New Roman"/>
        </w:rPr>
      </w:pPr>
      <w:bookmarkStart w:id="124" w:name="n702"/>
      <w:bookmarkEnd w:id="124"/>
      <w:r w:rsidRPr="0079110B">
        <w:rPr>
          <w:rFonts w:eastAsia="Times New Roman"/>
        </w:rPr>
        <w:t>12.03.2019 № 98-ОД</w:t>
      </w:r>
    </w:p>
    <w:p w:rsidR="005D3DA9" w:rsidRPr="0079110B" w:rsidRDefault="005D3DA9" w:rsidP="005D3DA9">
      <w:pPr>
        <w:shd w:val="clear" w:color="auto" w:fill="FFFFFF"/>
        <w:spacing w:after="150" w:line="276" w:lineRule="auto"/>
        <w:ind w:firstLine="450"/>
        <w:jc w:val="both"/>
        <w:rPr>
          <w:rFonts w:eastAsia="Times New Roman"/>
        </w:rPr>
      </w:pPr>
      <w:bookmarkStart w:id="125" w:name="n703"/>
      <w:bookmarkEnd w:id="125"/>
      <w:r w:rsidRPr="0079110B">
        <w:rPr>
          <w:rFonts w:eastAsia="Times New Roman"/>
        </w:rPr>
        <w:t>Гриф затвердження розміщується у правому верхньому кутку першої сторінки документа.</w:t>
      </w:r>
    </w:p>
    <w:p w:rsidR="005D3DA9" w:rsidRPr="0079110B" w:rsidRDefault="005D3DA9" w:rsidP="005D3DA9">
      <w:pPr>
        <w:shd w:val="clear" w:color="auto" w:fill="FFFFFF"/>
        <w:spacing w:after="150" w:line="276" w:lineRule="auto"/>
        <w:ind w:firstLine="450"/>
        <w:jc w:val="both"/>
        <w:rPr>
          <w:rFonts w:eastAsia="Times New Roman"/>
        </w:rPr>
      </w:pPr>
      <w:bookmarkStart w:id="126" w:name="n704"/>
      <w:bookmarkEnd w:id="126"/>
      <w:r w:rsidRPr="0079110B">
        <w:rPr>
          <w:rFonts w:eastAsia="Times New Roman"/>
        </w:rPr>
        <w:t>У разі затвердження документа кількома посадовими особами грифи затвердження розташовуються на одному рівні.</w:t>
      </w:r>
    </w:p>
    <w:p w:rsidR="005D3DA9" w:rsidRPr="0079110B" w:rsidRDefault="005D3DA9" w:rsidP="005D3DA9">
      <w:pPr>
        <w:shd w:val="clear" w:color="auto" w:fill="FFFFFF"/>
        <w:spacing w:before="150" w:after="150" w:line="276" w:lineRule="auto"/>
        <w:jc w:val="center"/>
        <w:rPr>
          <w:rFonts w:eastAsia="Times New Roman"/>
        </w:rPr>
      </w:pPr>
      <w:bookmarkStart w:id="127" w:name="n1475"/>
      <w:bookmarkStart w:id="128" w:name="n705"/>
      <w:bookmarkEnd w:id="127"/>
      <w:bookmarkEnd w:id="128"/>
      <w:r w:rsidRPr="0079110B">
        <w:rPr>
          <w:rFonts w:eastAsia="Times New Roman"/>
          <w:b/>
          <w:bCs/>
        </w:rPr>
        <w:t>Резолюція</w:t>
      </w:r>
    </w:p>
    <w:p w:rsidR="005D3DA9" w:rsidRPr="0079110B" w:rsidRDefault="005D3DA9" w:rsidP="005D3DA9">
      <w:pPr>
        <w:shd w:val="clear" w:color="auto" w:fill="FFFFFF"/>
        <w:spacing w:after="150" w:line="276" w:lineRule="auto"/>
        <w:ind w:firstLine="450"/>
        <w:jc w:val="both"/>
        <w:rPr>
          <w:rFonts w:eastAsia="Times New Roman"/>
        </w:rPr>
      </w:pPr>
      <w:bookmarkStart w:id="129" w:name="n706"/>
      <w:bookmarkEnd w:id="129"/>
      <w:r w:rsidRPr="0079110B">
        <w:rPr>
          <w:rFonts w:eastAsia="Times New Roman"/>
        </w:rPr>
        <w:t>35.</w:t>
      </w:r>
      <w:r w:rsidRPr="00793A42">
        <w:rPr>
          <w:rFonts w:eastAsia="Times New Roman"/>
          <w:color w:val="00B050"/>
        </w:rPr>
        <w:t xml:space="preserve"> </w:t>
      </w:r>
      <w:r w:rsidRPr="0079110B">
        <w:rPr>
          <w:rFonts w:eastAsia="Times New Roman"/>
        </w:rPr>
        <w:t>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5D3DA9" w:rsidRPr="0079110B" w:rsidRDefault="005D3DA9" w:rsidP="005D3DA9">
      <w:pPr>
        <w:shd w:val="clear" w:color="auto" w:fill="FFFFFF"/>
        <w:spacing w:after="150" w:line="276" w:lineRule="auto"/>
        <w:ind w:firstLine="450"/>
        <w:jc w:val="both"/>
        <w:rPr>
          <w:rFonts w:eastAsia="Times New Roman"/>
        </w:rPr>
      </w:pPr>
      <w:bookmarkStart w:id="130" w:name="n707"/>
      <w:bookmarkEnd w:id="130"/>
      <w:r w:rsidRPr="0079110B">
        <w:rPr>
          <w:rFonts w:eastAsia="Times New Roman"/>
        </w:rPr>
        <w:t>Резолюція має такі обов’язкові складові: прізвище, власне ім’я виконавця (виконавців) у давальному відмінку, зміст доручення, строк виконання, особистий підпис керівника, дата.</w:t>
      </w:r>
    </w:p>
    <w:p w:rsidR="005D3DA9" w:rsidRPr="0079110B" w:rsidRDefault="005D3DA9" w:rsidP="005D3DA9">
      <w:pPr>
        <w:shd w:val="clear" w:color="auto" w:fill="FFFFFF"/>
        <w:spacing w:after="150" w:line="276" w:lineRule="auto"/>
        <w:ind w:firstLine="450"/>
        <w:jc w:val="both"/>
        <w:rPr>
          <w:rFonts w:eastAsia="Times New Roman"/>
        </w:rPr>
      </w:pPr>
      <w:bookmarkStart w:id="131" w:name="n708"/>
      <w:bookmarkEnd w:id="131"/>
      <w:r w:rsidRPr="0079110B">
        <w:rPr>
          <w:rFonts w:eastAsia="Times New Roman"/>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5D3DA9" w:rsidRPr="0079110B" w:rsidRDefault="005D3DA9" w:rsidP="005D3DA9">
      <w:pPr>
        <w:shd w:val="clear" w:color="auto" w:fill="FFFFFF"/>
        <w:spacing w:after="150" w:line="276" w:lineRule="auto"/>
        <w:ind w:firstLine="450"/>
        <w:jc w:val="both"/>
        <w:rPr>
          <w:rFonts w:eastAsia="Times New Roman"/>
        </w:rPr>
      </w:pPr>
      <w:bookmarkStart w:id="132" w:name="n709"/>
      <w:bookmarkEnd w:id="132"/>
      <w:r w:rsidRPr="0079110B">
        <w:rPr>
          <w:rFonts w:eastAsia="Times New Roman"/>
        </w:rPr>
        <w:t>Створення неконкретних (“прискорити”, “поліпшити”, “активізувати”, “звернути увагу” тощо) за змістом резолюцій не допускається.</w:t>
      </w:r>
    </w:p>
    <w:p w:rsidR="005D3DA9" w:rsidRPr="004C7669" w:rsidRDefault="005D3DA9" w:rsidP="005D3DA9">
      <w:pPr>
        <w:shd w:val="clear" w:color="auto" w:fill="FFFFFF"/>
        <w:spacing w:after="150" w:line="276" w:lineRule="auto"/>
        <w:ind w:firstLine="450"/>
        <w:jc w:val="both"/>
        <w:rPr>
          <w:rFonts w:eastAsia="Times New Roman"/>
        </w:rPr>
      </w:pPr>
      <w:bookmarkStart w:id="133" w:name="n710"/>
      <w:bookmarkEnd w:id="133"/>
      <w:r w:rsidRPr="004C7669">
        <w:rPr>
          <w:rFonts w:eastAsia="Times New Roman"/>
        </w:rPr>
        <w:lastRenderedPageBreak/>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5D3DA9" w:rsidRDefault="005D3DA9" w:rsidP="005D3DA9">
      <w:pPr>
        <w:shd w:val="clear" w:color="auto" w:fill="FFFFFF"/>
        <w:spacing w:after="150" w:line="276" w:lineRule="auto"/>
        <w:ind w:firstLine="450"/>
        <w:jc w:val="both"/>
        <w:rPr>
          <w:rFonts w:eastAsia="Times New Roman"/>
        </w:rPr>
      </w:pPr>
      <w:bookmarkStart w:id="134" w:name="n711"/>
      <w:bookmarkEnd w:id="134"/>
      <w:r w:rsidRPr="004C7669">
        <w:rPr>
          <w:rFonts w:eastAsia="Times New Roman"/>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5D3DA9" w:rsidRPr="004C7669" w:rsidRDefault="005D3DA9" w:rsidP="005D3DA9">
      <w:pPr>
        <w:shd w:val="clear" w:color="auto" w:fill="FFFFFF"/>
        <w:spacing w:before="150" w:after="150" w:line="276" w:lineRule="auto"/>
        <w:jc w:val="center"/>
        <w:rPr>
          <w:rFonts w:eastAsia="Times New Roman"/>
        </w:rPr>
      </w:pPr>
      <w:bookmarkStart w:id="135" w:name="n712"/>
      <w:bookmarkEnd w:id="135"/>
      <w:r w:rsidRPr="004C7669">
        <w:rPr>
          <w:rFonts w:eastAsia="Times New Roman"/>
          <w:b/>
          <w:bCs/>
        </w:rPr>
        <w:t>Короткий зміст документа</w:t>
      </w:r>
    </w:p>
    <w:p w:rsidR="005D3DA9" w:rsidRPr="004C7669" w:rsidRDefault="005D3DA9" w:rsidP="005D3DA9">
      <w:pPr>
        <w:shd w:val="clear" w:color="auto" w:fill="FFFFFF"/>
        <w:spacing w:after="150" w:line="276" w:lineRule="auto"/>
        <w:ind w:firstLine="450"/>
        <w:jc w:val="both"/>
        <w:rPr>
          <w:rFonts w:eastAsia="Times New Roman"/>
        </w:rPr>
      </w:pPr>
      <w:bookmarkStart w:id="136" w:name="n713"/>
      <w:bookmarkEnd w:id="136"/>
      <w:r w:rsidRPr="004C7669">
        <w:rPr>
          <w:rFonts w:eastAsia="Times New Roman"/>
        </w:rPr>
        <w:t>36.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5D3DA9" w:rsidRPr="004C7669" w:rsidRDefault="005D3DA9" w:rsidP="005D3DA9">
      <w:pPr>
        <w:shd w:val="clear" w:color="auto" w:fill="FFFFFF"/>
        <w:spacing w:after="150" w:line="276" w:lineRule="auto"/>
        <w:ind w:firstLine="450"/>
        <w:jc w:val="both"/>
        <w:rPr>
          <w:rFonts w:eastAsia="Times New Roman"/>
        </w:rPr>
      </w:pPr>
      <w:bookmarkStart w:id="137" w:name="n714"/>
      <w:bookmarkEnd w:id="137"/>
      <w:r w:rsidRPr="004C7669">
        <w:rPr>
          <w:rFonts w:eastAsia="Times New Roman"/>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5D3DA9" w:rsidRPr="004C7669" w:rsidRDefault="005D3DA9" w:rsidP="005D3DA9">
      <w:pPr>
        <w:shd w:val="clear" w:color="auto" w:fill="FFFFFF"/>
        <w:spacing w:after="150" w:line="276" w:lineRule="auto"/>
        <w:ind w:firstLine="450"/>
        <w:jc w:val="both"/>
        <w:rPr>
          <w:rFonts w:eastAsia="Times New Roman"/>
        </w:rPr>
      </w:pPr>
      <w:bookmarkStart w:id="138" w:name="n715"/>
      <w:bookmarkEnd w:id="138"/>
      <w:r w:rsidRPr="004C7669">
        <w:rPr>
          <w:rFonts w:eastAsia="Times New Roman"/>
        </w:rPr>
        <w:t>Супровідні листи, доповідні та службові записки дозволяється складати без заголовка.</w:t>
      </w:r>
    </w:p>
    <w:p w:rsidR="005D3DA9" w:rsidRPr="004C7669" w:rsidRDefault="005D3DA9" w:rsidP="005D3DA9">
      <w:pPr>
        <w:shd w:val="clear" w:color="auto" w:fill="FFFFFF"/>
        <w:spacing w:before="150" w:after="150" w:line="276" w:lineRule="auto"/>
        <w:jc w:val="center"/>
        <w:rPr>
          <w:rFonts w:eastAsia="Times New Roman"/>
        </w:rPr>
      </w:pPr>
      <w:bookmarkStart w:id="139" w:name="n1476"/>
      <w:bookmarkStart w:id="140" w:name="n716"/>
      <w:bookmarkEnd w:id="139"/>
      <w:bookmarkEnd w:id="140"/>
      <w:r w:rsidRPr="004C7669">
        <w:rPr>
          <w:rFonts w:eastAsia="Times New Roman"/>
          <w:b/>
          <w:bCs/>
        </w:rPr>
        <w:t>Відмітка про контроль</w:t>
      </w:r>
    </w:p>
    <w:p w:rsidR="005D3DA9" w:rsidRPr="004C7669" w:rsidRDefault="005D3DA9" w:rsidP="005D3DA9">
      <w:pPr>
        <w:shd w:val="clear" w:color="auto" w:fill="FFFFFF"/>
        <w:spacing w:after="150" w:line="276" w:lineRule="auto"/>
        <w:ind w:firstLine="450"/>
        <w:jc w:val="both"/>
        <w:rPr>
          <w:rFonts w:eastAsia="Times New Roman"/>
        </w:rPr>
      </w:pPr>
      <w:bookmarkStart w:id="141" w:name="n717"/>
      <w:bookmarkEnd w:id="141"/>
      <w:r w:rsidRPr="004C7669">
        <w:rPr>
          <w:rFonts w:eastAsia="Times New Roman"/>
        </w:rPr>
        <w:t>37. Відмітка про контроль означає, що документ взято на контроль для забезпечення його виконання в установлений строк.</w:t>
      </w:r>
    </w:p>
    <w:p w:rsidR="005D3DA9" w:rsidRPr="004C7669" w:rsidRDefault="005D3DA9" w:rsidP="005D3DA9">
      <w:pPr>
        <w:shd w:val="clear" w:color="auto" w:fill="FFFFFF"/>
        <w:spacing w:after="150" w:line="276" w:lineRule="auto"/>
        <w:ind w:firstLine="450"/>
        <w:jc w:val="both"/>
        <w:rPr>
          <w:rFonts w:eastAsia="Times New Roman"/>
        </w:rPr>
      </w:pPr>
      <w:bookmarkStart w:id="142" w:name="n718"/>
      <w:bookmarkEnd w:id="142"/>
      <w:r w:rsidRPr="004C7669">
        <w:rPr>
          <w:rFonts w:eastAsia="Times New Roman"/>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5D3DA9" w:rsidRPr="004C7669" w:rsidRDefault="005D3DA9" w:rsidP="005D3DA9">
      <w:pPr>
        <w:shd w:val="clear" w:color="auto" w:fill="FFFFFF"/>
        <w:spacing w:before="150" w:after="150" w:line="276" w:lineRule="auto"/>
        <w:jc w:val="center"/>
        <w:rPr>
          <w:rFonts w:eastAsia="Times New Roman"/>
        </w:rPr>
      </w:pPr>
      <w:bookmarkStart w:id="143" w:name="n719"/>
      <w:bookmarkEnd w:id="143"/>
      <w:r w:rsidRPr="004C7669">
        <w:rPr>
          <w:rFonts w:eastAsia="Times New Roman"/>
          <w:b/>
          <w:bCs/>
        </w:rPr>
        <w:t>Текст документа</w:t>
      </w:r>
    </w:p>
    <w:p w:rsidR="005D3DA9" w:rsidRPr="00054E1C" w:rsidRDefault="005D3DA9" w:rsidP="005D3DA9">
      <w:pPr>
        <w:shd w:val="clear" w:color="auto" w:fill="FFFFFF"/>
        <w:spacing w:after="150" w:line="276" w:lineRule="auto"/>
        <w:ind w:firstLine="450"/>
        <w:jc w:val="both"/>
        <w:rPr>
          <w:rFonts w:eastAsia="Times New Roman"/>
        </w:rPr>
      </w:pPr>
      <w:bookmarkStart w:id="144" w:name="n720"/>
      <w:bookmarkEnd w:id="144"/>
      <w:r w:rsidRPr="00054E1C">
        <w:rPr>
          <w:rFonts w:eastAsia="Times New Roman"/>
        </w:rPr>
        <w:t>38.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5D3DA9" w:rsidRPr="00054E1C" w:rsidRDefault="005D3DA9" w:rsidP="005D3DA9">
      <w:pPr>
        <w:shd w:val="clear" w:color="auto" w:fill="FFFFFF"/>
        <w:spacing w:after="150" w:line="276" w:lineRule="auto"/>
        <w:ind w:firstLine="450"/>
        <w:jc w:val="both"/>
        <w:rPr>
          <w:rFonts w:eastAsia="Times New Roman"/>
        </w:rPr>
      </w:pPr>
      <w:bookmarkStart w:id="145" w:name="n721"/>
      <w:bookmarkEnd w:id="145"/>
      <w:r w:rsidRPr="00054E1C">
        <w:rPr>
          <w:rFonts w:eastAsia="Times New Roman"/>
        </w:rPr>
        <w:t>Текст документа оформляється у вигляді суцільного зв’язного тексту, анкети чи таблиці або шляхом поєднання цих форм.</w:t>
      </w:r>
    </w:p>
    <w:p w:rsidR="005D3DA9" w:rsidRPr="00054E1C" w:rsidRDefault="005D3DA9" w:rsidP="005D3DA9">
      <w:pPr>
        <w:shd w:val="clear" w:color="auto" w:fill="FFFFFF"/>
        <w:spacing w:after="150" w:line="276" w:lineRule="auto"/>
        <w:ind w:firstLine="450"/>
        <w:jc w:val="both"/>
        <w:rPr>
          <w:rFonts w:eastAsia="Times New Roman"/>
        </w:rPr>
      </w:pPr>
      <w:bookmarkStart w:id="146" w:name="n722"/>
      <w:bookmarkEnd w:id="146"/>
      <w:r w:rsidRPr="00054E1C">
        <w:rPr>
          <w:rFonts w:eastAsia="Times New Roman"/>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5D3DA9" w:rsidRPr="00054E1C" w:rsidRDefault="005D3DA9" w:rsidP="005D3DA9">
      <w:pPr>
        <w:shd w:val="clear" w:color="auto" w:fill="FFFFFF"/>
        <w:spacing w:after="150" w:line="276" w:lineRule="auto"/>
        <w:ind w:firstLine="450"/>
        <w:jc w:val="both"/>
        <w:rPr>
          <w:rFonts w:eastAsia="Times New Roman"/>
        </w:rPr>
      </w:pPr>
      <w:bookmarkStart w:id="147" w:name="n723"/>
      <w:bookmarkEnd w:id="147"/>
      <w:r w:rsidRPr="00054E1C">
        <w:rPr>
          <w:rFonts w:eastAsia="Times New Roman"/>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5D3DA9" w:rsidRPr="00054E1C" w:rsidRDefault="005D3DA9" w:rsidP="005D3DA9">
      <w:pPr>
        <w:shd w:val="clear" w:color="auto" w:fill="FFFFFF"/>
        <w:spacing w:after="150" w:line="276" w:lineRule="auto"/>
        <w:ind w:firstLine="450"/>
        <w:jc w:val="both"/>
        <w:rPr>
          <w:rFonts w:eastAsia="Times New Roman"/>
        </w:rPr>
      </w:pPr>
      <w:bookmarkStart w:id="148" w:name="n724"/>
      <w:bookmarkEnd w:id="148"/>
      <w:r w:rsidRPr="00054E1C">
        <w:rPr>
          <w:rFonts w:eastAsia="Times New Roman"/>
        </w:rPr>
        <w:lastRenderedPageBreak/>
        <w:t>Тексти складних і великих за обсягом документів (положення, правила, інструкції,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5D3DA9" w:rsidRPr="00054E1C" w:rsidRDefault="005D3DA9" w:rsidP="005D3DA9">
      <w:pPr>
        <w:shd w:val="clear" w:color="auto" w:fill="FFFFFF"/>
        <w:spacing w:after="150" w:line="276" w:lineRule="auto"/>
        <w:ind w:firstLine="450"/>
        <w:jc w:val="both"/>
        <w:rPr>
          <w:rFonts w:eastAsia="Times New Roman"/>
        </w:rPr>
      </w:pPr>
      <w:bookmarkStart w:id="149" w:name="n725"/>
      <w:bookmarkEnd w:id="149"/>
      <w:r w:rsidRPr="00054E1C">
        <w:rPr>
          <w:rFonts w:eastAsia="Times New Roman"/>
        </w:rPr>
        <w:t>39.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5D3DA9" w:rsidRPr="00054E1C" w:rsidRDefault="005D3DA9" w:rsidP="005D3DA9">
      <w:pPr>
        <w:shd w:val="clear" w:color="auto" w:fill="FFFFFF"/>
        <w:spacing w:after="150" w:line="276" w:lineRule="auto"/>
        <w:ind w:firstLine="450"/>
        <w:jc w:val="both"/>
        <w:rPr>
          <w:rFonts w:eastAsia="Times New Roman"/>
        </w:rPr>
      </w:pPr>
      <w:bookmarkStart w:id="150" w:name="n726"/>
      <w:bookmarkEnd w:id="150"/>
      <w:r w:rsidRPr="00054E1C">
        <w:rPr>
          <w:rFonts w:eastAsia="Times New Roman"/>
        </w:rPr>
        <w:t>40.</w:t>
      </w:r>
      <w:r w:rsidRPr="00793A42">
        <w:rPr>
          <w:rFonts w:eastAsia="Times New Roman"/>
          <w:color w:val="00B050"/>
        </w:rPr>
        <w:t xml:space="preserve"> </w:t>
      </w:r>
      <w:r w:rsidRPr="00054E1C">
        <w:rPr>
          <w:rFonts w:eastAsia="Times New Roman"/>
        </w:rPr>
        <w:t>Таблична форма документа використовується у разі викладення у цифровому або словесному вигляді інформації про кілька об’єктів за низкою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5D3DA9" w:rsidRPr="00054E1C" w:rsidRDefault="005D3DA9" w:rsidP="005D3DA9">
      <w:pPr>
        <w:shd w:val="clear" w:color="auto" w:fill="FFFFFF"/>
        <w:spacing w:before="150" w:after="150" w:line="276" w:lineRule="auto"/>
        <w:jc w:val="center"/>
        <w:rPr>
          <w:rFonts w:eastAsia="Times New Roman"/>
        </w:rPr>
      </w:pPr>
      <w:bookmarkStart w:id="151" w:name="n727"/>
      <w:bookmarkEnd w:id="151"/>
      <w:r w:rsidRPr="00054E1C">
        <w:rPr>
          <w:rFonts w:eastAsia="Times New Roman"/>
          <w:b/>
          <w:bCs/>
        </w:rPr>
        <w:t>Відмітки про наявність додатків</w:t>
      </w:r>
    </w:p>
    <w:p w:rsidR="005D3DA9" w:rsidRPr="00054E1C" w:rsidRDefault="005D3DA9" w:rsidP="005D3DA9">
      <w:pPr>
        <w:shd w:val="clear" w:color="auto" w:fill="FFFFFF"/>
        <w:spacing w:after="150" w:line="276" w:lineRule="auto"/>
        <w:ind w:firstLine="450"/>
        <w:jc w:val="both"/>
        <w:rPr>
          <w:rFonts w:eastAsia="Times New Roman"/>
        </w:rPr>
      </w:pPr>
      <w:bookmarkStart w:id="152" w:name="n728"/>
      <w:bookmarkEnd w:id="152"/>
      <w:r w:rsidRPr="00054E1C">
        <w:rPr>
          <w:rFonts w:eastAsia="Times New Roman"/>
        </w:rPr>
        <w:t>41. Додатки до документів, крім додатків до супровідних листів, складаються з метою доповнення, пояснення окремих питань або документа в цілому.</w:t>
      </w:r>
    </w:p>
    <w:p w:rsidR="005D3DA9" w:rsidRPr="00E25E04" w:rsidRDefault="005D3DA9" w:rsidP="005D3DA9">
      <w:pPr>
        <w:shd w:val="clear" w:color="auto" w:fill="FFFFFF"/>
        <w:spacing w:after="150" w:line="276" w:lineRule="auto"/>
        <w:ind w:firstLine="450"/>
        <w:jc w:val="both"/>
        <w:rPr>
          <w:rFonts w:eastAsia="Times New Roman"/>
        </w:rPr>
      </w:pPr>
      <w:bookmarkStart w:id="153" w:name="n729"/>
      <w:bookmarkEnd w:id="153"/>
      <w:r w:rsidRPr="00E25E04">
        <w:rPr>
          <w:rFonts w:eastAsia="Times New Roman"/>
        </w:rPr>
        <w:t>42. Додатки до документів можуть бути таких видів:</w:t>
      </w:r>
    </w:p>
    <w:p w:rsidR="005D3DA9" w:rsidRPr="00E25E04" w:rsidRDefault="005D3DA9" w:rsidP="005D3DA9">
      <w:pPr>
        <w:shd w:val="clear" w:color="auto" w:fill="FFFFFF"/>
        <w:spacing w:after="150" w:line="276" w:lineRule="auto"/>
        <w:ind w:firstLine="450"/>
        <w:jc w:val="both"/>
        <w:rPr>
          <w:rFonts w:eastAsia="Times New Roman"/>
        </w:rPr>
      </w:pPr>
      <w:bookmarkStart w:id="154" w:name="n730"/>
      <w:bookmarkEnd w:id="154"/>
      <w:r w:rsidRPr="00E25E04">
        <w:rPr>
          <w:rFonts w:eastAsia="Times New Roman"/>
        </w:rPr>
        <w:t>додатки, що затверджуються розпорядчими документами (положення, інструкції, правила, порядки тощо);</w:t>
      </w:r>
    </w:p>
    <w:p w:rsidR="005D3DA9" w:rsidRPr="00E25E04" w:rsidRDefault="005D3DA9" w:rsidP="005D3DA9">
      <w:pPr>
        <w:shd w:val="clear" w:color="auto" w:fill="FFFFFF"/>
        <w:spacing w:after="150" w:line="276" w:lineRule="auto"/>
        <w:ind w:firstLine="450"/>
        <w:jc w:val="both"/>
        <w:rPr>
          <w:rFonts w:eastAsia="Times New Roman"/>
        </w:rPr>
      </w:pPr>
      <w:bookmarkStart w:id="155" w:name="n731"/>
      <w:bookmarkEnd w:id="155"/>
      <w:r w:rsidRPr="00E25E04">
        <w:rPr>
          <w:rFonts w:eastAsia="Times New Roman"/>
        </w:rPr>
        <w:t>додатки, що доповнюють та/або пояснюють зміст основного документа;</w:t>
      </w:r>
    </w:p>
    <w:p w:rsidR="005D3DA9" w:rsidRPr="00E25E04" w:rsidRDefault="005D3DA9" w:rsidP="005D3DA9">
      <w:pPr>
        <w:shd w:val="clear" w:color="auto" w:fill="FFFFFF"/>
        <w:spacing w:after="150" w:line="276" w:lineRule="auto"/>
        <w:ind w:firstLine="450"/>
        <w:jc w:val="both"/>
        <w:rPr>
          <w:rFonts w:eastAsia="Times New Roman"/>
        </w:rPr>
      </w:pPr>
      <w:bookmarkStart w:id="156" w:name="n732"/>
      <w:bookmarkEnd w:id="156"/>
      <w:r w:rsidRPr="00E25E04">
        <w:rPr>
          <w:rFonts w:eastAsia="Times New Roman"/>
        </w:rPr>
        <w:t>додатки, що надсилаються із супровідним листом.</w:t>
      </w:r>
    </w:p>
    <w:p w:rsidR="005D3DA9" w:rsidRPr="00E25E04" w:rsidRDefault="005D3DA9" w:rsidP="005D3DA9">
      <w:pPr>
        <w:shd w:val="clear" w:color="auto" w:fill="FFFFFF"/>
        <w:spacing w:after="150" w:line="276" w:lineRule="auto"/>
        <w:ind w:firstLine="450"/>
        <w:jc w:val="both"/>
        <w:rPr>
          <w:rFonts w:eastAsia="Times New Roman"/>
        </w:rPr>
      </w:pPr>
      <w:bookmarkStart w:id="157" w:name="n733"/>
      <w:bookmarkEnd w:id="157"/>
      <w:r w:rsidRPr="00E25E04">
        <w:rPr>
          <w:rFonts w:eastAsia="Times New Roman"/>
        </w:rPr>
        <w:t>У тексті основного документа робиться така відмітка про наявність додатків: “відповідно до додатка 2”, “згідно з додатком”, “(додаток 1)”, “що додається”, або “(див. додаток 3)”.</w:t>
      </w:r>
    </w:p>
    <w:p w:rsidR="005D3DA9" w:rsidRPr="00E25E04" w:rsidRDefault="005D3DA9" w:rsidP="005D3DA9">
      <w:pPr>
        <w:shd w:val="clear" w:color="auto" w:fill="FFFFFF"/>
        <w:spacing w:after="150" w:line="276" w:lineRule="auto"/>
        <w:ind w:firstLine="450"/>
        <w:jc w:val="both"/>
        <w:rPr>
          <w:rFonts w:eastAsia="Times New Roman"/>
        </w:rPr>
      </w:pPr>
      <w:bookmarkStart w:id="158" w:name="n734"/>
      <w:bookmarkEnd w:id="158"/>
      <w:r w:rsidRPr="00E25E04">
        <w:rPr>
          <w:rFonts w:eastAsia="Times New Roman"/>
        </w:rPr>
        <w:t>43.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5D3DA9" w:rsidRPr="00E25E04" w:rsidRDefault="005D3DA9" w:rsidP="005D3DA9">
      <w:pPr>
        <w:shd w:val="clear" w:color="auto" w:fill="FFFFFF"/>
        <w:spacing w:after="150" w:line="276" w:lineRule="auto"/>
        <w:ind w:firstLine="450"/>
        <w:jc w:val="both"/>
        <w:rPr>
          <w:rFonts w:eastAsia="Times New Roman"/>
        </w:rPr>
      </w:pPr>
      <w:bookmarkStart w:id="159" w:name="n1478"/>
      <w:bookmarkEnd w:id="159"/>
      <w:r w:rsidRPr="00E25E04">
        <w:rPr>
          <w:rFonts w:eastAsia="Times New Roman"/>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w:t>
      </w:r>
    </w:p>
    <w:p w:rsidR="005D3DA9" w:rsidRPr="00E25E04" w:rsidRDefault="005D3DA9" w:rsidP="005D3DA9">
      <w:pPr>
        <w:shd w:val="clear" w:color="auto" w:fill="FFFFFF"/>
        <w:spacing w:after="150" w:line="276" w:lineRule="auto"/>
        <w:ind w:firstLine="450"/>
        <w:jc w:val="both"/>
        <w:rPr>
          <w:rFonts w:eastAsia="Times New Roman"/>
        </w:rPr>
      </w:pPr>
      <w:bookmarkStart w:id="160" w:name="n1480"/>
      <w:bookmarkStart w:id="161" w:name="n1479"/>
      <w:bookmarkEnd w:id="160"/>
      <w:bookmarkEnd w:id="161"/>
      <w:r w:rsidRPr="00E25E04">
        <w:rPr>
          <w:rFonts w:eastAsia="Times New Roman"/>
        </w:rPr>
        <w:t>Сторінки кожного додатка мають свою нумерацію. У кінці під текстом додатка проставляється риска, що свідчить про його закінчення.</w:t>
      </w:r>
    </w:p>
    <w:p w:rsidR="005D3DA9" w:rsidRPr="00E25E04" w:rsidRDefault="005D3DA9" w:rsidP="005D3DA9">
      <w:pPr>
        <w:shd w:val="clear" w:color="auto" w:fill="FFFFFF"/>
        <w:spacing w:after="150" w:line="276" w:lineRule="auto"/>
        <w:ind w:firstLine="450"/>
        <w:jc w:val="both"/>
        <w:rPr>
          <w:rFonts w:eastAsia="Times New Roman"/>
        </w:rPr>
      </w:pPr>
      <w:bookmarkStart w:id="162" w:name="n1477"/>
      <w:bookmarkStart w:id="163" w:name="n735"/>
      <w:bookmarkEnd w:id="162"/>
      <w:bookmarkEnd w:id="163"/>
      <w:r w:rsidRPr="00E25E04">
        <w:rPr>
          <w:rFonts w:eastAsia="Times New Roman"/>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5D3DA9" w:rsidRPr="00E25E04" w:rsidRDefault="005D3DA9" w:rsidP="005D3DA9">
      <w:pPr>
        <w:shd w:val="clear" w:color="auto" w:fill="FFFFFF"/>
        <w:spacing w:after="150" w:line="276" w:lineRule="auto"/>
        <w:ind w:firstLine="450"/>
        <w:jc w:val="both"/>
        <w:rPr>
          <w:rFonts w:eastAsia="Times New Roman"/>
        </w:rPr>
      </w:pPr>
      <w:bookmarkStart w:id="164" w:name="n736"/>
      <w:bookmarkEnd w:id="164"/>
      <w:r w:rsidRPr="00E25E04">
        <w:rPr>
          <w:rFonts w:eastAsia="Times New Roman"/>
        </w:rPr>
        <w:lastRenderedPageBreak/>
        <w:t>Усі додатки до документів візуються працівником, який створив документ, та керівником структурного підрозділу, в якому його створено.</w:t>
      </w:r>
    </w:p>
    <w:p w:rsidR="005D3DA9" w:rsidRPr="008B4CDD" w:rsidRDefault="005D3DA9" w:rsidP="005D3DA9">
      <w:pPr>
        <w:pStyle w:val="a7"/>
        <w:spacing w:line="276" w:lineRule="auto"/>
        <w:ind w:firstLine="426"/>
        <w:jc w:val="both"/>
        <w:rPr>
          <w:rFonts w:ascii="Times New Roman" w:hAnsi="Times New Roman"/>
          <w:sz w:val="24"/>
          <w:szCs w:val="24"/>
        </w:rPr>
      </w:pPr>
      <w:bookmarkStart w:id="165" w:name="n737"/>
      <w:bookmarkEnd w:id="165"/>
      <w:r w:rsidRPr="008B4CDD">
        <w:rPr>
          <w:rFonts w:ascii="Times New Roman" w:hAnsi="Times New Roman"/>
          <w:sz w:val="24"/>
          <w:szCs w:val="24"/>
        </w:rPr>
        <w:t xml:space="preserve">Додатки нормативно-правового характеру (положення, інструкції, правила, порядки, заходи, кошториси тощо), що затверджуються розпорядчими документами (рішеннями </w:t>
      </w:r>
      <w:r>
        <w:rPr>
          <w:rFonts w:ascii="Times New Roman" w:hAnsi="Times New Roman"/>
          <w:sz w:val="24"/>
          <w:szCs w:val="24"/>
        </w:rPr>
        <w:t>міської ради/</w:t>
      </w:r>
      <w:r w:rsidRPr="008B4CDD">
        <w:rPr>
          <w:rFonts w:ascii="Times New Roman" w:hAnsi="Times New Roman"/>
          <w:sz w:val="24"/>
          <w:szCs w:val="24"/>
        </w:rPr>
        <w:t>виконавчого комітету міської ради, розпорядженнями міського голови), підписуються керуючим справами виконкому</w:t>
      </w:r>
      <w:r>
        <w:rPr>
          <w:rFonts w:ascii="Times New Roman" w:hAnsi="Times New Roman"/>
          <w:sz w:val="24"/>
          <w:szCs w:val="24"/>
        </w:rPr>
        <w:t>,</w:t>
      </w:r>
      <w:r w:rsidRPr="008B4CDD">
        <w:rPr>
          <w:rFonts w:ascii="Times New Roman" w:hAnsi="Times New Roman"/>
          <w:sz w:val="24"/>
          <w:szCs w:val="24"/>
        </w:rPr>
        <w:t xml:space="preserve"> на лицьовому</w:t>
      </w:r>
      <w:r>
        <w:rPr>
          <w:rFonts w:ascii="Times New Roman" w:hAnsi="Times New Roman"/>
          <w:sz w:val="24"/>
          <w:szCs w:val="24"/>
        </w:rPr>
        <w:t xml:space="preserve"> боці останнього аркуша додатка; додатки до рішень міської ради підписуються секретарем міської ради.</w:t>
      </w:r>
    </w:p>
    <w:p w:rsidR="005D3DA9" w:rsidRPr="00956548" w:rsidRDefault="005D3DA9" w:rsidP="005D3DA9">
      <w:pPr>
        <w:shd w:val="clear" w:color="auto" w:fill="FFFFFF"/>
        <w:spacing w:before="120" w:after="150" w:line="276" w:lineRule="auto"/>
        <w:ind w:firstLine="450"/>
        <w:jc w:val="both"/>
        <w:rPr>
          <w:rFonts w:eastAsia="Times New Roman"/>
        </w:rPr>
      </w:pPr>
      <w:bookmarkStart w:id="166" w:name="n738"/>
      <w:bookmarkEnd w:id="166"/>
      <w:r w:rsidRPr="00956548">
        <w:rPr>
          <w:rFonts w:eastAsia="Times New Roman"/>
        </w:rPr>
        <w:t>У разі коли додатки надсилаються із супровідним листом, відмітка про наявність додатків розміщується після тексту листа перед підписом.</w:t>
      </w:r>
    </w:p>
    <w:p w:rsidR="005D3DA9" w:rsidRPr="00956548" w:rsidRDefault="005D3DA9" w:rsidP="005D3DA9">
      <w:pPr>
        <w:shd w:val="clear" w:color="auto" w:fill="FFFFFF"/>
        <w:spacing w:after="150" w:line="276" w:lineRule="auto"/>
        <w:ind w:firstLine="450"/>
        <w:jc w:val="both"/>
        <w:rPr>
          <w:rFonts w:eastAsia="Times New Roman"/>
        </w:rPr>
      </w:pPr>
      <w:bookmarkStart w:id="167" w:name="n739"/>
      <w:bookmarkEnd w:id="167"/>
      <w:r w:rsidRPr="00956548">
        <w:rPr>
          <w:rFonts w:eastAsia="Times New Roman"/>
        </w:rPr>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5D3DA9" w:rsidRPr="00956548" w:rsidRDefault="005D3DA9" w:rsidP="005D3DA9">
      <w:pPr>
        <w:shd w:val="clear" w:color="auto" w:fill="FFFFFF"/>
        <w:spacing w:after="150" w:line="276" w:lineRule="auto"/>
        <w:ind w:firstLine="450"/>
        <w:jc w:val="both"/>
        <w:rPr>
          <w:rFonts w:eastAsia="Times New Roman"/>
        </w:rPr>
      </w:pPr>
      <w:bookmarkStart w:id="168" w:name="n1481"/>
      <w:bookmarkStart w:id="169" w:name="n740"/>
      <w:bookmarkEnd w:id="168"/>
      <w:bookmarkEnd w:id="169"/>
      <w:r w:rsidRPr="00956548">
        <w:rPr>
          <w:rFonts w:eastAsia="Times New Roman"/>
        </w:rPr>
        <w:t>Додаток: на 7 арк. у 2 прим.</w:t>
      </w:r>
    </w:p>
    <w:p w:rsidR="005D3DA9" w:rsidRPr="00956548" w:rsidRDefault="005D3DA9" w:rsidP="005D3DA9">
      <w:pPr>
        <w:shd w:val="clear" w:color="auto" w:fill="FFFFFF"/>
        <w:spacing w:after="150" w:line="276" w:lineRule="auto"/>
        <w:ind w:firstLine="450"/>
        <w:jc w:val="both"/>
        <w:rPr>
          <w:rFonts w:eastAsia="Times New Roman"/>
        </w:rPr>
      </w:pPr>
      <w:bookmarkStart w:id="170" w:name="n741"/>
      <w:bookmarkEnd w:id="170"/>
      <w:r w:rsidRPr="00956548">
        <w:rPr>
          <w:rFonts w:eastAsia="Times New Roman"/>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5000" w:type="pct"/>
        <w:tblCellMar>
          <w:left w:w="0" w:type="dxa"/>
          <w:right w:w="0" w:type="dxa"/>
        </w:tblCellMar>
        <w:tblLook w:val="04A0" w:firstRow="1" w:lastRow="0" w:firstColumn="1" w:lastColumn="0" w:noHBand="0" w:noVBand="1"/>
      </w:tblPr>
      <w:tblGrid>
        <w:gridCol w:w="1842"/>
        <w:gridCol w:w="7514"/>
      </w:tblGrid>
      <w:tr w:rsidR="005D3DA9" w:rsidRPr="00956548" w:rsidTr="0025587F">
        <w:tc>
          <w:tcPr>
            <w:tcW w:w="1843" w:type="dxa"/>
            <w:shd w:val="clear" w:color="auto" w:fill="auto"/>
            <w:hideMark/>
          </w:tcPr>
          <w:p w:rsidR="005D3DA9" w:rsidRPr="00956548" w:rsidRDefault="005D3DA9" w:rsidP="0025587F">
            <w:pPr>
              <w:spacing w:before="150" w:after="300" w:line="276" w:lineRule="auto"/>
              <w:ind w:left="450" w:right="450"/>
              <w:rPr>
                <w:rFonts w:eastAsia="Times New Roman"/>
              </w:rPr>
            </w:pPr>
            <w:bookmarkStart w:id="171" w:name="n742"/>
            <w:bookmarkEnd w:id="171"/>
            <w:r w:rsidRPr="00956548">
              <w:rPr>
                <w:rFonts w:eastAsia="Times New Roman"/>
              </w:rPr>
              <w:t>Додатки:</w:t>
            </w:r>
          </w:p>
        </w:tc>
        <w:tc>
          <w:tcPr>
            <w:tcW w:w="7795" w:type="dxa"/>
            <w:shd w:val="clear" w:color="auto" w:fill="auto"/>
            <w:hideMark/>
          </w:tcPr>
          <w:p w:rsidR="005D3DA9" w:rsidRPr="00956548" w:rsidRDefault="005D3DA9" w:rsidP="0025587F">
            <w:pPr>
              <w:spacing w:before="150" w:after="150" w:line="276" w:lineRule="auto"/>
              <w:rPr>
                <w:rFonts w:eastAsia="Times New Roman"/>
              </w:rPr>
            </w:pPr>
            <w:r w:rsidRPr="00956548">
              <w:rPr>
                <w:rFonts w:eastAsia="Times New Roman"/>
              </w:rPr>
              <w:t xml:space="preserve">1. Довідка про виконання плану </w:t>
            </w:r>
            <w:r>
              <w:rPr>
                <w:rFonts w:eastAsia="Times New Roman"/>
              </w:rPr>
              <w:t>роботи</w:t>
            </w:r>
            <w:r w:rsidRPr="00956548">
              <w:rPr>
                <w:rFonts w:eastAsia="Times New Roman"/>
              </w:rPr>
              <w:t xml:space="preserve"> за I квартал 201</w:t>
            </w:r>
            <w:r>
              <w:rPr>
                <w:rFonts w:eastAsia="Times New Roman"/>
              </w:rPr>
              <w:t>9</w:t>
            </w:r>
            <w:r w:rsidRPr="00956548">
              <w:rPr>
                <w:rFonts w:eastAsia="Times New Roman"/>
              </w:rPr>
              <w:t xml:space="preserve"> р. на 5 арк. в 1 прим.</w:t>
            </w:r>
          </w:p>
          <w:p w:rsidR="005D3DA9" w:rsidRPr="00956548" w:rsidRDefault="005D3DA9" w:rsidP="0025587F">
            <w:pPr>
              <w:spacing w:before="150" w:after="150" w:line="276" w:lineRule="auto"/>
              <w:rPr>
                <w:rFonts w:eastAsia="Times New Roman"/>
              </w:rPr>
            </w:pPr>
            <w:r w:rsidRPr="00956548">
              <w:rPr>
                <w:rFonts w:eastAsia="Times New Roman"/>
              </w:rPr>
              <w:t xml:space="preserve">2. Графік </w:t>
            </w:r>
            <w:r>
              <w:rPr>
                <w:rFonts w:eastAsia="Times New Roman"/>
              </w:rPr>
              <w:t>проведення перевірок роботи зі зверненнями громадян</w:t>
            </w:r>
            <w:r w:rsidRPr="00956548">
              <w:rPr>
                <w:rFonts w:eastAsia="Times New Roman"/>
              </w:rPr>
              <w:t xml:space="preserve"> на I квартал 2019 р. на </w:t>
            </w:r>
            <w:r>
              <w:rPr>
                <w:rFonts w:eastAsia="Times New Roman"/>
              </w:rPr>
              <w:t>1</w:t>
            </w:r>
            <w:r w:rsidRPr="00956548">
              <w:rPr>
                <w:rFonts w:eastAsia="Times New Roman"/>
              </w:rPr>
              <w:t xml:space="preserve"> арк. в 1 прим.</w:t>
            </w:r>
          </w:p>
        </w:tc>
      </w:tr>
    </w:tbl>
    <w:p w:rsidR="005D3DA9" w:rsidRPr="00956548" w:rsidRDefault="005D3DA9" w:rsidP="005D3DA9">
      <w:pPr>
        <w:shd w:val="clear" w:color="auto" w:fill="FFFFFF"/>
        <w:spacing w:after="150" w:line="276" w:lineRule="auto"/>
        <w:ind w:firstLine="450"/>
        <w:jc w:val="both"/>
        <w:rPr>
          <w:rFonts w:eastAsia="Times New Roman"/>
        </w:rPr>
      </w:pPr>
      <w:bookmarkStart w:id="172" w:name="n1483"/>
      <w:bookmarkEnd w:id="172"/>
      <w:r w:rsidRPr="00956548">
        <w:rPr>
          <w:rFonts w:eastAsia="Times New Roman"/>
        </w:rPr>
        <w:t>Якщо до документа додається інший документ, який має додатки, відмітку про наявність додатка оформляють за такою формою:</w:t>
      </w:r>
    </w:p>
    <w:p w:rsidR="005D3DA9" w:rsidRPr="00956548" w:rsidRDefault="005D3DA9" w:rsidP="005D3DA9">
      <w:pPr>
        <w:shd w:val="clear" w:color="auto" w:fill="FFFFFF"/>
        <w:spacing w:after="150" w:line="276" w:lineRule="auto"/>
        <w:ind w:firstLine="450"/>
        <w:jc w:val="both"/>
        <w:rPr>
          <w:rFonts w:eastAsia="Times New Roman"/>
        </w:rPr>
      </w:pPr>
      <w:bookmarkStart w:id="173" w:name="n1489"/>
      <w:bookmarkStart w:id="174" w:name="n1484"/>
      <w:bookmarkEnd w:id="173"/>
      <w:bookmarkEnd w:id="174"/>
      <w:r w:rsidRPr="00956548">
        <w:rPr>
          <w:rFonts w:eastAsia="Times New Roman"/>
        </w:rPr>
        <w:t xml:space="preserve">Додаток: лист Укрдержархіву від 20.09.2018 </w:t>
      </w:r>
      <w:bookmarkStart w:id="175" w:name="n1488"/>
      <w:bookmarkStart w:id="176" w:name="n1485"/>
      <w:bookmarkEnd w:id="175"/>
      <w:bookmarkEnd w:id="176"/>
      <w:r w:rsidRPr="00956548">
        <w:rPr>
          <w:rFonts w:eastAsia="Times New Roman"/>
        </w:rPr>
        <w:t>№ 595/04-12 і додаток до нього,</w:t>
      </w:r>
    </w:p>
    <w:p w:rsidR="005D3DA9" w:rsidRPr="00956548" w:rsidRDefault="005D3DA9" w:rsidP="005D3DA9">
      <w:pPr>
        <w:shd w:val="clear" w:color="auto" w:fill="FFFFFF"/>
        <w:spacing w:after="150" w:line="276" w:lineRule="auto"/>
        <w:ind w:firstLine="450"/>
        <w:jc w:val="both"/>
        <w:rPr>
          <w:rFonts w:eastAsia="Times New Roman"/>
        </w:rPr>
      </w:pPr>
      <w:bookmarkStart w:id="177" w:name="n1487"/>
      <w:bookmarkStart w:id="178" w:name="n1486"/>
      <w:bookmarkEnd w:id="177"/>
      <w:bookmarkEnd w:id="178"/>
      <w:r w:rsidRPr="00956548">
        <w:rPr>
          <w:rFonts w:eastAsia="Times New Roman"/>
        </w:rPr>
        <w:t>всього на 20 арк. в 1 прим.</w:t>
      </w:r>
    </w:p>
    <w:p w:rsidR="005D3DA9" w:rsidRPr="00956548" w:rsidRDefault="005D3DA9" w:rsidP="005D3DA9">
      <w:pPr>
        <w:shd w:val="clear" w:color="auto" w:fill="FFFFFF"/>
        <w:spacing w:after="150" w:line="276" w:lineRule="auto"/>
        <w:ind w:firstLine="450"/>
        <w:jc w:val="both"/>
        <w:rPr>
          <w:rFonts w:eastAsia="Times New Roman"/>
        </w:rPr>
      </w:pPr>
      <w:bookmarkStart w:id="179" w:name="n1482"/>
      <w:bookmarkStart w:id="180" w:name="n743"/>
      <w:bookmarkEnd w:id="179"/>
      <w:bookmarkEnd w:id="180"/>
      <w:r w:rsidRPr="00956548">
        <w:rPr>
          <w:rFonts w:eastAsia="Times New Roman"/>
        </w:rPr>
        <w:t>44. У разі коли документ містить більше десяти додатків, складається опис із зазначенням у документі такої відмітки:</w:t>
      </w:r>
    </w:p>
    <w:p w:rsidR="005D3DA9" w:rsidRPr="00956548" w:rsidRDefault="005D3DA9" w:rsidP="005D3DA9">
      <w:pPr>
        <w:shd w:val="clear" w:color="auto" w:fill="FFFFFF"/>
        <w:spacing w:after="150" w:line="276" w:lineRule="auto"/>
        <w:ind w:firstLine="450"/>
        <w:jc w:val="both"/>
        <w:rPr>
          <w:rFonts w:eastAsia="Times New Roman"/>
        </w:rPr>
      </w:pPr>
      <w:bookmarkStart w:id="181" w:name="n744"/>
      <w:bookmarkEnd w:id="181"/>
      <w:r w:rsidRPr="00956548">
        <w:rPr>
          <w:rFonts w:eastAsia="Times New Roman"/>
        </w:rPr>
        <w:t>Додаток: згідно з описом на 3 арк.</w:t>
      </w:r>
    </w:p>
    <w:p w:rsidR="005D3DA9" w:rsidRPr="00956548" w:rsidRDefault="005D3DA9" w:rsidP="005D3DA9">
      <w:pPr>
        <w:shd w:val="clear" w:color="auto" w:fill="FFFFFF"/>
        <w:spacing w:after="150" w:line="276" w:lineRule="auto"/>
        <w:ind w:firstLine="450"/>
        <w:jc w:val="both"/>
        <w:rPr>
          <w:rFonts w:eastAsia="Times New Roman"/>
        </w:rPr>
      </w:pPr>
      <w:bookmarkStart w:id="182" w:name="n745"/>
      <w:bookmarkEnd w:id="182"/>
      <w:r w:rsidRPr="00956548">
        <w:rPr>
          <w:rFonts w:eastAsia="Times New Roman"/>
        </w:rPr>
        <w:t>Якщо додаток надсилається не за всіма зазначеними в документі адресами, відмітка про наявність документа оформлюється за такою формою:</w:t>
      </w:r>
    </w:p>
    <w:p w:rsidR="005D3DA9" w:rsidRPr="00956548" w:rsidRDefault="005D3DA9" w:rsidP="005D3DA9">
      <w:pPr>
        <w:shd w:val="clear" w:color="auto" w:fill="FFFFFF"/>
        <w:spacing w:after="150" w:line="276" w:lineRule="auto"/>
        <w:ind w:firstLine="450"/>
        <w:jc w:val="both"/>
        <w:rPr>
          <w:rFonts w:eastAsia="Times New Roman"/>
        </w:rPr>
      </w:pPr>
      <w:bookmarkStart w:id="183" w:name="n746"/>
      <w:bookmarkEnd w:id="183"/>
      <w:r w:rsidRPr="00956548">
        <w:rPr>
          <w:rFonts w:eastAsia="Times New Roman"/>
        </w:rPr>
        <w:t>Додаток: на 5 арк. у 2 прим. на першу адресу.</w:t>
      </w:r>
    </w:p>
    <w:p w:rsidR="005D3DA9" w:rsidRPr="00956548" w:rsidRDefault="005D3DA9" w:rsidP="005D3DA9">
      <w:pPr>
        <w:shd w:val="clear" w:color="auto" w:fill="FFFFFF"/>
        <w:spacing w:before="150" w:after="150" w:line="276" w:lineRule="auto"/>
        <w:jc w:val="center"/>
        <w:rPr>
          <w:rFonts w:eastAsia="Times New Roman"/>
        </w:rPr>
      </w:pPr>
      <w:bookmarkStart w:id="184" w:name="n1341"/>
      <w:bookmarkEnd w:id="184"/>
      <w:r w:rsidRPr="00956548">
        <w:rPr>
          <w:rFonts w:eastAsia="Times New Roman"/>
          <w:b/>
          <w:bCs/>
        </w:rPr>
        <w:t>Підпис</w:t>
      </w:r>
    </w:p>
    <w:p w:rsidR="005D3DA9" w:rsidRPr="00956548" w:rsidRDefault="005D3DA9" w:rsidP="005D3DA9">
      <w:pPr>
        <w:shd w:val="clear" w:color="auto" w:fill="FFFFFF"/>
        <w:spacing w:after="150" w:line="276" w:lineRule="auto"/>
        <w:ind w:firstLine="450"/>
        <w:jc w:val="both"/>
        <w:rPr>
          <w:rFonts w:eastAsia="Times New Roman"/>
        </w:rPr>
      </w:pPr>
      <w:bookmarkStart w:id="185" w:name="n748"/>
      <w:bookmarkEnd w:id="185"/>
      <w:r w:rsidRPr="00956548">
        <w:rPr>
          <w:rFonts w:eastAsia="Times New Roman"/>
        </w:rPr>
        <w:t>45. Посадові особи підписують документи в межах своїх повноважень, визначених актами законодавства, іншими нормативно-правовими актами відповідно до </w:t>
      </w:r>
      <w:hyperlink r:id="rId23" w:anchor="n18" w:history="1">
        <w:r w:rsidRPr="00956548">
          <w:rPr>
            <w:rFonts w:eastAsia="Times New Roman"/>
            <w:u w:val="single"/>
          </w:rPr>
          <w:t>Інструкції з діловодства в електронній формі</w:t>
        </w:r>
      </w:hyperlink>
      <w:r w:rsidRPr="00956548">
        <w:rPr>
          <w:rFonts w:eastAsia="Times New Roman"/>
        </w:rPr>
        <w:t> та інструкції з діловодства виконкому. Порядок підписання документів іншими особами у разі відсутності керівника установи та посадових осіб, які уповноважені їх підписувати, визначається розпорядженням міського голови.</w:t>
      </w:r>
    </w:p>
    <w:p w:rsidR="005D3DA9" w:rsidRPr="00956548" w:rsidRDefault="005D3DA9" w:rsidP="005D3DA9">
      <w:pPr>
        <w:shd w:val="clear" w:color="auto" w:fill="FFFFFF"/>
        <w:spacing w:after="150" w:line="276" w:lineRule="auto"/>
        <w:ind w:firstLine="450"/>
        <w:jc w:val="both"/>
        <w:rPr>
          <w:rFonts w:eastAsia="Times New Roman"/>
        </w:rPr>
      </w:pPr>
      <w:bookmarkStart w:id="186" w:name="n749"/>
      <w:bookmarkEnd w:id="186"/>
      <w:r w:rsidRPr="00956548">
        <w:rPr>
          <w:rFonts w:eastAsia="Times New Roman"/>
        </w:rPr>
        <w:lastRenderedPageBreak/>
        <w:t>46.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власного імені і прізвища,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3512"/>
        <w:gridCol w:w="2725"/>
        <w:gridCol w:w="3119"/>
      </w:tblGrid>
      <w:tr w:rsidR="005D3DA9" w:rsidRPr="00956548" w:rsidTr="0025587F">
        <w:tc>
          <w:tcPr>
            <w:tcW w:w="3480" w:type="dxa"/>
            <w:shd w:val="clear" w:color="auto" w:fill="auto"/>
            <w:hideMark/>
          </w:tcPr>
          <w:p w:rsidR="005D3DA9" w:rsidRPr="00956548" w:rsidRDefault="005D3DA9" w:rsidP="0025587F">
            <w:pPr>
              <w:spacing w:after="150" w:line="276" w:lineRule="auto"/>
              <w:ind w:firstLine="450"/>
              <w:jc w:val="both"/>
              <w:rPr>
                <w:rFonts w:eastAsia="Times New Roman"/>
              </w:rPr>
            </w:pPr>
            <w:bookmarkStart w:id="187" w:name="n750"/>
            <w:bookmarkEnd w:id="187"/>
            <w:r w:rsidRPr="00956548">
              <w:rPr>
                <w:rFonts w:eastAsia="Times New Roman"/>
              </w:rPr>
              <w:t>Міський голова</w:t>
            </w:r>
          </w:p>
        </w:tc>
        <w:tc>
          <w:tcPr>
            <w:tcW w:w="2700" w:type="dxa"/>
            <w:shd w:val="clear" w:color="auto" w:fill="auto"/>
            <w:hideMark/>
          </w:tcPr>
          <w:p w:rsidR="005D3DA9" w:rsidRPr="00956548" w:rsidRDefault="005D3DA9" w:rsidP="0025587F">
            <w:pPr>
              <w:spacing w:after="150" w:line="276" w:lineRule="auto"/>
              <w:ind w:firstLine="450"/>
              <w:jc w:val="both"/>
              <w:rPr>
                <w:rFonts w:eastAsia="Times New Roman"/>
              </w:rPr>
            </w:pPr>
            <w:r w:rsidRPr="00956548">
              <w:rPr>
                <w:rFonts w:eastAsia="Times New Roman"/>
              </w:rPr>
              <w:t>підпис</w:t>
            </w:r>
          </w:p>
        </w:tc>
        <w:tc>
          <w:tcPr>
            <w:tcW w:w="3090" w:type="dxa"/>
            <w:shd w:val="clear" w:color="auto" w:fill="auto"/>
            <w:hideMark/>
          </w:tcPr>
          <w:p w:rsidR="005D3DA9" w:rsidRPr="00956548" w:rsidRDefault="005D3DA9" w:rsidP="0025587F">
            <w:pPr>
              <w:spacing w:after="100" w:afterAutospacing="1" w:line="276" w:lineRule="auto"/>
              <w:rPr>
                <w:rFonts w:eastAsia="Times New Roman"/>
              </w:rPr>
            </w:pPr>
            <w:r w:rsidRPr="00956548">
              <w:rPr>
                <w:rFonts w:eastAsia="Times New Roman"/>
              </w:rPr>
              <w:t>Власне ім’я ПРІЗВИЩЕ</w:t>
            </w:r>
          </w:p>
        </w:tc>
      </w:tr>
    </w:tbl>
    <w:p w:rsidR="005D3DA9" w:rsidRPr="00956548" w:rsidRDefault="005D3DA9" w:rsidP="005D3DA9">
      <w:pPr>
        <w:shd w:val="clear" w:color="auto" w:fill="FFFFFF"/>
        <w:spacing w:after="150" w:line="276" w:lineRule="auto"/>
        <w:ind w:firstLine="450"/>
        <w:jc w:val="both"/>
        <w:rPr>
          <w:rFonts w:eastAsia="Times New Roman"/>
        </w:rPr>
      </w:pPr>
      <w:bookmarkStart w:id="188" w:name="n751"/>
      <w:bookmarkEnd w:id="188"/>
    </w:p>
    <w:tbl>
      <w:tblPr>
        <w:tblW w:w="5000" w:type="pct"/>
        <w:tblCellMar>
          <w:top w:w="60" w:type="dxa"/>
          <w:left w:w="60" w:type="dxa"/>
          <w:bottom w:w="60" w:type="dxa"/>
          <w:right w:w="60" w:type="dxa"/>
        </w:tblCellMar>
        <w:tblLook w:val="04A0" w:firstRow="1" w:lastRow="0" w:firstColumn="1" w:lastColumn="0" w:noHBand="0" w:noVBand="1"/>
      </w:tblPr>
      <w:tblGrid>
        <w:gridCol w:w="3512"/>
        <w:gridCol w:w="2725"/>
        <w:gridCol w:w="3119"/>
      </w:tblGrid>
      <w:tr w:rsidR="005D3DA9" w:rsidRPr="00956548" w:rsidTr="0025587F">
        <w:tc>
          <w:tcPr>
            <w:tcW w:w="3480" w:type="dxa"/>
            <w:shd w:val="clear" w:color="auto" w:fill="auto"/>
            <w:hideMark/>
          </w:tcPr>
          <w:p w:rsidR="005D3DA9" w:rsidRPr="00956548" w:rsidRDefault="005D3DA9" w:rsidP="0025587F">
            <w:pPr>
              <w:spacing w:after="150" w:line="276" w:lineRule="auto"/>
              <w:ind w:firstLine="450"/>
              <w:jc w:val="both"/>
              <w:rPr>
                <w:rFonts w:eastAsia="Times New Roman"/>
              </w:rPr>
            </w:pPr>
            <w:r w:rsidRPr="00956548">
              <w:rPr>
                <w:rFonts w:eastAsia="Times New Roman"/>
              </w:rPr>
              <w:t>Заступник міського голови</w:t>
            </w:r>
          </w:p>
        </w:tc>
        <w:tc>
          <w:tcPr>
            <w:tcW w:w="2700" w:type="dxa"/>
            <w:shd w:val="clear" w:color="auto" w:fill="auto"/>
            <w:hideMark/>
          </w:tcPr>
          <w:p w:rsidR="005D3DA9" w:rsidRPr="00956548" w:rsidRDefault="005D3DA9" w:rsidP="0025587F">
            <w:pPr>
              <w:spacing w:after="150" w:line="276" w:lineRule="auto"/>
              <w:ind w:firstLine="450"/>
              <w:jc w:val="both"/>
              <w:rPr>
                <w:rFonts w:eastAsia="Times New Roman"/>
              </w:rPr>
            </w:pPr>
            <w:r w:rsidRPr="00956548">
              <w:rPr>
                <w:rFonts w:eastAsia="Times New Roman"/>
              </w:rPr>
              <w:t>підпис</w:t>
            </w:r>
          </w:p>
        </w:tc>
        <w:tc>
          <w:tcPr>
            <w:tcW w:w="3090" w:type="dxa"/>
            <w:shd w:val="clear" w:color="auto" w:fill="auto"/>
            <w:hideMark/>
          </w:tcPr>
          <w:p w:rsidR="005D3DA9" w:rsidRPr="00956548" w:rsidRDefault="005D3DA9" w:rsidP="0025587F">
            <w:pPr>
              <w:spacing w:after="100" w:afterAutospacing="1" w:line="276" w:lineRule="auto"/>
              <w:rPr>
                <w:rFonts w:eastAsia="Times New Roman"/>
              </w:rPr>
            </w:pPr>
            <w:r w:rsidRPr="00956548">
              <w:rPr>
                <w:rFonts w:eastAsia="Times New Roman"/>
              </w:rPr>
              <w:t>Власне ім’я ПРІЗВИЩЕ</w:t>
            </w:r>
          </w:p>
        </w:tc>
      </w:tr>
    </w:tbl>
    <w:p w:rsidR="005D3DA9" w:rsidRPr="00956548" w:rsidRDefault="005D3DA9" w:rsidP="005D3DA9">
      <w:pPr>
        <w:shd w:val="clear" w:color="auto" w:fill="FFFFFF"/>
        <w:spacing w:after="150" w:line="276" w:lineRule="auto"/>
        <w:ind w:firstLine="450"/>
        <w:jc w:val="both"/>
        <w:rPr>
          <w:rFonts w:eastAsia="Times New Roman"/>
        </w:rPr>
      </w:pPr>
      <w:r w:rsidRPr="00956548">
        <w:rPr>
          <w:rFonts w:eastAsia="Times New Roman"/>
        </w:rPr>
        <w:t>або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33"/>
        <w:gridCol w:w="2741"/>
        <w:gridCol w:w="3082"/>
      </w:tblGrid>
      <w:tr w:rsidR="005D3DA9" w:rsidRPr="00956548" w:rsidTr="0025587F">
        <w:tc>
          <w:tcPr>
            <w:tcW w:w="7020" w:type="dxa"/>
            <w:tcBorders>
              <w:top w:val="nil"/>
              <w:left w:val="nil"/>
              <w:bottom w:val="nil"/>
              <w:right w:val="nil"/>
            </w:tcBorders>
            <w:shd w:val="clear" w:color="auto" w:fill="auto"/>
            <w:hideMark/>
          </w:tcPr>
          <w:p w:rsidR="005D3DA9" w:rsidRPr="00956548" w:rsidRDefault="005D3DA9" w:rsidP="0025587F">
            <w:pPr>
              <w:spacing w:after="150" w:line="276" w:lineRule="auto"/>
              <w:ind w:firstLine="450"/>
              <w:jc w:val="both"/>
              <w:rPr>
                <w:rFonts w:eastAsia="Times New Roman"/>
              </w:rPr>
            </w:pPr>
            <w:bookmarkStart w:id="189" w:name="n752"/>
            <w:bookmarkEnd w:id="189"/>
            <w:r w:rsidRPr="00956548">
              <w:rPr>
                <w:rFonts w:eastAsia="Times New Roman"/>
              </w:rPr>
              <w:t>Заступник</w:t>
            </w:r>
          </w:p>
        </w:tc>
        <w:tc>
          <w:tcPr>
            <w:tcW w:w="5505" w:type="dxa"/>
            <w:tcBorders>
              <w:top w:val="nil"/>
              <w:left w:val="nil"/>
              <w:bottom w:val="nil"/>
              <w:right w:val="nil"/>
            </w:tcBorders>
            <w:shd w:val="clear" w:color="auto" w:fill="auto"/>
            <w:hideMark/>
          </w:tcPr>
          <w:p w:rsidR="005D3DA9" w:rsidRPr="00956548" w:rsidRDefault="005D3DA9" w:rsidP="0025587F">
            <w:pPr>
              <w:spacing w:after="150" w:line="276" w:lineRule="auto"/>
              <w:ind w:firstLine="450"/>
              <w:jc w:val="both"/>
              <w:rPr>
                <w:rFonts w:eastAsia="Times New Roman"/>
              </w:rPr>
            </w:pPr>
            <w:r w:rsidRPr="00956548">
              <w:rPr>
                <w:rFonts w:eastAsia="Times New Roman"/>
              </w:rPr>
              <w:t>підпис</w:t>
            </w:r>
          </w:p>
        </w:tc>
        <w:tc>
          <w:tcPr>
            <w:tcW w:w="6270" w:type="dxa"/>
            <w:tcBorders>
              <w:top w:val="nil"/>
              <w:left w:val="nil"/>
              <w:bottom w:val="nil"/>
              <w:right w:val="nil"/>
            </w:tcBorders>
            <w:shd w:val="clear" w:color="auto" w:fill="auto"/>
            <w:hideMark/>
          </w:tcPr>
          <w:p w:rsidR="005D3DA9" w:rsidRPr="00956548" w:rsidRDefault="005D3DA9" w:rsidP="0025587F">
            <w:pPr>
              <w:spacing w:after="100" w:afterAutospacing="1" w:line="276" w:lineRule="auto"/>
              <w:rPr>
                <w:rFonts w:eastAsia="Times New Roman"/>
              </w:rPr>
            </w:pPr>
            <w:r w:rsidRPr="00956548">
              <w:rPr>
                <w:rFonts w:eastAsia="Times New Roman"/>
              </w:rPr>
              <w:t>Власне ім’я ПРІЗВИЩЕ</w:t>
            </w:r>
          </w:p>
        </w:tc>
      </w:tr>
    </w:tbl>
    <w:p w:rsidR="005D3DA9" w:rsidRPr="00494ED0" w:rsidRDefault="005D3DA9" w:rsidP="005D3DA9">
      <w:pPr>
        <w:shd w:val="clear" w:color="auto" w:fill="FFFFFF"/>
        <w:spacing w:before="120" w:after="150" w:line="276" w:lineRule="auto"/>
        <w:ind w:firstLine="450"/>
        <w:jc w:val="both"/>
        <w:rPr>
          <w:rFonts w:eastAsia="Times New Roman"/>
        </w:rPr>
      </w:pPr>
      <w:bookmarkStart w:id="190" w:name="n753"/>
      <w:bookmarkEnd w:id="190"/>
      <w:r w:rsidRPr="00494ED0">
        <w:rPr>
          <w:rFonts w:eastAsia="Times New Roman"/>
        </w:rPr>
        <w:t>46. У разі надсилання документа у паперовій формі одночасно кільком установам підписується тільки оригінал, який залишається у справі виконкому – автора такого документа, а на місця розсилаються засвідчені загальним відділом його копії.</w:t>
      </w:r>
    </w:p>
    <w:p w:rsidR="005D3DA9" w:rsidRPr="004E25F8" w:rsidRDefault="005D3DA9" w:rsidP="005D3DA9">
      <w:pPr>
        <w:shd w:val="clear" w:color="auto" w:fill="FFFFFF"/>
        <w:spacing w:after="150" w:line="276" w:lineRule="auto"/>
        <w:ind w:firstLine="450"/>
        <w:jc w:val="both"/>
        <w:rPr>
          <w:rFonts w:eastAsia="Times New Roman"/>
        </w:rPr>
      </w:pPr>
      <w:bookmarkStart w:id="191" w:name="n754"/>
      <w:bookmarkEnd w:id="191"/>
      <w:r w:rsidRPr="004E25F8">
        <w:rPr>
          <w:rFonts w:eastAsia="Times New Roman"/>
        </w:rPr>
        <w:t>47.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98"/>
        <w:gridCol w:w="2708"/>
        <w:gridCol w:w="3150"/>
      </w:tblGrid>
      <w:tr w:rsidR="005D3DA9" w:rsidRPr="004E25F8" w:rsidTr="0025587F">
        <w:tc>
          <w:tcPr>
            <w:tcW w:w="6990" w:type="dxa"/>
            <w:tcBorders>
              <w:top w:val="nil"/>
              <w:left w:val="nil"/>
              <w:bottom w:val="nil"/>
              <w:right w:val="nil"/>
            </w:tcBorders>
            <w:shd w:val="clear" w:color="auto" w:fill="auto"/>
            <w:hideMark/>
          </w:tcPr>
          <w:p w:rsidR="005D3DA9" w:rsidRPr="004E25F8" w:rsidRDefault="005D3DA9" w:rsidP="0025587F">
            <w:pPr>
              <w:spacing w:after="150" w:line="276" w:lineRule="auto"/>
              <w:ind w:firstLine="450"/>
              <w:jc w:val="both"/>
              <w:rPr>
                <w:rFonts w:eastAsia="Times New Roman"/>
              </w:rPr>
            </w:pPr>
            <w:bookmarkStart w:id="192" w:name="n755"/>
            <w:bookmarkEnd w:id="192"/>
            <w:r w:rsidRPr="004E25F8">
              <w:rPr>
                <w:rFonts w:eastAsia="Times New Roman"/>
              </w:rPr>
              <w:t>Міський голова</w:t>
            </w:r>
          </w:p>
        </w:tc>
        <w:tc>
          <w:tcPr>
            <w:tcW w:w="5385" w:type="dxa"/>
            <w:tcBorders>
              <w:top w:val="nil"/>
              <w:left w:val="nil"/>
              <w:bottom w:val="nil"/>
              <w:right w:val="nil"/>
            </w:tcBorders>
            <w:shd w:val="clear" w:color="auto" w:fill="auto"/>
            <w:hideMark/>
          </w:tcPr>
          <w:p w:rsidR="005D3DA9" w:rsidRPr="004E25F8" w:rsidRDefault="005D3DA9" w:rsidP="0025587F">
            <w:pPr>
              <w:spacing w:after="150" w:line="276" w:lineRule="auto"/>
              <w:ind w:firstLine="450"/>
              <w:jc w:val="both"/>
              <w:rPr>
                <w:rFonts w:eastAsia="Times New Roman"/>
              </w:rPr>
            </w:pPr>
            <w:r w:rsidRPr="004E25F8">
              <w:rPr>
                <w:rFonts w:eastAsia="Times New Roman"/>
              </w:rPr>
              <w:t>підпис</w:t>
            </w:r>
          </w:p>
        </w:tc>
        <w:tc>
          <w:tcPr>
            <w:tcW w:w="6420" w:type="dxa"/>
            <w:tcBorders>
              <w:top w:val="nil"/>
              <w:left w:val="nil"/>
              <w:bottom w:val="nil"/>
              <w:right w:val="nil"/>
            </w:tcBorders>
            <w:shd w:val="clear" w:color="auto" w:fill="auto"/>
            <w:hideMark/>
          </w:tcPr>
          <w:p w:rsidR="005D3DA9" w:rsidRPr="004E25F8" w:rsidRDefault="005D3DA9" w:rsidP="0025587F">
            <w:pPr>
              <w:spacing w:after="100" w:afterAutospacing="1" w:line="276" w:lineRule="auto"/>
              <w:rPr>
                <w:rFonts w:eastAsia="Times New Roman"/>
              </w:rPr>
            </w:pPr>
            <w:r w:rsidRPr="004E25F8">
              <w:rPr>
                <w:rFonts w:eastAsia="Times New Roman"/>
              </w:rPr>
              <w:t>Власне ім’я ПРІЗВИЩЕ</w:t>
            </w:r>
          </w:p>
        </w:tc>
      </w:tr>
      <w:tr w:rsidR="005D3DA9" w:rsidRPr="004E25F8" w:rsidTr="0025587F">
        <w:tc>
          <w:tcPr>
            <w:tcW w:w="6990" w:type="dxa"/>
            <w:tcBorders>
              <w:top w:val="nil"/>
              <w:left w:val="nil"/>
              <w:bottom w:val="nil"/>
              <w:right w:val="nil"/>
            </w:tcBorders>
            <w:shd w:val="clear" w:color="auto" w:fill="auto"/>
            <w:hideMark/>
          </w:tcPr>
          <w:p w:rsidR="005D3DA9" w:rsidRPr="004E25F8" w:rsidRDefault="005D3DA9" w:rsidP="0025587F">
            <w:pPr>
              <w:spacing w:after="150" w:line="276" w:lineRule="auto"/>
              <w:ind w:firstLine="450"/>
              <w:jc w:val="both"/>
              <w:rPr>
                <w:rFonts w:eastAsia="Times New Roman"/>
              </w:rPr>
            </w:pPr>
            <w:r w:rsidRPr="004E25F8">
              <w:rPr>
                <w:rFonts w:eastAsia="Times New Roman"/>
              </w:rPr>
              <w:t>Головний бухгалтер</w:t>
            </w:r>
          </w:p>
        </w:tc>
        <w:tc>
          <w:tcPr>
            <w:tcW w:w="5385" w:type="dxa"/>
            <w:tcBorders>
              <w:top w:val="nil"/>
              <w:left w:val="nil"/>
              <w:bottom w:val="nil"/>
              <w:right w:val="nil"/>
            </w:tcBorders>
            <w:shd w:val="clear" w:color="auto" w:fill="auto"/>
            <w:hideMark/>
          </w:tcPr>
          <w:p w:rsidR="005D3DA9" w:rsidRPr="004E25F8" w:rsidRDefault="005D3DA9" w:rsidP="0025587F">
            <w:pPr>
              <w:spacing w:after="150" w:line="276" w:lineRule="auto"/>
              <w:ind w:firstLine="450"/>
              <w:jc w:val="both"/>
              <w:rPr>
                <w:rFonts w:eastAsia="Times New Roman"/>
              </w:rPr>
            </w:pPr>
            <w:r w:rsidRPr="004E25F8">
              <w:rPr>
                <w:rFonts w:eastAsia="Times New Roman"/>
              </w:rPr>
              <w:t>підпис</w:t>
            </w:r>
          </w:p>
        </w:tc>
        <w:tc>
          <w:tcPr>
            <w:tcW w:w="6420" w:type="dxa"/>
            <w:tcBorders>
              <w:top w:val="nil"/>
              <w:left w:val="nil"/>
              <w:bottom w:val="nil"/>
              <w:right w:val="nil"/>
            </w:tcBorders>
            <w:shd w:val="clear" w:color="auto" w:fill="auto"/>
            <w:hideMark/>
          </w:tcPr>
          <w:p w:rsidR="005D3DA9" w:rsidRPr="004E25F8" w:rsidRDefault="005D3DA9" w:rsidP="0025587F">
            <w:pPr>
              <w:spacing w:after="100" w:afterAutospacing="1" w:line="276" w:lineRule="auto"/>
              <w:rPr>
                <w:rFonts w:eastAsia="Times New Roman"/>
              </w:rPr>
            </w:pPr>
            <w:r w:rsidRPr="004E25F8">
              <w:rPr>
                <w:rFonts w:eastAsia="Times New Roman"/>
              </w:rPr>
              <w:t>Власне ім’я ПРІЗВИЩЕ</w:t>
            </w:r>
          </w:p>
        </w:tc>
      </w:tr>
    </w:tbl>
    <w:p w:rsidR="005D3DA9" w:rsidRPr="004E25F8" w:rsidRDefault="005D3DA9" w:rsidP="005D3DA9">
      <w:pPr>
        <w:shd w:val="clear" w:color="auto" w:fill="FFFFFF"/>
        <w:spacing w:after="150" w:line="276" w:lineRule="auto"/>
        <w:ind w:firstLine="450"/>
        <w:jc w:val="both"/>
        <w:rPr>
          <w:rFonts w:eastAsia="Times New Roman"/>
        </w:rPr>
      </w:pPr>
      <w:bookmarkStart w:id="193" w:name="n756"/>
      <w:bookmarkEnd w:id="193"/>
      <w:r w:rsidRPr="004E25F8">
        <w:rPr>
          <w:rFonts w:eastAsia="Times New Roman"/>
        </w:rPr>
        <w:t>48.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5"/>
        <w:gridCol w:w="1593"/>
        <w:gridCol w:w="3033"/>
        <w:gridCol w:w="1560"/>
        <w:gridCol w:w="2755"/>
      </w:tblGrid>
      <w:tr w:rsidR="005D3DA9" w:rsidRPr="00793A42" w:rsidTr="0025587F">
        <w:tc>
          <w:tcPr>
            <w:tcW w:w="1080" w:type="dxa"/>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bookmarkStart w:id="194" w:name="n757"/>
            <w:bookmarkEnd w:id="194"/>
          </w:p>
        </w:tc>
        <w:tc>
          <w:tcPr>
            <w:tcW w:w="0" w:type="auto"/>
            <w:gridSpan w:val="2"/>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r w:rsidRPr="004E25F8">
              <w:rPr>
                <w:rFonts w:eastAsia="Times New Roman"/>
              </w:rPr>
              <w:t>Міський голова м. Ромни</w:t>
            </w:r>
          </w:p>
        </w:tc>
        <w:tc>
          <w:tcPr>
            <w:tcW w:w="4815" w:type="dxa"/>
            <w:gridSpan w:val="2"/>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r w:rsidRPr="004E25F8">
              <w:rPr>
                <w:rFonts w:eastAsia="Times New Roman"/>
              </w:rPr>
              <w:t>Голова Роменської районної ради</w:t>
            </w:r>
          </w:p>
        </w:tc>
      </w:tr>
      <w:tr w:rsidR="005D3DA9" w:rsidRPr="00793A42" w:rsidTr="0025587F">
        <w:tc>
          <w:tcPr>
            <w:tcW w:w="1080" w:type="dxa"/>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p>
        </w:tc>
        <w:tc>
          <w:tcPr>
            <w:tcW w:w="3135" w:type="dxa"/>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r w:rsidRPr="004E25F8">
              <w:rPr>
                <w:rFonts w:eastAsia="Times New Roman"/>
              </w:rPr>
              <w:t>підпис</w:t>
            </w:r>
          </w:p>
        </w:tc>
        <w:tc>
          <w:tcPr>
            <w:tcW w:w="6135" w:type="dxa"/>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r w:rsidRPr="004E25F8">
              <w:rPr>
                <w:rFonts w:eastAsia="Times New Roman"/>
              </w:rPr>
              <w:t>Власне ім’я ПРІЗВИЩЕ</w:t>
            </w:r>
          </w:p>
        </w:tc>
        <w:tc>
          <w:tcPr>
            <w:tcW w:w="3045" w:type="dxa"/>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r w:rsidRPr="004E25F8">
              <w:rPr>
                <w:rFonts w:eastAsia="Times New Roman"/>
              </w:rPr>
              <w:t>підпис</w:t>
            </w:r>
          </w:p>
        </w:tc>
        <w:tc>
          <w:tcPr>
            <w:tcW w:w="5370" w:type="dxa"/>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r w:rsidRPr="004E25F8">
              <w:rPr>
                <w:rFonts w:eastAsia="Times New Roman"/>
              </w:rPr>
              <w:t>Власне ім’я ПРІЗВИЩЕ</w:t>
            </w:r>
          </w:p>
        </w:tc>
      </w:tr>
      <w:tr w:rsidR="005D3DA9" w:rsidRPr="00793A42" w:rsidTr="0025587F">
        <w:tc>
          <w:tcPr>
            <w:tcW w:w="1080" w:type="dxa"/>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p>
        </w:tc>
        <w:tc>
          <w:tcPr>
            <w:tcW w:w="0" w:type="auto"/>
            <w:gridSpan w:val="2"/>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r w:rsidRPr="004E25F8">
              <w:rPr>
                <w:rFonts w:eastAsia="Times New Roman"/>
              </w:rPr>
              <w:t>відбиток гербової печатки</w:t>
            </w:r>
          </w:p>
        </w:tc>
        <w:tc>
          <w:tcPr>
            <w:tcW w:w="4815" w:type="dxa"/>
            <w:gridSpan w:val="2"/>
            <w:tcBorders>
              <w:top w:val="nil"/>
              <w:left w:val="nil"/>
              <w:bottom w:val="nil"/>
              <w:right w:val="nil"/>
            </w:tcBorders>
            <w:shd w:val="clear" w:color="auto" w:fill="auto"/>
            <w:hideMark/>
          </w:tcPr>
          <w:p w:rsidR="005D3DA9" w:rsidRPr="004E25F8" w:rsidRDefault="005D3DA9" w:rsidP="0025587F">
            <w:pPr>
              <w:spacing w:before="150" w:after="150" w:line="276" w:lineRule="auto"/>
              <w:rPr>
                <w:rFonts w:eastAsia="Times New Roman"/>
              </w:rPr>
            </w:pPr>
            <w:r w:rsidRPr="004E25F8">
              <w:rPr>
                <w:rFonts w:eastAsia="Times New Roman"/>
              </w:rPr>
              <w:t>відбиток гербової печатки</w:t>
            </w:r>
          </w:p>
        </w:tc>
      </w:tr>
    </w:tbl>
    <w:p w:rsidR="005D3DA9" w:rsidRPr="004E25F8" w:rsidRDefault="005D3DA9" w:rsidP="005D3DA9">
      <w:pPr>
        <w:shd w:val="clear" w:color="auto" w:fill="FFFFFF"/>
        <w:spacing w:after="150" w:line="276" w:lineRule="auto"/>
        <w:ind w:firstLine="450"/>
        <w:jc w:val="both"/>
        <w:rPr>
          <w:rFonts w:eastAsia="Times New Roman"/>
        </w:rPr>
      </w:pPr>
      <w:bookmarkStart w:id="195" w:name="n758"/>
      <w:bookmarkEnd w:id="195"/>
      <w:r w:rsidRPr="004E25F8">
        <w:rPr>
          <w:rFonts w:eastAsia="Times New Roman"/>
        </w:rPr>
        <w:t>Документи колегіальних органів підписують голова колегіального органу і секретар,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79"/>
        <w:gridCol w:w="1856"/>
        <w:gridCol w:w="4021"/>
      </w:tblGrid>
      <w:tr w:rsidR="005D3DA9" w:rsidRPr="004E25F8" w:rsidTr="0025587F">
        <w:tc>
          <w:tcPr>
            <w:tcW w:w="0" w:type="auto"/>
            <w:tcBorders>
              <w:top w:val="nil"/>
              <w:left w:val="nil"/>
              <w:bottom w:val="nil"/>
              <w:right w:val="nil"/>
            </w:tcBorders>
            <w:shd w:val="clear" w:color="auto" w:fill="auto"/>
            <w:hideMark/>
          </w:tcPr>
          <w:p w:rsidR="005D3DA9" w:rsidRPr="004E25F8" w:rsidRDefault="005D3DA9" w:rsidP="0025587F">
            <w:pPr>
              <w:spacing w:after="150" w:line="276" w:lineRule="auto"/>
              <w:ind w:firstLine="450"/>
              <w:jc w:val="both"/>
              <w:rPr>
                <w:rFonts w:eastAsia="Times New Roman"/>
              </w:rPr>
            </w:pPr>
            <w:bookmarkStart w:id="196" w:name="n759"/>
            <w:bookmarkEnd w:id="196"/>
            <w:r w:rsidRPr="004E25F8">
              <w:rPr>
                <w:rFonts w:eastAsia="Times New Roman"/>
              </w:rPr>
              <w:t>Голова комісії</w:t>
            </w:r>
          </w:p>
        </w:tc>
        <w:tc>
          <w:tcPr>
            <w:tcW w:w="0" w:type="auto"/>
            <w:tcBorders>
              <w:top w:val="nil"/>
              <w:left w:val="nil"/>
              <w:bottom w:val="nil"/>
              <w:right w:val="nil"/>
            </w:tcBorders>
            <w:shd w:val="clear" w:color="auto" w:fill="auto"/>
            <w:hideMark/>
          </w:tcPr>
          <w:p w:rsidR="005D3DA9" w:rsidRPr="004E25F8" w:rsidRDefault="005D3DA9" w:rsidP="0025587F">
            <w:pPr>
              <w:spacing w:after="150" w:line="276" w:lineRule="auto"/>
              <w:ind w:firstLine="450"/>
              <w:jc w:val="both"/>
              <w:rPr>
                <w:rFonts w:eastAsia="Times New Roman"/>
              </w:rPr>
            </w:pPr>
            <w:r w:rsidRPr="004E25F8">
              <w:rPr>
                <w:rFonts w:eastAsia="Times New Roman"/>
              </w:rPr>
              <w:t>підпис</w:t>
            </w:r>
          </w:p>
        </w:tc>
        <w:tc>
          <w:tcPr>
            <w:tcW w:w="0" w:type="auto"/>
            <w:tcBorders>
              <w:top w:val="nil"/>
              <w:left w:val="nil"/>
              <w:bottom w:val="nil"/>
              <w:right w:val="nil"/>
            </w:tcBorders>
            <w:shd w:val="clear" w:color="auto" w:fill="auto"/>
            <w:hideMark/>
          </w:tcPr>
          <w:p w:rsidR="005D3DA9" w:rsidRPr="004E25F8" w:rsidRDefault="005D3DA9" w:rsidP="0025587F">
            <w:pPr>
              <w:spacing w:after="100" w:afterAutospacing="1" w:line="276" w:lineRule="auto"/>
              <w:rPr>
                <w:rFonts w:eastAsia="Times New Roman"/>
              </w:rPr>
            </w:pPr>
            <w:r w:rsidRPr="004E25F8">
              <w:rPr>
                <w:rFonts w:eastAsia="Times New Roman"/>
              </w:rPr>
              <w:t>Власне ім’я ПРІЗВИЩЕ</w:t>
            </w:r>
          </w:p>
        </w:tc>
      </w:tr>
      <w:tr w:rsidR="005D3DA9" w:rsidRPr="004E25F8" w:rsidTr="0025587F">
        <w:tc>
          <w:tcPr>
            <w:tcW w:w="0" w:type="auto"/>
            <w:tcBorders>
              <w:top w:val="nil"/>
              <w:left w:val="nil"/>
              <w:bottom w:val="nil"/>
              <w:right w:val="nil"/>
            </w:tcBorders>
            <w:shd w:val="clear" w:color="auto" w:fill="auto"/>
            <w:hideMark/>
          </w:tcPr>
          <w:p w:rsidR="005D3DA9" w:rsidRPr="004E25F8" w:rsidRDefault="005D3DA9" w:rsidP="0025587F">
            <w:pPr>
              <w:spacing w:after="150" w:line="276" w:lineRule="auto"/>
              <w:ind w:firstLine="450"/>
              <w:jc w:val="both"/>
              <w:rPr>
                <w:rFonts w:eastAsia="Times New Roman"/>
              </w:rPr>
            </w:pPr>
            <w:r w:rsidRPr="004E25F8">
              <w:rPr>
                <w:rFonts w:eastAsia="Times New Roman"/>
              </w:rPr>
              <w:t>Секретар комісії</w:t>
            </w:r>
          </w:p>
        </w:tc>
        <w:tc>
          <w:tcPr>
            <w:tcW w:w="0" w:type="auto"/>
            <w:tcBorders>
              <w:top w:val="nil"/>
              <w:left w:val="nil"/>
              <w:bottom w:val="nil"/>
              <w:right w:val="nil"/>
            </w:tcBorders>
            <w:shd w:val="clear" w:color="auto" w:fill="auto"/>
            <w:hideMark/>
          </w:tcPr>
          <w:p w:rsidR="005D3DA9" w:rsidRPr="004E25F8" w:rsidRDefault="005D3DA9" w:rsidP="0025587F">
            <w:pPr>
              <w:spacing w:after="150" w:line="276" w:lineRule="auto"/>
              <w:ind w:firstLine="450"/>
              <w:jc w:val="both"/>
              <w:rPr>
                <w:rFonts w:eastAsia="Times New Roman"/>
              </w:rPr>
            </w:pPr>
            <w:r w:rsidRPr="004E25F8">
              <w:rPr>
                <w:rFonts w:eastAsia="Times New Roman"/>
              </w:rPr>
              <w:t>підпис</w:t>
            </w:r>
          </w:p>
        </w:tc>
        <w:tc>
          <w:tcPr>
            <w:tcW w:w="0" w:type="auto"/>
            <w:tcBorders>
              <w:top w:val="nil"/>
              <w:left w:val="nil"/>
              <w:bottom w:val="nil"/>
              <w:right w:val="nil"/>
            </w:tcBorders>
            <w:shd w:val="clear" w:color="auto" w:fill="auto"/>
            <w:hideMark/>
          </w:tcPr>
          <w:p w:rsidR="005D3DA9" w:rsidRPr="004E25F8" w:rsidRDefault="005D3DA9" w:rsidP="0025587F">
            <w:pPr>
              <w:spacing w:after="100" w:afterAutospacing="1" w:line="276" w:lineRule="auto"/>
              <w:rPr>
                <w:rFonts w:eastAsia="Times New Roman"/>
              </w:rPr>
            </w:pPr>
            <w:r w:rsidRPr="004E25F8">
              <w:rPr>
                <w:rFonts w:eastAsia="Times New Roman"/>
              </w:rPr>
              <w:t>Власне ім’я ПРІЗВИЩЕ</w:t>
            </w:r>
          </w:p>
        </w:tc>
      </w:tr>
    </w:tbl>
    <w:p w:rsidR="005D3DA9" w:rsidRPr="00ED4215" w:rsidRDefault="005D3DA9" w:rsidP="005D3DA9">
      <w:pPr>
        <w:shd w:val="clear" w:color="auto" w:fill="FFFFFF"/>
        <w:spacing w:before="120" w:after="150" w:line="276" w:lineRule="auto"/>
        <w:ind w:firstLine="450"/>
        <w:jc w:val="both"/>
        <w:rPr>
          <w:rFonts w:eastAsia="Times New Roman"/>
        </w:rPr>
      </w:pPr>
      <w:bookmarkStart w:id="197" w:name="n760"/>
      <w:bookmarkEnd w:id="197"/>
      <w:r w:rsidRPr="00ED4215">
        <w:rPr>
          <w:rFonts w:eastAsia="Times New Roman"/>
        </w:rPr>
        <w:t xml:space="preserve">49. 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w:t>
      </w:r>
      <w:r w:rsidRPr="00ED4215">
        <w:rPr>
          <w:rFonts w:eastAsia="Times New Roman"/>
        </w:rPr>
        <w:lastRenderedPageBreak/>
        <w:t>заміщення керівника за розпорядженням до найменування посади додаються символи “В. о.”.</w:t>
      </w:r>
    </w:p>
    <w:p w:rsidR="005D3DA9" w:rsidRPr="00ED4215" w:rsidRDefault="005D3DA9" w:rsidP="005D3DA9">
      <w:pPr>
        <w:shd w:val="clear" w:color="auto" w:fill="FFFFFF"/>
        <w:spacing w:after="150" w:line="276" w:lineRule="auto"/>
        <w:ind w:firstLine="450"/>
        <w:jc w:val="both"/>
        <w:rPr>
          <w:rFonts w:eastAsia="Times New Roman"/>
        </w:rPr>
      </w:pPr>
      <w:bookmarkStart w:id="198" w:name="n761"/>
      <w:bookmarkEnd w:id="198"/>
      <w:r w:rsidRPr="00ED4215">
        <w:rPr>
          <w:rFonts w:eastAsia="Times New Roman"/>
        </w:rPr>
        <w:t>50. Факсимільне відтворення підпису посадової особи на документах не допускається.</w:t>
      </w:r>
    </w:p>
    <w:p w:rsidR="005D3DA9" w:rsidRPr="00ED4215" w:rsidRDefault="005D3DA9" w:rsidP="005D3DA9">
      <w:pPr>
        <w:shd w:val="clear" w:color="auto" w:fill="FFFFFF"/>
        <w:spacing w:after="150" w:line="276" w:lineRule="auto"/>
        <w:ind w:firstLine="450"/>
        <w:jc w:val="both"/>
        <w:rPr>
          <w:rFonts w:eastAsia="Times New Roman"/>
        </w:rPr>
      </w:pPr>
      <w:bookmarkStart w:id="199" w:name="n762"/>
      <w:bookmarkEnd w:id="199"/>
      <w:r w:rsidRPr="00ED4215">
        <w:rPr>
          <w:rFonts w:eastAsia="Times New Roman"/>
        </w:rPr>
        <w:t>51. У разі створення виконкомом документа у паперовій формі за наявності для цього обґрунтованих підстав для їх подальшого надсилання установам загальним відділом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5D3DA9" w:rsidRPr="00ED4215" w:rsidRDefault="005D3DA9" w:rsidP="005D3DA9">
      <w:pPr>
        <w:shd w:val="clear" w:color="auto" w:fill="FFFFFF"/>
        <w:spacing w:before="150" w:after="150" w:line="276" w:lineRule="auto"/>
        <w:jc w:val="center"/>
        <w:rPr>
          <w:rFonts w:eastAsia="Times New Roman"/>
        </w:rPr>
      </w:pPr>
      <w:bookmarkStart w:id="200" w:name="n763"/>
      <w:bookmarkEnd w:id="200"/>
      <w:r w:rsidRPr="00ED4215">
        <w:rPr>
          <w:rFonts w:eastAsia="Times New Roman"/>
          <w:b/>
          <w:bCs/>
        </w:rPr>
        <w:t>Візи та гриф погодження для документів, що створюються у паперовій формі</w:t>
      </w:r>
    </w:p>
    <w:p w:rsidR="005D3DA9" w:rsidRPr="00E64FFD" w:rsidRDefault="005D3DA9" w:rsidP="005D3DA9">
      <w:pPr>
        <w:shd w:val="clear" w:color="auto" w:fill="FFFFFF"/>
        <w:spacing w:after="150" w:line="276" w:lineRule="auto"/>
        <w:ind w:firstLine="450"/>
        <w:jc w:val="both"/>
        <w:rPr>
          <w:rFonts w:eastAsia="Times New Roman"/>
        </w:rPr>
      </w:pPr>
      <w:bookmarkStart w:id="201" w:name="n764"/>
      <w:bookmarkEnd w:id="201"/>
      <w:r w:rsidRPr="00E64FFD">
        <w:rPr>
          <w:rFonts w:eastAsia="Times New Roman"/>
        </w:rPr>
        <w:t>52. Погодження документа у разі потреби може здійснюватися як у виконкомі (внутрішнє), так і за його межами іншими заінтересованими установами (зовнішнє).</w:t>
      </w:r>
    </w:p>
    <w:p w:rsidR="005D3DA9" w:rsidRPr="00E64FFD" w:rsidRDefault="005D3DA9" w:rsidP="005D3DA9">
      <w:pPr>
        <w:shd w:val="clear" w:color="auto" w:fill="FFFFFF"/>
        <w:spacing w:after="150" w:line="276" w:lineRule="auto"/>
        <w:ind w:firstLine="450"/>
        <w:jc w:val="both"/>
        <w:rPr>
          <w:rFonts w:eastAsia="Times New Roman"/>
        </w:rPr>
      </w:pPr>
      <w:bookmarkStart w:id="202" w:name="n765"/>
      <w:bookmarkEnd w:id="202"/>
      <w:r w:rsidRPr="00E64FFD">
        <w:rPr>
          <w:rFonts w:eastAsia="Times New Roman"/>
        </w:rPr>
        <w:t>53.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5D3DA9" w:rsidRPr="00E64FFD" w:rsidRDefault="005D3DA9" w:rsidP="005D3DA9">
      <w:pPr>
        <w:shd w:val="clear" w:color="auto" w:fill="FFFFFF"/>
        <w:spacing w:after="150" w:line="276" w:lineRule="auto"/>
        <w:ind w:firstLine="450"/>
        <w:jc w:val="both"/>
        <w:rPr>
          <w:rFonts w:eastAsia="Times New Roman"/>
        </w:rPr>
      </w:pPr>
      <w:bookmarkStart w:id="203" w:name="n766"/>
      <w:bookmarkEnd w:id="203"/>
      <w:r w:rsidRPr="00E64FFD">
        <w:rPr>
          <w:rFonts w:eastAsia="Times New Roman"/>
        </w:rPr>
        <w:t>54.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виконкомом документів у паперовій формі, та залишаються у виконкомі.</w:t>
      </w:r>
    </w:p>
    <w:p w:rsidR="005D3DA9" w:rsidRPr="007A4E04" w:rsidRDefault="005D3DA9" w:rsidP="005D3DA9">
      <w:pPr>
        <w:shd w:val="clear" w:color="auto" w:fill="FFFFFF"/>
        <w:spacing w:after="150" w:line="276" w:lineRule="auto"/>
        <w:ind w:firstLine="450"/>
        <w:jc w:val="both"/>
        <w:rPr>
          <w:rFonts w:eastAsia="Times New Roman"/>
        </w:rPr>
      </w:pPr>
      <w:bookmarkStart w:id="204" w:name="n767"/>
      <w:bookmarkEnd w:id="204"/>
      <w:r w:rsidRPr="007A4E04">
        <w:rPr>
          <w:rFonts w:eastAsia="Times New Roman"/>
        </w:rPr>
        <w:t>55. Зауваження і пропозиції до проекта документа викладаються на окремому аркуші, про що на проекті робиться відповідна відмітка:</w:t>
      </w:r>
    </w:p>
    <w:tbl>
      <w:tblPr>
        <w:tblW w:w="5000" w:type="pct"/>
        <w:tblCellMar>
          <w:left w:w="0" w:type="dxa"/>
          <w:right w:w="0" w:type="dxa"/>
        </w:tblCellMar>
        <w:tblLook w:val="04A0" w:firstRow="1" w:lastRow="0" w:firstColumn="1" w:lastColumn="0" w:noHBand="0" w:noVBand="1"/>
      </w:tblPr>
      <w:tblGrid>
        <w:gridCol w:w="1917"/>
        <w:gridCol w:w="2326"/>
        <w:gridCol w:w="5113"/>
      </w:tblGrid>
      <w:tr w:rsidR="005D3DA9" w:rsidRPr="007A4E04" w:rsidTr="0025587F">
        <w:tc>
          <w:tcPr>
            <w:tcW w:w="0" w:type="auto"/>
            <w:gridSpan w:val="3"/>
            <w:shd w:val="clear" w:color="auto" w:fill="auto"/>
            <w:hideMark/>
          </w:tcPr>
          <w:p w:rsidR="005D3DA9" w:rsidRPr="007A4E04" w:rsidRDefault="005D3DA9" w:rsidP="0025587F">
            <w:pPr>
              <w:spacing w:after="150" w:line="276" w:lineRule="auto"/>
              <w:ind w:firstLine="450"/>
              <w:jc w:val="both"/>
              <w:rPr>
                <w:rFonts w:eastAsia="Times New Roman"/>
              </w:rPr>
            </w:pPr>
            <w:bookmarkStart w:id="205" w:name="n768"/>
            <w:bookmarkEnd w:id="205"/>
            <w:r w:rsidRPr="007A4E04">
              <w:rPr>
                <w:rFonts w:eastAsia="Times New Roman"/>
              </w:rPr>
              <w:t>Начальник загального відділу</w:t>
            </w:r>
          </w:p>
        </w:tc>
      </w:tr>
      <w:tr w:rsidR="005D3DA9" w:rsidRPr="007A4E04" w:rsidTr="0025587F">
        <w:tc>
          <w:tcPr>
            <w:tcW w:w="0" w:type="auto"/>
            <w:shd w:val="clear" w:color="auto" w:fill="auto"/>
            <w:hideMark/>
          </w:tcPr>
          <w:p w:rsidR="005D3DA9" w:rsidRPr="007A4E04" w:rsidRDefault="005D3DA9" w:rsidP="0025587F">
            <w:pPr>
              <w:spacing w:after="150" w:line="276" w:lineRule="auto"/>
              <w:ind w:firstLine="450"/>
              <w:jc w:val="both"/>
              <w:rPr>
                <w:rFonts w:eastAsia="Times New Roman"/>
              </w:rPr>
            </w:pPr>
            <w:r w:rsidRPr="007A4E04">
              <w:rPr>
                <w:rFonts w:eastAsia="Times New Roman"/>
              </w:rPr>
              <w:t>Дата</w:t>
            </w:r>
          </w:p>
        </w:tc>
        <w:tc>
          <w:tcPr>
            <w:tcW w:w="0" w:type="auto"/>
            <w:shd w:val="clear" w:color="auto" w:fill="auto"/>
            <w:hideMark/>
          </w:tcPr>
          <w:p w:rsidR="005D3DA9" w:rsidRPr="007A4E04" w:rsidRDefault="005D3DA9" w:rsidP="0025587F">
            <w:pPr>
              <w:spacing w:after="150" w:line="276" w:lineRule="auto"/>
              <w:ind w:firstLine="450"/>
              <w:jc w:val="both"/>
              <w:rPr>
                <w:rFonts w:eastAsia="Times New Roman"/>
              </w:rPr>
            </w:pPr>
            <w:r w:rsidRPr="007A4E04">
              <w:rPr>
                <w:rFonts w:eastAsia="Times New Roman"/>
              </w:rPr>
              <w:t>підпис</w:t>
            </w:r>
          </w:p>
        </w:tc>
        <w:tc>
          <w:tcPr>
            <w:tcW w:w="0" w:type="auto"/>
            <w:shd w:val="clear" w:color="auto" w:fill="auto"/>
            <w:hideMark/>
          </w:tcPr>
          <w:p w:rsidR="005D3DA9" w:rsidRPr="007A4E04" w:rsidRDefault="005D3DA9" w:rsidP="0025587F">
            <w:pPr>
              <w:spacing w:after="100" w:afterAutospacing="1" w:line="276" w:lineRule="auto"/>
              <w:rPr>
                <w:rFonts w:eastAsia="Times New Roman"/>
              </w:rPr>
            </w:pPr>
            <w:r w:rsidRPr="007A4E04">
              <w:rPr>
                <w:rFonts w:eastAsia="Times New Roman"/>
              </w:rPr>
              <w:t>Власне ім’я ПРІЗВИЩЕ</w:t>
            </w:r>
          </w:p>
        </w:tc>
      </w:tr>
      <w:tr w:rsidR="005D3DA9" w:rsidRPr="007A4E04" w:rsidTr="0025587F">
        <w:tc>
          <w:tcPr>
            <w:tcW w:w="0" w:type="auto"/>
            <w:gridSpan w:val="3"/>
            <w:shd w:val="clear" w:color="auto" w:fill="auto"/>
            <w:hideMark/>
          </w:tcPr>
          <w:p w:rsidR="005D3DA9" w:rsidRPr="007A4E04" w:rsidRDefault="005D3DA9" w:rsidP="0025587F">
            <w:pPr>
              <w:spacing w:after="150" w:line="276" w:lineRule="auto"/>
              <w:ind w:firstLine="450"/>
              <w:jc w:val="both"/>
              <w:rPr>
                <w:rFonts w:eastAsia="Times New Roman"/>
              </w:rPr>
            </w:pPr>
            <w:r w:rsidRPr="007A4E04">
              <w:rPr>
                <w:rFonts w:eastAsia="Times New Roman"/>
              </w:rPr>
              <w:t>Зауваження і пропозиції додаються.</w:t>
            </w:r>
          </w:p>
        </w:tc>
      </w:tr>
    </w:tbl>
    <w:p w:rsidR="005D3DA9" w:rsidRPr="002355D2" w:rsidRDefault="005D3DA9" w:rsidP="005D3DA9">
      <w:pPr>
        <w:shd w:val="clear" w:color="auto" w:fill="FFFFFF"/>
        <w:spacing w:before="120" w:after="150" w:line="276" w:lineRule="auto"/>
        <w:ind w:firstLine="450"/>
        <w:jc w:val="both"/>
        <w:rPr>
          <w:rFonts w:eastAsia="Times New Roman"/>
        </w:rPr>
      </w:pPr>
      <w:bookmarkStart w:id="206" w:name="n769"/>
      <w:bookmarkEnd w:id="206"/>
      <w:r w:rsidRPr="007A4E04">
        <w:rPr>
          <w:rFonts w:eastAsia="Times New Roman"/>
        </w:rPr>
        <w:t>56. Порядок візування визначається в </w:t>
      </w:r>
      <w:hyperlink r:id="rId24" w:anchor="n18" w:history="1">
        <w:r w:rsidRPr="002355D2">
          <w:rPr>
            <w:rFonts w:eastAsia="Times New Roman"/>
            <w:u w:val="single"/>
          </w:rPr>
          <w:t>Інструкції з діловодства в електронній формі</w:t>
        </w:r>
      </w:hyperlink>
      <w:r w:rsidRPr="002355D2">
        <w:rPr>
          <w:rFonts w:eastAsia="Times New Roman"/>
        </w:rPr>
        <w:t>.</w:t>
      </w:r>
    </w:p>
    <w:p w:rsidR="005D3DA9" w:rsidRPr="007A4E04" w:rsidRDefault="005D3DA9" w:rsidP="005D3DA9">
      <w:pPr>
        <w:shd w:val="clear" w:color="auto" w:fill="FFFFFF"/>
        <w:spacing w:after="150" w:line="276" w:lineRule="auto"/>
        <w:ind w:firstLine="450"/>
        <w:jc w:val="both"/>
        <w:rPr>
          <w:rFonts w:eastAsia="Times New Roman"/>
        </w:rPr>
      </w:pPr>
      <w:bookmarkStart w:id="207" w:name="n770"/>
      <w:bookmarkEnd w:id="207"/>
      <w:r w:rsidRPr="007A4E04">
        <w:rPr>
          <w:rFonts w:eastAsia="Times New Roman"/>
        </w:rPr>
        <w:t>57. За зміст документа, який візується кількома особами, такі особи відповідають згідно з компетенцією.</w:t>
      </w:r>
    </w:p>
    <w:p w:rsidR="005D3DA9" w:rsidRPr="008251CA" w:rsidRDefault="005D3DA9" w:rsidP="005D3DA9">
      <w:pPr>
        <w:shd w:val="clear" w:color="auto" w:fill="FFFFFF"/>
        <w:spacing w:after="150" w:line="276" w:lineRule="auto"/>
        <w:ind w:firstLine="450"/>
        <w:jc w:val="both"/>
        <w:rPr>
          <w:rFonts w:eastAsia="Times New Roman"/>
        </w:rPr>
      </w:pPr>
      <w:bookmarkStart w:id="208" w:name="n771"/>
      <w:bookmarkEnd w:id="208"/>
      <w:r w:rsidRPr="008251CA">
        <w:rPr>
          <w:rFonts w:eastAsia="Times New Roman"/>
        </w:rPr>
        <w:t>58.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p>
    <w:p w:rsidR="005D3DA9" w:rsidRPr="007A4E04" w:rsidRDefault="005D3DA9" w:rsidP="005D3DA9">
      <w:pPr>
        <w:shd w:val="clear" w:color="auto" w:fill="FFFFFF"/>
        <w:spacing w:after="150" w:line="276" w:lineRule="auto"/>
        <w:ind w:firstLine="450"/>
        <w:jc w:val="both"/>
        <w:rPr>
          <w:rFonts w:eastAsia="Times New Roman"/>
        </w:rPr>
      </w:pPr>
      <w:bookmarkStart w:id="209" w:name="n772"/>
      <w:bookmarkEnd w:id="209"/>
      <w:r w:rsidRPr="007A4E04">
        <w:rPr>
          <w:rFonts w:eastAsia="Times New Roman"/>
        </w:rPr>
        <w:t>ПОГОДЖЕНО</w:t>
      </w:r>
    </w:p>
    <w:p w:rsidR="005D3DA9" w:rsidRPr="007A4E04" w:rsidRDefault="005D3DA9" w:rsidP="005D3DA9">
      <w:pPr>
        <w:shd w:val="clear" w:color="auto" w:fill="FFFFFF"/>
        <w:spacing w:after="150" w:line="276" w:lineRule="auto"/>
        <w:ind w:firstLine="450"/>
        <w:jc w:val="both"/>
        <w:rPr>
          <w:rFonts w:eastAsia="Times New Roman"/>
        </w:rPr>
      </w:pPr>
      <w:bookmarkStart w:id="210" w:name="n773"/>
      <w:bookmarkEnd w:id="210"/>
      <w:r w:rsidRPr="007A4E04">
        <w:rPr>
          <w:rFonts w:eastAsia="Times New Roman"/>
        </w:rPr>
        <w:t>Начальник фінансового управління</w:t>
      </w:r>
    </w:p>
    <w:p w:rsidR="005D3DA9" w:rsidRPr="007A4E04" w:rsidRDefault="005D3DA9" w:rsidP="005D3DA9">
      <w:pPr>
        <w:shd w:val="clear" w:color="auto" w:fill="FFFFFF"/>
        <w:spacing w:after="150" w:line="276" w:lineRule="auto"/>
        <w:ind w:firstLine="450"/>
        <w:jc w:val="both"/>
        <w:rPr>
          <w:rFonts w:eastAsia="Times New Roman"/>
        </w:rPr>
      </w:pPr>
      <w:bookmarkStart w:id="211" w:name="n774"/>
      <w:bookmarkEnd w:id="211"/>
      <w:r w:rsidRPr="007A4E04">
        <w:rPr>
          <w:rFonts w:eastAsia="Times New Roman"/>
        </w:rPr>
        <w:t>підпис                Власне ім’я ПРІЗВИЩЕ</w:t>
      </w:r>
    </w:p>
    <w:p w:rsidR="005D3DA9" w:rsidRPr="007A4E04" w:rsidRDefault="005D3DA9" w:rsidP="005D3DA9">
      <w:pPr>
        <w:shd w:val="clear" w:color="auto" w:fill="FFFFFF"/>
        <w:spacing w:after="150" w:line="276" w:lineRule="auto"/>
        <w:ind w:firstLine="450"/>
        <w:jc w:val="both"/>
        <w:rPr>
          <w:rFonts w:eastAsia="Times New Roman"/>
        </w:rPr>
      </w:pPr>
      <w:bookmarkStart w:id="212" w:name="n775"/>
      <w:bookmarkEnd w:id="212"/>
      <w:r w:rsidRPr="007A4E04">
        <w:rPr>
          <w:rFonts w:eastAsia="Times New Roman"/>
        </w:rPr>
        <w:lastRenderedPageBreak/>
        <w:t>Дата</w:t>
      </w:r>
    </w:p>
    <w:p w:rsidR="005D3DA9" w:rsidRPr="007A4E04" w:rsidRDefault="005D3DA9" w:rsidP="005D3DA9">
      <w:pPr>
        <w:shd w:val="clear" w:color="auto" w:fill="FFFFFF"/>
        <w:spacing w:after="150" w:line="276" w:lineRule="auto"/>
        <w:ind w:firstLine="450"/>
        <w:jc w:val="both"/>
        <w:rPr>
          <w:rFonts w:eastAsia="Times New Roman"/>
        </w:rPr>
      </w:pPr>
      <w:bookmarkStart w:id="213" w:name="n776"/>
      <w:bookmarkEnd w:id="213"/>
      <w:r w:rsidRPr="007A4E04">
        <w:rPr>
          <w:rFonts w:eastAsia="Times New Roman"/>
        </w:rPr>
        <w:t>ПОГОДЖЕНО</w:t>
      </w:r>
    </w:p>
    <w:p w:rsidR="005D3DA9" w:rsidRPr="007A4E04" w:rsidRDefault="005D3DA9" w:rsidP="005D3DA9">
      <w:pPr>
        <w:shd w:val="clear" w:color="auto" w:fill="FFFFFF"/>
        <w:spacing w:after="150" w:line="276" w:lineRule="auto"/>
        <w:ind w:firstLine="450"/>
        <w:jc w:val="both"/>
        <w:rPr>
          <w:rFonts w:eastAsia="Times New Roman"/>
        </w:rPr>
      </w:pPr>
      <w:bookmarkStart w:id="214" w:name="n1342"/>
      <w:bookmarkEnd w:id="214"/>
      <w:r w:rsidRPr="007A4E04">
        <w:rPr>
          <w:rFonts w:eastAsia="Times New Roman"/>
        </w:rPr>
        <w:t>Протокол засідання</w:t>
      </w:r>
    </w:p>
    <w:p w:rsidR="005D3DA9" w:rsidRPr="007A4E04" w:rsidRDefault="005D3DA9" w:rsidP="005D3DA9">
      <w:pPr>
        <w:pStyle w:val="a7"/>
        <w:spacing w:after="120" w:line="276" w:lineRule="auto"/>
        <w:ind w:firstLine="426"/>
        <w:jc w:val="both"/>
        <w:rPr>
          <w:rFonts w:ascii="Times New Roman" w:hAnsi="Times New Roman"/>
          <w:sz w:val="24"/>
          <w:szCs w:val="24"/>
        </w:rPr>
      </w:pPr>
      <w:bookmarkStart w:id="215" w:name="n1343"/>
      <w:bookmarkStart w:id="216" w:name="n1344"/>
      <w:bookmarkEnd w:id="215"/>
      <w:bookmarkEnd w:id="216"/>
      <w:r w:rsidRPr="007A4E04">
        <w:rPr>
          <w:rFonts w:ascii="Times New Roman" w:hAnsi="Times New Roman"/>
          <w:sz w:val="24"/>
          <w:szCs w:val="24"/>
        </w:rPr>
        <w:t>експертно-перевірної комісії архівного відділу</w:t>
      </w:r>
    </w:p>
    <w:p w:rsidR="005D3DA9" w:rsidRPr="007A4E04" w:rsidRDefault="005D3DA9" w:rsidP="005D3DA9">
      <w:pPr>
        <w:shd w:val="clear" w:color="auto" w:fill="FFFFFF"/>
        <w:spacing w:after="150" w:line="276" w:lineRule="auto"/>
        <w:ind w:firstLine="450"/>
        <w:jc w:val="both"/>
        <w:rPr>
          <w:rFonts w:eastAsia="Times New Roman"/>
        </w:rPr>
      </w:pPr>
      <w:bookmarkStart w:id="217" w:name="n1345"/>
      <w:bookmarkEnd w:id="217"/>
      <w:r w:rsidRPr="007A4E04">
        <w:rPr>
          <w:rFonts w:eastAsia="Times New Roman"/>
        </w:rPr>
        <w:t>Дата №</w:t>
      </w:r>
    </w:p>
    <w:p w:rsidR="005D3DA9" w:rsidRPr="007A4E04" w:rsidRDefault="005D3DA9" w:rsidP="005D3DA9">
      <w:pPr>
        <w:shd w:val="clear" w:color="auto" w:fill="FFFFFF"/>
        <w:spacing w:after="150" w:line="276" w:lineRule="auto"/>
        <w:ind w:firstLine="450"/>
        <w:jc w:val="both"/>
        <w:rPr>
          <w:rFonts w:eastAsia="Times New Roman"/>
        </w:rPr>
      </w:pPr>
      <w:bookmarkStart w:id="218" w:name="n1490"/>
      <w:bookmarkStart w:id="219" w:name="n781"/>
      <w:bookmarkEnd w:id="218"/>
      <w:bookmarkEnd w:id="219"/>
      <w:r w:rsidRPr="007A4E04">
        <w:rPr>
          <w:rFonts w:eastAsia="Times New Roman"/>
        </w:rPr>
        <w:t>59. Гриф погодження ставиться нижче підпису на останній сторінці проекта документа.</w:t>
      </w:r>
    </w:p>
    <w:p w:rsidR="005D3DA9" w:rsidRPr="006B5B6C" w:rsidRDefault="005D3DA9" w:rsidP="005D3DA9">
      <w:pPr>
        <w:shd w:val="clear" w:color="auto" w:fill="FFFFFF"/>
        <w:spacing w:after="150" w:line="276" w:lineRule="auto"/>
        <w:ind w:firstLine="450"/>
        <w:jc w:val="both"/>
        <w:rPr>
          <w:rFonts w:eastAsia="Times New Roman"/>
        </w:rPr>
      </w:pPr>
      <w:bookmarkStart w:id="220" w:name="n782"/>
      <w:bookmarkEnd w:id="220"/>
      <w:r w:rsidRPr="006B5B6C">
        <w:rPr>
          <w:rFonts w:eastAsia="Times New Roman"/>
        </w:rPr>
        <w:t>60.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5D3DA9" w:rsidRPr="006B5B6C" w:rsidRDefault="005D3DA9" w:rsidP="005D3DA9">
      <w:pPr>
        <w:shd w:val="clear" w:color="auto" w:fill="FFFFFF"/>
        <w:spacing w:after="150" w:line="276" w:lineRule="auto"/>
        <w:ind w:firstLine="450"/>
        <w:jc w:val="both"/>
        <w:rPr>
          <w:rFonts w:eastAsia="Times New Roman"/>
        </w:rPr>
      </w:pPr>
      <w:bookmarkStart w:id="221" w:name="n783"/>
      <w:bookmarkEnd w:id="221"/>
      <w:r w:rsidRPr="006B5B6C">
        <w:rPr>
          <w:rFonts w:eastAsia="Times New Roman"/>
        </w:rPr>
        <w:t>Аркуш погодження додається.</w:t>
      </w:r>
    </w:p>
    <w:p w:rsidR="005D3DA9" w:rsidRDefault="005D3DA9" w:rsidP="005D3DA9">
      <w:pPr>
        <w:shd w:val="clear" w:color="auto" w:fill="FFFFFF"/>
        <w:spacing w:after="150" w:line="276" w:lineRule="auto"/>
        <w:ind w:firstLine="450"/>
        <w:jc w:val="both"/>
        <w:rPr>
          <w:rFonts w:eastAsia="Times New Roman"/>
        </w:rPr>
      </w:pPr>
      <w:bookmarkStart w:id="222" w:name="n784"/>
      <w:bookmarkEnd w:id="222"/>
      <w:r w:rsidRPr="006B5B6C">
        <w:rPr>
          <w:rFonts w:eastAsia="Times New Roman"/>
        </w:rPr>
        <w:t>61. Аркуш погодження оформлюється на лицьовому та у разі потреби зворотному боці одного аркуша за такою формою:</w:t>
      </w:r>
    </w:p>
    <w:tbl>
      <w:tblPr>
        <w:tblW w:w="5000" w:type="pct"/>
        <w:tblCellMar>
          <w:left w:w="0" w:type="dxa"/>
          <w:right w:w="0" w:type="dxa"/>
        </w:tblCellMar>
        <w:tblLook w:val="04A0" w:firstRow="1" w:lastRow="0" w:firstColumn="1" w:lastColumn="0" w:noHBand="0" w:noVBand="1"/>
      </w:tblPr>
      <w:tblGrid>
        <w:gridCol w:w="4327"/>
        <w:gridCol w:w="1081"/>
        <w:gridCol w:w="3948"/>
      </w:tblGrid>
      <w:tr w:rsidR="005D3DA9" w:rsidRPr="006B5B6C" w:rsidTr="0025587F">
        <w:tc>
          <w:tcPr>
            <w:tcW w:w="0" w:type="auto"/>
            <w:gridSpan w:val="3"/>
            <w:shd w:val="clear" w:color="auto" w:fill="auto"/>
            <w:hideMark/>
          </w:tcPr>
          <w:p w:rsidR="005D3DA9" w:rsidRPr="006B5B6C" w:rsidRDefault="005D3DA9" w:rsidP="0025587F">
            <w:pPr>
              <w:spacing w:after="150" w:line="276" w:lineRule="auto"/>
              <w:ind w:firstLine="450"/>
              <w:jc w:val="both"/>
              <w:rPr>
                <w:rFonts w:eastAsia="Times New Roman"/>
              </w:rPr>
            </w:pPr>
            <w:bookmarkStart w:id="223" w:name="n785"/>
            <w:bookmarkEnd w:id="223"/>
            <w:r w:rsidRPr="006B5B6C">
              <w:rPr>
                <w:rFonts w:eastAsia="Times New Roman"/>
              </w:rPr>
              <w:t>АРКУШ ПОГОДЖЕННЯ</w:t>
            </w:r>
          </w:p>
        </w:tc>
      </w:tr>
      <w:tr w:rsidR="005D3DA9" w:rsidRPr="006B5B6C" w:rsidTr="0025587F">
        <w:tc>
          <w:tcPr>
            <w:tcW w:w="0" w:type="auto"/>
            <w:gridSpan w:val="3"/>
            <w:shd w:val="clear" w:color="auto" w:fill="auto"/>
            <w:hideMark/>
          </w:tcPr>
          <w:p w:rsidR="005D3DA9" w:rsidRPr="006B5B6C" w:rsidRDefault="005D3DA9" w:rsidP="0025587F">
            <w:pPr>
              <w:spacing w:after="150" w:line="276" w:lineRule="auto"/>
              <w:ind w:firstLine="450"/>
              <w:jc w:val="both"/>
              <w:rPr>
                <w:rFonts w:eastAsia="Times New Roman"/>
              </w:rPr>
            </w:pPr>
            <w:r w:rsidRPr="006B5B6C">
              <w:rPr>
                <w:rFonts w:eastAsia="Times New Roman"/>
              </w:rPr>
              <w:t>Назва проекту документа</w:t>
            </w:r>
          </w:p>
        </w:tc>
      </w:tr>
      <w:tr w:rsidR="005D3DA9" w:rsidRPr="006B5B6C" w:rsidTr="0025587F">
        <w:tc>
          <w:tcPr>
            <w:tcW w:w="0" w:type="auto"/>
            <w:shd w:val="clear" w:color="auto" w:fill="auto"/>
            <w:hideMark/>
          </w:tcPr>
          <w:p w:rsidR="005D3DA9" w:rsidRPr="006B5B6C" w:rsidRDefault="005D3DA9" w:rsidP="0025587F">
            <w:pPr>
              <w:spacing w:after="150" w:line="276" w:lineRule="auto"/>
              <w:ind w:firstLine="450"/>
              <w:jc w:val="both"/>
              <w:rPr>
                <w:rFonts w:eastAsia="Times New Roman"/>
              </w:rPr>
            </w:pPr>
            <w:r w:rsidRPr="006B5B6C">
              <w:rPr>
                <w:rFonts w:eastAsia="Times New Roman"/>
              </w:rPr>
              <w:t>Найменування посади</w:t>
            </w:r>
          </w:p>
        </w:tc>
        <w:tc>
          <w:tcPr>
            <w:tcW w:w="0" w:type="auto"/>
            <w:shd w:val="clear" w:color="auto" w:fill="auto"/>
            <w:hideMark/>
          </w:tcPr>
          <w:p w:rsidR="005D3DA9" w:rsidRPr="006B5B6C" w:rsidRDefault="005D3DA9" w:rsidP="0025587F">
            <w:pPr>
              <w:spacing w:after="100" w:afterAutospacing="1" w:line="276" w:lineRule="auto"/>
              <w:rPr>
                <w:rFonts w:eastAsia="Times New Roman"/>
              </w:rPr>
            </w:pPr>
            <w:r w:rsidRPr="006B5B6C">
              <w:rPr>
                <w:rFonts w:eastAsia="Times New Roman"/>
              </w:rPr>
              <w:t>підпис</w:t>
            </w:r>
          </w:p>
        </w:tc>
        <w:tc>
          <w:tcPr>
            <w:tcW w:w="0" w:type="auto"/>
            <w:shd w:val="clear" w:color="auto" w:fill="auto"/>
            <w:hideMark/>
          </w:tcPr>
          <w:p w:rsidR="005D3DA9" w:rsidRPr="006B5B6C" w:rsidRDefault="005D3DA9" w:rsidP="0025587F">
            <w:pPr>
              <w:spacing w:after="100" w:afterAutospacing="1" w:line="276" w:lineRule="auto"/>
              <w:rPr>
                <w:rFonts w:eastAsia="Times New Roman"/>
              </w:rPr>
            </w:pPr>
            <w:r w:rsidRPr="006B5B6C">
              <w:rPr>
                <w:rFonts w:eastAsia="Times New Roman"/>
              </w:rPr>
              <w:t>Власне ім’я ПРІЗВИЩЕ</w:t>
            </w:r>
          </w:p>
        </w:tc>
      </w:tr>
      <w:tr w:rsidR="005D3DA9" w:rsidRPr="006B5B6C" w:rsidTr="0025587F">
        <w:tc>
          <w:tcPr>
            <w:tcW w:w="0" w:type="auto"/>
            <w:shd w:val="clear" w:color="auto" w:fill="auto"/>
            <w:hideMark/>
          </w:tcPr>
          <w:p w:rsidR="005D3DA9" w:rsidRPr="006B5B6C" w:rsidRDefault="005D3DA9" w:rsidP="0025587F">
            <w:pPr>
              <w:spacing w:after="150" w:line="276" w:lineRule="auto"/>
              <w:ind w:firstLine="450"/>
              <w:jc w:val="both"/>
              <w:rPr>
                <w:rFonts w:eastAsia="Times New Roman"/>
              </w:rPr>
            </w:pPr>
            <w:r w:rsidRPr="006B5B6C">
              <w:rPr>
                <w:rFonts w:eastAsia="Times New Roman"/>
              </w:rPr>
              <w:t>Дата</w:t>
            </w:r>
          </w:p>
        </w:tc>
        <w:tc>
          <w:tcPr>
            <w:tcW w:w="0" w:type="auto"/>
            <w:shd w:val="clear" w:color="auto" w:fill="auto"/>
            <w:hideMark/>
          </w:tcPr>
          <w:p w:rsidR="005D3DA9" w:rsidRPr="006B5B6C" w:rsidRDefault="005D3DA9" w:rsidP="0025587F">
            <w:pPr>
              <w:spacing w:line="276" w:lineRule="auto"/>
              <w:rPr>
                <w:rFonts w:eastAsia="Times New Roman"/>
              </w:rPr>
            </w:pPr>
          </w:p>
        </w:tc>
        <w:tc>
          <w:tcPr>
            <w:tcW w:w="0" w:type="auto"/>
            <w:shd w:val="clear" w:color="auto" w:fill="auto"/>
            <w:hideMark/>
          </w:tcPr>
          <w:p w:rsidR="005D3DA9" w:rsidRPr="006B5B6C" w:rsidRDefault="005D3DA9" w:rsidP="0025587F">
            <w:pPr>
              <w:spacing w:line="276" w:lineRule="auto"/>
              <w:rPr>
                <w:rFonts w:eastAsia="Times New Roman"/>
              </w:rPr>
            </w:pPr>
          </w:p>
        </w:tc>
      </w:tr>
    </w:tbl>
    <w:p w:rsidR="005D3DA9" w:rsidRPr="006B5B6C" w:rsidRDefault="005D3DA9" w:rsidP="005D3DA9">
      <w:pPr>
        <w:shd w:val="clear" w:color="auto" w:fill="FFFFFF"/>
        <w:spacing w:before="120" w:after="150" w:line="276" w:lineRule="auto"/>
        <w:ind w:firstLine="450"/>
        <w:jc w:val="both"/>
        <w:rPr>
          <w:rFonts w:eastAsia="Times New Roman"/>
        </w:rPr>
      </w:pPr>
      <w:bookmarkStart w:id="224" w:name="n786"/>
      <w:bookmarkEnd w:id="224"/>
      <w:r w:rsidRPr="006B5B6C">
        <w:rPr>
          <w:rFonts w:eastAsia="Times New Roman"/>
        </w:rPr>
        <w:t>62.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5D3DA9" w:rsidRPr="006B5B6C" w:rsidRDefault="005D3DA9" w:rsidP="005D3DA9">
      <w:pPr>
        <w:shd w:val="clear" w:color="auto" w:fill="FFFFFF"/>
        <w:spacing w:before="150" w:after="150" w:line="276" w:lineRule="auto"/>
        <w:jc w:val="center"/>
        <w:rPr>
          <w:rFonts w:eastAsia="Times New Roman"/>
        </w:rPr>
      </w:pPr>
      <w:bookmarkStart w:id="225" w:name="n787"/>
      <w:bookmarkEnd w:id="225"/>
      <w:r w:rsidRPr="006B5B6C">
        <w:rPr>
          <w:rFonts w:eastAsia="Times New Roman"/>
          <w:b/>
          <w:bCs/>
        </w:rPr>
        <w:t>Відбиток печатки</w:t>
      </w:r>
    </w:p>
    <w:p w:rsidR="005D3DA9" w:rsidRPr="006B5B6C" w:rsidRDefault="005D3DA9" w:rsidP="005D3DA9">
      <w:pPr>
        <w:shd w:val="clear" w:color="auto" w:fill="FFFFFF"/>
        <w:spacing w:after="150" w:line="276" w:lineRule="auto"/>
        <w:ind w:firstLine="450"/>
        <w:jc w:val="both"/>
        <w:rPr>
          <w:rFonts w:eastAsia="Times New Roman"/>
        </w:rPr>
      </w:pPr>
      <w:bookmarkStart w:id="226" w:name="n788"/>
      <w:bookmarkEnd w:id="226"/>
      <w:r w:rsidRPr="006B5B6C">
        <w:rPr>
          <w:rFonts w:eastAsia="Times New Roman"/>
        </w:rPr>
        <w:t>63.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виконкому.</w:t>
      </w:r>
    </w:p>
    <w:p w:rsidR="005D3DA9" w:rsidRPr="006B5B6C" w:rsidRDefault="005D3DA9" w:rsidP="005D3DA9">
      <w:pPr>
        <w:shd w:val="clear" w:color="auto" w:fill="FFFFFF"/>
        <w:spacing w:after="150" w:line="276" w:lineRule="auto"/>
        <w:ind w:firstLine="450"/>
        <w:jc w:val="both"/>
        <w:rPr>
          <w:rFonts w:eastAsia="Times New Roman"/>
        </w:rPr>
      </w:pPr>
      <w:bookmarkStart w:id="227" w:name="n789"/>
      <w:bookmarkEnd w:id="227"/>
      <w:r w:rsidRPr="006B5B6C">
        <w:rPr>
          <w:rFonts w:eastAsia="Times New Roman"/>
        </w:rPr>
        <w:t>Перелік інших документів, підписи на яких необхідно скріплювати гербовою печаткою, визначається виконкомом на підставі нормативно-правових актів та примірного переліку документів, підписи на яких скріплюються гербовою печаткою (</w:t>
      </w:r>
      <w:hyperlink r:id="rId25" w:anchor="n1173" w:history="1">
        <w:r w:rsidRPr="006B5B6C">
          <w:rPr>
            <w:rFonts w:eastAsia="Times New Roman"/>
            <w:u w:val="single"/>
          </w:rPr>
          <w:t>додаток 3</w:t>
        </w:r>
      </w:hyperlink>
      <w:r w:rsidRPr="006B5B6C">
        <w:rPr>
          <w:rFonts w:eastAsia="Times New Roman"/>
        </w:rPr>
        <w:t>).</w:t>
      </w:r>
    </w:p>
    <w:p w:rsidR="005D3DA9" w:rsidRPr="006B5B6C" w:rsidRDefault="005D3DA9" w:rsidP="005D3DA9">
      <w:pPr>
        <w:shd w:val="clear" w:color="auto" w:fill="FFFFFF"/>
        <w:spacing w:after="150" w:line="276" w:lineRule="auto"/>
        <w:ind w:firstLine="450"/>
        <w:jc w:val="both"/>
        <w:rPr>
          <w:rFonts w:eastAsia="Times New Roman"/>
        </w:rPr>
      </w:pPr>
      <w:bookmarkStart w:id="228" w:name="n790"/>
      <w:bookmarkEnd w:id="228"/>
      <w:r w:rsidRPr="006B5B6C">
        <w:rPr>
          <w:rFonts w:eastAsia="Times New Roman"/>
        </w:rPr>
        <w:t>64. Відбиток печатки, на якій зазначено найменування виконкому 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rsidR="005D3DA9" w:rsidRPr="006B5B6C" w:rsidRDefault="005D3DA9" w:rsidP="005D3DA9">
      <w:pPr>
        <w:shd w:val="clear" w:color="auto" w:fill="FFFFFF"/>
        <w:spacing w:after="150" w:line="276" w:lineRule="auto"/>
        <w:ind w:firstLine="450"/>
        <w:jc w:val="both"/>
        <w:rPr>
          <w:rFonts w:eastAsia="Times New Roman"/>
        </w:rPr>
      </w:pPr>
      <w:bookmarkStart w:id="229" w:name="n791"/>
      <w:bookmarkEnd w:id="229"/>
      <w:r w:rsidRPr="006B5B6C">
        <w:rPr>
          <w:rFonts w:eastAsia="Times New Roman"/>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5D3DA9" w:rsidRPr="00063DAA" w:rsidRDefault="005D3DA9" w:rsidP="005D3DA9">
      <w:pPr>
        <w:shd w:val="clear" w:color="auto" w:fill="FFFFFF"/>
        <w:spacing w:after="150" w:line="276" w:lineRule="auto"/>
        <w:ind w:firstLine="450"/>
        <w:jc w:val="both"/>
        <w:rPr>
          <w:rFonts w:eastAsia="Times New Roman"/>
        </w:rPr>
      </w:pPr>
      <w:bookmarkStart w:id="230" w:name="n792"/>
      <w:bookmarkEnd w:id="230"/>
      <w:r w:rsidRPr="00063DAA">
        <w:rPr>
          <w:rFonts w:eastAsia="Times New Roman"/>
        </w:rPr>
        <w:t>65. Розпорядженням міського голови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5D3DA9" w:rsidRPr="00490471" w:rsidRDefault="005D3DA9" w:rsidP="005D3DA9">
      <w:pPr>
        <w:shd w:val="clear" w:color="auto" w:fill="FFFFFF"/>
        <w:spacing w:before="150" w:after="150" w:line="276" w:lineRule="auto"/>
        <w:jc w:val="center"/>
        <w:rPr>
          <w:rFonts w:eastAsia="Times New Roman"/>
        </w:rPr>
      </w:pPr>
      <w:bookmarkStart w:id="231" w:name="n793"/>
      <w:bookmarkEnd w:id="231"/>
      <w:r w:rsidRPr="00490471">
        <w:rPr>
          <w:rFonts w:eastAsia="Times New Roman"/>
          <w:b/>
          <w:bCs/>
        </w:rPr>
        <w:lastRenderedPageBreak/>
        <w:t>Відмітка про засвідчення паперових копій документів</w:t>
      </w:r>
    </w:p>
    <w:p w:rsidR="005D3DA9" w:rsidRPr="00490471" w:rsidRDefault="005D3DA9" w:rsidP="005D3DA9">
      <w:pPr>
        <w:shd w:val="clear" w:color="auto" w:fill="FFFFFF"/>
        <w:spacing w:after="150" w:line="276" w:lineRule="auto"/>
        <w:ind w:firstLine="450"/>
        <w:jc w:val="both"/>
        <w:rPr>
          <w:rFonts w:eastAsia="Times New Roman"/>
        </w:rPr>
      </w:pPr>
      <w:bookmarkStart w:id="232" w:name="n794"/>
      <w:bookmarkEnd w:id="232"/>
      <w:r w:rsidRPr="00490471">
        <w:rPr>
          <w:rFonts w:eastAsia="Times New Roman"/>
        </w:rPr>
        <w:t>66. Виконком може засвідчувати копії лише тих документів, що створюються в ній, крім випадків створення паперових копій електронних документів, що надійшли до виконкому через систему електронної взаємодії органів виконавчої влади (далі – система взаємодії), а також у випадках, передбачених цим пунктом.</w:t>
      </w:r>
    </w:p>
    <w:p w:rsidR="005D3DA9" w:rsidRPr="00490471" w:rsidRDefault="005D3DA9" w:rsidP="005D3DA9">
      <w:pPr>
        <w:shd w:val="clear" w:color="auto" w:fill="FFFFFF"/>
        <w:spacing w:after="150" w:line="276" w:lineRule="auto"/>
        <w:ind w:firstLine="450"/>
        <w:jc w:val="both"/>
        <w:rPr>
          <w:rFonts w:eastAsia="Times New Roman"/>
        </w:rPr>
      </w:pPr>
      <w:bookmarkStart w:id="233" w:name="n795"/>
      <w:bookmarkEnd w:id="233"/>
      <w:r w:rsidRPr="00490471">
        <w:rPr>
          <w:rFonts w:eastAsia="Times New Roman"/>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виконкомом, а також під час формування особових справ працівників виконком може виготовляти копії документів, виданих іншими установами (копії дипломів, свідоцтв про одержання освіти тощо).</w:t>
      </w:r>
    </w:p>
    <w:p w:rsidR="005D3DA9" w:rsidRPr="00490471" w:rsidRDefault="005D3DA9" w:rsidP="005D3DA9">
      <w:pPr>
        <w:shd w:val="clear" w:color="auto" w:fill="FFFFFF"/>
        <w:spacing w:after="150" w:line="276" w:lineRule="auto"/>
        <w:ind w:firstLine="450"/>
        <w:jc w:val="both"/>
        <w:rPr>
          <w:rFonts w:eastAsia="Times New Roman"/>
        </w:rPr>
      </w:pPr>
      <w:bookmarkStart w:id="234" w:name="n796"/>
      <w:bookmarkEnd w:id="234"/>
      <w:r w:rsidRPr="00490471">
        <w:rPr>
          <w:rFonts w:eastAsia="Times New Roman"/>
        </w:rPr>
        <w:t>Відмітка “Копія” проставляється у верхньому правому кутку першої сторінки паперового документа.</w:t>
      </w:r>
    </w:p>
    <w:p w:rsidR="005D3DA9" w:rsidRPr="00490471" w:rsidRDefault="005D3DA9" w:rsidP="005D3DA9">
      <w:pPr>
        <w:shd w:val="clear" w:color="auto" w:fill="FFFFFF"/>
        <w:spacing w:after="150" w:line="276" w:lineRule="auto"/>
        <w:ind w:firstLine="450"/>
        <w:jc w:val="both"/>
        <w:rPr>
          <w:rFonts w:eastAsia="Times New Roman"/>
        </w:rPr>
      </w:pPr>
      <w:bookmarkStart w:id="235" w:name="n797"/>
      <w:bookmarkEnd w:id="235"/>
      <w:r w:rsidRPr="00490471">
        <w:rPr>
          <w:rFonts w:eastAsia="Times New Roman"/>
        </w:rPr>
        <w:t>Порядок створення паперових копій електронних документів визначається </w:t>
      </w:r>
      <w:hyperlink r:id="rId26" w:anchor="n18" w:history="1">
        <w:r w:rsidRPr="00490471">
          <w:rPr>
            <w:rFonts w:eastAsia="Times New Roman"/>
            <w:u w:val="single"/>
          </w:rPr>
          <w:t>Інструкцією з діловодства в електронній формі</w:t>
        </w:r>
      </w:hyperlink>
      <w:r w:rsidRPr="00490471">
        <w:rPr>
          <w:rFonts w:eastAsia="Times New Roman"/>
        </w:rPr>
        <w:t>.</w:t>
      </w:r>
    </w:p>
    <w:p w:rsidR="005D3DA9" w:rsidRPr="00490471" w:rsidRDefault="005D3DA9" w:rsidP="005D3DA9">
      <w:pPr>
        <w:shd w:val="clear" w:color="auto" w:fill="FFFFFF"/>
        <w:spacing w:after="150" w:line="276" w:lineRule="auto"/>
        <w:ind w:firstLine="450"/>
        <w:jc w:val="both"/>
        <w:rPr>
          <w:rFonts w:eastAsia="Times New Roman"/>
        </w:rPr>
      </w:pPr>
      <w:bookmarkStart w:id="236" w:name="n798"/>
      <w:bookmarkEnd w:id="236"/>
      <w:r w:rsidRPr="00490471">
        <w:rPr>
          <w:rFonts w:eastAsia="Times New Roman"/>
        </w:rPr>
        <w:t>67. 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w:t>
      </w:r>
    </w:p>
    <w:tbl>
      <w:tblPr>
        <w:tblW w:w="5000" w:type="pct"/>
        <w:tblCellMar>
          <w:left w:w="0" w:type="dxa"/>
          <w:right w:w="0" w:type="dxa"/>
        </w:tblCellMar>
        <w:tblLook w:val="04A0" w:firstRow="1" w:lastRow="0" w:firstColumn="1" w:lastColumn="0" w:noHBand="0" w:noVBand="1"/>
      </w:tblPr>
      <w:tblGrid>
        <w:gridCol w:w="181"/>
        <w:gridCol w:w="3740"/>
        <w:gridCol w:w="2533"/>
        <w:gridCol w:w="2902"/>
      </w:tblGrid>
      <w:tr w:rsidR="005D3DA9" w:rsidRPr="00793A42" w:rsidTr="0025587F">
        <w:tc>
          <w:tcPr>
            <w:tcW w:w="540" w:type="dxa"/>
            <w:shd w:val="clear" w:color="auto" w:fill="auto"/>
            <w:hideMark/>
          </w:tcPr>
          <w:p w:rsidR="005D3DA9" w:rsidRPr="00793A42" w:rsidRDefault="005D3DA9" w:rsidP="0025587F">
            <w:pPr>
              <w:spacing w:line="276" w:lineRule="auto"/>
              <w:rPr>
                <w:rFonts w:eastAsia="Times New Roman"/>
                <w:color w:val="00B050"/>
              </w:rPr>
            </w:pPr>
            <w:bookmarkStart w:id="237" w:name="n1492"/>
            <w:bookmarkEnd w:id="237"/>
          </w:p>
        </w:tc>
        <w:tc>
          <w:tcPr>
            <w:tcW w:w="9030" w:type="dxa"/>
            <w:shd w:val="clear" w:color="auto" w:fill="auto"/>
            <w:hideMark/>
          </w:tcPr>
          <w:p w:rsidR="005D3DA9" w:rsidRPr="00490471" w:rsidRDefault="005D3DA9" w:rsidP="0025587F">
            <w:pPr>
              <w:spacing w:before="150" w:after="150" w:line="276" w:lineRule="auto"/>
              <w:rPr>
                <w:rFonts w:eastAsia="Times New Roman"/>
              </w:rPr>
            </w:pPr>
            <w:r w:rsidRPr="00490471">
              <w:rPr>
                <w:rFonts w:eastAsia="Times New Roman"/>
              </w:rPr>
              <w:t>Згідно з оригіналом</w:t>
            </w:r>
          </w:p>
        </w:tc>
        <w:tc>
          <w:tcPr>
            <w:tcW w:w="6330" w:type="dxa"/>
            <w:shd w:val="clear" w:color="auto" w:fill="auto"/>
            <w:hideMark/>
          </w:tcPr>
          <w:p w:rsidR="005D3DA9" w:rsidRPr="00490471" w:rsidRDefault="005D3DA9" w:rsidP="0025587F">
            <w:pPr>
              <w:spacing w:before="150" w:after="150" w:line="276" w:lineRule="auto"/>
              <w:rPr>
                <w:rFonts w:eastAsia="Times New Roman"/>
              </w:rPr>
            </w:pPr>
          </w:p>
        </w:tc>
        <w:tc>
          <w:tcPr>
            <w:tcW w:w="6330" w:type="dxa"/>
            <w:shd w:val="clear" w:color="auto" w:fill="auto"/>
            <w:hideMark/>
          </w:tcPr>
          <w:p w:rsidR="005D3DA9" w:rsidRPr="00490471" w:rsidRDefault="005D3DA9" w:rsidP="0025587F">
            <w:pPr>
              <w:spacing w:before="150" w:after="150" w:line="276" w:lineRule="auto"/>
              <w:rPr>
                <w:rFonts w:eastAsia="Times New Roman"/>
              </w:rPr>
            </w:pPr>
          </w:p>
        </w:tc>
      </w:tr>
      <w:tr w:rsidR="005D3DA9" w:rsidRPr="00793A42" w:rsidTr="0025587F">
        <w:tc>
          <w:tcPr>
            <w:tcW w:w="540" w:type="dxa"/>
            <w:shd w:val="clear" w:color="auto" w:fill="auto"/>
            <w:hideMark/>
          </w:tcPr>
          <w:p w:rsidR="005D3DA9" w:rsidRPr="00793A42" w:rsidRDefault="005D3DA9" w:rsidP="0025587F">
            <w:pPr>
              <w:spacing w:line="276" w:lineRule="auto"/>
              <w:rPr>
                <w:rFonts w:eastAsia="Times New Roman"/>
                <w:color w:val="00B050"/>
              </w:rPr>
            </w:pPr>
          </w:p>
        </w:tc>
        <w:tc>
          <w:tcPr>
            <w:tcW w:w="9030" w:type="dxa"/>
            <w:shd w:val="clear" w:color="auto" w:fill="auto"/>
            <w:hideMark/>
          </w:tcPr>
          <w:p w:rsidR="005D3DA9" w:rsidRPr="00490471" w:rsidRDefault="005D3DA9" w:rsidP="0025587F">
            <w:pPr>
              <w:spacing w:before="150" w:after="150" w:line="276" w:lineRule="auto"/>
              <w:rPr>
                <w:rFonts w:eastAsia="Times New Roman"/>
              </w:rPr>
            </w:pPr>
            <w:r w:rsidRPr="00490471">
              <w:rPr>
                <w:rFonts w:eastAsia="Times New Roman"/>
              </w:rPr>
              <w:t>Керуючий справами виконкому</w:t>
            </w:r>
          </w:p>
        </w:tc>
        <w:tc>
          <w:tcPr>
            <w:tcW w:w="6330" w:type="dxa"/>
            <w:shd w:val="clear" w:color="auto" w:fill="auto"/>
            <w:hideMark/>
          </w:tcPr>
          <w:p w:rsidR="005D3DA9" w:rsidRPr="00490471" w:rsidRDefault="005D3DA9" w:rsidP="0025587F">
            <w:pPr>
              <w:spacing w:before="150" w:after="150" w:line="276" w:lineRule="auto"/>
              <w:rPr>
                <w:rFonts w:eastAsia="Times New Roman"/>
              </w:rPr>
            </w:pPr>
            <w:r w:rsidRPr="00490471">
              <w:rPr>
                <w:rFonts w:eastAsia="Times New Roman"/>
              </w:rPr>
              <w:t>підпис</w:t>
            </w:r>
          </w:p>
        </w:tc>
        <w:tc>
          <w:tcPr>
            <w:tcW w:w="6330" w:type="dxa"/>
            <w:shd w:val="clear" w:color="auto" w:fill="auto"/>
            <w:hideMark/>
          </w:tcPr>
          <w:p w:rsidR="005D3DA9" w:rsidRPr="00490471" w:rsidRDefault="005D3DA9" w:rsidP="0025587F">
            <w:pPr>
              <w:spacing w:before="150" w:after="150" w:line="276" w:lineRule="auto"/>
              <w:rPr>
                <w:rFonts w:eastAsia="Times New Roman"/>
              </w:rPr>
            </w:pPr>
            <w:r w:rsidRPr="00490471">
              <w:rPr>
                <w:rFonts w:eastAsia="Times New Roman"/>
              </w:rPr>
              <w:t>Власне ім’я ПРІЗВИЩЕ</w:t>
            </w:r>
          </w:p>
        </w:tc>
      </w:tr>
      <w:tr w:rsidR="005D3DA9" w:rsidRPr="00793A42" w:rsidTr="0025587F">
        <w:tc>
          <w:tcPr>
            <w:tcW w:w="540" w:type="dxa"/>
            <w:shd w:val="clear" w:color="auto" w:fill="auto"/>
            <w:hideMark/>
          </w:tcPr>
          <w:p w:rsidR="005D3DA9" w:rsidRPr="00793A42" w:rsidRDefault="005D3DA9" w:rsidP="0025587F">
            <w:pPr>
              <w:spacing w:line="276" w:lineRule="auto"/>
              <w:rPr>
                <w:rFonts w:eastAsia="Times New Roman"/>
                <w:color w:val="00B050"/>
              </w:rPr>
            </w:pPr>
          </w:p>
        </w:tc>
        <w:tc>
          <w:tcPr>
            <w:tcW w:w="9030" w:type="dxa"/>
            <w:shd w:val="clear" w:color="auto" w:fill="auto"/>
            <w:hideMark/>
          </w:tcPr>
          <w:p w:rsidR="005D3DA9" w:rsidRPr="00490471" w:rsidRDefault="005D3DA9" w:rsidP="0025587F">
            <w:pPr>
              <w:spacing w:before="150" w:after="150" w:line="276" w:lineRule="auto"/>
              <w:rPr>
                <w:rFonts w:eastAsia="Times New Roman"/>
              </w:rPr>
            </w:pPr>
            <w:r w:rsidRPr="00490471">
              <w:rPr>
                <w:rFonts w:eastAsia="Times New Roman"/>
              </w:rPr>
              <w:t>Дата</w:t>
            </w:r>
          </w:p>
        </w:tc>
        <w:tc>
          <w:tcPr>
            <w:tcW w:w="6330" w:type="dxa"/>
            <w:shd w:val="clear" w:color="auto" w:fill="auto"/>
            <w:hideMark/>
          </w:tcPr>
          <w:p w:rsidR="005D3DA9" w:rsidRPr="00490471" w:rsidRDefault="005D3DA9" w:rsidP="0025587F">
            <w:pPr>
              <w:spacing w:before="150" w:after="150" w:line="276" w:lineRule="auto"/>
              <w:rPr>
                <w:rFonts w:eastAsia="Times New Roman"/>
              </w:rPr>
            </w:pPr>
          </w:p>
        </w:tc>
        <w:tc>
          <w:tcPr>
            <w:tcW w:w="6330" w:type="dxa"/>
            <w:shd w:val="clear" w:color="auto" w:fill="auto"/>
            <w:hideMark/>
          </w:tcPr>
          <w:p w:rsidR="005D3DA9" w:rsidRPr="00490471" w:rsidRDefault="005D3DA9" w:rsidP="0025587F">
            <w:pPr>
              <w:spacing w:before="150" w:after="150" w:line="276" w:lineRule="auto"/>
              <w:rPr>
                <w:rFonts w:eastAsia="Times New Roman"/>
              </w:rPr>
            </w:pPr>
          </w:p>
        </w:tc>
      </w:tr>
    </w:tbl>
    <w:p w:rsidR="005D3DA9" w:rsidRPr="00490471" w:rsidRDefault="005D3DA9" w:rsidP="005D3DA9">
      <w:pPr>
        <w:shd w:val="clear" w:color="auto" w:fill="FFFFFF"/>
        <w:spacing w:after="150" w:line="276" w:lineRule="auto"/>
        <w:ind w:firstLine="450"/>
        <w:jc w:val="both"/>
        <w:rPr>
          <w:rFonts w:eastAsia="Times New Roman"/>
        </w:rPr>
      </w:pPr>
      <w:bookmarkStart w:id="238" w:name="n1493"/>
      <w:bookmarkEnd w:id="238"/>
      <w:r w:rsidRPr="00490471">
        <w:rPr>
          <w:rFonts w:eastAsia="Times New Roman"/>
        </w:rPr>
        <w:t>У випадках надсилання копій документів через систему електронної взаємодії, надсилання копій документів кільком адресатам (розсилка), інших випадках, передбачених інструкцією з діловодства виконкому, засвідчення паперових копій документа у паперовій формі здійснюють згідно з вимогами Інструкції з діловодства в електронній формі.</w:t>
      </w:r>
    </w:p>
    <w:p w:rsidR="005D3DA9" w:rsidRPr="00490471" w:rsidRDefault="005D3DA9" w:rsidP="005D3DA9">
      <w:pPr>
        <w:shd w:val="clear" w:color="auto" w:fill="FFFFFF"/>
        <w:spacing w:after="150" w:line="276" w:lineRule="auto"/>
        <w:ind w:firstLine="450"/>
        <w:jc w:val="both"/>
        <w:rPr>
          <w:rFonts w:eastAsia="Times New Roman"/>
        </w:rPr>
      </w:pPr>
      <w:bookmarkStart w:id="239" w:name="n1491"/>
      <w:bookmarkStart w:id="240" w:name="n800"/>
      <w:bookmarkEnd w:id="239"/>
      <w:bookmarkEnd w:id="240"/>
      <w:r w:rsidRPr="00490471">
        <w:rPr>
          <w:rFonts w:eastAsia="Times New Roman"/>
        </w:rPr>
        <w:t xml:space="preserve">68. Напис про засвідчення паперової копії скріплюється печаткою із зазначенням на ній найменування виконкому (без зображення герба) або печаткою структурного підрозділу </w:t>
      </w:r>
      <w:bookmarkStart w:id="241" w:name="n801"/>
      <w:bookmarkEnd w:id="241"/>
      <w:r w:rsidRPr="00490471">
        <w:t>(загального, відділу юридичної та кадрової роботи, відділу бухгалтерського обліку, звітності та господарського забезпечення  тощо) виконкому</w:t>
      </w:r>
      <w:r w:rsidRPr="00490471">
        <w:rPr>
          <w:rFonts w:eastAsia="Times New Roman"/>
        </w:rPr>
        <w:t xml:space="preserve"> </w:t>
      </w:r>
    </w:p>
    <w:p w:rsidR="005D3DA9" w:rsidRPr="00DC72D2" w:rsidRDefault="005D3DA9" w:rsidP="005D3DA9">
      <w:pPr>
        <w:shd w:val="clear" w:color="auto" w:fill="FFFFFF"/>
        <w:spacing w:after="150" w:line="276" w:lineRule="auto"/>
        <w:ind w:firstLine="450"/>
        <w:jc w:val="both"/>
        <w:rPr>
          <w:rFonts w:eastAsia="Times New Roman"/>
        </w:rPr>
      </w:pPr>
      <w:r w:rsidRPr="00DC72D2">
        <w:rPr>
          <w:rFonts w:eastAsia="Times New Roman"/>
        </w:rPr>
        <w:t>69. 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загального відділу, наприклад:</w:t>
      </w:r>
    </w:p>
    <w:tbl>
      <w:tblPr>
        <w:tblW w:w="5000" w:type="pct"/>
        <w:tblCellMar>
          <w:left w:w="0" w:type="dxa"/>
          <w:right w:w="0" w:type="dxa"/>
        </w:tblCellMar>
        <w:tblLook w:val="04A0" w:firstRow="1" w:lastRow="0" w:firstColumn="1" w:lastColumn="0" w:noHBand="0" w:noVBand="1"/>
      </w:tblPr>
      <w:tblGrid>
        <w:gridCol w:w="161"/>
        <w:gridCol w:w="3760"/>
        <w:gridCol w:w="2533"/>
        <w:gridCol w:w="2902"/>
      </w:tblGrid>
      <w:tr w:rsidR="005D3DA9" w:rsidRPr="00DC72D2" w:rsidTr="0025587F">
        <w:tc>
          <w:tcPr>
            <w:tcW w:w="480" w:type="dxa"/>
            <w:shd w:val="clear" w:color="auto" w:fill="auto"/>
            <w:hideMark/>
          </w:tcPr>
          <w:p w:rsidR="005D3DA9" w:rsidRPr="00DC72D2" w:rsidRDefault="005D3DA9" w:rsidP="0025587F">
            <w:pPr>
              <w:spacing w:line="276" w:lineRule="auto"/>
              <w:rPr>
                <w:rFonts w:eastAsia="Times New Roman"/>
              </w:rPr>
            </w:pPr>
            <w:bookmarkStart w:id="242" w:name="n1495"/>
            <w:bookmarkEnd w:id="242"/>
          </w:p>
        </w:tc>
        <w:tc>
          <w:tcPr>
            <w:tcW w:w="9090" w:type="dxa"/>
            <w:shd w:val="clear" w:color="auto" w:fill="auto"/>
            <w:hideMark/>
          </w:tcPr>
          <w:p w:rsidR="005D3DA9" w:rsidRPr="00DC72D2" w:rsidRDefault="005D3DA9" w:rsidP="0025587F">
            <w:pPr>
              <w:spacing w:before="150" w:after="150" w:line="276" w:lineRule="auto"/>
              <w:rPr>
                <w:rFonts w:eastAsia="Times New Roman"/>
              </w:rPr>
            </w:pPr>
            <w:r w:rsidRPr="00DC72D2">
              <w:rPr>
                <w:rFonts w:eastAsia="Times New Roman"/>
              </w:rPr>
              <w:t>Згідно з оригіналом</w:t>
            </w:r>
          </w:p>
        </w:tc>
        <w:tc>
          <w:tcPr>
            <w:tcW w:w="6330" w:type="dxa"/>
            <w:shd w:val="clear" w:color="auto" w:fill="auto"/>
            <w:hideMark/>
          </w:tcPr>
          <w:p w:rsidR="005D3DA9" w:rsidRPr="00DC72D2" w:rsidRDefault="005D3DA9" w:rsidP="0025587F">
            <w:pPr>
              <w:spacing w:before="150" w:after="150" w:line="276" w:lineRule="auto"/>
              <w:rPr>
                <w:rFonts w:eastAsia="Times New Roman"/>
              </w:rPr>
            </w:pPr>
          </w:p>
        </w:tc>
        <w:tc>
          <w:tcPr>
            <w:tcW w:w="6330" w:type="dxa"/>
            <w:shd w:val="clear" w:color="auto" w:fill="auto"/>
            <w:hideMark/>
          </w:tcPr>
          <w:p w:rsidR="005D3DA9" w:rsidRPr="00DC72D2" w:rsidRDefault="005D3DA9" w:rsidP="0025587F">
            <w:pPr>
              <w:spacing w:before="150" w:after="150" w:line="276" w:lineRule="auto"/>
              <w:rPr>
                <w:rFonts w:eastAsia="Times New Roman"/>
              </w:rPr>
            </w:pPr>
          </w:p>
        </w:tc>
      </w:tr>
      <w:tr w:rsidR="005D3DA9" w:rsidRPr="00DC72D2" w:rsidTr="0025587F">
        <w:tc>
          <w:tcPr>
            <w:tcW w:w="480" w:type="dxa"/>
            <w:shd w:val="clear" w:color="auto" w:fill="auto"/>
            <w:hideMark/>
          </w:tcPr>
          <w:p w:rsidR="005D3DA9" w:rsidRPr="00DC72D2" w:rsidRDefault="005D3DA9" w:rsidP="0025587F">
            <w:pPr>
              <w:spacing w:line="276" w:lineRule="auto"/>
              <w:rPr>
                <w:rFonts w:eastAsia="Times New Roman"/>
              </w:rPr>
            </w:pPr>
          </w:p>
        </w:tc>
        <w:tc>
          <w:tcPr>
            <w:tcW w:w="9090" w:type="dxa"/>
            <w:shd w:val="clear" w:color="auto" w:fill="auto"/>
            <w:hideMark/>
          </w:tcPr>
          <w:p w:rsidR="005D3DA9" w:rsidRPr="00DC72D2" w:rsidRDefault="005D3DA9" w:rsidP="0025587F">
            <w:pPr>
              <w:spacing w:before="150" w:after="150" w:line="276" w:lineRule="auto"/>
              <w:rPr>
                <w:rFonts w:eastAsia="Times New Roman"/>
              </w:rPr>
            </w:pPr>
            <w:r w:rsidRPr="00DC72D2">
              <w:rPr>
                <w:rFonts w:eastAsia="Times New Roman"/>
              </w:rPr>
              <w:t>Начальник загального відділу</w:t>
            </w:r>
          </w:p>
          <w:p w:rsidR="005D3DA9" w:rsidRPr="00DC72D2" w:rsidRDefault="005D3DA9" w:rsidP="0025587F">
            <w:pPr>
              <w:spacing w:before="150" w:after="150" w:line="276" w:lineRule="auto"/>
              <w:rPr>
                <w:rFonts w:eastAsia="Times New Roman"/>
              </w:rPr>
            </w:pPr>
            <w:r w:rsidRPr="00DC72D2">
              <w:rPr>
                <w:rFonts w:eastAsia="Times New Roman"/>
              </w:rPr>
              <w:t>відбиток печатки загального відділу</w:t>
            </w:r>
          </w:p>
        </w:tc>
        <w:tc>
          <w:tcPr>
            <w:tcW w:w="6330" w:type="dxa"/>
            <w:shd w:val="clear" w:color="auto" w:fill="auto"/>
            <w:hideMark/>
          </w:tcPr>
          <w:p w:rsidR="005D3DA9" w:rsidRPr="00DC72D2" w:rsidRDefault="005D3DA9" w:rsidP="0025587F">
            <w:pPr>
              <w:spacing w:before="150" w:after="150" w:line="276" w:lineRule="auto"/>
              <w:rPr>
                <w:rFonts w:eastAsia="Times New Roman"/>
              </w:rPr>
            </w:pPr>
            <w:r w:rsidRPr="00DC72D2">
              <w:rPr>
                <w:rFonts w:eastAsia="Times New Roman"/>
              </w:rPr>
              <w:t>підпис</w:t>
            </w:r>
          </w:p>
        </w:tc>
        <w:tc>
          <w:tcPr>
            <w:tcW w:w="6330" w:type="dxa"/>
            <w:shd w:val="clear" w:color="auto" w:fill="auto"/>
            <w:hideMark/>
          </w:tcPr>
          <w:p w:rsidR="005D3DA9" w:rsidRPr="00DC72D2" w:rsidRDefault="005D3DA9" w:rsidP="0025587F">
            <w:pPr>
              <w:spacing w:before="150" w:after="150" w:line="276" w:lineRule="auto"/>
              <w:rPr>
                <w:rFonts w:eastAsia="Times New Roman"/>
              </w:rPr>
            </w:pPr>
            <w:r w:rsidRPr="00DC72D2">
              <w:rPr>
                <w:rFonts w:eastAsia="Times New Roman"/>
              </w:rPr>
              <w:t>Власне ім’я ПРІЗВИЩЕ</w:t>
            </w:r>
          </w:p>
        </w:tc>
      </w:tr>
      <w:tr w:rsidR="005D3DA9" w:rsidRPr="00DC72D2" w:rsidTr="0025587F">
        <w:tc>
          <w:tcPr>
            <w:tcW w:w="480" w:type="dxa"/>
            <w:shd w:val="clear" w:color="auto" w:fill="auto"/>
            <w:hideMark/>
          </w:tcPr>
          <w:p w:rsidR="005D3DA9" w:rsidRPr="00DC72D2" w:rsidRDefault="005D3DA9" w:rsidP="0025587F">
            <w:pPr>
              <w:spacing w:line="276" w:lineRule="auto"/>
              <w:rPr>
                <w:rFonts w:eastAsia="Times New Roman"/>
              </w:rPr>
            </w:pPr>
          </w:p>
        </w:tc>
        <w:tc>
          <w:tcPr>
            <w:tcW w:w="9090" w:type="dxa"/>
            <w:shd w:val="clear" w:color="auto" w:fill="auto"/>
            <w:hideMark/>
          </w:tcPr>
          <w:p w:rsidR="005D3DA9" w:rsidRPr="00DC72D2" w:rsidRDefault="005D3DA9" w:rsidP="0025587F">
            <w:pPr>
              <w:spacing w:before="150" w:after="150" w:line="276" w:lineRule="auto"/>
              <w:rPr>
                <w:rFonts w:eastAsia="Times New Roman"/>
              </w:rPr>
            </w:pPr>
            <w:r w:rsidRPr="00DC72D2">
              <w:rPr>
                <w:rFonts w:eastAsia="Times New Roman"/>
              </w:rPr>
              <w:t>Дата</w:t>
            </w:r>
          </w:p>
        </w:tc>
        <w:tc>
          <w:tcPr>
            <w:tcW w:w="6330" w:type="dxa"/>
            <w:shd w:val="clear" w:color="auto" w:fill="auto"/>
            <w:hideMark/>
          </w:tcPr>
          <w:p w:rsidR="005D3DA9" w:rsidRPr="00DC72D2" w:rsidRDefault="005D3DA9" w:rsidP="0025587F">
            <w:pPr>
              <w:spacing w:before="150" w:after="150" w:line="276" w:lineRule="auto"/>
              <w:rPr>
                <w:rFonts w:eastAsia="Times New Roman"/>
              </w:rPr>
            </w:pPr>
          </w:p>
        </w:tc>
        <w:tc>
          <w:tcPr>
            <w:tcW w:w="6330" w:type="dxa"/>
            <w:shd w:val="clear" w:color="auto" w:fill="auto"/>
            <w:hideMark/>
          </w:tcPr>
          <w:p w:rsidR="005D3DA9" w:rsidRPr="00DC72D2" w:rsidRDefault="005D3DA9" w:rsidP="0025587F">
            <w:pPr>
              <w:spacing w:before="150" w:after="150" w:line="276" w:lineRule="auto"/>
              <w:rPr>
                <w:rFonts w:eastAsia="Times New Roman"/>
              </w:rPr>
            </w:pPr>
          </w:p>
        </w:tc>
      </w:tr>
    </w:tbl>
    <w:p w:rsidR="005D3DA9" w:rsidRPr="00DC72D2" w:rsidRDefault="005D3DA9" w:rsidP="005D3DA9">
      <w:pPr>
        <w:shd w:val="clear" w:color="auto" w:fill="FFFFFF"/>
        <w:spacing w:before="120" w:after="150" w:line="276" w:lineRule="auto"/>
        <w:ind w:firstLine="450"/>
        <w:jc w:val="both"/>
        <w:rPr>
          <w:rFonts w:eastAsia="Times New Roman"/>
        </w:rPr>
      </w:pPr>
      <w:bookmarkStart w:id="243" w:name="n1494"/>
      <w:bookmarkStart w:id="244" w:name="n803"/>
      <w:bookmarkEnd w:id="243"/>
      <w:bookmarkEnd w:id="244"/>
      <w:r w:rsidRPr="00DC72D2">
        <w:rPr>
          <w:rFonts w:eastAsia="Times New Roman"/>
        </w:rPr>
        <w:t>70. На копіях вихідних документів, що залишаються у справах виконкому, повинні бути візи посадових осіб, з якими вони погоджені, відповідно до вимог інструкції з діловодства виконкому.</w:t>
      </w:r>
    </w:p>
    <w:p w:rsidR="005D3DA9" w:rsidRDefault="005D3DA9" w:rsidP="005D3DA9">
      <w:pPr>
        <w:shd w:val="clear" w:color="auto" w:fill="FFFFFF"/>
        <w:spacing w:after="150" w:line="276" w:lineRule="auto"/>
        <w:ind w:firstLine="450"/>
        <w:jc w:val="both"/>
        <w:rPr>
          <w:rFonts w:eastAsia="Times New Roman"/>
        </w:rPr>
      </w:pPr>
      <w:bookmarkStart w:id="245" w:name="n1496"/>
      <w:bookmarkStart w:id="246" w:name="n804"/>
      <w:bookmarkEnd w:id="245"/>
      <w:bookmarkEnd w:id="246"/>
      <w:r w:rsidRPr="00DC72D2">
        <w:rPr>
          <w:rFonts w:eastAsia="Times New Roman"/>
        </w:rPr>
        <w:t>71. Копія документа повинна відповідати оригіналу.</w:t>
      </w:r>
    </w:p>
    <w:p w:rsidR="005D3DA9" w:rsidRPr="00DC72D2" w:rsidRDefault="005D3DA9" w:rsidP="005D3DA9">
      <w:pPr>
        <w:shd w:val="clear" w:color="auto" w:fill="FFFFFF"/>
        <w:spacing w:before="150" w:after="150" w:line="276" w:lineRule="auto"/>
        <w:jc w:val="center"/>
        <w:rPr>
          <w:rFonts w:eastAsia="Times New Roman"/>
        </w:rPr>
      </w:pPr>
      <w:bookmarkStart w:id="247" w:name="n805"/>
      <w:bookmarkEnd w:id="247"/>
      <w:r w:rsidRPr="00DC72D2">
        <w:rPr>
          <w:rFonts w:eastAsia="Times New Roman"/>
          <w:b/>
          <w:bCs/>
        </w:rPr>
        <w:t>Відмітки про створення, виконання документа</w:t>
      </w:r>
    </w:p>
    <w:p w:rsidR="005D3DA9" w:rsidRPr="00B31574" w:rsidRDefault="005D3DA9" w:rsidP="005D3DA9">
      <w:pPr>
        <w:shd w:val="clear" w:color="auto" w:fill="FFFFFF"/>
        <w:spacing w:after="150" w:line="276" w:lineRule="auto"/>
        <w:ind w:firstLine="450"/>
        <w:jc w:val="both"/>
        <w:rPr>
          <w:rFonts w:eastAsia="Times New Roman"/>
        </w:rPr>
      </w:pPr>
      <w:bookmarkStart w:id="248" w:name="n806"/>
      <w:bookmarkEnd w:id="248"/>
      <w:r w:rsidRPr="00B31574">
        <w:rPr>
          <w:rFonts w:eastAsia="Times New Roman"/>
        </w:rPr>
        <w:t>72.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5D3DA9" w:rsidRPr="00B31574" w:rsidRDefault="005D3DA9" w:rsidP="005D3DA9">
      <w:pPr>
        <w:shd w:val="clear" w:color="auto" w:fill="FFFFFF"/>
        <w:spacing w:after="150" w:line="276" w:lineRule="auto"/>
        <w:ind w:firstLine="450"/>
        <w:jc w:val="both"/>
        <w:rPr>
          <w:rFonts w:eastAsia="Times New Roman"/>
        </w:rPr>
      </w:pPr>
      <w:bookmarkStart w:id="249" w:name="n807"/>
      <w:bookmarkEnd w:id="249"/>
      <w:r w:rsidRPr="00B31574">
        <w:rPr>
          <w:rFonts w:eastAsia="Times New Roman"/>
        </w:rPr>
        <w:t>Олена Петренко 5 23 29</w:t>
      </w:r>
    </w:p>
    <w:p w:rsidR="005D3DA9" w:rsidRPr="00B31574" w:rsidRDefault="005D3DA9" w:rsidP="005D3DA9">
      <w:pPr>
        <w:shd w:val="clear" w:color="auto" w:fill="FFFFFF"/>
        <w:spacing w:after="150" w:line="276" w:lineRule="auto"/>
        <w:ind w:firstLine="450"/>
        <w:jc w:val="both"/>
        <w:rPr>
          <w:rFonts w:eastAsia="Times New Roman"/>
        </w:rPr>
      </w:pPr>
      <w:bookmarkStart w:id="250" w:name="n808"/>
      <w:bookmarkEnd w:id="250"/>
      <w:r w:rsidRPr="00B31574">
        <w:rPr>
          <w:rFonts w:eastAsia="Times New Roman"/>
        </w:rPr>
        <w:t>73.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97"/>
        <w:gridCol w:w="1036"/>
        <w:gridCol w:w="2876"/>
        <w:gridCol w:w="836"/>
        <w:gridCol w:w="1067"/>
        <w:gridCol w:w="2644"/>
      </w:tblGrid>
      <w:tr w:rsidR="005D3DA9" w:rsidRPr="00793A42" w:rsidTr="0025587F">
        <w:trPr>
          <w:trHeight w:val="945"/>
        </w:trPr>
        <w:tc>
          <w:tcPr>
            <w:tcW w:w="4665" w:type="dxa"/>
            <w:gridSpan w:val="3"/>
            <w:tcBorders>
              <w:top w:val="nil"/>
              <w:left w:val="nil"/>
              <w:bottom w:val="nil"/>
              <w:right w:val="nil"/>
            </w:tcBorders>
            <w:shd w:val="clear" w:color="auto" w:fill="auto"/>
            <w:hideMark/>
          </w:tcPr>
          <w:p w:rsidR="005D3DA9" w:rsidRPr="00B31574" w:rsidRDefault="005D3DA9" w:rsidP="0025587F">
            <w:pPr>
              <w:spacing w:before="150" w:after="150" w:line="276" w:lineRule="auto"/>
              <w:rPr>
                <w:rFonts w:eastAsia="Times New Roman"/>
              </w:rPr>
            </w:pPr>
            <w:bookmarkStart w:id="251" w:name="n809"/>
            <w:bookmarkEnd w:id="251"/>
            <w:r w:rsidRPr="00B31574">
              <w:rPr>
                <w:rFonts w:eastAsia="Times New Roman"/>
              </w:rPr>
              <w:t>До справи № 03-27</w:t>
            </w:r>
          </w:p>
          <w:p w:rsidR="005D3DA9" w:rsidRPr="00B31574" w:rsidRDefault="005D3DA9" w:rsidP="0025587F">
            <w:pPr>
              <w:spacing w:before="150" w:after="150" w:line="276" w:lineRule="auto"/>
              <w:rPr>
                <w:rFonts w:eastAsia="Times New Roman"/>
              </w:rPr>
            </w:pPr>
            <w:r w:rsidRPr="00B31574">
              <w:rPr>
                <w:rFonts w:eastAsia="Times New Roman"/>
              </w:rPr>
              <w:t>Або</w:t>
            </w:r>
          </w:p>
        </w:tc>
        <w:tc>
          <w:tcPr>
            <w:tcW w:w="4380" w:type="dxa"/>
            <w:gridSpan w:val="3"/>
            <w:tcBorders>
              <w:top w:val="nil"/>
              <w:left w:val="nil"/>
              <w:bottom w:val="nil"/>
              <w:right w:val="nil"/>
            </w:tcBorders>
            <w:shd w:val="clear" w:color="auto" w:fill="auto"/>
            <w:hideMark/>
          </w:tcPr>
          <w:p w:rsidR="005D3DA9" w:rsidRPr="00B31574" w:rsidRDefault="005D3DA9" w:rsidP="0025587F">
            <w:pPr>
              <w:spacing w:before="150" w:after="150" w:line="276" w:lineRule="auto"/>
              <w:rPr>
                <w:rFonts w:eastAsia="Times New Roman"/>
              </w:rPr>
            </w:pPr>
            <w:r w:rsidRPr="00B31574">
              <w:rPr>
                <w:rFonts w:eastAsia="Times New Roman"/>
              </w:rPr>
              <w:t>До справи № 03-24</w:t>
            </w:r>
          </w:p>
        </w:tc>
      </w:tr>
      <w:tr w:rsidR="005D3DA9" w:rsidRPr="00793A42" w:rsidTr="0025587F">
        <w:tc>
          <w:tcPr>
            <w:tcW w:w="4665" w:type="dxa"/>
            <w:gridSpan w:val="3"/>
            <w:tcBorders>
              <w:top w:val="nil"/>
              <w:left w:val="nil"/>
              <w:bottom w:val="nil"/>
              <w:right w:val="nil"/>
            </w:tcBorders>
            <w:shd w:val="clear" w:color="auto" w:fill="auto"/>
            <w:hideMark/>
          </w:tcPr>
          <w:p w:rsidR="005D3DA9" w:rsidRPr="00B31574" w:rsidRDefault="005D3DA9" w:rsidP="0025587F">
            <w:pPr>
              <w:spacing w:before="150" w:after="150" w:line="276" w:lineRule="auto"/>
              <w:rPr>
                <w:rFonts w:eastAsia="Times New Roman"/>
              </w:rPr>
            </w:pPr>
            <w:r w:rsidRPr="00B31574">
              <w:rPr>
                <w:rFonts w:eastAsia="Times New Roman"/>
              </w:rPr>
              <w:t>Лист-відповідь від 20.05.2019</w:t>
            </w:r>
          </w:p>
          <w:p w:rsidR="005D3DA9" w:rsidRPr="00B31574" w:rsidRDefault="005D3DA9" w:rsidP="0025587F">
            <w:pPr>
              <w:spacing w:before="150" w:after="150" w:line="276" w:lineRule="auto"/>
              <w:rPr>
                <w:rFonts w:eastAsia="Times New Roman"/>
              </w:rPr>
            </w:pPr>
            <w:r w:rsidRPr="00B31574">
              <w:rPr>
                <w:rFonts w:eastAsia="Times New Roman"/>
              </w:rPr>
              <w:t>№ 03-27/802</w:t>
            </w:r>
          </w:p>
        </w:tc>
        <w:tc>
          <w:tcPr>
            <w:tcW w:w="4380" w:type="dxa"/>
            <w:gridSpan w:val="3"/>
            <w:tcBorders>
              <w:top w:val="nil"/>
              <w:left w:val="nil"/>
              <w:bottom w:val="nil"/>
              <w:right w:val="nil"/>
            </w:tcBorders>
            <w:shd w:val="clear" w:color="auto" w:fill="auto"/>
            <w:hideMark/>
          </w:tcPr>
          <w:p w:rsidR="005D3DA9" w:rsidRPr="00B31574" w:rsidRDefault="005D3DA9" w:rsidP="0025587F">
            <w:pPr>
              <w:spacing w:before="150" w:after="150" w:line="276" w:lineRule="auto"/>
              <w:rPr>
                <w:rFonts w:eastAsia="Times New Roman"/>
              </w:rPr>
            </w:pPr>
            <w:r w:rsidRPr="00B31574">
              <w:rPr>
                <w:rFonts w:eastAsia="Times New Roman"/>
              </w:rPr>
              <w:t>Питання вирішено позитивно під час телефонної розмови</w:t>
            </w:r>
          </w:p>
          <w:p w:rsidR="005D3DA9" w:rsidRPr="00B31574" w:rsidRDefault="005D3DA9" w:rsidP="0025587F">
            <w:pPr>
              <w:spacing w:before="150" w:after="150" w:line="276" w:lineRule="auto"/>
              <w:rPr>
                <w:rFonts w:eastAsia="Times New Roman"/>
              </w:rPr>
            </w:pPr>
            <w:r w:rsidRPr="00B31574">
              <w:rPr>
                <w:rFonts w:eastAsia="Times New Roman"/>
              </w:rPr>
              <w:t>04.03.2019</w:t>
            </w:r>
          </w:p>
        </w:tc>
      </w:tr>
      <w:tr w:rsidR="005D3DA9" w:rsidRPr="00793A42" w:rsidTr="0025587F">
        <w:tc>
          <w:tcPr>
            <w:tcW w:w="870" w:type="dxa"/>
            <w:tcBorders>
              <w:top w:val="nil"/>
              <w:left w:val="nil"/>
              <w:bottom w:val="nil"/>
              <w:right w:val="nil"/>
            </w:tcBorders>
            <w:shd w:val="clear" w:color="auto" w:fill="auto"/>
            <w:hideMark/>
          </w:tcPr>
          <w:p w:rsidR="005D3DA9" w:rsidRPr="00B31574" w:rsidRDefault="005D3DA9" w:rsidP="0025587F">
            <w:pPr>
              <w:spacing w:before="150" w:after="150" w:line="276" w:lineRule="auto"/>
              <w:rPr>
                <w:rFonts w:eastAsia="Times New Roman"/>
              </w:rPr>
            </w:pPr>
            <w:r w:rsidRPr="00B31574">
              <w:rPr>
                <w:rFonts w:eastAsia="Times New Roman"/>
              </w:rPr>
              <w:t>посада</w:t>
            </w:r>
          </w:p>
        </w:tc>
        <w:tc>
          <w:tcPr>
            <w:tcW w:w="1005" w:type="dxa"/>
            <w:tcBorders>
              <w:top w:val="nil"/>
              <w:left w:val="nil"/>
              <w:bottom w:val="nil"/>
              <w:right w:val="nil"/>
            </w:tcBorders>
            <w:shd w:val="clear" w:color="auto" w:fill="auto"/>
            <w:hideMark/>
          </w:tcPr>
          <w:p w:rsidR="005D3DA9" w:rsidRPr="00B31574" w:rsidRDefault="005D3DA9" w:rsidP="0025587F">
            <w:pPr>
              <w:spacing w:before="150" w:after="150" w:line="276" w:lineRule="auto"/>
              <w:jc w:val="center"/>
              <w:rPr>
                <w:rFonts w:eastAsia="Times New Roman"/>
              </w:rPr>
            </w:pPr>
            <w:r w:rsidRPr="00B31574">
              <w:rPr>
                <w:rFonts w:eastAsia="Times New Roman"/>
              </w:rPr>
              <w:t>підпис</w:t>
            </w:r>
          </w:p>
        </w:tc>
        <w:tc>
          <w:tcPr>
            <w:tcW w:w="2550" w:type="dxa"/>
            <w:tcBorders>
              <w:top w:val="nil"/>
              <w:left w:val="nil"/>
              <w:bottom w:val="nil"/>
              <w:right w:val="nil"/>
            </w:tcBorders>
            <w:shd w:val="clear" w:color="auto" w:fill="auto"/>
            <w:hideMark/>
          </w:tcPr>
          <w:p w:rsidR="005D3DA9" w:rsidRPr="00B31574" w:rsidRDefault="005D3DA9" w:rsidP="0025587F">
            <w:pPr>
              <w:spacing w:before="150" w:after="150" w:line="276" w:lineRule="auto"/>
              <w:jc w:val="center"/>
              <w:rPr>
                <w:rFonts w:eastAsia="Times New Roman"/>
              </w:rPr>
            </w:pPr>
            <w:r w:rsidRPr="00B31574">
              <w:rPr>
                <w:rFonts w:eastAsia="Times New Roman"/>
              </w:rPr>
              <w:t>Власне ім’я ПРІЗВИЩЕ</w:t>
            </w:r>
          </w:p>
        </w:tc>
        <w:tc>
          <w:tcPr>
            <w:tcW w:w="780" w:type="dxa"/>
            <w:tcBorders>
              <w:top w:val="nil"/>
              <w:left w:val="nil"/>
              <w:bottom w:val="nil"/>
              <w:right w:val="nil"/>
            </w:tcBorders>
            <w:shd w:val="clear" w:color="auto" w:fill="auto"/>
            <w:hideMark/>
          </w:tcPr>
          <w:p w:rsidR="005D3DA9" w:rsidRPr="00B31574" w:rsidRDefault="005D3DA9" w:rsidP="0025587F">
            <w:pPr>
              <w:spacing w:before="150" w:after="150" w:line="276" w:lineRule="auto"/>
              <w:rPr>
                <w:rFonts w:eastAsia="Times New Roman"/>
              </w:rPr>
            </w:pPr>
            <w:r w:rsidRPr="00B31574">
              <w:rPr>
                <w:rFonts w:eastAsia="Times New Roman"/>
              </w:rPr>
              <w:t>посада</w:t>
            </w:r>
          </w:p>
        </w:tc>
        <w:tc>
          <w:tcPr>
            <w:tcW w:w="1035" w:type="dxa"/>
            <w:tcBorders>
              <w:top w:val="nil"/>
              <w:left w:val="nil"/>
              <w:bottom w:val="nil"/>
              <w:right w:val="nil"/>
            </w:tcBorders>
            <w:shd w:val="clear" w:color="auto" w:fill="auto"/>
            <w:hideMark/>
          </w:tcPr>
          <w:p w:rsidR="005D3DA9" w:rsidRPr="00B31574" w:rsidRDefault="005D3DA9" w:rsidP="0025587F">
            <w:pPr>
              <w:spacing w:before="150" w:after="150" w:line="276" w:lineRule="auto"/>
              <w:jc w:val="center"/>
              <w:rPr>
                <w:rFonts w:eastAsia="Times New Roman"/>
              </w:rPr>
            </w:pPr>
            <w:r w:rsidRPr="00B31574">
              <w:rPr>
                <w:rFonts w:eastAsia="Times New Roman"/>
              </w:rPr>
              <w:t>підпис</w:t>
            </w:r>
          </w:p>
        </w:tc>
        <w:tc>
          <w:tcPr>
            <w:tcW w:w="2325" w:type="dxa"/>
            <w:tcBorders>
              <w:top w:val="nil"/>
              <w:left w:val="nil"/>
              <w:bottom w:val="nil"/>
              <w:right w:val="nil"/>
            </w:tcBorders>
            <w:shd w:val="clear" w:color="auto" w:fill="auto"/>
            <w:hideMark/>
          </w:tcPr>
          <w:p w:rsidR="005D3DA9" w:rsidRPr="00B31574" w:rsidRDefault="005D3DA9" w:rsidP="0025587F">
            <w:pPr>
              <w:spacing w:before="150" w:after="150" w:line="276" w:lineRule="auto"/>
              <w:jc w:val="center"/>
              <w:rPr>
                <w:rFonts w:eastAsia="Times New Roman"/>
              </w:rPr>
            </w:pPr>
            <w:r w:rsidRPr="00B31574">
              <w:rPr>
                <w:rFonts w:eastAsia="Times New Roman"/>
              </w:rPr>
              <w:t>Власне ім’я ПРІЗВИЩЕ</w:t>
            </w:r>
          </w:p>
        </w:tc>
      </w:tr>
      <w:tr w:rsidR="005D3DA9" w:rsidRPr="00793A42" w:rsidTr="0025587F">
        <w:tc>
          <w:tcPr>
            <w:tcW w:w="4665" w:type="dxa"/>
            <w:gridSpan w:val="3"/>
            <w:tcBorders>
              <w:top w:val="nil"/>
              <w:left w:val="nil"/>
              <w:bottom w:val="nil"/>
              <w:right w:val="nil"/>
            </w:tcBorders>
            <w:shd w:val="clear" w:color="auto" w:fill="auto"/>
            <w:hideMark/>
          </w:tcPr>
          <w:p w:rsidR="005D3DA9" w:rsidRPr="00B31574" w:rsidRDefault="005D3DA9" w:rsidP="0025587F">
            <w:pPr>
              <w:spacing w:before="150" w:after="150" w:line="276" w:lineRule="auto"/>
              <w:rPr>
                <w:rFonts w:eastAsia="Times New Roman"/>
              </w:rPr>
            </w:pPr>
            <w:r w:rsidRPr="00B31574">
              <w:rPr>
                <w:rFonts w:eastAsia="Times New Roman"/>
              </w:rPr>
              <w:t>21.05.2019</w:t>
            </w:r>
          </w:p>
        </w:tc>
        <w:tc>
          <w:tcPr>
            <w:tcW w:w="4380" w:type="dxa"/>
            <w:gridSpan w:val="3"/>
            <w:tcBorders>
              <w:top w:val="nil"/>
              <w:left w:val="nil"/>
              <w:bottom w:val="nil"/>
              <w:right w:val="nil"/>
            </w:tcBorders>
            <w:shd w:val="clear" w:color="auto" w:fill="auto"/>
            <w:hideMark/>
          </w:tcPr>
          <w:p w:rsidR="005D3DA9" w:rsidRPr="00B31574" w:rsidRDefault="005D3DA9" w:rsidP="0025587F">
            <w:pPr>
              <w:spacing w:before="150" w:after="150" w:line="276" w:lineRule="auto"/>
              <w:rPr>
                <w:rFonts w:eastAsia="Times New Roman"/>
              </w:rPr>
            </w:pPr>
            <w:r w:rsidRPr="00B31574">
              <w:rPr>
                <w:rFonts w:eastAsia="Times New Roman"/>
              </w:rPr>
              <w:t>05.03.2019</w:t>
            </w:r>
          </w:p>
        </w:tc>
      </w:tr>
    </w:tbl>
    <w:p w:rsidR="005D3DA9" w:rsidRPr="00B31574" w:rsidRDefault="005D3DA9" w:rsidP="005D3DA9">
      <w:pPr>
        <w:shd w:val="clear" w:color="auto" w:fill="FFFFFF"/>
        <w:spacing w:before="120" w:after="150" w:line="276" w:lineRule="auto"/>
        <w:ind w:firstLine="450"/>
        <w:jc w:val="both"/>
        <w:rPr>
          <w:rFonts w:eastAsia="Times New Roman"/>
        </w:rPr>
      </w:pPr>
      <w:bookmarkStart w:id="252" w:name="n810"/>
      <w:bookmarkEnd w:id="252"/>
      <w:r w:rsidRPr="00B31574">
        <w:rPr>
          <w:rFonts w:eastAsia="Times New Roman"/>
        </w:rPr>
        <w:t>74. Відмітка про надходження паперового документа до виконкому проставляється за допомогою штампа на лицьовому полі у правому кутку нижнього поля першого аркуша оригіналу документа. Елементами зазначеного реквізиту є скорочене найменування виконкому – одержувача документа, реєстраційний індекс, дата (у разі потреби година і хвилини) надходження документа.</w:t>
      </w:r>
    </w:p>
    <w:p w:rsidR="005D3DA9" w:rsidRPr="00B31574" w:rsidRDefault="005D3DA9" w:rsidP="005D3DA9">
      <w:pPr>
        <w:shd w:val="clear" w:color="auto" w:fill="FFFFFF"/>
        <w:spacing w:after="150" w:line="276" w:lineRule="auto"/>
        <w:ind w:firstLine="450"/>
        <w:jc w:val="both"/>
        <w:rPr>
          <w:rFonts w:eastAsia="Times New Roman"/>
        </w:rPr>
      </w:pPr>
      <w:bookmarkStart w:id="253" w:name="n811"/>
      <w:bookmarkEnd w:id="253"/>
      <w:r w:rsidRPr="00B31574">
        <w:rPr>
          <w:rFonts w:eastAsia="Times New Roman"/>
        </w:rPr>
        <w:t>Якщо кореспонденція не розкривається відповідно до</w:t>
      </w:r>
      <w:r w:rsidRPr="00793A42">
        <w:rPr>
          <w:rFonts w:eastAsia="Times New Roman"/>
          <w:color w:val="00B050"/>
        </w:rPr>
        <w:t> </w:t>
      </w:r>
      <w:hyperlink r:id="rId27" w:anchor="n407" w:history="1">
        <w:r w:rsidRPr="008F45E7">
          <w:rPr>
            <w:rFonts w:eastAsia="Times New Roman"/>
            <w:u w:val="single"/>
          </w:rPr>
          <w:t>пункту 14</w:t>
        </w:r>
      </w:hyperlink>
      <w:r w:rsidRPr="008F45E7">
        <w:rPr>
          <w:rFonts w:eastAsia="Times New Roman"/>
          <w:u w:val="single"/>
        </w:rPr>
        <w:t>9</w:t>
      </w:r>
      <w:r w:rsidRPr="008F45E7">
        <w:rPr>
          <w:rFonts w:eastAsia="Times New Roman"/>
        </w:rPr>
        <w:t xml:space="preserve"> цієї </w:t>
      </w:r>
      <w:r w:rsidRPr="00B31574">
        <w:rPr>
          <w:rFonts w:eastAsia="Times New Roman"/>
        </w:rPr>
        <w:t>Інструкції, відмітка про надходження документа проставляється на конвертах (упакуваннях).</w:t>
      </w:r>
    </w:p>
    <w:p w:rsidR="005D3DA9" w:rsidRPr="0092341B" w:rsidRDefault="005D3DA9" w:rsidP="005D3DA9">
      <w:pPr>
        <w:shd w:val="clear" w:color="auto" w:fill="FFFFFF"/>
        <w:spacing w:after="150" w:line="276" w:lineRule="auto"/>
        <w:ind w:firstLine="450"/>
        <w:jc w:val="both"/>
        <w:rPr>
          <w:rFonts w:eastAsia="Times New Roman"/>
        </w:rPr>
      </w:pPr>
      <w:bookmarkStart w:id="254" w:name="n812"/>
      <w:bookmarkEnd w:id="254"/>
      <w:r w:rsidRPr="0092341B">
        <w:rPr>
          <w:rFonts w:eastAsia="Times New Roman"/>
        </w:rPr>
        <w:lastRenderedPageBreak/>
        <w:t>У разі надходження зброшурованих документів разом із супровідним листом відмітка ставиться на супровідному листі.</w:t>
      </w:r>
    </w:p>
    <w:p w:rsidR="005D3DA9" w:rsidRPr="0092341B" w:rsidRDefault="005D3DA9" w:rsidP="005D3DA9">
      <w:pPr>
        <w:shd w:val="clear" w:color="auto" w:fill="FFFFFF"/>
        <w:spacing w:before="150" w:after="150" w:line="276" w:lineRule="auto"/>
        <w:jc w:val="center"/>
        <w:rPr>
          <w:rFonts w:eastAsia="Times New Roman"/>
        </w:rPr>
      </w:pPr>
      <w:bookmarkStart w:id="255" w:name="n813"/>
      <w:bookmarkEnd w:id="255"/>
      <w:r w:rsidRPr="0092341B">
        <w:rPr>
          <w:rFonts w:eastAsia="Times New Roman"/>
          <w:b/>
          <w:bCs/>
        </w:rPr>
        <w:t>Запис про державну реєстрацію</w:t>
      </w:r>
    </w:p>
    <w:p w:rsidR="005D3DA9" w:rsidRPr="0092341B" w:rsidRDefault="005D3DA9" w:rsidP="005D3DA9">
      <w:pPr>
        <w:shd w:val="clear" w:color="auto" w:fill="FFFFFF"/>
        <w:spacing w:after="150" w:line="276" w:lineRule="auto"/>
        <w:ind w:firstLine="450"/>
        <w:jc w:val="both"/>
        <w:rPr>
          <w:rFonts w:eastAsia="Times New Roman"/>
        </w:rPr>
      </w:pPr>
      <w:bookmarkStart w:id="256" w:name="n814"/>
      <w:bookmarkEnd w:id="256"/>
      <w:r w:rsidRPr="0092341B">
        <w:rPr>
          <w:rFonts w:eastAsia="Times New Roman"/>
        </w:rPr>
        <w:t>75. Запис про державну реєстрацію робиться щодо нормативно-правових актів виконкому, включених до Єдиного державного реєстру нормативно-правових актів.</w:t>
      </w:r>
    </w:p>
    <w:p w:rsidR="005D3DA9" w:rsidRPr="0092341B" w:rsidRDefault="005D3DA9" w:rsidP="005D3DA9">
      <w:pPr>
        <w:shd w:val="clear" w:color="auto" w:fill="FFFFFF"/>
        <w:spacing w:after="150" w:line="276" w:lineRule="auto"/>
        <w:ind w:firstLine="450"/>
        <w:jc w:val="both"/>
        <w:rPr>
          <w:rFonts w:eastAsia="Times New Roman"/>
        </w:rPr>
      </w:pPr>
      <w:bookmarkStart w:id="257" w:name="n815"/>
      <w:bookmarkEnd w:id="257"/>
      <w:r w:rsidRPr="0092341B">
        <w:rPr>
          <w:rFonts w:eastAsia="Times New Roman"/>
        </w:rPr>
        <w:t>У разі подання нормативно-правового акта на державну реєстрацію у паперовій формі на першій сторінці паперового примірника нормативно-правового акта для проставлення відмітки про державну реєстрацію повинно бути вільне місце (60 х 100 міліметрів) у верхньому правому кутку після номера акта чи грифа затвердження.</w:t>
      </w:r>
    </w:p>
    <w:p w:rsidR="005D3DA9" w:rsidRDefault="005D3DA9" w:rsidP="005D3DA9">
      <w:pPr>
        <w:shd w:val="clear" w:color="auto" w:fill="FFFFFF"/>
        <w:spacing w:after="150" w:line="276" w:lineRule="auto"/>
        <w:ind w:firstLine="450"/>
        <w:jc w:val="both"/>
        <w:rPr>
          <w:rFonts w:eastAsia="Times New Roman"/>
        </w:rPr>
      </w:pPr>
      <w:bookmarkStart w:id="258" w:name="n816"/>
      <w:bookmarkEnd w:id="258"/>
      <w:r w:rsidRPr="0092341B">
        <w:rPr>
          <w:rFonts w:eastAsia="Times New Roman"/>
        </w:rPr>
        <w:t>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реєстраційно-моніторингової картки, та може у разі потреби бути візуалізований засобами системи електронного діловодства під час візуалізації документа.</w:t>
      </w:r>
    </w:p>
    <w:p w:rsidR="005D3DA9" w:rsidRPr="0092341B" w:rsidRDefault="005D3DA9" w:rsidP="005D3DA9">
      <w:pPr>
        <w:shd w:val="clear" w:color="auto" w:fill="FFFFFF"/>
        <w:spacing w:before="150" w:after="150" w:line="276" w:lineRule="auto"/>
        <w:jc w:val="center"/>
        <w:rPr>
          <w:rFonts w:eastAsia="Times New Roman"/>
        </w:rPr>
      </w:pPr>
      <w:bookmarkStart w:id="259" w:name="n817"/>
      <w:bookmarkEnd w:id="259"/>
      <w:r w:rsidRPr="0092341B">
        <w:rPr>
          <w:rFonts w:eastAsia="Times New Roman"/>
          <w:b/>
          <w:bCs/>
        </w:rPr>
        <w:t>Складення деяких видів документів</w:t>
      </w:r>
    </w:p>
    <w:p w:rsidR="005D3DA9" w:rsidRPr="0092341B" w:rsidRDefault="005D3DA9" w:rsidP="005D3DA9">
      <w:pPr>
        <w:pStyle w:val="a4"/>
        <w:spacing w:before="120" w:after="120" w:line="276" w:lineRule="auto"/>
        <w:rPr>
          <w:rFonts w:ascii="Times New Roman" w:hAnsi="Times New Roman"/>
          <w:b w:val="0"/>
          <w:sz w:val="24"/>
          <w:szCs w:val="24"/>
        </w:rPr>
      </w:pPr>
      <w:bookmarkStart w:id="260" w:name="n818"/>
      <w:bookmarkEnd w:id="260"/>
      <w:r w:rsidRPr="0092341B">
        <w:rPr>
          <w:rFonts w:ascii="Times New Roman" w:hAnsi="Times New Roman"/>
          <w:b w:val="0"/>
          <w:sz w:val="24"/>
          <w:szCs w:val="24"/>
        </w:rPr>
        <w:t>Розпорядження (накази)</w:t>
      </w:r>
    </w:p>
    <w:p w:rsidR="005D3DA9" w:rsidRPr="0092341B" w:rsidRDefault="005D3DA9" w:rsidP="005D3DA9">
      <w:pPr>
        <w:shd w:val="clear" w:color="auto" w:fill="FFFFFF"/>
        <w:spacing w:after="150" w:line="276" w:lineRule="auto"/>
        <w:ind w:firstLine="450"/>
        <w:jc w:val="both"/>
        <w:rPr>
          <w:rFonts w:eastAsia="Times New Roman"/>
        </w:rPr>
      </w:pPr>
      <w:r w:rsidRPr="0092341B">
        <w:t>76. Розпорядження міського голови (накази начальників структурних підрозділів у разі наявності таких повноважень)</w:t>
      </w:r>
      <w:r w:rsidRPr="0092341B">
        <w:rPr>
          <w:rFonts w:eastAsia="Times New Roman"/>
        </w:rPr>
        <w:t xml:space="preserve"> видаються як рішення організаційно-розпорядчого чи нормативно-правового характеру. За змістом управлінської дії вони видаються з основної діяльності виконкому, адміністративно-господарських або кадрових питань.</w:t>
      </w:r>
    </w:p>
    <w:p w:rsidR="005D3DA9" w:rsidRPr="0092341B" w:rsidRDefault="005D3DA9" w:rsidP="005D3DA9">
      <w:pPr>
        <w:shd w:val="clear" w:color="auto" w:fill="FFFFFF"/>
        <w:spacing w:after="150" w:line="276" w:lineRule="auto"/>
        <w:ind w:firstLine="450"/>
        <w:jc w:val="both"/>
        <w:rPr>
          <w:rFonts w:eastAsia="Times New Roman"/>
        </w:rPr>
      </w:pPr>
      <w:bookmarkStart w:id="261" w:name="n1497"/>
      <w:bookmarkStart w:id="262" w:name="n820"/>
      <w:bookmarkEnd w:id="261"/>
      <w:bookmarkEnd w:id="262"/>
      <w:r w:rsidRPr="0092341B">
        <w:rPr>
          <w:rFonts w:eastAsia="Times New Roman"/>
        </w:rPr>
        <w:t>75.</w:t>
      </w:r>
      <w:r w:rsidRPr="00793A42">
        <w:rPr>
          <w:rFonts w:eastAsia="Times New Roman"/>
          <w:color w:val="00B050"/>
        </w:rPr>
        <w:t xml:space="preserve"> </w:t>
      </w:r>
      <w:r w:rsidRPr="0092341B">
        <w:rPr>
          <w:rFonts w:eastAsia="Times New Roman"/>
        </w:rPr>
        <w:t>Проекти розпоряджень з основної діяльності, адміністративно-господарських питань готуються і подаються структурними підрозділами за дорученням міського голови чи за власною ініціативою.</w:t>
      </w:r>
    </w:p>
    <w:p w:rsidR="005D3DA9" w:rsidRPr="00A2493F" w:rsidRDefault="005D3DA9" w:rsidP="005D3DA9">
      <w:pPr>
        <w:shd w:val="clear" w:color="auto" w:fill="FFFFFF"/>
        <w:spacing w:after="150" w:line="276" w:lineRule="auto"/>
        <w:ind w:firstLine="450"/>
        <w:jc w:val="both"/>
        <w:rPr>
          <w:rFonts w:eastAsia="Times New Roman"/>
        </w:rPr>
      </w:pPr>
      <w:bookmarkStart w:id="263" w:name="n821"/>
      <w:bookmarkEnd w:id="263"/>
      <w:r w:rsidRPr="00A2493F">
        <w:rPr>
          <w:rFonts w:eastAsia="Times New Roman"/>
        </w:rPr>
        <w:t>Проекти розпоряджень з кадрових питань (особового складу) (про прийняття на роботу, звільнення, надання відпустки, відрядження тощо) готує відділ юридичної та кадрової роботи на підставі рішень (вказівок) міського голови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p>
    <w:p w:rsidR="005D3DA9" w:rsidRPr="00103031" w:rsidRDefault="005D3DA9" w:rsidP="005D3DA9">
      <w:pPr>
        <w:shd w:val="clear" w:color="auto" w:fill="FFFFFF"/>
        <w:spacing w:after="150" w:line="276" w:lineRule="auto"/>
        <w:ind w:firstLine="450"/>
        <w:jc w:val="both"/>
      </w:pPr>
      <w:bookmarkStart w:id="264" w:name="n822"/>
      <w:bookmarkEnd w:id="264"/>
      <w:r w:rsidRPr="0092341B">
        <w:rPr>
          <w:rFonts w:eastAsia="Times New Roman"/>
        </w:rPr>
        <w:t>76.</w:t>
      </w:r>
      <w:r w:rsidRPr="00793A42">
        <w:rPr>
          <w:rFonts w:eastAsia="Times New Roman"/>
          <w:color w:val="00B050"/>
        </w:rPr>
        <w:t xml:space="preserve"> </w:t>
      </w:r>
      <w:r w:rsidRPr="00103031">
        <w:t xml:space="preserve">Проекти розпоряджень з основної діяльності, адміністративно-господарських питань та додатки до них візуються в аркуші погодження, форму якого затверджено регламентом виконкому, розробником – посадовою  особою, яка створила документ, керівником структурного підрозділу, в якому його створено, профільним заступником міського голови, керуючим справами виконкому, посадовими особами, які визначені у проекті документа як виконавці завдань, що містяться в ньому, начальником відділу юридичної та кадрової роботи, начальником загального відділу, </w:t>
      </w:r>
      <w:r>
        <w:t>уповноваженою</w:t>
      </w:r>
      <w:r w:rsidRPr="00103031">
        <w:t xml:space="preserve"> особою з питань запобігання та виявлення корупції, іншими посадовими особами, яких стосується документ.</w:t>
      </w:r>
    </w:p>
    <w:p w:rsidR="005D3DA9" w:rsidRPr="003C09C5" w:rsidRDefault="005D3DA9" w:rsidP="005D3DA9">
      <w:pPr>
        <w:pStyle w:val="a7"/>
        <w:spacing w:before="0" w:line="276" w:lineRule="auto"/>
        <w:ind w:firstLine="426"/>
        <w:jc w:val="both"/>
        <w:rPr>
          <w:rFonts w:ascii="Times New Roman" w:hAnsi="Times New Roman"/>
          <w:sz w:val="24"/>
          <w:szCs w:val="24"/>
        </w:rPr>
      </w:pPr>
      <w:r w:rsidRPr="003C09C5">
        <w:rPr>
          <w:rFonts w:ascii="Times New Roman" w:hAnsi="Times New Roman"/>
          <w:sz w:val="24"/>
          <w:szCs w:val="24"/>
        </w:rPr>
        <w:t>Проекти розпоряджень</w:t>
      </w:r>
      <w:r>
        <w:rPr>
          <w:rFonts w:ascii="Times New Roman" w:hAnsi="Times New Roman"/>
          <w:sz w:val="24"/>
          <w:szCs w:val="24"/>
        </w:rPr>
        <w:t xml:space="preserve"> </w:t>
      </w:r>
      <w:r w:rsidRPr="003C09C5">
        <w:rPr>
          <w:rFonts w:ascii="Times New Roman" w:hAnsi="Times New Roman"/>
          <w:sz w:val="24"/>
          <w:szCs w:val="24"/>
        </w:rPr>
        <w:t xml:space="preserve">з кадрових питань (особового складу) візуються головним спеціалістом відділу юридичної та кадрової роботи, який створив документ, начальником </w:t>
      </w:r>
      <w:r w:rsidRPr="003C09C5">
        <w:rPr>
          <w:rFonts w:ascii="Times New Roman" w:hAnsi="Times New Roman"/>
          <w:sz w:val="24"/>
          <w:szCs w:val="24"/>
        </w:rPr>
        <w:lastRenderedPageBreak/>
        <w:t xml:space="preserve">відділу юридичної та кадрової роботи, профільним заступником міського голови, керуючим справами виконкому, начальником загального відділу, </w:t>
      </w:r>
      <w:r>
        <w:rPr>
          <w:rFonts w:ascii="Times New Roman" w:hAnsi="Times New Roman"/>
          <w:sz w:val="24"/>
          <w:szCs w:val="24"/>
        </w:rPr>
        <w:t>уповноваженою</w:t>
      </w:r>
      <w:r w:rsidRPr="003C09C5">
        <w:rPr>
          <w:rFonts w:ascii="Times New Roman" w:hAnsi="Times New Roman"/>
          <w:sz w:val="24"/>
          <w:szCs w:val="24"/>
        </w:rPr>
        <w:t xml:space="preserve"> особою з питань запобігання та виявлення корупції, а також залежно від видів розпоряджень начальником відділу бухгалтерського обліку, звітності та господарського забезпечення, іншими посадовими особами, яких стосується документ.</w:t>
      </w:r>
    </w:p>
    <w:p w:rsidR="005D3DA9" w:rsidRPr="00550EEA" w:rsidRDefault="005D3DA9" w:rsidP="005D3DA9">
      <w:pPr>
        <w:shd w:val="clear" w:color="auto" w:fill="FFFFFF"/>
        <w:spacing w:before="120" w:after="150" w:line="276" w:lineRule="auto"/>
        <w:ind w:firstLine="450"/>
        <w:jc w:val="both"/>
        <w:rPr>
          <w:rFonts w:eastAsia="Times New Roman"/>
        </w:rPr>
      </w:pPr>
      <w:bookmarkStart w:id="265" w:name="n823"/>
      <w:bookmarkStart w:id="266" w:name="n824"/>
      <w:bookmarkEnd w:id="265"/>
      <w:bookmarkEnd w:id="266"/>
      <w:r w:rsidRPr="00550EEA">
        <w:rPr>
          <w:rFonts w:eastAsia="Times New Roman"/>
        </w:rPr>
        <w:t>У разі необхідності проведення оцінки змісту та доцільності видання розпорядження здійснюється зовнішнє погодження проекту документа з іншими заінтересованими установами.</w:t>
      </w:r>
    </w:p>
    <w:p w:rsidR="005D3DA9" w:rsidRPr="00827140" w:rsidRDefault="005D3DA9" w:rsidP="005D3DA9">
      <w:pPr>
        <w:shd w:val="clear" w:color="auto" w:fill="FFFFFF"/>
        <w:spacing w:after="150" w:line="276" w:lineRule="auto"/>
        <w:ind w:firstLine="450"/>
        <w:jc w:val="both"/>
        <w:rPr>
          <w:rFonts w:eastAsia="Times New Roman"/>
        </w:rPr>
      </w:pPr>
      <w:bookmarkStart w:id="267" w:name="n825"/>
      <w:bookmarkEnd w:id="267"/>
      <w:r w:rsidRPr="00827140">
        <w:rPr>
          <w:rFonts w:eastAsia="Times New Roman"/>
        </w:rPr>
        <w:t>77. Н</w:t>
      </w:r>
      <w:r w:rsidRPr="00827140">
        <w:t>ачальником відділу юридичної та кадрової роботи</w:t>
      </w:r>
      <w:r w:rsidRPr="00827140">
        <w:rPr>
          <w:rFonts w:eastAsia="Times New Roman"/>
        </w:rPr>
        <w:t xml:space="preserve"> обов’язково візуються проекти розпоряджень нормативно-правового характеру, а також розпорядження з кадрових питань (особового складу).</w:t>
      </w:r>
    </w:p>
    <w:p w:rsidR="005D3DA9" w:rsidRPr="00827140" w:rsidRDefault="005D3DA9" w:rsidP="005D3DA9">
      <w:pPr>
        <w:shd w:val="clear" w:color="auto" w:fill="FFFFFF"/>
        <w:spacing w:after="150" w:line="276" w:lineRule="auto"/>
        <w:ind w:firstLine="450"/>
        <w:jc w:val="both"/>
        <w:rPr>
          <w:rFonts w:eastAsia="Times New Roman"/>
        </w:rPr>
      </w:pPr>
      <w:bookmarkStart w:id="268" w:name="n826"/>
      <w:bookmarkEnd w:id="268"/>
      <w:r w:rsidRPr="00827140">
        <w:rPr>
          <w:rFonts w:eastAsia="Times New Roman"/>
        </w:rPr>
        <w:t>78. Якщо у процесі погодження до проекту розпорядження вносяться зміни, він підлягає повторному погодженню (візуванню).</w:t>
      </w:r>
    </w:p>
    <w:p w:rsidR="005D3DA9" w:rsidRDefault="005D3DA9" w:rsidP="005D3DA9">
      <w:pPr>
        <w:pStyle w:val="a7"/>
        <w:spacing w:line="276" w:lineRule="auto"/>
        <w:ind w:firstLine="426"/>
        <w:jc w:val="both"/>
        <w:rPr>
          <w:rFonts w:ascii="Times New Roman" w:hAnsi="Times New Roman"/>
          <w:sz w:val="24"/>
          <w:szCs w:val="24"/>
        </w:rPr>
      </w:pPr>
      <w:bookmarkStart w:id="269" w:name="n827"/>
      <w:bookmarkEnd w:id="269"/>
      <w:r w:rsidRPr="00827140">
        <w:rPr>
          <w:rFonts w:ascii="Times New Roman" w:hAnsi="Times New Roman"/>
          <w:sz w:val="24"/>
          <w:szCs w:val="24"/>
          <w:lang w:val="ru-RU"/>
        </w:rPr>
        <w:t xml:space="preserve">79. </w:t>
      </w:r>
      <w:bookmarkStart w:id="270" w:name="n1498"/>
      <w:bookmarkStart w:id="271" w:name="n828"/>
      <w:bookmarkEnd w:id="270"/>
      <w:bookmarkEnd w:id="271"/>
      <w:r w:rsidRPr="00D1169D">
        <w:rPr>
          <w:rFonts w:ascii="Times New Roman" w:hAnsi="Times New Roman"/>
          <w:sz w:val="24"/>
          <w:szCs w:val="24"/>
        </w:rPr>
        <w:t xml:space="preserve">Розпорядження </w:t>
      </w:r>
      <w:r>
        <w:rPr>
          <w:rFonts w:ascii="Times New Roman" w:hAnsi="Times New Roman"/>
          <w:sz w:val="24"/>
          <w:szCs w:val="24"/>
        </w:rPr>
        <w:t xml:space="preserve">підписуються </w:t>
      </w:r>
      <w:r w:rsidRPr="00D1169D">
        <w:rPr>
          <w:rFonts w:ascii="Times New Roman" w:hAnsi="Times New Roman"/>
          <w:sz w:val="24"/>
          <w:szCs w:val="24"/>
        </w:rPr>
        <w:t xml:space="preserve">міським головою, додатки до них – керуючим справами виконкому. У разі відсутності міського голови розпорядження підписуються </w:t>
      </w:r>
      <w:r>
        <w:rPr>
          <w:rFonts w:ascii="Times New Roman" w:hAnsi="Times New Roman"/>
          <w:sz w:val="24"/>
          <w:szCs w:val="24"/>
        </w:rPr>
        <w:t>секретарем міської ради</w:t>
      </w:r>
      <w:r w:rsidRPr="00D1169D">
        <w:rPr>
          <w:rFonts w:ascii="Times New Roman" w:hAnsi="Times New Roman"/>
          <w:sz w:val="24"/>
          <w:szCs w:val="24"/>
        </w:rPr>
        <w:t>, який виконує його обов’язки.</w:t>
      </w:r>
    </w:p>
    <w:p w:rsidR="005D3DA9" w:rsidRPr="005D3DA9" w:rsidRDefault="005D3DA9" w:rsidP="005D3DA9">
      <w:pPr>
        <w:shd w:val="clear" w:color="auto" w:fill="FFFFFF"/>
        <w:spacing w:before="120" w:after="150" w:line="276" w:lineRule="auto"/>
        <w:ind w:firstLine="450"/>
        <w:jc w:val="both"/>
        <w:rPr>
          <w:rFonts w:eastAsia="Times New Roman"/>
          <w:lang w:val="uk-UA"/>
        </w:rPr>
      </w:pPr>
      <w:r w:rsidRPr="005D3DA9">
        <w:rPr>
          <w:rFonts w:eastAsia="Times New Roman"/>
          <w:lang w:val="uk-UA"/>
        </w:rPr>
        <w:t>80. Розпорядження, рішення, які є нормативно-правовими актами, набувають чинності із дня їх офіційного опублікування, якщо інше не встановлено такими розпорядженнями, рішеннями, але не раніше дня їх офіційного опублікування.</w:t>
      </w:r>
    </w:p>
    <w:p w:rsidR="005D3DA9" w:rsidRPr="00DC4714" w:rsidRDefault="005D3DA9" w:rsidP="005D3DA9">
      <w:pPr>
        <w:shd w:val="clear" w:color="auto" w:fill="FFFFFF"/>
        <w:spacing w:after="150" w:line="276" w:lineRule="auto"/>
        <w:ind w:firstLine="450"/>
        <w:jc w:val="both"/>
        <w:rPr>
          <w:rFonts w:eastAsia="Times New Roman"/>
        </w:rPr>
      </w:pPr>
      <w:bookmarkStart w:id="272" w:name="n829"/>
      <w:bookmarkEnd w:id="272"/>
      <w:r w:rsidRPr="00DC4714">
        <w:rPr>
          <w:rFonts w:eastAsia="Times New Roman"/>
        </w:rPr>
        <w:t>81. Розпорядження оформлюється на бланку розпорядження. Зміст розпорядження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5D3DA9" w:rsidRPr="00DC4714" w:rsidRDefault="005D3DA9" w:rsidP="005D3DA9">
      <w:pPr>
        <w:shd w:val="clear" w:color="auto" w:fill="FFFFFF"/>
        <w:spacing w:after="150" w:line="276" w:lineRule="auto"/>
        <w:ind w:firstLine="450"/>
        <w:jc w:val="both"/>
        <w:rPr>
          <w:rFonts w:eastAsia="Times New Roman"/>
        </w:rPr>
      </w:pPr>
      <w:bookmarkStart w:id="273" w:name="n830"/>
      <w:bookmarkEnd w:id="273"/>
      <w:r w:rsidRPr="00DC4714">
        <w:rPr>
          <w:rFonts w:eastAsia="Times New Roman"/>
        </w:rPr>
        <w:t>82. Текст розпорядження з питань основної діяльності виконкому та адміністративно-господарських питань складається із преамбули і розпорядчої частини.</w:t>
      </w:r>
    </w:p>
    <w:p w:rsidR="005D3DA9" w:rsidRPr="00052587" w:rsidRDefault="005D3DA9" w:rsidP="005D3DA9">
      <w:pPr>
        <w:shd w:val="clear" w:color="auto" w:fill="FFFFFF"/>
        <w:spacing w:after="150" w:line="276" w:lineRule="auto"/>
        <w:ind w:firstLine="450"/>
        <w:jc w:val="both"/>
        <w:rPr>
          <w:rFonts w:eastAsia="Times New Roman"/>
        </w:rPr>
      </w:pPr>
      <w:bookmarkStart w:id="274" w:name="n831"/>
      <w:bookmarkEnd w:id="274"/>
      <w:r w:rsidRPr="00052587">
        <w:rPr>
          <w:rFonts w:eastAsia="Times New Roman"/>
        </w:rPr>
        <w:t>83. У преамбулі зазначаються підстава, обґрунтування або мета видання розпорядження. Зазначена частина починається зі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5D3DA9" w:rsidRPr="00052587" w:rsidRDefault="005D3DA9" w:rsidP="005D3DA9">
      <w:pPr>
        <w:shd w:val="clear" w:color="auto" w:fill="FFFFFF"/>
        <w:spacing w:after="150" w:line="276" w:lineRule="auto"/>
        <w:ind w:firstLine="450"/>
        <w:jc w:val="both"/>
        <w:rPr>
          <w:rFonts w:eastAsia="Times New Roman"/>
        </w:rPr>
      </w:pPr>
      <w:bookmarkStart w:id="275" w:name="n832"/>
      <w:bookmarkEnd w:id="275"/>
      <w:r w:rsidRPr="00052587">
        <w:rPr>
          <w:rFonts w:eastAsia="Times New Roman"/>
        </w:rPr>
        <w:t>Розпорядча частина</w:t>
      </w:r>
      <w:r w:rsidRPr="00052587">
        <w:t xml:space="preserve"> розпоряджен</w:t>
      </w:r>
      <w:r w:rsidRPr="008F45E7">
        <w:t xml:space="preserve">ня може починатися </w:t>
      </w:r>
      <w:r w:rsidRPr="00052587">
        <w:t xml:space="preserve">словом “зобов’язую”, а наказу – «наказую», яке друкується, </w:t>
      </w:r>
      <w:r w:rsidRPr="00052587">
        <w:rPr>
          <w:rFonts w:eastAsia="Times New Roman"/>
        </w:rPr>
        <w:t>яке друкується жирним шрифтом, після якого ставиться двокрапка.</w:t>
      </w:r>
    </w:p>
    <w:p w:rsidR="005D3DA9" w:rsidRPr="00CC3AD8" w:rsidRDefault="005D3DA9" w:rsidP="005D3DA9">
      <w:pPr>
        <w:shd w:val="clear" w:color="auto" w:fill="FFFFFF"/>
        <w:spacing w:after="150" w:line="276" w:lineRule="auto"/>
        <w:ind w:firstLine="450"/>
        <w:jc w:val="both"/>
        <w:rPr>
          <w:rFonts w:eastAsia="Times New Roman"/>
        </w:rPr>
      </w:pPr>
      <w:bookmarkStart w:id="276" w:name="n833"/>
      <w:bookmarkEnd w:id="276"/>
      <w:r w:rsidRPr="00CC3AD8">
        <w:rPr>
          <w:rFonts w:eastAsia="Times New Roman"/>
        </w:rPr>
        <w:t>84.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зі строком його виконання та структурні підрозділи – його виконавці, наприклад:</w:t>
      </w:r>
    </w:p>
    <w:p w:rsidR="005D3DA9" w:rsidRPr="00CC3AD8" w:rsidRDefault="005D3DA9" w:rsidP="005D3DA9">
      <w:pPr>
        <w:shd w:val="clear" w:color="auto" w:fill="FFFFFF"/>
        <w:spacing w:after="150" w:line="276" w:lineRule="auto"/>
        <w:ind w:firstLine="450"/>
        <w:jc w:val="both"/>
        <w:rPr>
          <w:rFonts w:eastAsia="Times New Roman"/>
        </w:rPr>
      </w:pPr>
      <w:bookmarkStart w:id="277" w:name="n834"/>
      <w:bookmarkEnd w:id="277"/>
      <w:r w:rsidRPr="00CC3AD8">
        <w:rPr>
          <w:rFonts w:eastAsia="Times New Roman"/>
        </w:rPr>
        <w:t>управлінню економічного розвитку;</w:t>
      </w:r>
    </w:p>
    <w:p w:rsidR="005D3DA9" w:rsidRPr="00CC3AD8" w:rsidRDefault="005D3DA9" w:rsidP="005D3DA9">
      <w:pPr>
        <w:shd w:val="clear" w:color="auto" w:fill="FFFFFF"/>
        <w:spacing w:after="150" w:line="276" w:lineRule="auto"/>
        <w:ind w:firstLine="450"/>
        <w:jc w:val="both"/>
        <w:rPr>
          <w:rFonts w:eastAsia="Times New Roman"/>
        </w:rPr>
      </w:pPr>
      <w:bookmarkStart w:id="278" w:name="n835"/>
      <w:bookmarkEnd w:id="278"/>
      <w:r w:rsidRPr="00CC3AD8">
        <w:rPr>
          <w:rFonts w:eastAsia="Times New Roman"/>
        </w:rPr>
        <w:t>керівникам структурних підрозділів;</w:t>
      </w:r>
    </w:p>
    <w:p w:rsidR="005D3DA9" w:rsidRPr="00CC3AD8" w:rsidRDefault="005D3DA9" w:rsidP="005D3DA9">
      <w:pPr>
        <w:shd w:val="clear" w:color="auto" w:fill="FFFFFF"/>
        <w:spacing w:after="150" w:line="276" w:lineRule="auto"/>
        <w:ind w:firstLine="450"/>
        <w:jc w:val="both"/>
        <w:rPr>
          <w:rFonts w:eastAsia="Times New Roman"/>
        </w:rPr>
      </w:pPr>
      <w:bookmarkStart w:id="279" w:name="n836"/>
      <w:bookmarkEnd w:id="279"/>
      <w:r w:rsidRPr="00CC3AD8">
        <w:rPr>
          <w:rFonts w:eastAsia="Times New Roman"/>
        </w:rPr>
        <w:lastRenderedPageBreak/>
        <w:t>директорам комунальних підприємств.</w:t>
      </w:r>
    </w:p>
    <w:p w:rsidR="005D3DA9" w:rsidRPr="00CC3AD8" w:rsidRDefault="005D3DA9" w:rsidP="005D3DA9">
      <w:pPr>
        <w:shd w:val="clear" w:color="auto" w:fill="FFFFFF"/>
        <w:spacing w:after="150" w:line="276" w:lineRule="auto"/>
        <w:ind w:firstLine="450"/>
        <w:jc w:val="both"/>
        <w:rPr>
          <w:rFonts w:eastAsia="Times New Roman"/>
        </w:rPr>
      </w:pPr>
      <w:bookmarkStart w:id="280" w:name="n837"/>
      <w:bookmarkEnd w:id="280"/>
      <w:r w:rsidRPr="00CC3AD8">
        <w:rPr>
          <w:rFonts w:eastAsia="Times New Roman"/>
        </w:rPr>
        <w:t>85. Неконкретні (“прискорити”, “поліпшити”, “активізувати”, “звернути увагу” тощо) та неконтрольні (“довести до відома”, “ознайомити” тощо) доручення в розпорядженнях не застосовуються.</w:t>
      </w:r>
    </w:p>
    <w:p w:rsidR="005D3DA9" w:rsidRPr="00CC3AD8" w:rsidRDefault="005D3DA9" w:rsidP="005D3DA9">
      <w:pPr>
        <w:shd w:val="clear" w:color="auto" w:fill="FFFFFF"/>
        <w:spacing w:after="150" w:line="276" w:lineRule="auto"/>
        <w:ind w:firstLine="450"/>
        <w:jc w:val="both"/>
        <w:rPr>
          <w:rFonts w:eastAsia="Times New Roman"/>
        </w:rPr>
      </w:pPr>
      <w:bookmarkStart w:id="281" w:name="n838"/>
      <w:bookmarkEnd w:id="281"/>
      <w:r w:rsidRPr="00CC3AD8">
        <w:rPr>
          <w:rFonts w:eastAsia="Times New Roman"/>
        </w:rPr>
        <w:t>86. Після набуття чинності розпорядженням унесення змін до нього, визнання його таким, що втратило чинність, чи його скасування здійснюється лише шляхом видання нового розпорядження.</w:t>
      </w:r>
    </w:p>
    <w:p w:rsidR="005D3DA9" w:rsidRPr="00CC3AD8" w:rsidRDefault="005D3DA9" w:rsidP="005D3DA9">
      <w:pPr>
        <w:shd w:val="clear" w:color="auto" w:fill="FFFFFF"/>
        <w:spacing w:after="150" w:line="276" w:lineRule="auto"/>
        <w:ind w:firstLine="450"/>
        <w:jc w:val="both"/>
        <w:rPr>
          <w:rFonts w:eastAsia="Times New Roman"/>
        </w:rPr>
      </w:pPr>
      <w:bookmarkStart w:id="282" w:name="n839"/>
      <w:bookmarkEnd w:id="282"/>
      <w:r w:rsidRPr="00CC3AD8">
        <w:rPr>
          <w:rFonts w:eastAsia="Times New Roman"/>
        </w:rPr>
        <w:t>87. Розпорядження, яким вносяться зміни, оформлюється з урахуванням таких вимог:</w:t>
      </w:r>
    </w:p>
    <w:p w:rsidR="005D3DA9" w:rsidRPr="00CC3AD8" w:rsidRDefault="005D3DA9" w:rsidP="005D3DA9">
      <w:pPr>
        <w:shd w:val="clear" w:color="auto" w:fill="FFFFFF"/>
        <w:spacing w:after="150" w:line="276" w:lineRule="auto"/>
        <w:ind w:firstLine="450"/>
        <w:jc w:val="both"/>
        <w:rPr>
          <w:rFonts w:eastAsia="Times New Roman"/>
        </w:rPr>
      </w:pPr>
      <w:bookmarkStart w:id="283" w:name="n840"/>
      <w:bookmarkEnd w:id="283"/>
      <w:r w:rsidRPr="00CC3AD8">
        <w:rPr>
          <w:rFonts w:eastAsia="Times New Roman"/>
        </w:rPr>
        <w:t>1) заголовок розпорядження починається зі слів “Про внесення змін до розпорядження...” із зазначенням дати, номера, назви виду розпорядчого документа, до якого вносяться зміни;</w:t>
      </w:r>
    </w:p>
    <w:p w:rsidR="005D3DA9" w:rsidRPr="00CC3AD8" w:rsidRDefault="005D3DA9" w:rsidP="005D3DA9">
      <w:pPr>
        <w:shd w:val="clear" w:color="auto" w:fill="FFFFFF"/>
        <w:spacing w:after="150" w:line="276" w:lineRule="auto"/>
        <w:ind w:firstLine="450"/>
        <w:jc w:val="both"/>
        <w:rPr>
          <w:rFonts w:eastAsia="Times New Roman"/>
        </w:rPr>
      </w:pPr>
      <w:bookmarkStart w:id="284" w:name="n841"/>
      <w:bookmarkEnd w:id="284"/>
      <w:r w:rsidRPr="00CC3AD8">
        <w:rPr>
          <w:rFonts w:eastAsia="Times New Roman"/>
        </w:rPr>
        <w:t>2) розпорядча частина розпорядження починається з пункту:</w:t>
      </w:r>
    </w:p>
    <w:p w:rsidR="005D3DA9" w:rsidRPr="00CC3AD8" w:rsidRDefault="005D3DA9" w:rsidP="005D3DA9">
      <w:pPr>
        <w:shd w:val="clear" w:color="auto" w:fill="FFFFFF"/>
        <w:spacing w:after="150" w:line="276" w:lineRule="auto"/>
        <w:ind w:firstLine="450"/>
        <w:jc w:val="both"/>
        <w:rPr>
          <w:rFonts w:eastAsia="Times New Roman"/>
        </w:rPr>
      </w:pPr>
      <w:bookmarkStart w:id="285" w:name="n842"/>
      <w:bookmarkEnd w:id="285"/>
      <w:r w:rsidRPr="00CC3AD8">
        <w:rPr>
          <w:rFonts w:eastAsia="Times New Roman"/>
        </w:rPr>
        <w:t>“1. Внести до розпорядження … такі зміни:” у разі викладення змін у тексті розпорядження);</w:t>
      </w:r>
    </w:p>
    <w:p w:rsidR="005D3DA9" w:rsidRPr="00CC3AD8" w:rsidRDefault="005D3DA9" w:rsidP="005D3DA9">
      <w:pPr>
        <w:shd w:val="clear" w:color="auto" w:fill="FFFFFF"/>
        <w:spacing w:after="150" w:line="276" w:lineRule="auto"/>
        <w:ind w:firstLine="450"/>
        <w:jc w:val="both"/>
        <w:rPr>
          <w:rFonts w:eastAsia="Times New Roman"/>
        </w:rPr>
      </w:pPr>
      <w:bookmarkStart w:id="286" w:name="n843"/>
      <w:bookmarkEnd w:id="286"/>
      <w:r w:rsidRPr="00CC3AD8">
        <w:rPr>
          <w:rFonts w:eastAsia="Times New Roman"/>
        </w:rPr>
        <w:t>“1. Внести до розпорядження</w:t>
      </w:r>
      <w:r>
        <w:rPr>
          <w:rFonts w:eastAsia="Times New Roman"/>
        </w:rPr>
        <w:t xml:space="preserve"> </w:t>
      </w:r>
      <w:r w:rsidRPr="00CC3AD8">
        <w:rPr>
          <w:rFonts w:eastAsia="Times New Roman"/>
        </w:rPr>
        <w:t>… зміни, що додаються.” у разі викладення змін у вигляді окремого документа;</w:t>
      </w:r>
    </w:p>
    <w:p w:rsidR="005D3DA9" w:rsidRPr="00CC3AD8" w:rsidRDefault="005D3DA9" w:rsidP="005D3DA9">
      <w:pPr>
        <w:shd w:val="clear" w:color="auto" w:fill="FFFFFF"/>
        <w:spacing w:after="150" w:line="276" w:lineRule="auto"/>
        <w:ind w:firstLine="450"/>
        <w:jc w:val="both"/>
        <w:rPr>
          <w:rFonts w:eastAsia="Times New Roman"/>
        </w:rPr>
      </w:pPr>
      <w:bookmarkStart w:id="287" w:name="n1500"/>
      <w:bookmarkStart w:id="288" w:name="n844"/>
      <w:bookmarkEnd w:id="287"/>
      <w:bookmarkEnd w:id="288"/>
      <w:r w:rsidRPr="00CC3AD8">
        <w:rPr>
          <w:rFonts w:eastAsia="Times New Roman"/>
        </w:rPr>
        <w:t>3) формулюються зміни у вигляді пунктів та підпунктів розпорядчого характеру, наприклад:</w:t>
      </w:r>
    </w:p>
    <w:p w:rsidR="005D3DA9" w:rsidRPr="00CC3AD8" w:rsidRDefault="005D3DA9" w:rsidP="005D3DA9">
      <w:pPr>
        <w:shd w:val="clear" w:color="auto" w:fill="FFFFFF"/>
        <w:spacing w:after="150" w:line="276" w:lineRule="auto"/>
        <w:ind w:firstLine="450"/>
        <w:jc w:val="both"/>
        <w:rPr>
          <w:rFonts w:eastAsia="Times New Roman"/>
        </w:rPr>
      </w:pPr>
      <w:bookmarkStart w:id="289" w:name="n845"/>
      <w:bookmarkEnd w:id="289"/>
      <w:r w:rsidRPr="00CC3AD8">
        <w:rPr>
          <w:rFonts w:eastAsia="Times New Roman"/>
        </w:rPr>
        <w:t>“1. Пункт 2 викласти в такій редакції:</w:t>
      </w:r>
      <w:r>
        <w:rPr>
          <w:rFonts w:eastAsia="Times New Roman"/>
        </w:rPr>
        <w:t xml:space="preserve"> </w:t>
      </w:r>
      <w:r w:rsidRPr="00CC3AD8">
        <w:rPr>
          <w:rFonts w:eastAsia="Times New Roman"/>
        </w:rPr>
        <w:t>...”;</w:t>
      </w:r>
    </w:p>
    <w:p w:rsidR="005D3DA9" w:rsidRPr="00CC3AD8" w:rsidRDefault="005D3DA9" w:rsidP="005D3DA9">
      <w:pPr>
        <w:shd w:val="clear" w:color="auto" w:fill="FFFFFF"/>
        <w:spacing w:after="150" w:line="276" w:lineRule="auto"/>
        <w:ind w:firstLine="450"/>
        <w:jc w:val="both"/>
        <w:rPr>
          <w:rFonts w:eastAsia="Times New Roman"/>
        </w:rPr>
      </w:pPr>
      <w:bookmarkStart w:id="290" w:name="n846"/>
      <w:bookmarkEnd w:id="290"/>
      <w:r w:rsidRPr="00CC3AD8">
        <w:rPr>
          <w:rFonts w:eastAsia="Times New Roman"/>
        </w:rPr>
        <w:t>“2. Пункт 3 виключити”;</w:t>
      </w:r>
    </w:p>
    <w:p w:rsidR="005D3DA9" w:rsidRPr="00CC3AD8" w:rsidRDefault="005D3DA9" w:rsidP="005D3DA9">
      <w:pPr>
        <w:shd w:val="clear" w:color="auto" w:fill="FFFFFF"/>
        <w:spacing w:after="150" w:line="276" w:lineRule="auto"/>
        <w:ind w:firstLine="450"/>
        <w:jc w:val="both"/>
        <w:rPr>
          <w:rFonts w:eastAsia="Times New Roman"/>
        </w:rPr>
      </w:pPr>
      <w:bookmarkStart w:id="291" w:name="n847"/>
      <w:bookmarkEnd w:id="291"/>
      <w:r w:rsidRPr="00CC3AD8">
        <w:rPr>
          <w:rFonts w:eastAsia="Times New Roman"/>
        </w:rPr>
        <w:t>“1) абзац другий пункту 4 доповнити словами</w:t>
      </w:r>
      <w:r>
        <w:rPr>
          <w:rFonts w:eastAsia="Times New Roman"/>
        </w:rPr>
        <w:t xml:space="preserve"> </w:t>
      </w:r>
      <w:r w:rsidRPr="00CC3AD8">
        <w:rPr>
          <w:rFonts w:eastAsia="Times New Roman"/>
        </w:rPr>
        <w:t>...”;</w:t>
      </w:r>
    </w:p>
    <w:p w:rsidR="005D3DA9" w:rsidRPr="00CC3AD8" w:rsidRDefault="005D3DA9" w:rsidP="005D3DA9">
      <w:pPr>
        <w:shd w:val="clear" w:color="auto" w:fill="FFFFFF"/>
        <w:spacing w:after="150" w:line="276" w:lineRule="auto"/>
        <w:ind w:firstLine="450"/>
        <w:jc w:val="both"/>
        <w:rPr>
          <w:rFonts w:eastAsia="Times New Roman"/>
        </w:rPr>
      </w:pPr>
      <w:bookmarkStart w:id="292" w:name="n848"/>
      <w:bookmarkEnd w:id="292"/>
      <w:r w:rsidRPr="00CC3AD8">
        <w:rPr>
          <w:rFonts w:eastAsia="Times New Roman"/>
        </w:rPr>
        <w:t>“2) у підпункті 2 пункту 7 слова “у разі потреби” замінити словом “вимагається”.</w:t>
      </w:r>
    </w:p>
    <w:p w:rsidR="005D3DA9" w:rsidRPr="00CC3AD8" w:rsidRDefault="005D3DA9" w:rsidP="005D3DA9">
      <w:pPr>
        <w:shd w:val="clear" w:color="auto" w:fill="FFFFFF"/>
        <w:spacing w:after="150" w:line="276" w:lineRule="auto"/>
        <w:ind w:firstLine="450"/>
        <w:jc w:val="both"/>
        <w:rPr>
          <w:rFonts w:eastAsia="Times New Roman"/>
        </w:rPr>
      </w:pPr>
      <w:bookmarkStart w:id="293" w:name="n849"/>
      <w:bookmarkEnd w:id="293"/>
      <w:r w:rsidRPr="00CC3AD8">
        <w:rPr>
          <w:rFonts w:eastAsia="Times New Roman"/>
        </w:rPr>
        <w:t>88. У разі видання розпорядження про визнання таким, що втратило чинність, або скасування іншого розпорядження, у розпорядчій частині зазначається пункт, який повинен починатися зі слів “Визнати таким, що втратило чинність,</w:t>
      </w:r>
      <w:r>
        <w:rPr>
          <w:rFonts w:eastAsia="Times New Roman"/>
        </w:rPr>
        <w:t xml:space="preserve"> </w:t>
      </w:r>
      <w:r w:rsidRPr="00CC3AD8">
        <w:rPr>
          <w:rFonts w:eastAsia="Times New Roman"/>
        </w:rPr>
        <w:t>...” або “Скасувати …” відповідно.</w:t>
      </w:r>
    </w:p>
    <w:p w:rsidR="005D3DA9" w:rsidRPr="00CC3AD8" w:rsidRDefault="005D3DA9" w:rsidP="005D3DA9">
      <w:pPr>
        <w:shd w:val="clear" w:color="auto" w:fill="FFFFFF"/>
        <w:spacing w:after="150" w:line="276" w:lineRule="auto"/>
        <w:ind w:firstLine="450"/>
        <w:jc w:val="both"/>
        <w:rPr>
          <w:rFonts w:eastAsia="Times New Roman"/>
        </w:rPr>
      </w:pPr>
      <w:bookmarkStart w:id="294" w:name="n850"/>
      <w:bookmarkEnd w:id="294"/>
      <w:r w:rsidRPr="00CC3AD8">
        <w:rPr>
          <w:rFonts w:eastAsia="Times New Roman"/>
        </w:rPr>
        <w:t>89. Контроль за виконанням завдань (доручень), зазначених у розпорядженні, покладається на загальний відділ</w:t>
      </w:r>
      <w:r w:rsidRPr="00C20E9D">
        <w:t>, який виконує функції контролю.</w:t>
      </w:r>
    </w:p>
    <w:p w:rsidR="005D3DA9" w:rsidRPr="00CC3AD8" w:rsidRDefault="005D3DA9" w:rsidP="005D3DA9">
      <w:pPr>
        <w:pStyle w:val="a7"/>
        <w:spacing w:line="276" w:lineRule="auto"/>
        <w:ind w:firstLine="426"/>
        <w:jc w:val="both"/>
        <w:rPr>
          <w:rFonts w:ascii="Times New Roman" w:hAnsi="Times New Roman"/>
          <w:sz w:val="24"/>
          <w:szCs w:val="24"/>
        </w:rPr>
      </w:pPr>
      <w:bookmarkStart w:id="295" w:name="n851"/>
      <w:bookmarkEnd w:id="295"/>
      <w:r w:rsidRPr="00CC3AD8">
        <w:rPr>
          <w:rFonts w:ascii="Times New Roman" w:hAnsi="Times New Roman"/>
          <w:sz w:val="24"/>
          <w:szCs w:val="24"/>
          <w:lang w:val="ru-RU"/>
        </w:rPr>
        <w:t>90. Для ознайомлення з розпорядженням укладач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r w:rsidRPr="00CC3AD8">
        <w:rPr>
          <w:rFonts w:ascii="Times New Roman" w:hAnsi="Times New Roman"/>
          <w:sz w:val="24"/>
          <w:szCs w:val="24"/>
        </w:rPr>
        <w:t>, або вказує в аркуші погодження кому надати копії розпорядження.</w:t>
      </w:r>
    </w:p>
    <w:p w:rsidR="005D3DA9" w:rsidRPr="00E35D98" w:rsidRDefault="005D3DA9" w:rsidP="005D3DA9">
      <w:pPr>
        <w:shd w:val="clear" w:color="auto" w:fill="FFFFFF"/>
        <w:spacing w:before="120" w:after="150" w:line="276" w:lineRule="auto"/>
        <w:ind w:firstLine="450"/>
        <w:jc w:val="both"/>
        <w:rPr>
          <w:rFonts w:eastAsia="Times New Roman"/>
        </w:rPr>
      </w:pPr>
      <w:bookmarkStart w:id="296" w:name="n852"/>
      <w:bookmarkEnd w:id="296"/>
      <w:r w:rsidRPr="00E35D98">
        <w:rPr>
          <w:rFonts w:eastAsia="Times New Roman"/>
        </w:rPr>
        <w:t>91. Розпорядження з кадрових питань (особового складу) оформлюються у вигляді індивідуальних і зведених розпоряджень. В індивідуальних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5D3DA9" w:rsidRPr="00E35D98" w:rsidRDefault="005D3DA9" w:rsidP="005D3DA9">
      <w:pPr>
        <w:shd w:val="clear" w:color="auto" w:fill="FFFFFF"/>
        <w:spacing w:after="150" w:line="276" w:lineRule="auto"/>
        <w:ind w:firstLine="450"/>
        <w:jc w:val="both"/>
        <w:rPr>
          <w:rFonts w:eastAsia="Times New Roman"/>
        </w:rPr>
      </w:pPr>
      <w:bookmarkStart w:id="297" w:name="n853"/>
      <w:bookmarkEnd w:id="297"/>
      <w:r w:rsidRPr="00E35D98">
        <w:rPr>
          <w:rFonts w:eastAsia="Times New Roman"/>
        </w:rPr>
        <w:lastRenderedPageBreak/>
        <w:t>92. 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 “Про прийняття...”. У зведених розпорядженнях може застосовуватися узагальнений заголовок, наприклад: “Про кадрові питання”, “Про особовий склад”.</w:t>
      </w:r>
    </w:p>
    <w:p w:rsidR="005D3DA9" w:rsidRPr="00233D9A" w:rsidRDefault="005D3DA9" w:rsidP="005D3DA9">
      <w:pPr>
        <w:pStyle w:val="a7"/>
        <w:spacing w:line="276" w:lineRule="auto"/>
        <w:ind w:firstLine="426"/>
        <w:jc w:val="both"/>
        <w:rPr>
          <w:rFonts w:ascii="Times New Roman" w:hAnsi="Times New Roman"/>
          <w:sz w:val="24"/>
          <w:szCs w:val="24"/>
        </w:rPr>
      </w:pPr>
      <w:bookmarkStart w:id="298" w:name="n854"/>
      <w:bookmarkEnd w:id="298"/>
      <w:r w:rsidRPr="001843B6">
        <w:rPr>
          <w:rFonts w:ascii="Times New Roman" w:hAnsi="Times New Roman"/>
          <w:sz w:val="24"/>
          <w:szCs w:val="24"/>
          <w:lang w:val="ru-RU"/>
        </w:rPr>
        <w:t xml:space="preserve">93. </w:t>
      </w:r>
      <w:r w:rsidRPr="001843B6">
        <w:rPr>
          <w:rFonts w:ascii="Times New Roman" w:hAnsi="Times New Roman"/>
          <w:sz w:val="24"/>
          <w:szCs w:val="24"/>
        </w:rPr>
        <w:t xml:space="preserve">У </w:t>
      </w:r>
      <w:r w:rsidRPr="00233D9A">
        <w:rPr>
          <w:rFonts w:ascii="Times New Roman" w:hAnsi="Times New Roman"/>
          <w:sz w:val="24"/>
          <w:szCs w:val="24"/>
        </w:rPr>
        <w:t>тексті розпоряджень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міською радою або за іншою процедурою. У такому разі в констатуючій частині (преамбулі) наводиться посилання на відповідне рішення міської ради у такій послідовності: рішення Роменської міської ради, дата, повна назва.</w:t>
      </w:r>
    </w:p>
    <w:p w:rsidR="005D3DA9" w:rsidRPr="00FD4A14" w:rsidRDefault="005D3DA9" w:rsidP="005D3DA9">
      <w:pPr>
        <w:shd w:val="clear" w:color="auto" w:fill="FFFFFF"/>
        <w:spacing w:before="120" w:after="150" w:line="276" w:lineRule="auto"/>
        <w:ind w:firstLine="450"/>
        <w:jc w:val="both"/>
        <w:rPr>
          <w:rFonts w:eastAsia="Times New Roman"/>
        </w:rPr>
      </w:pPr>
      <w:bookmarkStart w:id="299" w:name="n855"/>
      <w:bookmarkEnd w:id="299"/>
      <w:r w:rsidRPr="001843B6">
        <w:rPr>
          <w:rFonts w:eastAsia="Times New Roman"/>
        </w:rPr>
        <w:t>94.</w:t>
      </w:r>
      <w:r w:rsidRPr="00793A42">
        <w:rPr>
          <w:rFonts w:eastAsia="Times New Roman"/>
          <w:color w:val="00B050"/>
        </w:rPr>
        <w:t xml:space="preserve"> </w:t>
      </w:r>
      <w:r w:rsidRPr="00FD4A14">
        <w:rPr>
          <w:rFonts w:eastAsia="Times New Roman"/>
        </w:rPr>
        <w:t>Розпорядча частина розпорядження 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розпорядження, і малими – його власне ім’я та текст розпорядження.</w:t>
      </w:r>
    </w:p>
    <w:p w:rsidR="005D3DA9" w:rsidRPr="00FD4A14" w:rsidRDefault="005D3DA9" w:rsidP="005D3DA9">
      <w:pPr>
        <w:shd w:val="clear" w:color="auto" w:fill="FFFFFF"/>
        <w:spacing w:after="150" w:line="276" w:lineRule="auto"/>
        <w:ind w:firstLine="450"/>
        <w:jc w:val="both"/>
        <w:rPr>
          <w:rFonts w:eastAsia="Times New Roman"/>
        </w:rPr>
      </w:pPr>
      <w:bookmarkStart w:id="300" w:name="n856"/>
      <w:bookmarkEnd w:id="300"/>
      <w:r w:rsidRPr="00FD4A14">
        <w:rPr>
          <w:rFonts w:eastAsia="Times New Roman"/>
        </w:rPr>
        <w:t>У кожному пункті розпорядження з кадрових питань зазначається підстава для його видання.</w:t>
      </w:r>
    </w:p>
    <w:p w:rsidR="005D3DA9" w:rsidRPr="00FD4A14" w:rsidRDefault="005D3DA9" w:rsidP="005D3DA9">
      <w:pPr>
        <w:shd w:val="clear" w:color="auto" w:fill="FFFFFF"/>
        <w:spacing w:after="150" w:line="276" w:lineRule="auto"/>
        <w:ind w:firstLine="450"/>
        <w:jc w:val="both"/>
        <w:rPr>
          <w:rFonts w:eastAsia="Times New Roman"/>
        </w:rPr>
      </w:pPr>
      <w:bookmarkStart w:id="301" w:name="n857"/>
      <w:bookmarkEnd w:id="301"/>
      <w:r w:rsidRPr="00FD4A14">
        <w:rPr>
          <w:rFonts w:eastAsia="Times New Roman"/>
        </w:rPr>
        <w:t>Під час ознайомлення з розпорядженням згаданими у ньому особами на першому примірнику розпорядження чи на спеціальному бланку проставляються підписи із зазначенням дати ознайомлення.</w:t>
      </w:r>
    </w:p>
    <w:p w:rsidR="005D3DA9" w:rsidRPr="00FD4A14" w:rsidRDefault="005D3DA9" w:rsidP="005D3DA9">
      <w:pPr>
        <w:shd w:val="clear" w:color="auto" w:fill="FFFFFF"/>
        <w:spacing w:after="150" w:line="276" w:lineRule="auto"/>
        <w:ind w:firstLine="450"/>
        <w:jc w:val="both"/>
        <w:rPr>
          <w:rFonts w:eastAsia="Times New Roman"/>
        </w:rPr>
      </w:pPr>
      <w:bookmarkStart w:id="302" w:name="n858"/>
      <w:bookmarkEnd w:id="302"/>
      <w:r w:rsidRPr="00FD4A14">
        <w:rPr>
          <w:rFonts w:eastAsia="Times New Roman"/>
        </w:rPr>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5D3DA9" w:rsidRPr="00292738" w:rsidRDefault="005D3DA9" w:rsidP="005D3DA9">
      <w:pPr>
        <w:shd w:val="clear" w:color="auto" w:fill="FFFFFF"/>
        <w:spacing w:after="150" w:line="276" w:lineRule="auto"/>
        <w:ind w:firstLine="450"/>
        <w:jc w:val="both"/>
        <w:rPr>
          <w:rFonts w:eastAsia="Times New Roman"/>
        </w:rPr>
      </w:pPr>
      <w:bookmarkStart w:id="303" w:name="n859"/>
      <w:bookmarkEnd w:id="303"/>
      <w:r w:rsidRPr="00292738">
        <w:rPr>
          <w:rFonts w:eastAsia="Times New Roman"/>
        </w:rPr>
        <w:t>95.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розпорядження не може включатися інформація, яка згідно із законодавством має різні строки зберігання.</w:t>
      </w:r>
    </w:p>
    <w:p w:rsidR="005D3DA9" w:rsidRPr="00292738" w:rsidRDefault="005D3DA9" w:rsidP="005D3DA9">
      <w:pPr>
        <w:shd w:val="clear" w:color="auto" w:fill="FFFFFF"/>
        <w:spacing w:after="150" w:line="276" w:lineRule="auto"/>
        <w:ind w:firstLine="450"/>
        <w:jc w:val="both"/>
        <w:rPr>
          <w:rFonts w:eastAsia="Times New Roman"/>
        </w:rPr>
      </w:pPr>
      <w:bookmarkStart w:id="304" w:name="n860"/>
      <w:bookmarkEnd w:id="304"/>
      <w:r w:rsidRPr="00292738">
        <w:rPr>
          <w:rFonts w:eastAsia="Times New Roman"/>
        </w:rPr>
        <w:t>У зведених розпорядженнях прізвища осіб у межах пунктів розміщуються за алфавітом.</w:t>
      </w:r>
    </w:p>
    <w:p w:rsidR="005D3DA9" w:rsidRPr="00292738" w:rsidRDefault="005D3DA9" w:rsidP="005D3DA9">
      <w:pPr>
        <w:shd w:val="clear" w:color="auto" w:fill="FFFFFF"/>
        <w:spacing w:after="150" w:line="276" w:lineRule="auto"/>
        <w:ind w:firstLine="450"/>
        <w:jc w:val="both"/>
        <w:rPr>
          <w:rFonts w:eastAsia="Times New Roman"/>
        </w:rPr>
      </w:pPr>
      <w:bookmarkStart w:id="305" w:name="n861"/>
      <w:bookmarkEnd w:id="305"/>
      <w:r w:rsidRPr="00292738">
        <w:rPr>
          <w:rFonts w:eastAsia="Times New Roman"/>
        </w:rPr>
        <w:t>96. Спільне розпорядження установ одного рівня оформлюється на чистих аркушах паперу формату А4 (210 х 297 міліметрів). Державний Герб України під час оформлення таких розпоряджень не відтворюється. Найменування установ розміщуються на одному рівні, а назва виду документа – посередині. Дата спільного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установ. Розпорядча частина</w:t>
      </w:r>
      <w:r w:rsidRPr="00793A42">
        <w:rPr>
          <w:rFonts w:eastAsia="Times New Roman"/>
          <w:color w:val="00B050"/>
        </w:rPr>
        <w:t xml:space="preserve"> </w:t>
      </w:r>
      <w:r w:rsidRPr="008F45E7">
        <w:rPr>
          <w:rFonts w:eastAsia="Times New Roman"/>
        </w:rPr>
        <w:t xml:space="preserve">може починатися зі </w:t>
      </w:r>
      <w:r w:rsidRPr="00292738">
        <w:rPr>
          <w:rFonts w:eastAsia="Times New Roman"/>
        </w:rPr>
        <w:t>слова “ЗОБОВ’ЯЗУЄМО”. Підписи керівників установ розташовуються нижче тексту на одному рівні і скріплюються гербовими печатками цих установ.</w:t>
      </w:r>
    </w:p>
    <w:p w:rsidR="005D3DA9" w:rsidRPr="00292738" w:rsidRDefault="005D3DA9" w:rsidP="005D3DA9">
      <w:pPr>
        <w:shd w:val="clear" w:color="auto" w:fill="FFFFFF"/>
        <w:spacing w:after="150" w:line="276" w:lineRule="auto"/>
        <w:ind w:firstLine="450"/>
        <w:jc w:val="both"/>
        <w:rPr>
          <w:rFonts w:eastAsia="Times New Roman"/>
        </w:rPr>
      </w:pPr>
      <w:bookmarkStart w:id="306" w:name="n862"/>
      <w:bookmarkEnd w:id="306"/>
      <w:r w:rsidRPr="00292738">
        <w:rPr>
          <w:rFonts w:eastAsia="Times New Roman"/>
        </w:rPr>
        <w:lastRenderedPageBreak/>
        <w:t>Кількість примірників спільних розпоряджень повинна відповідати кількості установ, що їх видають.</w:t>
      </w:r>
    </w:p>
    <w:p w:rsidR="005D3DA9" w:rsidRPr="00E44C0A" w:rsidRDefault="005D3DA9" w:rsidP="005D3DA9">
      <w:pPr>
        <w:shd w:val="clear" w:color="auto" w:fill="FFFFFF"/>
        <w:spacing w:after="150" w:line="276" w:lineRule="auto"/>
        <w:ind w:firstLine="450"/>
        <w:jc w:val="both"/>
      </w:pPr>
      <w:bookmarkStart w:id="307" w:name="n863"/>
      <w:bookmarkEnd w:id="307"/>
      <w:r w:rsidRPr="00292738">
        <w:rPr>
          <w:rFonts w:eastAsia="Times New Roman"/>
        </w:rPr>
        <w:t xml:space="preserve">97. </w:t>
      </w:r>
      <w:r w:rsidRPr="00292738">
        <w:t xml:space="preserve">Механізм </w:t>
      </w:r>
      <w:r w:rsidRPr="00E44C0A">
        <w:t>подання нормативно-правових актів, які відповідно до законодавства підлягають державній реєстрації територіальних органах Мін’юсту, встановлюється 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 грудня 1992 р. № 731 (ЗП України, 1993 р., № 1</w:t>
      </w:r>
      <w:r>
        <w:t>-</w:t>
      </w:r>
      <w:r w:rsidRPr="00E44C0A">
        <w:t>2, ст. 28; Офіційний вісник України, 1998 р., № 42, ст. 1551; 2008 р., № 25, ст. 770), та порядком подання нормативно-правових актів на державну реєстрацію, визначеним Мін’юстом.</w:t>
      </w:r>
    </w:p>
    <w:p w:rsidR="005D3DA9" w:rsidRPr="00292738" w:rsidRDefault="005D3DA9" w:rsidP="005D3DA9">
      <w:pPr>
        <w:spacing w:before="120" w:line="276" w:lineRule="auto"/>
        <w:ind w:firstLine="426"/>
        <w:jc w:val="both"/>
      </w:pPr>
      <w:bookmarkStart w:id="308" w:name="n864"/>
      <w:bookmarkEnd w:id="308"/>
      <w:r w:rsidRPr="00292738">
        <w:rPr>
          <w:rFonts w:eastAsia="Times New Roman"/>
        </w:rPr>
        <w:t xml:space="preserve">98. </w:t>
      </w:r>
      <w:r w:rsidRPr="00292738">
        <w:t>Розпорядження нумеруються у порядку їх видання у межах календарного року; розпорядження з основної діяльності, адміністративно-господарських питань та з кадрових питань (особового складу) мають окрему порядкову нумерацію, до якої додаються такі літерні позначення: з основної діяльності – ОД; адміністративно-господарських питань – АГП; з особового складу – ОС; про надання короткострокових відряджень в межах України та за кордон, стягнення, надання щорічних оплачуваних відпусток та відпусток у зв’язку з навчанням – В/С»; з кадрових питань – К».</w:t>
      </w:r>
    </w:p>
    <w:p w:rsidR="005D3DA9" w:rsidRPr="00D60CFB" w:rsidRDefault="005D3DA9" w:rsidP="005D3DA9">
      <w:pPr>
        <w:shd w:val="clear" w:color="auto" w:fill="FFFFFF"/>
        <w:spacing w:after="150" w:line="276" w:lineRule="auto"/>
        <w:ind w:firstLine="450"/>
        <w:jc w:val="both"/>
        <w:rPr>
          <w:rFonts w:eastAsia="Times New Roman"/>
          <w:color w:val="00B050"/>
        </w:rPr>
      </w:pPr>
      <w:bookmarkStart w:id="309" w:name="n865"/>
      <w:bookmarkEnd w:id="309"/>
      <w:r w:rsidRPr="004937BB">
        <w:rPr>
          <w:rFonts w:eastAsia="Times New Roman"/>
        </w:rPr>
        <w:t xml:space="preserve">99. Копії розпоряджень засвідчуються загальним відділом чи відділом юридичної та кадрової роботи і надсилаються заінтересованим установам, посадовим особам, працівникам у електронній формі. </w:t>
      </w:r>
      <w:r w:rsidRPr="00D60CFB">
        <w:rPr>
          <w:rFonts w:eastAsia="Times New Roman"/>
        </w:rPr>
        <w:t xml:space="preserve">У разі необхідності надсилання копії розпорядження установі, яка не є учасником системи взаємодії, їй надсилається копія у паперовій формі </w:t>
      </w:r>
      <w:r w:rsidRPr="00E44C0A">
        <w:t>відповідно до записів в аркуші погодження.</w:t>
      </w:r>
    </w:p>
    <w:p w:rsidR="005D3DA9" w:rsidRPr="00D60CFB" w:rsidRDefault="005D3DA9" w:rsidP="005D3DA9">
      <w:pPr>
        <w:shd w:val="clear" w:color="auto" w:fill="FFFFFF"/>
        <w:spacing w:before="150" w:after="150" w:line="276" w:lineRule="auto"/>
        <w:jc w:val="center"/>
        <w:rPr>
          <w:rFonts w:eastAsia="Times New Roman"/>
        </w:rPr>
      </w:pPr>
      <w:bookmarkStart w:id="310" w:name="n866"/>
      <w:bookmarkEnd w:id="310"/>
      <w:r w:rsidRPr="00D60CFB">
        <w:rPr>
          <w:rFonts w:eastAsia="Times New Roman"/>
          <w:iCs/>
        </w:rPr>
        <w:t>Протоколи</w:t>
      </w:r>
    </w:p>
    <w:p w:rsidR="005D3DA9" w:rsidRPr="008F45E7" w:rsidRDefault="005D3DA9" w:rsidP="005D3DA9">
      <w:pPr>
        <w:shd w:val="clear" w:color="auto" w:fill="FFFFFF"/>
        <w:spacing w:after="150" w:line="276" w:lineRule="auto"/>
        <w:ind w:firstLine="450"/>
        <w:jc w:val="both"/>
        <w:rPr>
          <w:rFonts w:eastAsia="Times New Roman"/>
        </w:rPr>
      </w:pPr>
      <w:bookmarkStart w:id="311" w:name="n867"/>
      <w:bookmarkEnd w:id="311"/>
      <w:r w:rsidRPr="008F45E7">
        <w:rPr>
          <w:rFonts w:eastAsia="Times New Roman"/>
        </w:rPr>
        <w:t>100. У протоколах фіксується інформація про хід ведення засідань, прийняття у виконкомі рішень комісіями,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5D3DA9" w:rsidRPr="008F45E7" w:rsidRDefault="005D3DA9" w:rsidP="005D3DA9">
      <w:pPr>
        <w:shd w:val="clear" w:color="auto" w:fill="FFFFFF"/>
        <w:spacing w:after="150" w:line="276" w:lineRule="auto"/>
        <w:ind w:firstLine="450"/>
        <w:jc w:val="both"/>
        <w:rPr>
          <w:rFonts w:eastAsia="Times New Roman"/>
        </w:rPr>
      </w:pPr>
      <w:bookmarkStart w:id="312" w:name="n868"/>
      <w:bookmarkEnd w:id="312"/>
      <w:r w:rsidRPr="008F45E7">
        <w:rPr>
          <w:rFonts w:eastAsia="Times New Roman"/>
        </w:rPr>
        <w:t>101.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5D3DA9" w:rsidRPr="00C47C65" w:rsidRDefault="005D3DA9" w:rsidP="005D3DA9">
      <w:pPr>
        <w:shd w:val="clear" w:color="auto" w:fill="FFFFFF"/>
        <w:spacing w:after="150" w:line="276" w:lineRule="auto"/>
        <w:ind w:firstLine="450"/>
        <w:jc w:val="both"/>
        <w:rPr>
          <w:rFonts w:eastAsia="Times New Roman"/>
        </w:rPr>
      </w:pPr>
      <w:bookmarkStart w:id="313" w:name="n869"/>
      <w:bookmarkEnd w:id="313"/>
      <w:r w:rsidRPr="00D60CFB">
        <w:rPr>
          <w:rFonts w:eastAsia="Times New Roman"/>
        </w:rPr>
        <w:t xml:space="preserve">102. </w:t>
      </w:r>
      <w:r w:rsidRPr="00C47C65">
        <w:rPr>
          <w:rFonts w:eastAsia="Times New Roman"/>
        </w:rPr>
        <w:t>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5D3DA9" w:rsidRPr="00C47C65" w:rsidRDefault="005D3DA9" w:rsidP="005D3DA9">
      <w:pPr>
        <w:shd w:val="clear" w:color="auto" w:fill="FFFFFF"/>
        <w:spacing w:after="150" w:line="276" w:lineRule="auto"/>
        <w:ind w:firstLine="450"/>
        <w:jc w:val="both"/>
        <w:rPr>
          <w:rFonts w:eastAsia="Times New Roman"/>
        </w:rPr>
      </w:pPr>
      <w:bookmarkStart w:id="314" w:name="n870"/>
      <w:bookmarkEnd w:id="314"/>
      <w:r w:rsidRPr="00C47C65">
        <w:rPr>
          <w:rFonts w:eastAsia="Times New Roman"/>
        </w:rPr>
        <w:t>103. Датою протоколу є дата проведення засідання. Якщо засідання тривало кілька днів, через тире зазначаються перший і останній день засідання.</w:t>
      </w:r>
    </w:p>
    <w:p w:rsidR="005D3DA9" w:rsidRPr="00C47C65" w:rsidRDefault="005D3DA9" w:rsidP="005D3DA9">
      <w:pPr>
        <w:shd w:val="clear" w:color="auto" w:fill="FFFFFF"/>
        <w:spacing w:after="150" w:line="276" w:lineRule="auto"/>
        <w:ind w:firstLine="450"/>
        <w:jc w:val="both"/>
        <w:rPr>
          <w:rFonts w:eastAsia="Times New Roman"/>
        </w:rPr>
      </w:pPr>
      <w:bookmarkStart w:id="315" w:name="n871"/>
      <w:bookmarkEnd w:id="315"/>
      <w:r w:rsidRPr="00C47C65">
        <w:rPr>
          <w:rFonts w:eastAsia="Times New Roman"/>
        </w:rPr>
        <w:t>104.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дорадчого органу, робочої групи тощо.</w:t>
      </w:r>
    </w:p>
    <w:p w:rsidR="005D3DA9" w:rsidRPr="00C47C65" w:rsidRDefault="005D3DA9" w:rsidP="005D3DA9">
      <w:pPr>
        <w:shd w:val="clear" w:color="auto" w:fill="FFFFFF"/>
        <w:spacing w:after="150" w:line="276" w:lineRule="auto"/>
        <w:ind w:firstLine="450"/>
        <w:jc w:val="both"/>
        <w:rPr>
          <w:rFonts w:eastAsia="Times New Roman"/>
        </w:rPr>
      </w:pPr>
      <w:bookmarkStart w:id="316" w:name="n872"/>
      <w:bookmarkEnd w:id="316"/>
      <w:r w:rsidRPr="00C47C65">
        <w:rPr>
          <w:rFonts w:eastAsia="Times New Roman"/>
        </w:rPr>
        <w:t xml:space="preserve">105. У реквізиті “місце засідання” зазначається назва населеного пункту, в якому відбулося засідання, тобто назва </w:t>
      </w:r>
      <w:r w:rsidRPr="00C47C65">
        <w:t>міста – Ромни.</w:t>
      </w:r>
    </w:p>
    <w:p w:rsidR="005D3DA9" w:rsidRPr="00A61218" w:rsidRDefault="005D3DA9" w:rsidP="005D3DA9">
      <w:pPr>
        <w:shd w:val="clear" w:color="auto" w:fill="FFFFFF"/>
        <w:spacing w:after="150" w:line="276" w:lineRule="auto"/>
        <w:ind w:firstLine="450"/>
        <w:jc w:val="both"/>
        <w:rPr>
          <w:rFonts w:eastAsia="Times New Roman"/>
        </w:rPr>
      </w:pPr>
      <w:bookmarkStart w:id="317" w:name="n873"/>
      <w:bookmarkEnd w:id="317"/>
      <w:r w:rsidRPr="00A61218">
        <w:rPr>
          <w:rFonts w:eastAsia="Times New Roman"/>
        </w:rPr>
        <w:lastRenderedPageBreak/>
        <w:t>106. Короткий зміст до тексту протоколу повинен відображати вид засідання (нарада, збори, конференція тощо) або колегіальної діяльності (комісія, рада, дорадчий орган, робоча група тощо) і включати назву виду документа.</w:t>
      </w:r>
    </w:p>
    <w:p w:rsidR="005D3DA9" w:rsidRPr="00A61218" w:rsidRDefault="005D3DA9" w:rsidP="005D3DA9">
      <w:pPr>
        <w:shd w:val="clear" w:color="auto" w:fill="FFFFFF"/>
        <w:spacing w:after="150" w:line="276" w:lineRule="auto"/>
        <w:ind w:firstLine="450"/>
        <w:jc w:val="both"/>
        <w:rPr>
          <w:rFonts w:eastAsia="Times New Roman"/>
        </w:rPr>
      </w:pPr>
      <w:bookmarkStart w:id="318" w:name="n874"/>
      <w:bookmarkEnd w:id="318"/>
      <w:r w:rsidRPr="00A61218">
        <w:rPr>
          <w:rFonts w:eastAsia="Times New Roman"/>
        </w:rPr>
        <w:t>107. Текст протоколу складається із вступної та основної частин.</w:t>
      </w:r>
    </w:p>
    <w:p w:rsidR="005D3DA9" w:rsidRPr="00A61218" w:rsidRDefault="005D3DA9" w:rsidP="005D3DA9">
      <w:pPr>
        <w:shd w:val="clear" w:color="auto" w:fill="FFFFFF"/>
        <w:spacing w:after="150" w:line="276" w:lineRule="auto"/>
        <w:ind w:firstLine="450"/>
        <w:jc w:val="both"/>
        <w:rPr>
          <w:rFonts w:eastAsia="Times New Roman"/>
        </w:rPr>
      </w:pPr>
      <w:bookmarkStart w:id="319" w:name="n875"/>
      <w:bookmarkEnd w:id="319"/>
      <w:r w:rsidRPr="00A61218">
        <w:rPr>
          <w:rFonts w:eastAsia="Times New Roman"/>
        </w:rPr>
        <w:t>108. У вступній частині протоколу зазначаються прізвища та власне ім’я голови або головуючого, секретаря, запрошених, а також присутніх осіб.</w:t>
      </w:r>
    </w:p>
    <w:p w:rsidR="005D3DA9" w:rsidRPr="00A61218" w:rsidRDefault="005D3DA9" w:rsidP="005D3DA9">
      <w:pPr>
        <w:shd w:val="clear" w:color="auto" w:fill="FFFFFF"/>
        <w:spacing w:after="150" w:line="276" w:lineRule="auto"/>
        <w:ind w:firstLine="450"/>
        <w:jc w:val="both"/>
        <w:rPr>
          <w:rFonts w:eastAsia="Times New Roman"/>
        </w:rPr>
      </w:pPr>
      <w:bookmarkStart w:id="320" w:name="n876"/>
      <w:bookmarkEnd w:id="320"/>
      <w:r w:rsidRPr="00A61218">
        <w:rPr>
          <w:rFonts w:eastAsia="Times New Roman"/>
        </w:rPr>
        <w:t>У списку присутніх зазначаються в алфавітному порядку спочатку прізвища та власне ім’я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5D3DA9" w:rsidRPr="00A61218" w:rsidRDefault="005D3DA9" w:rsidP="005D3DA9">
      <w:pPr>
        <w:shd w:val="clear" w:color="auto" w:fill="FFFFFF"/>
        <w:spacing w:after="150" w:line="276" w:lineRule="auto"/>
        <w:ind w:firstLine="450"/>
        <w:jc w:val="both"/>
        <w:rPr>
          <w:rFonts w:eastAsia="Times New Roman"/>
        </w:rPr>
      </w:pPr>
      <w:bookmarkStart w:id="321" w:name="n877"/>
      <w:bookmarkEnd w:id="321"/>
      <w:r w:rsidRPr="00A61218">
        <w:rPr>
          <w:rFonts w:eastAsia="Times New Roman"/>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надається наприкінці вступної частини.</w:t>
      </w:r>
    </w:p>
    <w:p w:rsidR="005D3DA9" w:rsidRPr="00A61218" w:rsidRDefault="005D3DA9" w:rsidP="005D3DA9">
      <w:pPr>
        <w:shd w:val="clear" w:color="auto" w:fill="FFFFFF"/>
        <w:spacing w:after="150" w:line="276" w:lineRule="auto"/>
        <w:ind w:firstLine="450"/>
        <w:jc w:val="both"/>
        <w:rPr>
          <w:rFonts w:eastAsia="Times New Roman"/>
        </w:rPr>
      </w:pPr>
      <w:bookmarkStart w:id="322" w:name="n878"/>
      <w:bookmarkEnd w:id="322"/>
      <w:r w:rsidRPr="00A61218">
        <w:rPr>
          <w:rFonts w:eastAsia="Times New Roman"/>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5D3DA9" w:rsidRPr="00A61218" w:rsidRDefault="005D3DA9" w:rsidP="005D3DA9">
      <w:pPr>
        <w:shd w:val="clear" w:color="auto" w:fill="FFFFFF"/>
        <w:spacing w:after="150" w:line="276" w:lineRule="auto"/>
        <w:ind w:firstLine="450"/>
        <w:jc w:val="both"/>
        <w:rPr>
          <w:rFonts w:eastAsia="Times New Roman"/>
        </w:rPr>
      </w:pPr>
      <w:bookmarkStart w:id="323" w:name="n879"/>
      <w:bookmarkEnd w:id="323"/>
      <w:r w:rsidRPr="00A61218">
        <w:rPr>
          <w:rFonts w:eastAsia="Times New Roman"/>
        </w:rPr>
        <w:t>109.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УХВАЛИЛИ (ВИРІШИЛИ, ПОСТАНОВИЛИ).</w:t>
      </w:r>
    </w:p>
    <w:p w:rsidR="005D3DA9" w:rsidRPr="00A61218" w:rsidRDefault="005D3DA9" w:rsidP="005D3DA9">
      <w:pPr>
        <w:shd w:val="clear" w:color="auto" w:fill="FFFFFF"/>
        <w:spacing w:after="150" w:line="276" w:lineRule="auto"/>
        <w:ind w:firstLine="450"/>
        <w:jc w:val="both"/>
        <w:rPr>
          <w:rFonts w:eastAsia="Times New Roman"/>
        </w:rPr>
      </w:pPr>
      <w:bookmarkStart w:id="324" w:name="n880"/>
      <w:bookmarkEnd w:id="324"/>
      <w:r w:rsidRPr="00A61218">
        <w:rPr>
          <w:rFonts w:eastAsia="Times New Roman"/>
        </w:rPr>
        <w:t>Зазначені слова друкуються великими літерами без відступу від межі лівого поля. Після слів ставиться двокрапка.</w:t>
      </w:r>
    </w:p>
    <w:p w:rsidR="005D3DA9" w:rsidRPr="00A61218" w:rsidRDefault="005D3DA9" w:rsidP="005D3DA9">
      <w:pPr>
        <w:shd w:val="clear" w:color="auto" w:fill="FFFFFF"/>
        <w:spacing w:after="150" w:line="276" w:lineRule="auto"/>
        <w:ind w:firstLine="450"/>
        <w:jc w:val="both"/>
        <w:rPr>
          <w:rFonts w:eastAsia="Times New Roman"/>
        </w:rPr>
      </w:pPr>
      <w:bookmarkStart w:id="325" w:name="n881"/>
      <w:bookmarkEnd w:id="325"/>
      <w:r w:rsidRPr="00A61218">
        <w:rPr>
          <w:rFonts w:eastAsia="Times New Roman"/>
        </w:rPr>
        <w:t>110. Після слова “СЛУХАЛИ” зазначається текст виступу основного доповідача. Прізвище та власне ім’я кожного доповідача друкуються з нового рядка. Текст виступу викладається у третій особі однини.</w:t>
      </w:r>
    </w:p>
    <w:p w:rsidR="005D3DA9" w:rsidRPr="00A61218" w:rsidRDefault="005D3DA9" w:rsidP="005D3DA9">
      <w:pPr>
        <w:shd w:val="clear" w:color="auto" w:fill="FFFFFF"/>
        <w:spacing w:after="150" w:line="276" w:lineRule="auto"/>
        <w:ind w:firstLine="450"/>
        <w:jc w:val="both"/>
        <w:rPr>
          <w:rFonts w:eastAsia="Times New Roman"/>
        </w:rPr>
      </w:pPr>
      <w:bookmarkStart w:id="326" w:name="n882"/>
      <w:bookmarkEnd w:id="326"/>
      <w:r w:rsidRPr="00A61218">
        <w:rPr>
          <w:rFonts w:eastAsia="Times New Roman"/>
        </w:rPr>
        <w:t>111.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5D3DA9" w:rsidRPr="006D5A97" w:rsidRDefault="005D3DA9" w:rsidP="005D3DA9">
      <w:pPr>
        <w:shd w:val="clear" w:color="auto" w:fill="FFFFFF"/>
        <w:spacing w:after="150" w:line="276" w:lineRule="auto"/>
        <w:ind w:firstLine="450"/>
        <w:jc w:val="both"/>
        <w:rPr>
          <w:rFonts w:eastAsia="Times New Roman"/>
        </w:rPr>
      </w:pPr>
      <w:bookmarkStart w:id="327" w:name="n883"/>
      <w:bookmarkEnd w:id="327"/>
      <w:r w:rsidRPr="006D5A97">
        <w:rPr>
          <w:rFonts w:eastAsia="Times New Roman"/>
        </w:rPr>
        <w:t>112.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власного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5D3DA9" w:rsidRPr="00AE477E" w:rsidRDefault="005D3DA9" w:rsidP="005D3DA9">
      <w:pPr>
        <w:shd w:val="clear" w:color="auto" w:fill="FFFFFF"/>
        <w:spacing w:after="150" w:line="276" w:lineRule="auto"/>
        <w:ind w:firstLine="450"/>
        <w:jc w:val="both"/>
        <w:rPr>
          <w:rFonts w:eastAsia="Times New Roman"/>
        </w:rPr>
      </w:pPr>
      <w:bookmarkStart w:id="328" w:name="n884"/>
      <w:bookmarkEnd w:id="328"/>
      <w:r w:rsidRPr="00AE477E">
        <w:rPr>
          <w:rFonts w:eastAsia="Times New Roman"/>
        </w:rPr>
        <w:t>113.</w:t>
      </w:r>
      <w:r w:rsidRPr="00793A42">
        <w:rPr>
          <w:rFonts w:eastAsia="Times New Roman"/>
          <w:color w:val="00B050"/>
        </w:rPr>
        <w:t xml:space="preserve"> </w:t>
      </w:r>
      <w:r w:rsidRPr="00AE477E">
        <w:rPr>
          <w:rFonts w:eastAsia="Times New Roman"/>
        </w:rPr>
        <w:t>Після слова «УХВАЛИЛИ» (ВИРІШИЛИ,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5D3DA9" w:rsidRPr="00AE477E" w:rsidRDefault="005D3DA9" w:rsidP="005D3DA9">
      <w:pPr>
        <w:shd w:val="clear" w:color="auto" w:fill="FFFFFF"/>
        <w:spacing w:after="150" w:line="276" w:lineRule="auto"/>
        <w:ind w:firstLine="450"/>
        <w:jc w:val="both"/>
        <w:rPr>
          <w:rFonts w:eastAsia="Times New Roman"/>
        </w:rPr>
      </w:pPr>
      <w:bookmarkStart w:id="329" w:name="n885"/>
      <w:bookmarkEnd w:id="329"/>
      <w:r w:rsidRPr="00AE477E">
        <w:rPr>
          <w:rFonts w:eastAsia="Times New Roman"/>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5D3DA9" w:rsidRPr="00AE477E" w:rsidRDefault="005D3DA9" w:rsidP="005D3DA9">
      <w:pPr>
        <w:shd w:val="clear" w:color="auto" w:fill="FFFFFF"/>
        <w:spacing w:after="150" w:line="276" w:lineRule="auto"/>
        <w:ind w:firstLine="450"/>
        <w:jc w:val="both"/>
        <w:rPr>
          <w:rFonts w:eastAsia="Times New Roman"/>
        </w:rPr>
      </w:pPr>
      <w:bookmarkStart w:id="330" w:name="n886"/>
      <w:bookmarkEnd w:id="330"/>
      <w:r w:rsidRPr="00AE477E">
        <w:rPr>
          <w:rFonts w:eastAsia="Times New Roman"/>
        </w:rPr>
        <w:lastRenderedPageBreak/>
        <w:t>114.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5D3DA9" w:rsidRPr="00AE477E" w:rsidRDefault="005D3DA9" w:rsidP="005D3DA9">
      <w:pPr>
        <w:shd w:val="clear" w:color="auto" w:fill="FFFFFF"/>
        <w:spacing w:after="150" w:line="276" w:lineRule="auto"/>
        <w:ind w:firstLine="450"/>
        <w:jc w:val="both"/>
        <w:rPr>
          <w:rFonts w:eastAsia="Times New Roman"/>
        </w:rPr>
      </w:pPr>
      <w:bookmarkStart w:id="331" w:name="n887"/>
      <w:bookmarkEnd w:id="331"/>
      <w:r w:rsidRPr="00AE477E">
        <w:rPr>
          <w:rFonts w:eastAsia="Times New Roman"/>
        </w:rPr>
        <w:t>Реквізит “Відмітка про наявність додатків” наприкінці тексту протоколу не зазначається.</w:t>
      </w:r>
    </w:p>
    <w:p w:rsidR="005D3DA9" w:rsidRPr="00AE477E" w:rsidRDefault="005D3DA9" w:rsidP="005D3DA9">
      <w:pPr>
        <w:shd w:val="clear" w:color="auto" w:fill="FFFFFF"/>
        <w:spacing w:after="150" w:line="276" w:lineRule="auto"/>
        <w:ind w:firstLine="450"/>
        <w:jc w:val="both"/>
        <w:rPr>
          <w:rFonts w:eastAsia="Times New Roman"/>
        </w:rPr>
      </w:pPr>
      <w:bookmarkStart w:id="332" w:name="n888"/>
      <w:bookmarkEnd w:id="332"/>
      <w:r w:rsidRPr="00AE477E">
        <w:rPr>
          <w:rFonts w:eastAsia="Times New Roman"/>
        </w:rPr>
        <w:t xml:space="preserve">115. Протокол підписується головуючим на засіданні колегіального органу та секретарем </w:t>
      </w:r>
      <w:r w:rsidRPr="00AE477E">
        <w:t>(особою, яка здійснювала протоколювання)</w:t>
      </w:r>
      <w:r w:rsidRPr="00AE477E">
        <w:rPr>
          <w:rFonts w:eastAsia="Times New Roman"/>
        </w:rPr>
        <w:t>.</w:t>
      </w:r>
    </w:p>
    <w:p w:rsidR="005D3DA9" w:rsidRPr="00AD4060" w:rsidRDefault="005D3DA9" w:rsidP="005D3DA9">
      <w:pPr>
        <w:pStyle w:val="a7"/>
        <w:spacing w:line="276" w:lineRule="auto"/>
        <w:ind w:firstLine="426"/>
        <w:jc w:val="both"/>
        <w:rPr>
          <w:rFonts w:ascii="Times New Roman" w:hAnsi="Times New Roman"/>
          <w:sz w:val="24"/>
          <w:szCs w:val="24"/>
        </w:rPr>
      </w:pPr>
      <w:bookmarkStart w:id="333" w:name="n889"/>
      <w:bookmarkEnd w:id="333"/>
      <w:r w:rsidRPr="00AE477E">
        <w:rPr>
          <w:rFonts w:ascii="Times New Roman" w:hAnsi="Times New Roman"/>
          <w:sz w:val="24"/>
          <w:szCs w:val="24"/>
          <w:lang w:val="ru-RU"/>
        </w:rPr>
        <w:t xml:space="preserve">116. </w:t>
      </w:r>
      <w:r w:rsidRPr="00AD4060">
        <w:rPr>
          <w:rFonts w:ascii="Times New Roman" w:hAnsi="Times New Roman"/>
          <w:sz w:val="24"/>
          <w:szCs w:val="24"/>
        </w:rPr>
        <w:t>Паперові копії протоколів або витяги з них засвідчуються печаткою загального відділу – засідань виконавчого комітету міської ради, відділу організаційного та комп’ютерного забезпечення – сесій міської ради і надсилаються у разі потреби заінтересованим установам, посадовим особам, працівникам. Список розсилки складає і підписує секретар</w:t>
      </w:r>
      <w:r>
        <w:rPr>
          <w:rFonts w:ascii="Times New Roman" w:hAnsi="Times New Roman"/>
          <w:sz w:val="24"/>
          <w:szCs w:val="24"/>
        </w:rPr>
        <w:t xml:space="preserve"> </w:t>
      </w:r>
      <w:r w:rsidRPr="00AE477E">
        <w:rPr>
          <w:rFonts w:ascii="Times New Roman" w:hAnsi="Times New Roman"/>
          <w:sz w:val="24"/>
          <w:szCs w:val="24"/>
        </w:rPr>
        <w:t>(особ</w:t>
      </w:r>
      <w:r>
        <w:rPr>
          <w:rFonts w:ascii="Times New Roman" w:hAnsi="Times New Roman"/>
          <w:sz w:val="24"/>
          <w:szCs w:val="24"/>
        </w:rPr>
        <w:t>а</w:t>
      </w:r>
      <w:r w:rsidRPr="00AE477E">
        <w:rPr>
          <w:rFonts w:ascii="Times New Roman" w:hAnsi="Times New Roman"/>
          <w:sz w:val="24"/>
          <w:szCs w:val="24"/>
        </w:rPr>
        <w:t>, яка здійснювала протоколювання)</w:t>
      </w:r>
      <w:r w:rsidRPr="00AD4060">
        <w:rPr>
          <w:rFonts w:ascii="Times New Roman" w:hAnsi="Times New Roman"/>
          <w:sz w:val="24"/>
          <w:szCs w:val="24"/>
        </w:rPr>
        <w:t xml:space="preserve">. </w:t>
      </w:r>
    </w:p>
    <w:p w:rsidR="005D3DA9" w:rsidRPr="005D3DA9" w:rsidRDefault="005D3DA9" w:rsidP="005D3DA9">
      <w:pPr>
        <w:shd w:val="clear" w:color="auto" w:fill="FFFFFF"/>
        <w:spacing w:before="150" w:after="150" w:line="276" w:lineRule="auto"/>
        <w:jc w:val="center"/>
        <w:rPr>
          <w:rFonts w:eastAsia="Times New Roman"/>
          <w:lang w:val="uk-UA"/>
        </w:rPr>
      </w:pPr>
      <w:bookmarkStart w:id="334" w:name="n890"/>
      <w:bookmarkEnd w:id="334"/>
      <w:r w:rsidRPr="005D3DA9">
        <w:rPr>
          <w:rFonts w:eastAsia="Times New Roman"/>
          <w:iCs/>
          <w:lang w:val="uk-UA"/>
        </w:rPr>
        <w:t>Службові листи</w:t>
      </w:r>
    </w:p>
    <w:p w:rsidR="005D3DA9" w:rsidRPr="005D4160" w:rsidRDefault="005D3DA9" w:rsidP="005D3DA9">
      <w:pPr>
        <w:shd w:val="clear" w:color="auto" w:fill="FFFFFF"/>
        <w:spacing w:after="150" w:line="276" w:lineRule="auto"/>
        <w:ind w:firstLine="450"/>
        <w:jc w:val="both"/>
        <w:rPr>
          <w:rFonts w:eastAsia="Times New Roman"/>
        </w:rPr>
      </w:pPr>
      <w:bookmarkStart w:id="335" w:name="n891"/>
      <w:bookmarkEnd w:id="335"/>
      <w:r w:rsidRPr="005D3DA9">
        <w:rPr>
          <w:rFonts w:eastAsia="Times New Roman"/>
          <w:lang w:val="uk-UA"/>
        </w:rPr>
        <w:t xml:space="preserve">117. Службові листи складаються з метою обміну інформацією між установами як відповіді на виконання завдань, визначених в актах органів державної влади </w:t>
      </w:r>
      <w:r w:rsidRPr="005D3DA9">
        <w:rPr>
          <w:lang w:val="uk-UA"/>
        </w:rPr>
        <w:t>і місцевого самоврядування</w:t>
      </w:r>
      <w:r w:rsidRPr="005D3DA9">
        <w:rPr>
          <w:rFonts w:eastAsia="Times New Roman"/>
          <w:lang w:val="uk-UA"/>
        </w:rPr>
        <w:t xml:space="preserve">, дорученнях вищих посадових осіб, на запити, звернення, а також кореспонденцію </w:t>
      </w:r>
      <w:r w:rsidRPr="005D4160">
        <w:rPr>
          <w:rFonts w:eastAsia="Times New Roman"/>
        </w:rPr>
        <w:t>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5D3DA9" w:rsidRPr="005D4160" w:rsidRDefault="005D3DA9" w:rsidP="005D3DA9">
      <w:pPr>
        <w:shd w:val="clear" w:color="auto" w:fill="FFFFFF"/>
        <w:spacing w:after="150" w:line="276" w:lineRule="auto"/>
        <w:ind w:firstLine="450"/>
        <w:jc w:val="both"/>
        <w:rPr>
          <w:rFonts w:eastAsia="Times New Roman"/>
        </w:rPr>
      </w:pPr>
      <w:bookmarkStart w:id="336" w:name="n892"/>
      <w:bookmarkEnd w:id="336"/>
      <w:r w:rsidRPr="005D4160">
        <w:rPr>
          <w:rFonts w:eastAsia="Times New Roman"/>
        </w:rPr>
        <w:t>118. У разі наявності підстав, які визнаються обґрунтованими для створення виконкомом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5D3DA9" w:rsidRPr="005D4160" w:rsidRDefault="005D3DA9" w:rsidP="005D3DA9">
      <w:pPr>
        <w:shd w:val="clear" w:color="auto" w:fill="FFFFFF"/>
        <w:spacing w:after="150" w:line="276" w:lineRule="auto"/>
        <w:ind w:firstLine="450"/>
        <w:jc w:val="both"/>
        <w:rPr>
          <w:rFonts w:eastAsia="Times New Roman"/>
        </w:rPr>
      </w:pPr>
      <w:bookmarkStart w:id="337" w:name="n893"/>
      <w:bookmarkEnd w:id="337"/>
      <w:r w:rsidRPr="005D4160">
        <w:rPr>
          <w:rFonts w:eastAsia="Times New Roman"/>
        </w:rPr>
        <w:t>119. Лист має такі реквізити: дата, реєстраційний індекс, посилання на документ, на який надається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5D3DA9" w:rsidRPr="005D4160" w:rsidRDefault="005D3DA9" w:rsidP="005D3DA9">
      <w:pPr>
        <w:shd w:val="clear" w:color="auto" w:fill="FFFFFF"/>
        <w:spacing w:after="150" w:line="276" w:lineRule="auto"/>
        <w:ind w:firstLine="450"/>
        <w:jc w:val="both"/>
        <w:rPr>
          <w:rFonts w:eastAsia="Times New Roman"/>
        </w:rPr>
      </w:pPr>
      <w:bookmarkStart w:id="338" w:name="n1502"/>
      <w:bookmarkStart w:id="339" w:name="n894"/>
      <w:bookmarkEnd w:id="338"/>
      <w:bookmarkEnd w:id="339"/>
      <w:r w:rsidRPr="005D4160">
        <w:rPr>
          <w:rFonts w:eastAsia="Times New Roman"/>
        </w:rPr>
        <w:t>120. Датою листа є дата реєстрації вихідної кореспонденції в загальному відділі.</w:t>
      </w:r>
    </w:p>
    <w:p w:rsidR="005D3DA9" w:rsidRPr="005D4160" w:rsidRDefault="005D3DA9" w:rsidP="005D3DA9">
      <w:pPr>
        <w:shd w:val="clear" w:color="auto" w:fill="FFFFFF"/>
        <w:spacing w:after="150" w:line="276" w:lineRule="auto"/>
        <w:ind w:firstLine="450"/>
        <w:jc w:val="both"/>
        <w:rPr>
          <w:rFonts w:eastAsia="Times New Roman"/>
        </w:rPr>
      </w:pPr>
      <w:bookmarkStart w:id="340" w:name="n895"/>
      <w:bookmarkEnd w:id="340"/>
      <w:r w:rsidRPr="005D4160">
        <w:rPr>
          <w:rFonts w:eastAsia="Times New Roman"/>
        </w:rPr>
        <w:t>121. Як правило, у листі порушується одне питання.</w:t>
      </w:r>
    </w:p>
    <w:p w:rsidR="005D3DA9" w:rsidRPr="005D4160" w:rsidRDefault="005D3DA9" w:rsidP="005D3DA9">
      <w:pPr>
        <w:shd w:val="clear" w:color="auto" w:fill="FFFFFF"/>
        <w:spacing w:after="150" w:line="276" w:lineRule="auto"/>
        <w:ind w:firstLine="450"/>
        <w:jc w:val="both"/>
        <w:rPr>
          <w:rFonts w:eastAsia="Times New Roman"/>
        </w:rPr>
      </w:pPr>
      <w:bookmarkStart w:id="341" w:name="n896"/>
      <w:bookmarkEnd w:id="341"/>
      <w:r w:rsidRPr="005D4160">
        <w:rPr>
          <w:rFonts w:eastAsia="Times New Roman"/>
        </w:rPr>
        <w:t>122. Текст листа викладається від першої особи множини з використанням слів: “просимо повідомити...” “роз’яснюємо, що...”, або від третьої особи однини – “управління інформує...”, “управління вважає за доцільне”.</w:t>
      </w:r>
    </w:p>
    <w:p w:rsidR="005D3DA9" w:rsidRPr="005D4160" w:rsidRDefault="005D3DA9" w:rsidP="005D3DA9">
      <w:pPr>
        <w:shd w:val="clear" w:color="auto" w:fill="FFFFFF"/>
        <w:spacing w:after="150" w:line="276" w:lineRule="auto"/>
        <w:ind w:firstLine="450"/>
        <w:jc w:val="both"/>
        <w:rPr>
          <w:rFonts w:eastAsia="Times New Roman"/>
        </w:rPr>
      </w:pPr>
      <w:bookmarkStart w:id="342" w:name="n897"/>
      <w:bookmarkStart w:id="343" w:name="n898"/>
      <w:bookmarkEnd w:id="342"/>
      <w:bookmarkEnd w:id="343"/>
      <w:r w:rsidRPr="005D4160">
        <w:rPr>
          <w:rFonts w:eastAsia="Times New Roman"/>
        </w:rPr>
        <w:t>123. Службові листи підписуються відповідно до інструкції з діловодства виконкому. Гербовою печаткою засвідчуються лише гарантійні листи.</w:t>
      </w:r>
    </w:p>
    <w:p w:rsidR="005D3DA9" w:rsidRPr="0041109A" w:rsidRDefault="005D3DA9" w:rsidP="005D3DA9">
      <w:pPr>
        <w:shd w:val="clear" w:color="auto" w:fill="FFFFFF"/>
        <w:spacing w:after="150" w:line="276" w:lineRule="auto"/>
        <w:ind w:firstLine="450"/>
        <w:jc w:val="both"/>
        <w:rPr>
          <w:rFonts w:eastAsia="Times New Roman"/>
        </w:rPr>
      </w:pPr>
      <w:bookmarkStart w:id="344" w:name="n899"/>
      <w:bookmarkEnd w:id="344"/>
      <w:r w:rsidRPr="0041109A">
        <w:rPr>
          <w:rFonts w:eastAsia="Times New Roman"/>
        </w:rPr>
        <w:lastRenderedPageBreak/>
        <w:t>124. Службовий лист у паперовій формі візує автор документа, керівник структурного підрозділу виконкому, в якому його створено, у разі потреби (якщо в листі порушуються важливі та принципові питання) керівники заінтересованих структурних підрозділів виконкому, а також заступник міського голови, який координує роботу структурного підрозділу виконкому, в якому створено відповідний лист.</w:t>
      </w:r>
    </w:p>
    <w:p w:rsidR="005D3DA9" w:rsidRPr="0041109A" w:rsidRDefault="005D3DA9" w:rsidP="005D3DA9">
      <w:pPr>
        <w:shd w:val="clear" w:color="auto" w:fill="FFFFFF"/>
        <w:spacing w:before="150" w:after="150" w:line="276" w:lineRule="auto"/>
        <w:jc w:val="center"/>
        <w:rPr>
          <w:rFonts w:eastAsia="Times New Roman"/>
        </w:rPr>
      </w:pPr>
      <w:bookmarkStart w:id="345" w:name="n900"/>
      <w:bookmarkEnd w:id="345"/>
      <w:r w:rsidRPr="0041109A">
        <w:rPr>
          <w:rFonts w:eastAsia="Times New Roman"/>
          <w:iCs/>
        </w:rPr>
        <w:t>Документи до засідань колегіальних органів</w:t>
      </w:r>
    </w:p>
    <w:p w:rsidR="005D3DA9" w:rsidRPr="0041109A" w:rsidRDefault="005D3DA9" w:rsidP="005D3DA9">
      <w:pPr>
        <w:shd w:val="clear" w:color="auto" w:fill="FFFFFF"/>
        <w:spacing w:after="150" w:line="276" w:lineRule="auto"/>
        <w:ind w:firstLine="450"/>
        <w:jc w:val="both"/>
        <w:rPr>
          <w:rFonts w:eastAsia="Times New Roman"/>
        </w:rPr>
      </w:pPr>
      <w:bookmarkStart w:id="346" w:name="n901"/>
      <w:bookmarkEnd w:id="346"/>
      <w:r w:rsidRPr="0041109A">
        <w:rPr>
          <w:rFonts w:eastAsia="Times New Roman"/>
        </w:rPr>
        <w:t>125.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5D3DA9" w:rsidRPr="0041109A" w:rsidRDefault="005D3DA9" w:rsidP="005D3DA9">
      <w:pPr>
        <w:shd w:val="clear" w:color="auto" w:fill="FFFFFF"/>
        <w:spacing w:after="150" w:line="276" w:lineRule="auto"/>
        <w:ind w:firstLine="450"/>
        <w:jc w:val="both"/>
        <w:rPr>
          <w:rFonts w:eastAsia="Times New Roman"/>
        </w:rPr>
      </w:pPr>
      <w:bookmarkStart w:id="347" w:name="n902"/>
      <w:bookmarkEnd w:id="347"/>
      <w:r w:rsidRPr="0041109A">
        <w:rPr>
          <w:rFonts w:eastAsia="Times New Roman"/>
        </w:rPr>
        <w:t>126. Засідання колегіальних органів проводяться відповідно до затверджених планів їх роботи та у разі потреби.</w:t>
      </w:r>
    </w:p>
    <w:p w:rsidR="005D3DA9" w:rsidRPr="0041109A" w:rsidRDefault="005D3DA9" w:rsidP="005D3DA9">
      <w:pPr>
        <w:shd w:val="clear" w:color="auto" w:fill="FFFFFF"/>
        <w:spacing w:after="150" w:line="276" w:lineRule="auto"/>
        <w:ind w:firstLine="450"/>
        <w:jc w:val="both"/>
        <w:rPr>
          <w:rFonts w:eastAsia="Times New Roman"/>
        </w:rPr>
      </w:pPr>
      <w:bookmarkStart w:id="348" w:name="n903"/>
      <w:bookmarkEnd w:id="348"/>
      <w:r w:rsidRPr="0041109A">
        <w:rPr>
          <w:rFonts w:eastAsia="Times New Roman"/>
        </w:rPr>
        <w:t>У плані роботи колегіального органу зазначаються питання, що повинні розглядатися, дата розгляду, прізвище, власне ім’я доповідача та найменування структурного підрозділу, який готує документи для розгляду питання колегіальним органом.</w:t>
      </w:r>
    </w:p>
    <w:p w:rsidR="005D3DA9" w:rsidRPr="0041109A" w:rsidRDefault="005D3DA9" w:rsidP="005D3DA9">
      <w:pPr>
        <w:shd w:val="clear" w:color="auto" w:fill="FFFFFF"/>
        <w:spacing w:after="150" w:line="276" w:lineRule="auto"/>
        <w:ind w:firstLine="450"/>
        <w:jc w:val="both"/>
        <w:rPr>
          <w:rFonts w:eastAsia="Times New Roman"/>
        </w:rPr>
      </w:pPr>
      <w:bookmarkStart w:id="349" w:name="n904"/>
      <w:bookmarkEnd w:id="349"/>
      <w:r w:rsidRPr="0041109A">
        <w:rPr>
          <w:rFonts w:eastAsia="Times New Roman"/>
        </w:rPr>
        <w:t>Проект плану роботи колегіального органу складається секретарем цього органу з урахуванням пропозицій структурних підрозділів.</w:t>
      </w:r>
    </w:p>
    <w:p w:rsidR="005D3DA9" w:rsidRPr="0041109A" w:rsidRDefault="005D3DA9" w:rsidP="005D3DA9">
      <w:pPr>
        <w:shd w:val="clear" w:color="auto" w:fill="FFFFFF"/>
        <w:spacing w:after="150" w:line="276" w:lineRule="auto"/>
        <w:ind w:firstLine="450"/>
        <w:jc w:val="both"/>
        <w:rPr>
          <w:rFonts w:eastAsia="Times New Roman"/>
        </w:rPr>
      </w:pPr>
      <w:bookmarkStart w:id="350" w:name="n905"/>
      <w:bookmarkEnd w:id="350"/>
      <w:r w:rsidRPr="0041109A">
        <w:rPr>
          <w:rFonts w:eastAsia="Times New Roman"/>
        </w:rPr>
        <w:t>Керівники структурних підрозділів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rsidR="005D3DA9" w:rsidRPr="0041109A" w:rsidRDefault="005D3DA9" w:rsidP="005D3DA9">
      <w:pPr>
        <w:shd w:val="clear" w:color="auto" w:fill="FFFFFF"/>
        <w:spacing w:after="150" w:line="276" w:lineRule="auto"/>
        <w:ind w:firstLine="450"/>
        <w:jc w:val="both"/>
        <w:rPr>
          <w:rFonts w:eastAsia="Times New Roman"/>
        </w:rPr>
      </w:pPr>
      <w:bookmarkStart w:id="351" w:name="n906"/>
      <w:bookmarkEnd w:id="351"/>
      <w:r w:rsidRPr="0041109A">
        <w:rPr>
          <w:rFonts w:eastAsia="Times New Roman"/>
        </w:rPr>
        <w:t>Затверджений колегіальним органом план роботи доводиться до відома членів колегіального органу і керівників структурних підрозділів.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rsidR="005D3DA9" w:rsidRPr="00B36D5F" w:rsidRDefault="005D3DA9" w:rsidP="005D3DA9">
      <w:pPr>
        <w:shd w:val="clear" w:color="auto" w:fill="FFFFFF"/>
        <w:spacing w:after="150" w:line="276" w:lineRule="auto"/>
        <w:ind w:firstLine="450"/>
        <w:jc w:val="both"/>
        <w:rPr>
          <w:rFonts w:eastAsia="Times New Roman"/>
        </w:rPr>
      </w:pPr>
      <w:bookmarkStart w:id="352" w:name="n907"/>
      <w:bookmarkEnd w:id="352"/>
      <w:r w:rsidRPr="00B36D5F">
        <w:rPr>
          <w:rFonts w:eastAsia="Times New Roman"/>
        </w:rPr>
        <w:t>127.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5D3DA9" w:rsidRDefault="005D3DA9" w:rsidP="005D3DA9">
      <w:pPr>
        <w:shd w:val="clear" w:color="auto" w:fill="FFFFFF"/>
        <w:spacing w:after="150" w:line="276" w:lineRule="auto"/>
        <w:ind w:firstLine="450"/>
        <w:jc w:val="both"/>
        <w:rPr>
          <w:rFonts w:eastAsia="Times New Roman"/>
        </w:rPr>
      </w:pPr>
      <w:bookmarkStart w:id="353" w:name="n908"/>
      <w:bookmarkEnd w:id="353"/>
      <w:r w:rsidRPr="00B36D5F">
        <w:rPr>
          <w:rFonts w:eastAsia="Times New Roman"/>
        </w:rPr>
        <w:t>доповідну записку, адресовану колегіальному органу (у разі потреби), в якій ґрунтовно викладені питання з висновками і пропозиціями;</w:t>
      </w:r>
    </w:p>
    <w:p w:rsidR="005D3DA9" w:rsidRPr="00F963A0" w:rsidRDefault="005D3DA9" w:rsidP="005D3DA9">
      <w:pPr>
        <w:pStyle w:val="a7"/>
        <w:spacing w:line="276" w:lineRule="auto"/>
        <w:ind w:firstLine="426"/>
        <w:jc w:val="both"/>
        <w:rPr>
          <w:rFonts w:ascii="Times New Roman" w:hAnsi="Times New Roman"/>
          <w:sz w:val="24"/>
          <w:szCs w:val="24"/>
        </w:rPr>
      </w:pPr>
      <w:r w:rsidRPr="00F963A0">
        <w:rPr>
          <w:rFonts w:ascii="Times New Roman" w:hAnsi="Times New Roman"/>
          <w:sz w:val="24"/>
          <w:szCs w:val="24"/>
        </w:rPr>
        <w:t>доповідну записку, адресовану колегіальному органу (у разі потреби), в якій ґрунтовно викладені питання з висновками і пропозиціями;</w:t>
      </w:r>
    </w:p>
    <w:p w:rsidR="005D3DA9" w:rsidRPr="00F963A0" w:rsidRDefault="005D3DA9" w:rsidP="005D3DA9">
      <w:pPr>
        <w:pStyle w:val="a7"/>
        <w:spacing w:line="276" w:lineRule="auto"/>
        <w:ind w:firstLine="426"/>
        <w:jc w:val="both"/>
        <w:rPr>
          <w:rFonts w:ascii="Times New Roman" w:hAnsi="Times New Roman"/>
          <w:sz w:val="24"/>
          <w:szCs w:val="24"/>
        </w:rPr>
      </w:pPr>
      <w:r w:rsidRPr="00F963A0">
        <w:rPr>
          <w:rFonts w:ascii="Times New Roman" w:hAnsi="Times New Roman"/>
          <w:sz w:val="24"/>
          <w:szCs w:val="24"/>
        </w:rPr>
        <w:t>проект рішення колегіального органу та документи до нього (аналітичні довідки, таблиці, діаграми тощо);</w:t>
      </w:r>
    </w:p>
    <w:p w:rsidR="005D3DA9" w:rsidRPr="00F963A0" w:rsidRDefault="005D3DA9" w:rsidP="005D3DA9">
      <w:pPr>
        <w:pStyle w:val="a7"/>
        <w:spacing w:line="276" w:lineRule="auto"/>
        <w:ind w:firstLine="426"/>
        <w:jc w:val="both"/>
        <w:rPr>
          <w:rFonts w:ascii="Times New Roman" w:hAnsi="Times New Roman"/>
          <w:sz w:val="24"/>
          <w:szCs w:val="24"/>
        </w:rPr>
      </w:pPr>
      <w:r w:rsidRPr="00F963A0">
        <w:rPr>
          <w:rFonts w:ascii="Times New Roman" w:hAnsi="Times New Roman"/>
          <w:sz w:val="24"/>
          <w:szCs w:val="24"/>
        </w:rPr>
        <w:t>аркуш погодження проекту рішення із заінтересованими посадовими особами і структурними підрозділами та у разі потреби іншими установами;</w:t>
      </w:r>
    </w:p>
    <w:p w:rsidR="005D3DA9" w:rsidRPr="00F963A0" w:rsidRDefault="005D3DA9" w:rsidP="005D3DA9">
      <w:pPr>
        <w:pStyle w:val="a7"/>
        <w:spacing w:line="276" w:lineRule="auto"/>
        <w:ind w:firstLine="426"/>
        <w:jc w:val="both"/>
        <w:rPr>
          <w:rFonts w:ascii="Times New Roman" w:hAnsi="Times New Roman"/>
          <w:sz w:val="24"/>
          <w:szCs w:val="24"/>
        </w:rPr>
      </w:pPr>
      <w:r w:rsidRPr="00F963A0">
        <w:rPr>
          <w:rFonts w:ascii="Times New Roman" w:hAnsi="Times New Roman"/>
          <w:sz w:val="24"/>
          <w:szCs w:val="24"/>
        </w:rPr>
        <w:t>список осіб, які запрошуються на засідання колегіального органу;</w:t>
      </w:r>
    </w:p>
    <w:p w:rsidR="005D3DA9" w:rsidRPr="00F963A0" w:rsidRDefault="005D3DA9" w:rsidP="005D3DA9">
      <w:pPr>
        <w:pStyle w:val="a7"/>
        <w:spacing w:line="276" w:lineRule="auto"/>
        <w:ind w:firstLine="426"/>
        <w:jc w:val="both"/>
        <w:rPr>
          <w:rFonts w:ascii="Times New Roman" w:hAnsi="Times New Roman"/>
          <w:sz w:val="24"/>
          <w:szCs w:val="24"/>
        </w:rPr>
      </w:pPr>
      <w:r w:rsidRPr="00F963A0">
        <w:rPr>
          <w:rFonts w:ascii="Times New Roman" w:hAnsi="Times New Roman"/>
          <w:sz w:val="24"/>
          <w:szCs w:val="24"/>
        </w:rPr>
        <w:t>інші документи, необхідні для розгляду питань.</w:t>
      </w:r>
    </w:p>
    <w:p w:rsidR="005D3DA9" w:rsidRPr="00B36D5F" w:rsidRDefault="005D3DA9" w:rsidP="005D3DA9">
      <w:pPr>
        <w:shd w:val="clear" w:color="auto" w:fill="FFFFFF"/>
        <w:spacing w:before="120" w:after="150" w:line="276" w:lineRule="auto"/>
        <w:ind w:firstLine="450"/>
        <w:jc w:val="both"/>
        <w:rPr>
          <w:rFonts w:eastAsia="Times New Roman"/>
        </w:rPr>
      </w:pPr>
      <w:bookmarkStart w:id="354" w:name="n913"/>
      <w:bookmarkEnd w:id="354"/>
      <w:r w:rsidRPr="00B36D5F">
        <w:rPr>
          <w:rFonts w:eastAsia="Times New Roman"/>
        </w:rPr>
        <w:lastRenderedPageBreak/>
        <w:t>128. Документи, підготовлені для розгляду колегіальним органом, а також один примірник їх копій, зберігаються у секретаря колегіального органу.</w:t>
      </w:r>
    </w:p>
    <w:p w:rsidR="005D3DA9" w:rsidRPr="00B36D5F" w:rsidRDefault="005D3DA9" w:rsidP="005D3DA9">
      <w:pPr>
        <w:shd w:val="clear" w:color="auto" w:fill="FFFFFF"/>
        <w:spacing w:after="150" w:line="276" w:lineRule="auto"/>
        <w:ind w:firstLine="450"/>
        <w:jc w:val="both"/>
        <w:rPr>
          <w:rFonts w:eastAsia="Times New Roman"/>
        </w:rPr>
      </w:pPr>
      <w:bookmarkStart w:id="355" w:name="n914"/>
      <w:bookmarkEnd w:id="355"/>
      <w:r w:rsidRPr="00B36D5F">
        <w:rPr>
          <w:rFonts w:eastAsia="Times New Roman"/>
        </w:rPr>
        <w:t>129.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5D3DA9" w:rsidRPr="00B36D5F" w:rsidRDefault="005D3DA9" w:rsidP="005D3DA9">
      <w:pPr>
        <w:shd w:val="clear" w:color="auto" w:fill="FFFFFF"/>
        <w:spacing w:after="150" w:line="276" w:lineRule="auto"/>
        <w:ind w:firstLine="450"/>
        <w:jc w:val="both"/>
        <w:rPr>
          <w:rFonts w:eastAsia="Times New Roman"/>
        </w:rPr>
      </w:pPr>
      <w:bookmarkStart w:id="356" w:name="n915"/>
      <w:bookmarkEnd w:id="356"/>
      <w:r w:rsidRPr="00B36D5F">
        <w:rPr>
          <w:rFonts w:eastAsia="Times New Roman"/>
        </w:rPr>
        <w:t>130. За підготовку документів для проведення засідань колегіального органу відповідають керівники заінтересованих структурних підрозділів.</w:t>
      </w:r>
    </w:p>
    <w:p w:rsidR="005D3DA9" w:rsidRPr="00B36D5F" w:rsidRDefault="005D3DA9" w:rsidP="005D3DA9">
      <w:pPr>
        <w:shd w:val="clear" w:color="auto" w:fill="FFFFFF"/>
        <w:spacing w:after="150" w:line="276" w:lineRule="auto"/>
        <w:ind w:firstLine="450"/>
        <w:jc w:val="both"/>
        <w:rPr>
          <w:rFonts w:eastAsia="Times New Roman"/>
        </w:rPr>
      </w:pPr>
      <w:bookmarkStart w:id="357" w:name="n916"/>
      <w:bookmarkEnd w:id="357"/>
      <w:r w:rsidRPr="00B36D5F">
        <w:rPr>
          <w:rFonts w:eastAsia="Times New Roman"/>
        </w:rPr>
        <w:t>131.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5D3DA9" w:rsidRPr="00B36D5F" w:rsidRDefault="005D3DA9" w:rsidP="005D3DA9">
      <w:pPr>
        <w:shd w:val="clear" w:color="auto" w:fill="FFFFFF"/>
        <w:spacing w:after="150" w:line="276" w:lineRule="auto"/>
        <w:ind w:firstLine="450"/>
        <w:jc w:val="both"/>
        <w:rPr>
          <w:rFonts w:eastAsia="Times New Roman"/>
        </w:rPr>
      </w:pPr>
      <w:bookmarkStart w:id="358" w:name="n917"/>
      <w:bookmarkEnd w:id="358"/>
      <w:r w:rsidRPr="00B36D5F">
        <w:rPr>
          <w:rFonts w:eastAsia="Times New Roman"/>
        </w:rPr>
        <w:t>Документи, подані з порушенням установленого порядку і строків, до розгляду не приймаються.</w:t>
      </w:r>
    </w:p>
    <w:p w:rsidR="005D3DA9" w:rsidRPr="00B36D5F" w:rsidRDefault="005D3DA9" w:rsidP="005D3DA9">
      <w:pPr>
        <w:shd w:val="clear" w:color="auto" w:fill="FFFFFF"/>
        <w:spacing w:after="150" w:line="276" w:lineRule="auto"/>
        <w:ind w:firstLine="450"/>
        <w:jc w:val="both"/>
        <w:rPr>
          <w:rFonts w:eastAsia="Times New Roman"/>
        </w:rPr>
      </w:pPr>
      <w:bookmarkStart w:id="359" w:name="n918"/>
      <w:bookmarkEnd w:id="359"/>
      <w:r w:rsidRPr="00B36D5F">
        <w:rPr>
          <w:rFonts w:eastAsia="Times New Roman"/>
        </w:rPr>
        <w:t>132. Результати засідання колегіального органу оформлюються протоколом згідно з вимогами, зазначеним</w:t>
      </w:r>
      <w:r w:rsidRPr="001B2A64">
        <w:rPr>
          <w:rFonts w:eastAsia="Times New Roman"/>
        </w:rPr>
        <w:t>и у </w:t>
      </w:r>
      <w:hyperlink r:id="rId28" w:anchor="n306" w:history="1">
        <w:r w:rsidRPr="001B2A64">
          <w:rPr>
            <w:rFonts w:eastAsia="Times New Roman"/>
            <w:u w:val="single"/>
          </w:rPr>
          <w:t>пунктах 100-116</w:t>
        </w:r>
      </w:hyperlink>
      <w:r w:rsidRPr="00793A42">
        <w:rPr>
          <w:rFonts w:eastAsia="Times New Roman"/>
          <w:color w:val="00B050"/>
        </w:rPr>
        <w:t> </w:t>
      </w:r>
      <w:r w:rsidRPr="00B36D5F">
        <w:rPr>
          <w:rFonts w:eastAsia="Times New Roman"/>
        </w:rPr>
        <w:t>цієї Інструкції.</w:t>
      </w:r>
    </w:p>
    <w:p w:rsidR="005D3DA9" w:rsidRPr="00B1712F" w:rsidRDefault="005D3DA9" w:rsidP="005D3DA9">
      <w:pPr>
        <w:pStyle w:val="a7"/>
        <w:spacing w:line="276" w:lineRule="auto"/>
        <w:ind w:firstLine="426"/>
        <w:jc w:val="both"/>
        <w:rPr>
          <w:rFonts w:ascii="Times New Roman" w:hAnsi="Times New Roman"/>
          <w:sz w:val="24"/>
          <w:szCs w:val="24"/>
        </w:rPr>
      </w:pPr>
      <w:bookmarkStart w:id="360" w:name="n919"/>
      <w:bookmarkEnd w:id="360"/>
      <w:r w:rsidRPr="00B36D5F">
        <w:rPr>
          <w:rFonts w:ascii="Times New Roman" w:hAnsi="Times New Roman"/>
          <w:sz w:val="24"/>
          <w:szCs w:val="24"/>
          <w:lang w:val="ru-RU"/>
        </w:rPr>
        <w:t xml:space="preserve">133. </w:t>
      </w:r>
      <w:bookmarkStart w:id="361" w:name="n920"/>
      <w:bookmarkEnd w:id="361"/>
      <w:r w:rsidRPr="00B1712F">
        <w:rPr>
          <w:rFonts w:ascii="Times New Roman" w:hAnsi="Times New Roman"/>
          <w:sz w:val="24"/>
          <w:szCs w:val="24"/>
        </w:rPr>
        <w:t>Окремі рішення міської ради реалізуються шляхом прийняття рішень виконавчим комітетом міської ради або видання розпоряджень міського голови, якими вони вводяться в дію.</w:t>
      </w:r>
    </w:p>
    <w:p w:rsidR="005D3DA9" w:rsidRPr="00B178C2" w:rsidRDefault="005D3DA9" w:rsidP="005D3DA9">
      <w:pPr>
        <w:pStyle w:val="a7"/>
        <w:spacing w:line="276" w:lineRule="auto"/>
        <w:ind w:firstLine="426"/>
        <w:jc w:val="both"/>
        <w:rPr>
          <w:rFonts w:ascii="Times New Roman" w:hAnsi="Times New Roman"/>
          <w:sz w:val="24"/>
          <w:szCs w:val="24"/>
        </w:rPr>
      </w:pPr>
      <w:r w:rsidRPr="00B36D5F">
        <w:rPr>
          <w:rFonts w:ascii="Times New Roman" w:hAnsi="Times New Roman"/>
          <w:sz w:val="24"/>
          <w:szCs w:val="24"/>
        </w:rPr>
        <w:t>1</w:t>
      </w:r>
      <w:r>
        <w:rPr>
          <w:rFonts w:ascii="Times New Roman" w:hAnsi="Times New Roman"/>
          <w:sz w:val="24"/>
          <w:szCs w:val="24"/>
        </w:rPr>
        <w:t>34</w:t>
      </w:r>
      <w:r w:rsidRPr="00B36D5F">
        <w:rPr>
          <w:rFonts w:ascii="Times New Roman" w:hAnsi="Times New Roman"/>
          <w:sz w:val="24"/>
          <w:szCs w:val="24"/>
        </w:rPr>
        <w:t xml:space="preserve">. </w:t>
      </w:r>
      <w:bookmarkStart w:id="362" w:name="n921"/>
      <w:bookmarkEnd w:id="362"/>
      <w:r w:rsidRPr="00B36D5F">
        <w:rPr>
          <w:rFonts w:ascii="Times New Roman" w:hAnsi="Times New Roman"/>
          <w:sz w:val="24"/>
          <w:szCs w:val="24"/>
        </w:rPr>
        <w:t xml:space="preserve">Витяги </w:t>
      </w:r>
      <w:r w:rsidRPr="00B178C2">
        <w:rPr>
          <w:rFonts w:ascii="Times New Roman" w:hAnsi="Times New Roman"/>
          <w:sz w:val="24"/>
          <w:szCs w:val="24"/>
        </w:rPr>
        <w:t>із протоколів виконавчого комітету міської ради оформлюються на відповідному бланку і засвідчуються печаткою загального відділу, міської ради – відділу  організаційного та комп’ютерного забезпечення.</w:t>
      </w:r>
    </w:p>
    <w:p w:rsidR="005D3DA9" w:rsidRPr="00BE14E4" w:rsidRDefault="005D3DA9" w:rsidP="005D3DA9">
      <w:pPr>
        <w:shd w:val="clear" w:color="auto" w:fill="FFFFFF"/>
        <w:spacing w:before="120" w:after="150" w:line="276" w:lineRule="auto"/>
        <w:jc w:val="center"/>
        <w:rPr>
          <w:rFonts w:eastAsia="Times New Roman"/>
        </w:rPr>
      </w:pPr>
      <w:r w:rsidRPr="00BE14E4">
        <w:rPr>
          <w:rFonts w:eastAsia="Times New Roman"/>
          <w:iCs/>
        </w:rPr>
        <w:t>Документи про службові відрядження</w:t>
      </w:r>
    </w:p>
    <w:p w:rsidR="005D3DA9" w:rsidRPr="00BE14E4" w:rsidRDefault="005D3DA9" w:rsidP="005D3DA9">
      <w:pPr>
        <w:shd w:val="clear" w:color="auto" w:fill="FFFFFF"/>
        <w:spacing w:after="150" w:line="276" w:lineRule="auto"/>
        <w:ind w:firstLine="450"/>
        <w:jc w:val="both"/>
        <w:rPr>
          <w:rFonts w:eastAsia="Times New Roman"/>
        </w:rPr>
      </w:pPr>
      <w:bookmarkStart w:id="363" w:name="n922"/>
      <w:bookmarkEnd w:id="363"/>
      <w:r w:rsidRPr="00BE14E4">
        <w:rPr>
          <w:rFonts w:eastAsia="Times New Roman"/>
        </w:rPr>
        <w:t>135. Службові відрядження працівників передбачаються у плані роботи виконкому.</w:t>
      </w:r>
    </w:p>
    <w:p w:rsidR="005D3DA9" w:rsidRPr="00BE14E4" w:rsidRDefault="005D3DA9" w:rsidP="005D3DA9">
      <w:pPr>
        <w:shd w:val="clear" w:color="auto" w:fill="FFFFFF"/>
        <w:spacing w:after="150" w:line="276" w:lineRule="auto"/>
        <w:ind w:firstLine="450"/>
        <w:jc w:val="both"/>
        <w:rPr>
          <w:rFonts w:eastAsia="Times New Roman"/>
        </w:rPr>
      </w:pPr>
      <w:bookmarkStart w:id="364" w:name="n923"/>
      <w:bookmarkEnd w:id="364"/>
      <w:r w:rsidRPr="00BE14E4">
        <w:rPr>
          <w:rFonts w:eastAsia="Times New Roman"/>
        </w:rPr>
        <w:t>136. У разі виникнення потреби у направленні працівника у відрядження, не передбачене планом роботи виконкому, керівником структурного підрозділу, в якому працює працівник, готується доповідна записка на власне ім’я міського голови або керуючого справами виконкому, в якій зазначається про те, куди, на який строк, з якою метою відряджається працівник.</w:t>
      </w:r>
    </w:p>
    <w:p w:rsidR="005D3DA9" w:rsidRPr="00BE14E4" w:rsidRDefault="005D3DA9" w:rsidP="005D3DA9">
      <w:pPr>
        <w:shd w:val="clear" w:color="auto" w:fill="FFFFFF"/>
        <w:spacing w:after="150" w:line="276" w:lineRule="auto"/>
        <w:ind w:firstLine="450"/>
        <w:jc w:val="both"/>
        <w:rPr>
          <w:rFonts w:eastAsia="Times New Roman"/>
        </w:rPr>
      </w:pPr>
      <w:bookmarkStart w:id="365" w:name="n924"/>
      <w:bookmarkEnd w:id="365"/>
      <w:r w:rsidRPr="00BE14E4">
        <w:rPr>
          <w:rFonts w:eastAsia="Times New Roman"/>
        </w:rPr>
        <w:t>Доповідна записка разом із проектом розпорядження про відрядження передається адресату, як правило, не пізніше ніж за три доби до початку відрядження.</w:t>
      </w:r>
    </w:p>
    <w:p w:rsidR="005D3DA9" w:rsidRPr="00BE14E4" w:rsidRDefault="005D3DA9" w:rsidP="005D3DA9">
      <w:pPr>
        <w:shd w:val="clear" w:color="auto" w:fill="FFFFFF"/>
        <w:spacing w:after="150" w:line="276" w:lineRule="auto"/>
        <w:ind w:firstLine="450"/>
        <w:jc w:val="both"/>
        <w:rPr>
          <w:rFonts w:eastAsia="Times New Roman"/>
        </w:rPr>
      </w:pPr>
      <w:bookmarkStart w:id="366" w:name="n925"/>
      <w:bookmarkEnd w:id="366"/>
      <w:r w:rsidRPr="00BE14E4">
        <w:rPr>
          <w:rFonts w:eastAsia="Times New Roman"/>
        </w:rPr>
        <w:t>137. Для реєстрації відряджень ведеться журнал, форма якого визначається окремим нормативно-правовим актом.</w:t>
      </w:r>
    </w:p>
    <w:p w:rsidR="005D3DA9" w:rsidRPr="00BE14E4" w:rsidRDefault="005D3DA9" w:rsidP="005D3DA9">
      <w:pPr>
        <w:shd w:val="clear" w:color="auto" w:fill="FFFFFF"/>
        <w:spacing w:after="150" w:line="276" w:lineRule="auto"/>
        <w:ind w:firstLine="450"/>
        <w:jc w:val="both"/>
        <w:rPr>
          <w:rFonts w:eastAsia="Times New Roman"/>
        </w:rPr>
      </w:pPr>
      <w:bookmarkStart w:id="367" w:name="n926"/>
      <w:bookmarkEnd w:id="367"/>
      <w:r w:rsidRPr="00BE14E4">
        <w:rPr>
          <w:rFonts w:eastAsia="Times New Roman"/>
        </w:rPr>
        <w:t>138. Після повернення з відрядження працівник відповідно до порядку, визначеного розпорядженням міського голови,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5D3DA9" w:rsidRPr="00BE14E4" w:rsidRDefault="005D3DA9" w:rsidP="005D3DA9">
      <w:pPr>
        <w:pStyle w:val="a7"/>
        <w:spacing w:after="120" w:line="276" w:lineRule="auto"/>
        <w:ind w:firstLine="426"/>
        <w:jc w:val="both"/>
        <w:rPr>
          <w:rFonts w:ascii="Times New Roman" w:hAnsi="Times New Roman"/>
          <w:sz w:val="24"/>
          <w:szCs w:val="24"/>
        </w:rPr>
      </w:pPr>
      <w:bookmarkStart w:id="368" w:name="n927"/>
      <w:bookmarkEnd w:id="368"/>
      <w:r w:rsidRPr="00BE14E4">
        <w:rPr>
          <w:rFonts w:ascii="Times New Roman" w:hAnsi="Times New Roman"/>
          <w:sz w:val="24"/>
          <w:szCs w:val="24"/>
          <w:lang w:val="ru-RU"/>
        </w:rPr>
        <w:t xml:space="preserve">Звіт про відрядження (виконання завдання) та звіт про використання коштів підписуються працівником, який перебував у відрядженні, та передаються </w:t>
      </w:r>
      <w:bookmarkStart w:id="369" w:name="n928"/>
      <w:bookmarkEnd w:id="369"/>
      <w:r w:rsidRPr="00BE14E4">
        <w:rPr>
          <w:rFonts w:ascii="Times New Roman" w:hAnsi="Times New Roman"/>
          <w:sz w:val="24"/>
          <w:szCs w:val="24"/>
        </w:rPr>
        <w:t xml:space="preserve">до відділу </w:t>
      </w:r>
      <w:r w:rsidRPr="00BE14E4">
        <w:rPr>
          <w:rFonts w:ascii="Times New Roman" w:hAnsi="Times New Roman"/>
          <w:sz w:val="24"/>
          <w:szCs w:val="24"/>
        </w:rPr>
        <w:lastRenderedPageBreak/>
        <w:t xml:space="preserve">юридичної та кадрової роботи та відділу бухгалтерського обліку, звітності та господарського забезпечення відповідно. </w:t>
      </w:r>
    </w:p>
    <w:p w:rsidR="005D3DA9" w:rsidRPr="00BE14E4" w:rsidRDefault="005D3DA9" w:rsidP="005D3DA9">
      <w:pPr>
        <w:shd w:val="clear" w:color="auto" w:fill="FFFFFF"/>
        <w:spacing w:after="150" w:line="276" w:lineRule="auto"/>
        <w:jc w:val="center"/>
        <w:rPr>
          <w:rFonts w:eastAsia="Times New Roman"/>
          <w:b/>
        </w:rPr>
      </w:pPr>
      <w:r w:rsidRPr="00BE14E4">
        <w:rPr>
          <w:rFonts w:eastAsia="Times New Roman"/>
          <w:b/>
          <w:bCs/>
        </w:rPr>
        <w:t>III. Організація документообігу та виконання документів</w:t>
      </w:r>
    </w:p>
    <w:p w:rsidR="005D3DA9" w:rsidRPr="006D6500" w:rsidRDefault="005D3DA9" w:rsidP="005D3DA9">
      <w:pPr>
        <w:shd w:val="clear" w:color="auto" w:fill="FFFFFF"/>
        <w:spacing w:before="150" w:after="150" w:line="276" w:lineRule="auto"/>
        <w:jc w:val="center"/>
        <w:rPr>
          <w:rFonts w:eastAsia="Times New Roman"/>
        </w:rPr>
      </w:pPr>
      <w:bookmarkStart w:id="370" w:name="n929"/>
      <w:bookmarkEnd w:id="370"/>
      <w:r w:rsidRPr="006D6500">
        <w:rPr>
          <w:rFonts w:eastAsia="Times New Roman"/>
          <w:b/>
          <w:bCs/>
        </w:rPr>
        <w:t>Вимоги щодо раціоналізації документообігу</w:t>
      </w:r>
    </w:p>
    <w:p w:rsidR="005D3DA9" w:rsidRPr="006D6500" w:rsidRDefault="005D3DA9" w:rsidP="005D3DA9">
      <w:pPr>
        <w:shd w:val="clear" w:color="auto" w:fill="FFFFFF"/>
        <w:spacing w:after="150" w:line="276" w:lineRule="auto"/>
        <w:ind w:firstLine="450"/>
        <w:jc w:val="both"/>
        <w:rPr>
          <w:rFonts w:eastAsia="Times New Roman"/>
        </w:rPr>
      </w:pPr>
      <w:bookmarkStart w:id="371" w:name="n930"/>
      <w:bookmarkEnd w:id="371"/>
      <w:r w:rsidRPr="006D6500">
        <w:rPr>
          <w:rFonts w:eastAsia="Times New Roman"/>
        </w:rPr>
        <w:t>139. Документи, створені у паперовій формі, проходять і опрацьовуються у виконкомі на єдиних організаційних та правових засадах організації документообігу із документами, створеними в електронній формі, визначених </w:t>
      </w:r>
      <w:hyperlink r:id="rId29" w:anchor="n18" w:history="1">
        <w:r w:rsidRPr="006D6500">
          <w:rPr>
            <w:rFonts w:eastAsia="Times New Roman"/>
            <w:u w:val="single"/>
          </w:rPr>
          <w:t>Інструкцією з діловодства в електронній формі</w:t>
        </w:r>
      </w:hyperlink>
      <w:r w:rsidRPr="006D6500">
        <w:rPr>
          <w:rFonts w:eastAsia="Times New Roman"/>
        </w:rPr>
        <w:t>. У разі наявності підстав, які визнаються обґрунтованими для створення виконкомом документів у паперовій формі, застосовуються засади організації документообігу, визначені цією Інструкцією.</w:t>
      </w:r>
    </w:p>
    <w:p w:rsidR="005D3DA9" w:rsidRPr="006D6500" w:rsidRDefault="005D3DA9" w:rsidP="005D3DA9">
      <w:pPr>
        <w:shd w:val="clear" w:color="auto" w:fill="FFFFFF"/>
        <w:spacing w:after="150" w:line="276" w:lineRule="auto"/>
        <w:ind w:firstLine="450"/>
        <w:jc w:val="both"/>
        <w:rPr>
          <w:rFonts w:eastAsia="Times New Roman"/>
        </w:rPr>
      </w:pPr>
      <w:bookmarkStart w:id="372" w:name="n931"/>
      <w:bookmarkEnd w:id="372"/>
      <w:r w:rsidRPr="006D6500">
        <w:rPr>
          <w:rFonts w:eastAsia="Times New Roman"/>
        </w:rPr>
        <w:t>140. Ефективна організація документообігу передбачає:</w:t>
      </w:r>
    </w:p>
    <w:p w:rsidR="005D3DA9" w:rsidRPr="006D6500" w:rsidRDefault="005D3DA9" w:rsidP="005D3DA9">
      <w:pPr>
        <w:shd w:val="clear" w:color="auto" w:fill="FFFFFF"/>
        <w:spacing w:after="150" w:line="276" w:lineRule="auto"/>
        <w:ind w:firstLine="450"/>
        <w:jc w:val="both"/>
        <w:rPr>
          <w:rFonts w:eastAsia="Times New Roman"/>
        </w:rPr>
      </w:pPr>
      <w:bookmarkStart w:id="373" w:name="n932"/>
      <w:bookmarkEnd w:id="373"/>
      <w:r w:rsidRPr="006D6500">
        <w:rPr>
          <w:rFonts w:eastAsia="Times New Roman"/>
        </w:rPr>
        <w:t>проходження документів у виконкомі найкоротшим шляхом;</w:t>
      </w:r>
    </w:p>
    <w:p w:rsidR="005D3DA9" w:rsidRPr="006D6500" w:rsidRDefault="005D3DA9" w:rsidP="005D3DA9">
      <w:pPr>
        <w:shd w:val="clear" w:color="auto" w:fill="FFFFFF"/>
        <w:spacing w:after="150" w:line="276" w:lineRule="auto"/>
        <w:ind w:firstLine="450"/>
        <w:jc w:val="both"/>
        <w:rPr>
          <w:rFonts w:eastAsia="Times New Roman"/>
        </w:rPr>
      </w:pPr>
      <w:bookmarkStart w:id="374" w:name="n933"/>
      <w:bookmarkEnd w:id="374"/>
      <w:r w:rsidRPr="006D6500">
        <w:rPr>
          <w:rFonts w:eastAsia="Times New Roman"/>
        </w:rPr>
        <w:t>скорочення кількості інстанцій проходження документів (зокрема, під час погодження);</w:t>
      </w:r>
    </w:p>
    <w:p w:rsidR="005D3DA9" w:rsidRPr="006D6500" w:rsidRDefault="005D3DA9" w:rsidP="005D3DA9">
      <w:pPr>
        <w:shd w:val="clear" w:color="auto" w:fill="FFFFFF"/>
        <w:spacing w:after="150" w:line="276" w:lineRule="auto"/>
        <w:ind w:firstLine="450"/>
        <w:jc w:val="both"/>
        <w:rPr>
          <w:rFonts w:eastAsia="Times New Roman"/>
        </w:rPr>
      </w:pPr>
      <w:bookmarkStart w:id="375" w:name="n934"/>
      <w:bookmarkEnd w:id="375"/>
      <w:r w:rsidRPr="006D6500">
        <w:rPr>
          <w:rFonts w:eastAsia="Times New Roman"/>
        </w:rPr>
        <w:t>уникнення дублетних операцій під час роботи з документами;</w:t>
      </w:r>
    </w:p>
    <w:p w:rsidR="005D3DA9" w:rsidRPr="006D6500" w:rsidRDefault="005D3DA9" w:rsidP="005D3DA9">
      <w:pPr>
        <w:shd w:val="clear" w:color="auto" w:fill="FFFFFF"/>
        <w:spacing w:after="150" w:line="276" w:lineRule="auto"/>
        <w:ind w:firstLine="450"/>
        <w:jc w:val="both"/>
        <w:rPr>
          <w:rFonts w:eastAsia="Times New Roman"/>
        </w:rPr>
      </w:pPr>
      <w:bookmarkStart w:id="376" w:name="n935"/>
      <w:bookmarkEnd w:id="376"/>
      <w:r w:rsidRPr="006D6500">
        <w:rPr>
          <w:rFonts w:eastAsia="Times New Roman"/>
        </w:rPr>
        <w:t>централізацію (здійснення однотипних операцій з документами в одному місці);</w:t>
      </w:r>
    </w:p>
    <w:p w:rsidR="005D3DA9" w:rsidRPr="006D6500" w:rsidRDefault="005D3DA9" w:rsidP="005D3DA9">
      <w:pPr>
        <w:shd w:val="clear" w:color="auto" w:fill="FFFFFF"/>
        <w:spacing w:after="150" w:line="276" w:lineRule="auto"/>
        <w:ind w:firstLine="450"/>
        <w:jc w:val="both"/>
        <w:rPr>
          <w:rFonts w:eastAsia="Times New Roman"/>
        </w:rPr>
      </w:pPr>
      <w:bookmarkStart w:id="377" w:name="n936"/>
      <w:bookmarkEnd w:id="377"/>
      <w:r w:rsidRPr="006D6500">
        <w:rPr>
          <w:rFonts w:eastAsia="Times New Roman"/>
        </w:rPr>
        <w:t>усунення ручних рутинних операцій, які можна автоматизувати.</w:t>
      </w:r>
    </w:p>
    <w:p w:rsidR="005D3DA9" w:rsidRPr="006D6500" w:rsidRDefault="005D3DA9" w:rsidP="005D3DA9">
      <w:pPr>
        <w:shd w:val="clear" w:color="auto" w:fill="FFFFFF"/>
        <w:spacing w:before="150" w:after="150" w:line="276" w:lineRule="auto"/>
        <w:jc w:val="center"/>
        <w:rPr>
          <w:rFonts w:eastAsia="Times New Roman"/>
        </w:rPr>
      </w:pPr>
      <w:bookmarkStart w:id="378" w:name="n937"/>
      <w:bookmarkEnd w:id="378"/>
      <w:r w:rsidRPr="006D6500">
        <w:rPr>
          <w:rFonts w:eastAsia="Times New Roman"/>
          <w:b/>
          <w:bCs/>
        </w:rPr>
        <w:t xml:space="preserve">Приймання та первинне опрацювання документів, що надходять до </w:t>
      </w:r>
      <w:r>
        <w:rPr>
          <w:rFonts w:eastAsia="Times New Roman"/>
          <w:b/>
          <w:bCs/>
        </w:rPr>
        <w:t>виконкому</w:t>
      </w:r>
    </w:p>
    <w:p w:rsidR="005D3DA9" w:rsidRPr="006D6500" w:rsidRDefault="005D3DA9" w:rsidP="005D3DA9">
      <w:pPr>
        <w:shd w:val="clear" w:color="auto" w:fill="FFFFFF"/>
        <w:spacing w:after="150" w:line="276" w:lineRule="auto"/>
        <w:ind w:firstLine="450"/>
        <w:jc w:val="both"/>
        <w:rPr>
          <w:rFonts w:eastAsia="Times New Roman"/>
        </w:rPr>
      </w:pPr>
      <w:bookmarkStart w:id="379" w:name="n938"/>
      <w:bookmarkEnd w:id="379"/>
      <w:r w:rsidRPr="006D6500">
        <w:rPr>
          <w:rFonts w:eastAsia="Times New Roman"/>
        </w:rPr>
        <w:t>141. Доставка документів до виконкому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5D3DA9" w:rsidRPr="006D6500" w:rsidRDefault="005D3DA9" w:rsidP="005D3DA9">
      <w:pPr>
        <w:shd w:val="clear" w:color="auto" w:fill="FFFFFF"/>
        <w:spacing w:after="150" w:line="276" w:lineRule="auto"/>
        <w:ind w:firstLine="450"/>
        <w:jc w:val="both"/>
        <w:rPr>
          <w:rFonts w:eastAsia="Times New Roman"/>
        </w:rPr>
      </w:pPr>
      <w:bookmarkStart w:id="380" w:name="n939"/>
      <w:bookmarkEnd w:id="380"/>
      <w:r w:rsidRPr="006D6500">
        <w:rPr>
          <w:rFonts w:eastAsia="Times New Roman"/>
        </w:rPr>
        <w:t>Поштою та через кур’єрську службу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w:t>
      </w:r>
    </w:p>
    <w:p w:rsidR="005D3DA9" w:rsidRPr="006D6500" w:rsidRDefault="005D3DA9" w:rsidP="005D3DA9">
      <w:pPr>
        <w:shd w:val="clear" w:color="auto" w:fill="FFFFFF"/>
        <w:spacing w:after="150" w:line="276" w:lineRule="auto"/>
        <w:ind w:firstLine="450"/>
        <w:jc w:val="both"/>
        <w:rPr>
          <w:rFonts w:eastAsia="Times New Roman"/>
        </w:rPr>
      </w:pPr>
      <w:bookmarkStart w:id="381" w:name="n940"/>
      <w:bookmarkEnd w:id="381"/>
      <w:r w:rsidRPr="006D6500">
        <w:rPr>
          <w:rFonts w:eastAsia="Times New Roman"/>
        </w:rPr>
        <w:t>Фельд’єгерською службою доставляється спеціальна кореспонденція.</w:t>
      </w:r>
    </w:p>
    <w:p w:rsidR="005D3DA9" w:rsidRPr="006D6500" w:rsidRDefault="005D3DA9" w:rsidP="005D3DA9">
      <w:pPr>
        <w:shd w:val="clear" w:color="auto" w:fill="FFFFFF"/>
        <w:spacing w:after="150" w:line="276" w:lineRule="auto"/>
        <w:ind w:firstLine="450"/>
        <w:jc w:val="both"/>
        <w:rPr>
          <w:rFonts w:eastAsia="Times New Roman"/>
        </w:rPr>
      </w:pPr>
      <w:bookmarkStart w:id="382" w:name="n941"/>
      <w:bookmarkEnd w:id="382"/>
      <w:r w:rsidRPr="006D6500">
        <w:rPr>
          <w:rFonts w:eastAsia="Times New Roman"/>
        </w:rPr>
        <w:t>142. Усі документи, що надходять до виконкому, приймаються централізовано загальним відділом.</w:t>
      </w:r>
    </w:p>
    <w:p w:rsidR="005D3DA9" w:rsidRPr="006D6500" w:rsidRDefault="005D3DA9" w:rsidP="005D3DA9">
      <w:pPr>
        <w:shd w:val="clear" w:color="auto" w:fill="FFFFFF"/>
        <w:spacing w:after="150" w:line="276" w:lineRule="auto"/>
        <w:ind w:firstLine="450"/>
        <w:jc w:val="both"/>
        <w:rPr>
          <w:rFonts w:eastAsia="Times New Roman"/>
        </w:rPr>
      </w:pPr>
      <w:bookmarkStart w:id="383" w:name="n1503"/>
      <w:bookmarkStart w:id="384" w:name="n942"/>
      <w:bookmarkEnd w:id="383"/>
      <w:bookmarkEnd w:id="384"/>
      <w:r w:rsidRPr="006D6500">
        <w:rPr>
          <w:rFonts w:eastAsia="Times New Roman"/>
        </w:rPr>
        <w:t>Порядок розкриття конвертів визначається інструкцією з діловодства виконкому.</w:t>
      </w:r>
    </w:p>
    <w:p w:rsidR="005D3DA9" w:rsidRPr="006D6500" w:rsidRDefault="005D3DA9" w:rsidP="005D3DA9">
      <w:pPr>
        <w:shd w:val="clear" w:color="auto" w:fill="FFFFFF"/>
        <w:spacing w:after="150" w:line="276" w:lineRule="auto"/>
        <w:ind w:firstLine="450"/>
        <w:jc w:val="both"/>
        <w:rPr>
          <w:rFonts w:eastAsia="Times New Roman"/>
        </w:rPr>
      </w:pPr>
      <w:bookmarkStart w:id="385" w:name="n1504"/>
      <w:bookmarkStart w:id="386" w:name="n943"/>
      <w:bookmarkEnd w:id="385"/>
      <w:bookmarkEnd w:id="386"/>
      <w:r w:rsidRPr="006D6500">
        <w:rPr>
          <w:rFonts w:eastAsia="Times New Roman"/>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5D3DA9" w:rsidRPr="006D6500" w:rsidRDefault="005D3DA9" w:rsidP="005D3DA9">
      <w:pPr>
        <w:shd w:val="clear" w:color="auto" w:fill="FFFFFF"/>
        <w:spacing w:after="150" w:line="276" w:lineRule="auto"/>
        <w:ind w:firstLine="450"/>
        <w:jc w:val="both"/>
        <w:rPr>
          <w:rFonts w:eastAsia="Times New Roman"/>
        </w:rPr>
      </w:pPr>
      <w:bookmarkStart w:id="387" w:name="n944"/>
      <w:bookmarkEnd w:id="387"/>
      <w:r w:rsidRPr="006D6500">
        <w:rPr>
          <w:rFonts w:eastAsia="Times New Roman"/>
        </w:rPr>
        <w:t>143.</w:t>
      </w:r>
      <w:r w:rsidRPr="00793A42">
        <w:rPr>
          <w:rFonts w:eastAsia="Times New Roman"/>
          <w:color w:val="00B050"/>
        </w:rPr>
        <w:t xml:space="preserve"> </w:t>
      </w:r>
      <w:r w:rsidRPr="006D6500">
        <w:rPr>
          <w:rFonts w:eastAsia="Times New Roman"/>
        </w:rPr>
        <w:t>У разі надходження кореспонденції з відміткою “Терміново” фіксується не лише дата, а і години та хвилини доставки.</w:t>
      </w:r>
    </w:p>
    <w:p w:rsidR="005D3DA9" w:rsidRPr="00480740" w:rsidRDefault="005D3DA9" w:rsidP="005D3DA9">
      <w:pPr>
        <w:shd w:val="clear" w:color="auto" w:fill="FFFFFF"/>
        <w:spacing w:after="150" w:line="276" w:lineRule="auto"/>
        <w:ind w:firstLine="450"/>
        <w:jc w:val="both"/>
        <w:rPr>
          <w:rFonts w:eastAsia="Times New Roman"/>
        </w:rPr>
      </w:pPr>
      <w:bookmarkStart w:id="388" w:name="n945"/>
      <w:bookmarkEnd w:id="388"/>
      <w:r w:rsidRPr="00480740">
        <w:rPr>
          <w:rFonts w:eastAsia="Times New Roman"/>
        </w:rPr>
        <w:t>На час відсутності у виконкомі системи електронного діловодства документи, що надійшли через систему взаємодії, друкуються та оформлюються загальним відділом як паперова копія електронного оригіналу, засвідчена печаткою загального відділу.</w:t>
      </w:r>
    </w:p>
    <w:p w:rsidR="005D3DA9" w:rsidRPr="00480740" w:rsidRDefault="005D3DA9" w:rsidP="005D3DA9">
      <w:pPr>
        <w:shd w:val="clear" w:color="auto" w:fill="FFFFFF"/>
        <w:spacing w:after="150" w:line="276" w:lineRule="auto"/>
        <w:ind w:firstLine="450"/>
        <w:jc w:val="both"/>
        <w:rPr>
          <w:rFonts w:eastAsia="Times New Roman"/>
        </w:rPr>
      </w:pPr>
      <w:bookmarkStart w:id="389" w:name="n946"/>
      <w:bookmarkEnd w:id="389"/>
      <w:r w:rsidRPr="00480740">
        <w:rPr>
          <w:rFonts w:eastAsia="Times New Roman"/>
        </w:rPr>
        <w:lastRenderedPageBreak/>
        <w:t>144.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5D3DA9" w:rsidRPr="00480740" w:rsidRDefault="005D3DA9" w:rsidP="005D3DA9">
      <w:pPr>
        <w:shd w:val="clear" w:color="auto" w:fill="FFFFFF"/>
        <w:spacing w:after="150" w:line="276" w:lineRule="auto"/>
        <w:ind w:firstLine="450"/>
        <w:jc w:val="both"/>
        <w:rPr>
          <w:rFonts w:eastAsia="Times New Roman"/>
        </w:rPr>
      </w:pPr>
      <w:bookmarkStart w:id="390" w:name="n947"/>
      <w:bookmarkEnd w:id="390"/>
      <w:r w:rsidRPr="00480740">
        <w:rPr>
          <w:rFonts w:eastAsia="Times New Roman"/>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5D3DA9" w:rsidRPr="00480740" w:rsidRDefault="005D3DA9" w:rsidP="005D3DA9">
      <w:pPr>
        <w:shd w:val="clear" w:color="auto" w:fill="FFFFFF"/>
        <w:spacing w:after="150" w:line="276" w:lineRule="auto"/>
        <w:ind w:firstLine="450"/>
        <w:jc w:val="both"/>
        <w:rPr>
          <w:rFonts w:eastAsia="Times New Roman"/>
        </w:rPr>
      </w:pPr>
      <w:bookmarkStart w:id="391" w:name="n1505"/>
      <w:bookmarkStart w:id="392" w:name="n948"/>
      <w:bookmarkEnd w:id="391"/>
      <w:bookmarkEnd w:id="392"/>
      <w:r w:rsidRPr="00480740">
        <w:rPr>
          <w:rFonts w:eastAsia="Times New Roman"/>
        </w:rPr>
        <w:t>У разі пошкодження конверта робиться відповідна відмітка у поштовому реєстрі.</w:t>
      </w:r>
    </w:p>
    <w:p w:rsidR="005D3DA9" w:rsidRPr="00480740" w:rsidRDefault="005D3DA9" w:rsidP="005D3DA9">
      <w:pPr>
        <w:shd w:val="clear" w:color="auto" w:fill="FFFFFF"/>
        <w:spacing w:after="150" w:line="276" w:lineRule="auto"/>
        <w:ind w:firstLine="450"/>
        <w:jc w:val="both"/>
        <w:rPr>
          <w:rFonts w:eastAsia="Times New Roman"/>
        </w:rPr>
      </w:pPr>
      <w:bookmarkStart w:id="393" w:name="n949"/>
      <w:bookmarkEnd w:id="393"/>
      <w:r w:rsidRPr="00480740">
        <w:rPr>
          <w:rFonts w:eastAsia="Times New Roman"/>
        </w:rP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в загальному відділі.</w:t>
      </w:r>
    </w:p>
    <w:p w:rsidR="005D3DA9" w:rsidRPr="00480740" w:rsidRDefault="005D3DA9" w:rsidP="005D3DA9">
      <w:pPr>
        <w:shd w:val="clear" w:color="auto" w:fill="FFFFFF"/>
        <w:spacing w:after="150" w:line="276" w:lineRule="auto"/>
        <w:ind w:firstLine="450"/>
        <w:jc w:val="both"/>
        <w:rPr>
          <w:rFonts w:eastAsia="Times New Roman"/>
        </w:rPr>
      </w:pPr>
      <w:bookmarkStart w:id="394" w:name="n950"/>
      <w:bookmarkEnd w:id="394"/>
      <w:r w:rsidRPr="00480740">
        <w:rPr>
          <w:rFonts w:eastAsia="Times New Roman"/>
        </w:rPr>
        <w:t>145.</w:t>
      </w:r>
      <w:r w:rsidRPr="00793A42">
        <w:rPr>
          <w:rFonts w:eastAsia="Times New Roman"/>
          <w:color w:val="00B050"/>
        </w:rPr>
        <w:t xml:space="preserve"> </w:t>
      </w:r>
      <w:r w:rsidRPr="00480740">
        <w:rPr>
          <w:rFonts w:eastAsia="Times New Roman"/>
        </w:rPr>
        <w:t>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w:t>
      </w:r>
    </w:p>
    <w:p w:rsidR="005D3DA9" w:rsidRPr="00480740" w:rsidRDefault="005D3DA9" w:rsidP="005D3DA9">
      <w:pPr>
        <w:shd w:val="clear" w:color="auto" w:fill="FFFFFF"/>
        <w:spacing w:after="150" w:line="276" w:lineRule="auto"/>
        <w:ind w:firstLine="450"/>
        <w:jc w:val="both"/>
        <w:rPr>
          <w:rFonts w:eastAsia="Times New Roman"/>
        </w:rPr>
      </w:pPr>
      <w:bookmarkStart w:id="395" w:name="n951"/>
      <w:bookmarkEnd w:id="395"/>
      <w:r w:rsidRPr="00480740">
        <w:rPr>
          <w:rFonts w:eastAsia="Times New Roman"/>
        </w:rPr>
        <w:t>146. У разі одержання факсимільного повідомлення документ не реєструється.</w:t>
      </w:r>
    </w:p>
    <w:p w:rsidR="005D3DA9" w:rsidRPr="00480740" w:rsidRDefault="005D3DA9" w:rsidP="005D3DA9">
      <w:pPr>
        <w:shd w:val="clear" w:color="auto" w:fill="FFFFFF"/>
        <w:spacing w:before="150" w:after="150" w:line="276" w:lineRule="auto"/>
        <w:jc w:val="center"/>
        <w:rPr>
          <w:rFonts w:eastAsia="Times New Roman"/>
        </w:rPr>
      </w:pPr>
      <w:bookmarkStart w:id="396" w:name="n952"/>
      <w:bookmarkEnd w:id="396"/>
      <w:r w:rsidRPr="00480740">
        <w:rPr>
          <w:rFonts w:eastAsia="Times New Roman"/>
          <w:b/>
          <w:bCs/>
        </w:rPr>
        <w:t>Попередній розгляд документів</w:t>
      </w:r>
    </w:p>
    <w:p w:rsidR="005D3DA9" w:rsidRPr="003A045A" w:rsidRDefault="005D3DA9" w:rsidP="005D3DA9">
      <w:pPr>
        <w:shd w:val="clear" w:color="auto" w:fill="FFFFFF"/>
        <w:spacing w:after="150" w:line="276" w:lineRule="auto"/>
        <w:ind w:firstLine="450"/>
        <w:jc w:val="both"/>
        <w:rPr>
          <w:rFonts w:eastAsia="Times New Roman"/>
        </w:rPr>
      </w:pPr>
      <w:bookmarkStart w:id="397" w:name="n953"/>
      <w:bookmarkEnd w:id="397"/>
      <w:r w:rsidRPr="003A045A">
        <w:rPr>
          <w:rFonts w:eastAsia="Times New Roman"/>
        </w:rPr>
        <w:t>147. Усі вхідні документи підлягають попередньому розгляду в загальному відділі.</w:t>
      </w:r>
    </w:p>
    <w:p w:rsidR="005D3DA9" w:rsidRPr="003A045A" w:rsidRDefault="005D3DA9" w:rsidP="005D3DA9">
      <w:pPr>
        <w:shd w:val="clear" w:color="auto" w:fill="FFFFFF"/>
        <w:spacing w:after="150" w:line="276" w:lineRule="auto"/>
        <w:ind w:firstLine="450"/>
        <w:jc w:val="both"/>
        <w:rPr>
          <w:rFonts w:eastAsia="Times New Roman"/>
        </w:rPr>
      </w:pPr>
      <w:bookmarkStart w:id="398" w:name="n954"/>
      <w:bookmarkEnd w:id="398"/>
      <w:r w:rsidRPr="003A045A">
        <w:rPr>
          <w:rFonts w:eastAsia="Times New Roman"/>
        </w:rPr>
        <w:t>148. Під час попереднього розгляду визначається:</w:t>
      </w:r>
    </w:p>
    <w:p w:rsidR="005D3DA9" w:rsidRPr="003A045A" w:rsidRDefault="005D3DA9" w:rsidP="005D3DA9">
      <w:pPr>
        <w:shd w:val="clear" w:color="auto" w:fill="FFFFFF"/>
        <w:spacing w:after="150" w:line="276" w:lineRule="auto"/>
        <w:ind w:firstLine="450"/>
        <w:jc w:val="both"/>
        <w:rPr>
          <w:rFonts w:eastAsia="Times New Roman"/>
        </w:rPr>
      </w:pPr>
      <w:bookmarkStart w:id="399" w:name="n1507"/>
      <w:bookmarkEnd w:id="399"/>
      <w:r w:rsidRPr="003A045A">
        <w:rPr>
          <w:rFonts w:eastAsia="Times New Roman"/>
        </w:rPr>
        <w:t>чи має документ бути допущений до реєстрації;</w:t>
      </w:r>
    </w:p>
    <w:p w:rsidR="005D3DA9" w:rsidRPr="003A045A" w:rsidRDefault="005D3DA9" w:rsidP="005D3DA9">
      <w:pPr>
        <w:shd w:val="clear" w:color="auto" w:fill="FFFFFF"/>
        <w:spacing w:after="150" w:line="276" w:lineRule="auto"/>
        <w:ind w:firstLine="450"/>
        <w:jc w:val="both"/>
        <w:rPr>
          <w:rFonts w:eastAsia="Times New Roman"/>
        </w:rPr>
      </w:pPr>
      <w:bookmarkStart w:id="400" w:name="n1508"/>
      <w:bookmarkEnd w:id="400"/>
      <w:r w:rsidRPr="003A045A">
        <w:rPr>
          <w:rFonts w:eastAsia="Times New Roman"/>
        </w:rPr>
        <w:t>чи потребує розгляду керівництвом виконкому або передачі після реєстрації до структурного підрозділу або структурних підрозділів відповідно до функціонального розподілу обов’язків у виконкомі;</w:t>
      </w:r>
    </w:p>
    <w:p w:rsidR="005D3DA9" w:rsidRPr="003A045A" w:rsidRDefault="005D3DA9" w:rsidP="005D3DA9">
      <w:pPr>
        <w:shd w:val="clear" w:color="auto" w:fill="FFFFFF"/>
        <w:spacing w:after="150" w:line="276" w:lineRule="auto"/>
        <w:ind w:firstLine="450"/>
        <w:jc w:val="both"/>
        <w:rPr>
          <w:rFonts w:eastAsia="Times New Roman"/>
        </w:rPr>
      </w:pPr>
      <w:bookmarkStart w:id="401" w:name="n1509"/>
      <w:bookmarkEnd w:id="401"/>
      <w:r w:rsidRPr="003A045A">
        <w:rPr>
          <w:rFonts w:eastAsia="Times New Roman"/>
        </w:rPr>
        <w:t>чи належить до документів термінового розгляду (опрацювання).</w:t>
      </w:r>
    </w:p>
    <w:p w:rsidR="005D3DA9" w:rsidRPr="003A045A" w:rsidRDefault="005D3DA9" w:rsidP="005D3DA9">
      <w:pPr>
        <w:shd w:val="clear" w:color="auto" w:fill="FFFFFF"/>
        <w:spacing w:after="150" w:line="276" w:lineRule="auto"/>
        <w:ind w:firstLine="450"/>
        <w:jc w:val="both"/>
        <w:rPr>
          <w:rFonts w:eastAsia="Times New Roman"/>
        </w:rPr>
      </w:pPr>
      <w:bookmarkStart w:id="402" w:name="n1506"/>
      <w:bookmarkStart w:id="403" w:name="n955"/>
      <w:bookmarkEnd w:id="402"/>
      <w:bookmarkEnd w:id="403"/>
      <w:r w:rsidRPr="003A045A">
        <w:rPr>
          <w:rFonts w:eastAsia="Times New Roman"/>
        </w:rPr>
        <w:t>149. На стадії попереднього розгляду здійснюється відбір документів, що не підлягають реєстрації загальним відділом, а також таких, що передаються для спеціального обліку структурним підрозділам, що визначено у </w:t>
      </w:r>
      <w:hyperlink r:id="rId30" w:anchor="n1195" w:history="1">
        <w:r w:rsidRPr="003A045A">
          <w:rPr>
            <w:rFonts w:eastAsia="Times New Roman"/>
            <w:u w:val="single"/>
          </w:rPr>
          <w:t>додатку 4</w:t>
        </w:r>
      </w:hyperlink>
      <w:r w:rsidRPr="003A045A">
        <w:rPr>
          <w:rFonts w:eastAsia="Times New Roman"/>
        </w:rPr>
        <w:t>.</w:t>
      </w:r>
    </w:p>
    <w:p w:rsidR="005D3DA9" w:rsidRPr="003A045A" w:rsidRDefault="005D3DA9" w:rsidP="005D3DA9">
      <w:pPr>
        <w:shd w:val="clear" w:color="auto" w:fill="FFFFFF"/>
        <w:spacing w:before="150" w:after="150" w:line="276" w:lineRule="auto"/>
        <w:jc w:val="center"/>
        <w:rPr>
          <w:rFonts w:eastAsia="Times New Roman"/>
        </w:rPr>
      </w:pPr>
      <w:bookmarkStart w:id="404" w:name="n956"/>
      <w:bookmarkEnd w:id="404"/>
      <w:r w:rsidRPr="003A045A">
        <w:rPr>
          <w:rFonts w:eastAsia="Times New Roman"/>
          <w:b/>
          <w:bCs/>
        </w:rPr>
        <w:t>Реєстрація документів</w:t>
      </w:r>
    </w:p>
    <w:p w:rsidR="005D3DA9" w:rsidRPr="003A045A" w:rsidRDefault="005D3DA9" w:rsidP="005D3DA9">
      <w:pPr>
        <w:shd w:val="clear" w:color="auto" w:fill="FFFFFF"/>
        <w:spacing w:after="150" w:line="276" w:lineRule="auto"/>
        <w:ind w:firstLine="450"/>
        <w:jc w:val="both"/>
        <w:rPr>
          <w:rFonts w:eastAsia="Times New Roman"/>
        </w:rPr>
      </w:pPr>
      <w:bookmarkStart w:id="405" w:name="n957"/>
      <w:bookmarkEnd w:id="405"/>
      <w:r w:rsidRPr="003A045A">
        <w:rPr>
          <w:rFonts w:eastAsia="Times New Roman"/>
        </w:rPr>
        <w:t>150.</w:t>
      </w:r>
      <w:r w:rsidRPr="00793A42">
        <w:rPr>
          <w:rFonts w:eastAsia="Times New Roman"/>
          <w:color w:val="00B050"/>
        </w:rPr>
        <w:t xml:space="preserve"> </w:t>
      </w:r>
      <w:r w:rsidRPr="003A045A">
        <w:rPr>
          <w:rFonts w:eastAsia="Times New Roman"/>
        </w:rPr>
        <w:t xml:space="preserve">Реєстрація документів усіх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w:t>
      </w:r>
      <w:r w:rsidRPr="003A045A">
        <w:rPr>
          <w:rFonts w:eastAsia="Times New Roman"/>
        </w:rPr>
        <w:lastRenderedPageBreak/>
        <w:t>проставлення на ньому реєстраційного індексу з подальшим внесенням до реєстраційно-моніторингової картки необхідних відомостей.</w:t>
      </w:r>
    </w:p>
    <w:p w:rsidR="005D3DA9" w:rsidRPr="003A045A" w:rsidRDefault="005D3DA9" w:rsidP="005D3DA9">
      <w:pPr>
        <w:shd w:val="clear" w:color="auto" w:fill="FFFFFF"/>
        <w:spacing w:after="150" w:line="276" w:lineRule="auto"/>
        <w:ind w:firstLine="450"/>
        <w:jc w:val="both"/>
        <w:rPr>
          <w:rFonts w:eastAsia="Times New Roman"/>
        </w:rPr>
      </w:pPr>
      <w:bookmarkStart w:id="406" w:name="n1510"/>
      <w:bookmarkStart w:id="407" w:name="n1512"/>
      <w:bookmarkEnd w:id="406"/>
      <w:bookmarkEnd w:id="407"/>
      <w:r w:rsidRPr="003A045A">
        <w:rPr>
          <w:rFonts w:eastAsia="Times New Roman"/>
        </w:rPr>
        <w:t>У веб-модулі системи взаємодії додатково реєструються лише документи, які надійшли або будуть відправлені через систему взаємодії.</w:t>
      </w:r>
    </w:p>
    <w:p w:rsidR="005D3DA9" w:rsidRPr="003A045A" w:rsidRDefault="005D3DA9" w:rsidP="005D3DA9">
      <w:pPr>
        <w:shd w:val="clear" w:color="auto" w:fill="FFFFFF"/>
        <w:spacing w:after="150" w:line="276" w:lineRule="auto"/>
        <w:ind w:firstLine="450"/>
        <w:jc w:val="both"/>
        <w:rPr>
          <w:rFonts w:eastAsia="Times New Roman"/>
        </w:rPr>
      </w:pPr>
      <w:bookmarkStart w:id="408" w:name="n1511"/>
      <w:bookmarkStart w:id="409" w:name="n958"/>
      <w:bookmarkEnd w:id="408"/>
      <w:bookmarkEnd w:id="409"/>
      <w:r w:rsidRPr="003A045A">
        <w:rPr>
          <w:rFonts w:eastAsia="Times New Roman"/>
        </w:rPr>
        <w:t>У разі потреби перелік обов’язкових реквізитів реєстраційно-моніторингової картки може бути доповнений. Порядок розміщення реквізитів у реєстраційно-моніторинговій картці визначається інструкцією з діловодства виконкому.</w:t>
      </w:r>
    </w:p>
    <w:p w:rsidR="005D3DA9" w:rsidRPr="003A045A" w:rsidRDefault="005D3DA9" w:rsidP="005D3DA9">
      <w:pPr>
        <w:shd w:val="clear" w:color="auto" w:fill="FFFFFF"/>
        <w:spacing w:after="150" w:line="276" w:lineRule="auto"/>
        <w:ind w:firstLine="450"/>
        <w:jc w:val="both"/>
        <w:rPr>
          <w:rFonts w:eastAsia="Times New Roman"/>
        </w:rPr>
      </w:pPr>
      <w:bookmarkStart w:id="410" w:name="n959"/>
      <w:bookmarkEnd w:id="410"/>
      <w:r w:rsidRPr="003A045A">
        <w:rPr>
          <w:rFonts w:eastAsia="Times New Roman"/>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5D3DA9" w:rsidRPr="00793A42" w:rsidRDefault="005D3DA9" w:rsidP="005D3DA9">
      <w:pPr>
        <w:shd w:val="clear" w:color="auto" w:fill="FFFFFF"/>
        <w:spacing w:after="150" w:line="276" w:lineRule="auto"/>
        <w:ind w:firstLine="450"/>
        <w:jc w:val="both"/>
        <w:rPr>
          <w:rFonts w:eastAsia="Times New Roman"/>
          <w:color w:val="00B050"/>
        </w:rPr>
      </w:pPr>
      <w:bookmarkStart w:id="411" w:name="n960"/>
      <w:bookmarkEnd w:id="411"/>
      <w:r w:rsidRPr="003A045A">
        <w:rPr>
          <w:rFonts w:eastAsia="Times New Roman"/>
        </w:rPr>
        <w:t>151. Реєстрація документів проводиться централізовано загальним відділом.</w:t>
      </w:r>
    </w:p>
    <w:p w:rsidR="005D3DA9" w:rsidRPr="003A045A" w:rsidRDefault="005D3DA9" w:rsidP="005D3DA9">
      <w:pPr>
        <w:shd w:val="clear" w:color="auto" w:fill="FFFFFF"/>
        <w:spacing w:after="150" w:line="276" w:lineRule="auto"/>
        <w:ind w:firstLine="450"/>
        <w:jc w:val="both"/>
        <w:rPr>
          <w:rFonts w:eastAsia="Times New Roman"/>
        </w:rPr>
      </w:pPr>
      <w:bookmarkStart w:id="412" w:name="n961"/>
      <w:bookmarkEnd w:id="412"/>
      <w:r w:rsidRPr="003A045A">
        <w:rPr>
          <w:rFonts w:eastAsia="Times New Roman"/>
        </w:rPr>
        <w:t>Структурні підрозділи виконкому реєструють створені ними доповідні та службові записки.</w:t>
      </w:r>
    </w:p>
    <w:p w:rsidR="005D3DA9" w:rsidRPr="00A31F75" w:rsidRDefault="005D3DA9" w:rsidP="005D3DA9">
      <w:pPr>
        <w:pStyle w:val="a7"/>
        <w:spacing w:line="276" w:lineRule="auto"/>
        <w:ind w:firstLine="426"/>
        <w:jc w:val="both"/>
        <w:rPr>
          <w:rFonts w:ascii="Times New Roman" w:hAnsi="Times New Roman"/>
          <w:sz w:val="24"/>
          <w:szCs w:val="24"/>
        </w:rPr>
      </w:pPr>
      <w:bookmarkStart w:id="413" w:name="n962"/>
      <w:bookmarkStart w:id="414" w:name="n963"/>
      <w:bookmarkEnd w:id="413"/>
      <w:bookmarkEnd w:id="414"/>
      <w:r w:rsidRPr="00A31F75">
        <w:rPr>
          <w:rFonts w:ascii="Times New Roman" w:hAnsi="Times New Roman"/>
          <w:sz w:val="24"/>
          <w:szCs w:val="24"/>
        </w:rPr>
        <w:t>Місце реєстрації окремих груп спеціалізованих документів:</w:t>
      </w:r>
    </w:p>
    <w:p w:rsidR="005D3DA9" w:rsidRDefault="005D3DA9" w:rsidP="005D3DA9">
      <w:pPr>
        <w:pStyle w:val="a7"/>
        <w:spacing w:line="276" w:lineRule="auto"/>
        <w:ind w:firstLine="426"/>
        <w:jc w:val="both"/>
        <w:rPr>
          <w:rFonts w:ascii="Times New Roman" w:hAnsi="Times New Roman"/>
          <w:sz w:val="24"/>
          <w:szCs w:val="24"/>
        </w:rPr>
      </w:pPr>
      <w:r w:rsidRPr="00A31F75">
        <w:rPr>
          <w:rFonts w:ascii="Times New Roman" w:hAnsi="Times New Roman"/>
          <w:sz w:val="24"/>
          <w:szCs w:val="24"/>
        </w:rPr>
        <w:t>рішення виконавчого комітету міської ради, розпорядження міського голови з основної діяльності та адміністративно-господарських питань, звернення громадян, запити на інформацію</w:t>
      </w:r>
      <w:r>
        <w:rPr>
          <w:rFonts w:ascii="Times New Roman" w:hAnsi="Times New Roman"/>
          <w:sz w:val="24"/>
          <w:szCs w:val="24"/>
        </w:rPr>
        <w:t>, листи</w:t>
      </w:r>
      <w:r w:rsidRPr="00A31F75">
        <w:rPr>
          <w:rFonts w:ascii="Times New Roman" w:hAnsi="Times New Roman"/>
          <w:sz w:val="24"/>
          <w:szCs w:val="24"/>
        </w:rPr>
        <w:t xml:space="preserve"> – в загальному відділі,</w:t>
      </w:r>
    </w:p>
    <w:p w:rsidR="005D3DA9" w:rsidRPr="003A045A" w:rsidRDefault="005D3DA9" w:rsidP="005D3DA9">
      <w:pPr>
        <w:pStyle w:val="a7"/>
        <w:spacing w:line="276" w:lineRule="auto"/>
        <w:ind w:firstLine="426"/>
        <w:jc w:val="both"/>
        <w:rPr>
          <w:rFonts w:ascii="Times New Roman" w:hAnsi="Times New Roman"/>
          <w:sz w:val="24"/>
          <w:szCs w:val="24"/>
        </w:rPr>
      </w:pPr>
      <w:r>
        <w:rPr>
          <w:rFonts w:ascii="Times New Roman" w:hAnsi="Times New Roman"/>
          <w:sz w:val="24"/>
          <w:szCs w:val="24"/>
        </w:rPr>
        <w:t>рішення міської ради – у відділі організаційного та комп</w:t>
      </w:r>
      <w:r w:rsidRPr="003A045A">
        <w:rPr>
          <w:rFonts w:ascii="Times New Roman" w:hAnsi="Times New Roman"/>
          <w:sz w:val="24"/>
          <w:szCs w:val="24"/>
          <w:lang w:val="ru-RU"/>
        </w:rPr>
        <w:t>’</w:t>
      </w:r>
      <w:r>
        <w:rPr>
          <w:rFonts w:ascii="Times New Roman" w:hAnsi="Times New Roman"/>
          <w:sz w:val="24"/>
          <w:szCs w:val="24"/>
        </w:rPr>
        <w:t>ютерного забезпечення;</w:t>
      </w:r>
    </w:p>
    <w:p w:rsidR="005D3DA9" w:rsidRPr="00A31F75" w:rsidRDefault="005D3DA9" w:rsidP="005D3DA9">
      <w:pPr>
        <w:pStyle w:val="a7"/>
        <w:spacing w:line="276" w:lineRule="auto"/>
        <w:ind w:firstLine="426"/>
        <w:jc w:val="both"/>
        <w:rPr>
          <w:rFonts w:ascii="Times New Roman" w:hAnsi="Times New Roman"/>
          <w:sz w:val="24"/>
          <w:szCs w:val="24"/>
        </w:rPr>
      </w:pPr>
      <w:r w:rsidRPr="00A31F75">
        <w:rPr>
          <w:rFonts w:ascii="Times New Roman" w:hAnsi="Times New Roman"/>
          <w:sz w:val="24"/>
          <w:szCs w:val="24"/>
        </w:rPr>
        <w:t>розпоряджен</w:t>
      </w:r>
      <w:r>
        <w:rPr>
          <w:rFonts w:ascii="Times New Roman" w:hAnsi="Times New Roman"/>
          <w:sz w:val="24"/>
          <w:szCs w:val="24"/>
        </w:rPr>
        <w:t>ня</w:t>
      </w:r>
      <w:r w:rsidRPr="00A31F75">
        <w:rPr>
          <w:rFonts w:ascii="Times New Roman" w:hAnsi="Times New Roman"/>
          <w:sz w:val="24"/>
          <w:szCs w:val="24"/>
        </w:rPr>
        <w:t xml:space="preserve"> міського голови і документ</w:t>
      </w:r>
      <w:r>
        <w:rPr>
          <w:rFonts w:ascii="Times New Roman" w:hAnsi="Times New Roman"/>
          <w:sz w:val="24"/>
          <w:szCs w:val="24"/>
        </w:rPr>
        <w:t>и</w:t>
      </w:r>
      <w:r w:rsidRPr="00A31F75">
        <w:rPr>
          <w:rFonts w:ascii="Times New Roman" w:hAnsi="Times New Roman"/>
          <w:sz w:val="24"/>
          <w:szCs w:val="24"/>
        </w:rPr>
        <w:t xml:space="preserve"> з кадрових питань – у відділі юридичної та кадрової роботи. </w:t>
      </w:r>
    </w:p>
    <w:p w:rsidR="005D3DA9" w:rsidRPr="003A045A" w:rsidRDefault="005D3DA9" w:rsidP="005D3DA9">
      <w:pPr>
        <w:shd w:val="clear" w:color="auto" w:fill="FFFFFF"/>
        <w:spacing w:before="120" w:after="150" w:line="276" w:lineRule="auto"/>
        <w:ind w:firstLine="450"/>
        <w:jc w:val="both"/>
        <w:rPr>
          <w:rFonts w:eastAsia="Times New Roman"/>
        </w:rPr>
      </w:pPr>
      <w:r w:rsidRPr="003A045A">
        <w:rPr>
          <w:rFonts w:eastAsia="Times New Roman"/>
        </w:rPr>
        <w:t>152. Документи реєструються лише один раз: вхідні – в день надходження, створювані – в день підписання або затвердження.</w:t>
      </w:r>
    </w:p>
    <w:p w:rsidR="005D3DA9" w:rsidRPr="003A045A" w:rsidRDefault="005D3DA9" w:rsidP="005D3DA9">
      <w:pPr>
        <w:shd w:val="clear" w:color="auto" w:fill="FFFFFF"/>
        <w:spacing w:after="150" w:line="276" w:lineRule="auto"/>
        <w:ind w:firstLine="450"/>
        <w:jc w:val="both"/>
        <w:rPr>
          <w:rFonts w:eastAsia="Times New Roman"/>
        </w:rPr>
      </w:pPr>
      <w:bookmarkStart w:id="415" w:name="n964"/>
      <w:bookmarkEnd w:id="415"/>
      <w:r w:rsidRPr="003A045A">
        <w:rPr>
          <w:rFonts w:eastAsia="Times New Roman"/>
        </w:rPr>
        <w:t>153. 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5D3DA9" w:rsidRPr="002B3381" w:rsidRDefault="005D3DA9" w:rsidP="005D3DA9">
      <w:pPr>
        <w:shd w:val="clear" w:color="auto" w:fill="FFFFFF"/>
        <w:spacing w:after="150" w:line="276" w:lineRule="auto"/>
        <w:ind w:firstLine="450"/>
        <w:jc w:val="both"/>
        <w:rPr>
          <w:rFonts w:eastAsia="Times New Roman"/>
        </w:rPr>
      </w:pPr>
      <w:bookmarkStart w:id="416" w:name="n965"/>
      <w:bookmarkEnd w:id="416"/>
      <w:r w:rsidRPr="002B3381">
        <w:rPr>
          <w:rFonts w:eastAsia="Times New Roman"/>
        </w:rPr>
        <w:t>154. Документи реєструються за групами залежно від назви виду, автора і змісту документів. Наприклад, окремо реєструються:</w:t>
      </w:r>
    </w:p>
    <w:p w:rsidR="005D3DA9" w:rsidRPr="002B3381" w:rsidRDefault="005D3DA9" w:rsidP="005D3DA9">
      <w:pPr>
        <w:shd w:val="clear" w:color="auto" w:fill="FFFFFF"/>
        <w:spacing w:after="150" w:line="276" w:lineRule="auto"/>
        <w:ind w:firstLine="450"/>
        <w:jc w:val="both"/>
        <w:rPr>
          <w:rFonts w:eastAsia="Times New Roman"/>
        </w:rPr>
      </w:pPr>
      <w:bookmarkStart w:id="417" w:name="n966"/>
      <w:bookmarkEnd w:id="417"/>
      <w:r w:rsidRPr="002B3381">
        <w:rPr>
          <w:rFonts w:eastAsia="Times New Roman"/>
        </w:rPr>
        <w:t>акти органів державної влади, доручення вищих посадових осіб, запити, звернення, а також кореспонденція Верховної Ради України, що надійшла до виконкому;</w:t>
      </w:r>
    </w:p>
    <w:p w:rsidR="005D3DA9" w:rsidRPr="002B3381" w:rsidRDefault="005D3DA9" w:rsidP="005D3DA9">
      <w:pPr>
        <w:shd w:val="clear" w:color="auto" w:fill="FFFFFF"/>
        <w:spacing w:after="150" w:line="276" w:lineRule="auto"/>
        <w:ind w:firstLine="450"/>
        <w:jc w:val="both"/>
        <w:rPr>
          <w:rFonts w:eastAsia="Times New Roman"/>
        </w:rPr>
      </w:pPr>
      <w:bookmarkStart w:id="418" w:name="n967"/>
      <w:bookmarkEnd w:id="418"/>
      <w:r w:rsidRPr="002B3381">
        <w:rPr>
          <w:rFonts w:eastAsia="Times New Roman"/>
        </w:rPr>
        <w:t>розпорядження з основних питань діяльності виконкому;</w:t>
      </w:r>
    </w:p>
    <w:p w:rsidR="005D3DA9" w:rsidRPr="002B3381" w:rsidRDefault="005D3DA9" w:rsidP="005D3DA9">
      <w:pPr>
        <w:shd w:val="clear" w:color="auto" w:fill="FFFFFF"/>
        <w:spacing w:after="150" w:line="276" w:lineRule="auto"/>
        <w:ind w:firstLine="450"/>
        <w:jc w:val="both"/>
        <w:rPr>
          <w:rFonts w:eastAsia="Times New Roman"/>
        </w:rPr>
      </w:pPr>
      <w:bookmarkStart w:id="419" w:name="n968"/>
      <w:bookmarkEnd w:id="419"/>
      <w:r w:rsidRPr="002B3381">
        <w:rPr>
          <w:rFonts w:eastAsia="Times New Roman"/>
        </w:rPr>
        <w:t>розпорядження з адміністративно-господарських питань;</w:t>
      </w:r>
    </w:p>
    <w:p w:rsidR="005D3DA9" w:rsidRPr="002B3381" w:rsidRDefault="005D3DA9" w:rsidP="005D3DA9">
      <w:pPr>
        <w:shd w:val="clear" w:color="auto" w:fill="FFFFFF"/>
        <w:spacing w:after="150" w:line="276" w:lineRule="auto"/>
        <w:ind w:firstLine="450"/>
        <w:jc w:val="both"/>
        <w:rPr>
          <w:rFonts w:eastAsia="Times New Roman"/>
        </w:rPr>
      </w:pPr>
      <w:bookmarkStart w:id="420" w:name="n969"/>
      <w:bookmarkEnd w:id="420"/>
      <w:r w:rsidRPr="002B3381">
        <w:rPr>
          <w:rFonts w:eastAsia="Times New Roman"/>
        </w:rPr>
        <w:t>розпорядження з кадрових питань (особового складу) (відповідно до їх видів та строків зберігання);</w:t>
      </w:r>
    </w:p>
    <w:p w:rsidR="005D3DA9" w:rsidRPr="002B3381" w:rsidRDefault="005D3DA9" w:rsidP="005D3DA9">
      <w:pPr>
        <w:shd w:val="clear" w:color="auto" w:fill="FFFFFF"/>
        <w:spacing w:after="150" w:line="276" w:lineRule="auto"/>
        <w:ind w:firstLine="450"/>
        <w:jc w:val="both"/>
        <w:rPr>
          <w:rFonts w:eastAsia="Times New Roman"/>
        </w:rPr>
      </w:pPr>
      <w:bookmarkStart w:id="421" w:name="n970"/>
      <w:bookmarkEnd w:id="421"/>
      <w:r w:rsidRPr="002B3381">
        <w:rPr>
          <w:rFonts w:eastAsia="Times New Roman"/>
        </w:rPr>
        <w:t>рішення міської ради;</w:t>
      </w:r>
    </w:p>
    <w:p w:rsidR="005D3DA9" w:rsidRPr="002B3381" w:rsidRDefault="005D3DA9" w:rsidP="005D3DA9">
      <w:pPr>
        <w:shd w:val="clear" w:color="auto" w:fill="FFFFFF"/>
        <w:spacing w:after="150" w:line="276" w:lineRule="auto"/>
        <w:ind w:firstLine="450"/>
        <w:jc w:val="both"/>
        <w:rPr>
          <w:rFonts w:eastAsia="Times New Roman"/>
        </w:rPr>
      </w:pPr>
      <w:r w:rsidRPr="002B3381">
        <w:rPr>
          <w:rFonts w:eastAsia="Times New Roman"/>
        </w:rPr>
        <w:t>рішення виконавчого комітету міської ради;</w:t>
      </w:r>
    </w:p>
    <w:p w:rsidR="005D3DA9" w:rsidRPr="002B3381" w:rsidRDefault="005D3DA9" w:rsidP="005D3DA9">
      <w:pPr>
        <w:shd w:val="clear" w:color="auto" w:fill="FFFFFF"/>
        <w:spacing w:after="150" w:line="276" w:lineRule="auto"/>
        <w:ind w:firstLine="450"/>
        <w:jc w:val="both"/>
        <w:rPr>
          <w:rFonts w:eastAsia="Times New Roman"/>
        </w:rPr>
      </w:pPr>
      <w:bookmarkStart w:id="422" w:name="n971"/>
      <w:bookmarkEnd w:id="422"/>
      <w:r w:rsidRPr="002B3381">
        <w:rPr>
          <w:rFonts w:eastAsia="Times New Roman"/>
        </w:rPr>
        <w:t>акти ревізій фінансово-господарської діяльності;</w:t>
      </w:r>
    </w:p>
    <w:p w:rsidR="005D3DA9" w:rsidRPr="002B3381" w:rsidRDefault="005D3DA9" w:rsidP="005D3DA9">
      <w:pPr>
        <w:shd w:val="clear" w:color="auto" w:fill="FFFFFF"/>
        <w:spacing w:after="150" w:line="276" w:lineRule="auto"/>
        <w:ind w:firstLine="450"/>
        <w:jc w:val="both"/>
        <w:rPr>
          <w:rFonts w:eastAsia="Times New Roman"/>
        </w:rPr>
      </w:pPr>
      <w:bookmarkStart w:id="423" w:name="n972"/>
      <w:bookmarkEnd w:id="423"/>
      <w:r w:rsidRPr="002B3381">
        <w:rPr>
          <w:rFonts w:eastAsia="Times New Roman"/>
        </w:rPr>
        <w:t>бухгалтерські документи;</w:t>
      </w:r>
    </w:p>
    <w:p w:rsidR="005D3DA9" w:rsidRPr="002B3381" w:rsidRDefault="005D3DA9" w:rsidP="005D3DA9">
      <w:pPr>
        <w:shd w:val="clear" w:color="auto" w:fill="FFFFFF"/>
        <w:spacing w:after="150" w:line="276" w:lineRule="auto"/>
        <w:ind w:firstLine="450"/>
        <w:jc w:val="both"/>
        <w:rPr>
          <w:rFonts w:eastAsia="Times New Roman"/>
        </w:rPr>
      </w:pPr>
      <w:bookmarkStart w:id="424" w:name="n973"/>
      <w:bookmarkEnd w:id="424"/>
      <w:r w:rsidRPr="002B3381">
        <w:rPr>
          <w:rFonts w:eastAsia="Times New Roman"/>
        </w:rPr>
        <w:lastRenderedPageBreak/>
        <w:t>заявки на матеріально-технічне постачання;</w:t>
      </w:r>
    </w:p>
    <w:p w:rsidR="005D3DA9" w:rsidRPr="002B3381" w:rsidRDefault="005D3DA9" w:rsidP="005D3DA9">
      <w:pPr>
        <w:shd w:val="clear" w:color="auto" w:fill="FFFFFF"/>
        <w:spacing w:after="150" w:line="276" w:lineRule="auto"/>
        <w:ind w:firstLine="450"/>
        <w:jc w:val="both"/>
        <w:rPr>
          <w:rFonts w:eastAsia="Times New Roman"/>
        </w:rPr>
      </w:pPr>
      <w:bookmarkStart w:id="425" w:name="n974"/>
      <w:bookmarkEnd w:id="425"/>
      <w:r w:rsidRPr="002B3381">
        <w:rPr>
          <w:rFonts w:eastAsia="Times New Roman"/>
        </w:rPr>
        <w:t>службові листи;</w:t>
      </w:r>
    </w:p>
    <w:p w:rsidR="005D3DA9" w:rsidRPr="002B3381" w:rsidRDefault="005D3DA9" w:rsidP="005D3DA9">
      <w:pPr>
        <w:shd w:val="clear" w:color="auto" w:fill="FFFFFF"/>
        <w:spacing w:after="150" w:line="276" w:lineRule="auto"/>
        <w:ind w:firstLine="450"/>
        <w:jc w:val="both"/>
        <w:rPr>
          <w:rFonts w:eastAsia="Times New Roman"/>
        </w:rPr>
      </w:pPr>
      <w:bookmarkStart w:id="426" w:name="n975"/>
      <w:bookmarkEnd w:id="426"/>
      <w:r w:rsidRPr="002B3381">
        <w:rPr>
          <w:rFonts w:eastAsia="Times New Roman"/>
        </w:rPr>
        <w:t>звернення громадян;</w:t>
      </w:r>
    </w:p>
    <w:p w:rsidR="005D3DA9" w:rsidRPr="002B3381" w:rsidRDefault="005D3DA9" w:rsidP="005D3DA9">
      <w:pPr>
        <w:shd w:val="clear" w:color="auto" w:fill="FFFFFF"/>
        <w:spacing w:after="150" w:line="276" w:lineRule="auto"/>
        <w:ind w:firstLine="450"/>
        <w:jc w:val="both"/>
        <w:rPr>
          <w:rFonts w:eastAsia="Times New Roman"/>
        </w:rPr>
      </w:pPr>
      <w:bookmarkStart w:id="427" w:name="n976"/>
      <w:bookmarkEnd w:id="427"/>
      <w:r w:rsidRPr="002B3381">
        <w:rPr>
          <w:rFonts w:eastAsia="Times New Roman"/>
        </w:rPr>
        <w:t>запити на інформацію.</w:t>
      </w:r>
    </w:p>
    <w:p w:rsidR="005D3DA9" w:rsidRPr="002B3381" w:rsidRDefault="005D3DA9" w:rsidP="005D3DA9">
      <w:pPr>
        <w:shd w:val="clear" w:color="auto" w:fill="FFFFFF"/>
        <w:spacing w:after="150" w:line="276" w:lineRule="auto"/>
        <w:ind w:firstLine="450"/>
        <w:jc w:val="both"/>
        <w:rPr>
          <w:rFonts w:eastAsia="Times New Roman"/>
        </w:rPr>
      </w:pPr>
      <w:bookmarkStart w:id="428" w:name="n977"/>
      <w:bookmarkEnd w:id="428"/>
      <w:r w:rsidRPr="002B3381">
        <w:rPr>
          <w:rFonts w:eastAsia="Times New Roman"/>
        </w:rPr>
        <w:t>155.</w:t>
      </w:r>
      <w:r w:rsidRPr="00793A42">
        <w:rPr>
          <w:rFonts w:eastAsia="Times New Roman"/>
          <w:color w:val="00B050"/>
        </w:rPr>
        <w:t xml:space="preserve"> </w:t>
      </w:r>
      <w:r w:rsidRPr="002B3381">
        <w:rPr>
          <w:rFonts w:eastAsia="Times New Roman"/>
        </w:rPr>
        <w:t xml:space="preserve">Реєстрація документа здійснюється з використанням системи електронного діловодства </w:t>
      </w:r>
      <w:r>
        <w:rPr>
          <w:rFonts w:eastAsia="Times New Roman"/>
        </w:rPr>
        <w:t>виконкому</w:t>
      </w:r>
      <w:r w:rsidRPr="002B3381">
        <w:rPr>
          <w:rFonts w:eastAsia="Times New Roman"/>
        </w:rPr>
        <w:t xml:space="preserve"> (</w:t>
      </w:r>
      <w:hyperlink r:id="rId31" w:anchor="n1199" w:history="1">
        <w:r w:rsidRPr="002B3381">
          <w:rPr>
            <w:rFonts w:eastAsia="Times New Roman"/>
            <w:u w:val="single"/>
          </w:rPr>
          <w:t>додатки 5</w:t>
        </w:r>
      </w:hyperlink>
      <w:r w:rsidRPr="002B3381">
        <w:rPr>
          <w:rFonts w:eastAsia="Times New Roman"/>
        </w:rPr>
        <w:t> і </w:t>
      </w:r>
      <w:hyperlink r:id="rId32" w:anchor="n1213" w:history="1">
        <w:r w:rsidRPr="002B3381">
          <w:rPr>
            <w:rFonts w:eastAsia="Times New Roman"/>
            <w:u w:val="single"/>
          </w:rPr>
          <w:t>6</w:t>
        </w:r>
      </w:hyperlink>
      <w:r w:rsidRPr="002B3381">
        <w:rPr>
          <w:rFonts w:eastAsia="Times New Roman"/>
        </w:rPr>
        <w:t>) або у разі її відсутності:</w:t>
      </w:r>
    </w:p>
    <w:p w:rsidR="005D3DA9" w:rsidRPr="00EB12B2" w:rsidRDefault="005D3DA9" w:rsidP="005D3DA9">
      <w:pPr>
        <w:shd w:val="clear" w:color="auto" w:fill="FFFFFF"/>
        <w:spacing w:after="150" w:line="276" w:lineRule="auto"/>
        <w:ind w:firstLine="450"/>
        <w:jc w:val="both"/>
        <w:rPr>
          <w:rFonts w:eastAsia="Times New Roman"/>
        </w:rPr>
      </w:pPr>
      <w:bookmarkStart w:id="429" w:name="n978"/>
      <w:bookmarkEnd w:id="429"/>
      <w:r w:rsidRPr="00EB12B2">
        <w:rPr>
          <w:rFonts w:eastAsia="Times New Roman"/>
        </w:rPr>
        <w:t>централізовано із застосуванням веб-модуля системи взаємодії;</w:t>
      </w:r>
    </w:p>
    <w:p w:rsidR="005D3DA9" w:rsidRPr="00EB12B2" w:rsidRDefault="005D3DA9" w:rsidP="005D3DA9">
      <w:pPr>
        <w:shd w:val="clear" w:color="auto" w:fill="FFFFFF"/>
        <w:spacing w:after="150" w:line="276" w:lineRule="auto"/>
        <w:ind w:firstLine="450"/>
        <w:jc w:val="both"/>
        <w:rPr>
          <w:rFonts w:eastAsia="Times New Roman"/>
        </w:rPr>
      </w:pPr>
      <w:bookmarkStart w:id="430" w:name="n979"/>
      <w:bookmarkEnd w:id="430"/>
      <w:r w:rsidRPr="00EB12B2">
        <w:rPr>
          <w:rFonts w:eastAsia="Times New Roman"/>
        </w:rPr>
        <w:t>доповідні та службові записки, спеціалізовані документи – із застосуванням прикладного програмного забезпечення.</w:t>
      </w:r>
    </w:p>
    <w:p w:rsidR="005D3DA9" w:rsidRPr="00EB12B2" w:rsidRDefault="005D3DA9" w:rsidP="005D3DA9">
      <w:pPr>
        <w:shd w:val="clear" w:color="auto" w:fill="FFFFFF"/>
        <w:spacing w:after="150" w:line="276" w:lineRule="auto"/>
        <w:ind w:firstLine="450"/>
        <w:jc w:val="both"/>
        <w:rPr>
          <w:rFonts w:eastAsia="Times New Roman"/>
        </w:rPr>
      </w:pPr>
      <w:bookmarkStart w:id="431" w:name="n980"/>
      <w:bookmarkEnd w:id="431"/>
      <w:r w:rsidRPr="00EB12B2">
        <w:rPr>
          <w:rFonts w:eastAsia="Times New Roman"/>
        </w:rPr>
        <w:t xml:space="preserve">Журнальна (паперова) або карткова форма реєстрації допускається лише в умовах та протягом строку дії військового чи надзвичайного стану на території міста. </w:t>
      </w:r>
      <w:bookmarkStart w:id="432" w:name="n981"/>
      <w:bookmarkEnd w:id="432"/>
    </w:p>
    <w:p w:rsidR="005D3DA9" w:rsidRPr="003B30D1" w:rsidRDefault="005D3DA9" w:rsidP="005D3DA9">
      <w:pPr>
        <w:shd w:val="clear" w:color="auto" w:fill="FFFFFF"/>
        <w:spacing w:after="150" w:line="276" w:lineRule="auto"/>
        <w:ind w:firstLine="450"/>
        <w:jc w:val="both"/>
        <w:rPr>
          <w:rFonts w:eastAsia="Times New Roman"/>
        </w:rPr>
      </w:pPr>
      <w:r w:rsidRPr="003B30D1">
        <w:rPr>
          <w:rFonts w:eastAsia="Times New Roman"/>
        </w:rPr>
        <w:t>156. У разі застосування системи електронного діловодства виконкому формується єдина централізована база реєстраційних даних виконкому, що забезпечує працівників інформацією про всі документи виконкому та їх місцезнаходження.</w:t>
      </w:r>
    </w:p>
    <w:p w:rsidR="005D3DA9" w:rsidRPr="003B30D1" w:rsidRDefault="005D3DA9" w:rsidP="005D3DA9">
      <w:pPr>
        <w:shd w:val="clear" w:color="auto" w:fill="FFFFFF"/>
        <w:spacing w:before="150" w:after="150" w:line="276" w:lineRule="auto"/>
        <w:jc w:val="center"/>
        <w:rPr>
          <w:rFonts w:eastAsia="Times New Roman"/>
        </w:rPr>
      </w:pPr>
      <w:bookmarkStart w:id="433" w:name="n982"/>
      <w:bookmarkEnd w:id="433"/>
      <w:r w:rsidRPr="003B30D1">
        <w:rPr>
          <w:rFonts w:eastAsia="Times New Roman"/>
          <w:b/>
          <w:bCs/>
        </w:rPr>
        <w:t>Організація передачі документів та їх виконання</w:t>
      </w:r>
    </w:p>
    <w:p w:rsidR="005D3DA9" w:rsidRPr="003F7F2B" w:rsidRDefault="005D3DA9" w:rsidP="005D3DA9">
      <w:pPr>
        <w:pStyle w:val="a7"/>
        <w:spacing w:after="120" w:line="276" w:lineRule="auto"/>
        <w:ind w:firstLine="426"/>
        <w:jc w:val="both"/>
        <w:rPr>
          <w:rFonts w:ascii="Times New Roman" w:hAnsi="Times New Roman"/>
          <w:sz w:val="24"/>
          <w:szCs w:val="24"/>
        </w:rPr>
      </w:pPr>
      <w:bookmarkStart w:id="434" w:name="n983"/>
      <w:bookmarkEnd w:id="434"/>
      <w:r w:rsidRPr="003B30D1">
        <w:rPr>
          <w:rFonts w:ascii="Times New Roman" w:hAnsi="Times New Roman"/>
          <w:sz w:val="24"/>
          <w:szCs w:val="24"/>
          <w:lang w:val="ru-RU"/>
        </w:rPr>
        <w:t xml:space="preserve">157. </w:t>
      </w:r>
      <w:bookmarkStart w:id="435" w:name="n984"/>
      <w:bookmarkEnd w:id="435"/>
      <w:r w:rsidRPr="003B30D1">
        <w:rPr>
          <w:rFonts w:ascii="Times New Roman" w:hAnsi="Times New Roman"/>
          <w:sz w:val="24"/>
          <w:szCs w:val="24"/>
        </w:rPr>
        <w:t xml:space="preserve">Для </w:t>
      </w:r>
      <w:r w:rsidRPr="003F7F2B">
        <w:rPr>
          <w:rFonts w:ascii="Times New Roman" w:hAnsi="Times New Roman"/>
          <w:sz w:val="24"/>
          <w:szCs w:val="24"/>
        </w:rPr>
        <w:t>забезпечення своєчасного виконання документів загальний відділ передає кореспонденцію міському голові в день її надходження, заступникам міського голови, іншим посадовим особам – на наступний день після повернення міським головою з відповідними резолюціями, структурним підрозділам – після її повернення заступниками міського голови з відповідними резолюціями.</w:t>
      </w:r>
    </w:p>
    <w:p w:rsidR="005D3DA9" w:rsidRPr="003B30D1" w:rsidRDefault="005D3DA9" w:rsidP="005D3DA9">
      <w:pPr>
        <w:shd w:val="clear" w:color="auto" w:fill="FFFFFF"/>
        <w:spacing w:after="150" w:line="276" w:lineRule="auto"/>
        <w:ind w:firstLine="450"/>
        <w:jc w:val="both"/>
        <w:rPr>
          <w:rFonts w:eastAsia="Times New Roman"/>
        </w:rPr>
      </w:pPr>
      <w:r w:rsidRPr="003B30D1">
        <w:rPr>
          <w:rFonts w:eastAsia="Times New Roman"/>
        </w:rPr>
        <w:t>158. Зареєстровані документи передаються на розгляд міського голови в день їх надходження або наступного робочого дня у разі їх надходження після 17 години. Акти органів державної влади, доручення вищих посадових осіб, запити і звернення народних депутатів, а також кореспонденція Верховної Ради України, Офісу Президента України, Кабінету Міністрів України, кореспонденція, що надходить від установ вищого рівня, передаються на розгляд невідкладно.</w:t>
      </w:r>
    </w:p>
    <w:p w:rsidR="005D3DA9" w:rsidRPr="003B30D1" w:rsidRDefault="005D3DA9" w:rsidP="005D3DA9">
      <w:pPr>
        <w:shd w:val="clear" w:color="auto" w:fill="FFFFFF"/>
        <w:spacing w:after="150" w:line="276" w:lineRule="auto"/>
        <w:ind w:firstLine="450"/>
        <w:jc w:val="both"/>
        <w:rPr>
          <w:rFonts w:eastAsia="Times New Roman"/>
        </w:rPr>
      </w:pPr>
      <w:bookmarkStart w:id="436" w:name="n1513"/>
      <w:bookmarkStart w:id="437" w:name="n985"/>
      <w:bookmarkEnd w:id="436"/>
      <w:bookmarkEnd w:id="437"/>
      <w:r w:rsidRPr="003B30D1">
        <w:rPr>
          <w:rFonts w:eastAsia="Times New Roman"/>
        </w:rPr>
        <w:t>159. Документи, розглянуті керівництвом виконкому, повертаються з відповідною резолюцією загальному відділу, яка здійснює передачу документів на виконання.</w:t>
      </w:r>
    </w:p>
    <w:p w:rsidR="005D3DA9" w:rsidRPr="003B30D1" w:rsidRDefault="005D3DA9" w:rsidP="005D3DA9">
      <w:pPr>
        <w:shd w:val="clear" w:color="auto" w:fill="FFFFFF"/>
        <w:spacing w:after="150" w:line="276" w:lineRule="auto"/>
        <w:ind w:firstLine="450"/>
        <w:jc w:val="both"/>
        <w:rPr>
          <w:rFonts w:eastAsia="Times New Roman"/>
        </w:rPr>
      </w:pPr>
      <w:bookmarkStart w:id="438" w:name="n986"/>
      <w:bookmarkEnd w:id="438"/>
      <w:r w:rsidRPr="003B30D1">
        <w:rPr>
          <w:rFonts w:eastAsia="Times New Roman"/>
        </w:rPr>
        <w:t>160.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5D3DA9" w:rsidRPr="003B30D1" w:rsidRDefault="005D3DA9" w:rsidP="005D3DA9">
      <w:pPr>
        <w:shd w:val="clear" w:color="auto" w:fill="FFFFFF"/>
        <w:spacing w:after="150" w:line="276" w:lineRule="auto"/>
        <w:ind w:firstLine="450"/>
        <w:jc w:val="both"/>
        <w:rPr>
          <w:rFonts w:eastAsia="Times New Roman"/>
        </w:rPr>
      </w:pPr>
      <w:bookmarkStart w:id="439" w:name="n987"/>
      <w:bookmarkEnd w:id="439"/>
      <w:r w:rsidRPr="003B30D1">
        <w:rPr>
          <w:rFonts w:eastAsia="Times New Roman"/>
        </w:rPr>
        <w:t>161.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5D3DA9" w:rsidRPr="003B30D1" w:rsidRDefault="005D3DA9" w:rsidP="005D3DA9">
      <w:pPr>
        <w:shd w:val="clear" w:color="auto" w:fill="FFFFFF"/>
        <w:spacing w:after="150" w:line="276" w:lineRule="auto"/>
        <w:ind w:firstLine="450"/>
        <w:jc w:val="both"/>
        <w:rPr>
          <w:rFonts w:eastAsia="Times New Roman"/>
        </w:rPr>
      </w:pPr>
      <w:bookmarkStart w:id="440" w:name="n988"/>
      <w:bookmarkEnd w:id="440"/>
      <w:r w:rsidRPr="003B30D1">
        <w:rPr>
          <w:rFonts w:eastAsia="Times New Roman"/>
        </w:rPr>
        <w:t xml:space="preserve">162. Передача документа з одного структурного підрозділу до іншого в обов’язковому порядку здійснюється через загальний відділ, який робить відповідну відмітку в реєстраційно-моніторинговій картці. Документи, виконання яких перебуває на контролі, </w:t>
      </w:r>
      <w:r w:rsidRPr="003B30D1">
        <w:rPr>
          <w:rFonts w:eastAsia="Times New Roman"/>
        </w:rPr>
        <w:lastRenderedPageBreak/>
        <w:t>передаються до інших структурних підрозділів або іншим виконавцям тільки з повідомленням про це загальному відділу, який здійснює функцію контролю.</w:t>
      </w:r>
    </w:p>
    <w:p w:rsidR="005D3DA9" w:rsidRPr="00356B0D" w:rsidRDefault="005D3DA9" w:rsidP="005D3DA9">
      <w:pPr>
        <w:shd w:val="clear" w:color="auto" w:fill="FFFFFF"/>
        <w:spacing w:after="150" w:line="276" w:lineRule="auto"/>
        <w:ind w:firstLine="450"/>
        <w:jc w:val="both"/>
        <w:rPr>
          <w:rFonts w:eastAsia="Times New Roman"/>
        </w:rPr>
      </w:pPr>
      <w:bookmarkStart w:id="441" w:name="n989"/>
      <w:bookmarkEnd w:id="441"/>
      <w:r w:rsidRPr="00356B0D">
        <w:rPr>
          <w:rFonts w:eastAsia="Times New Roman"/>
        </w:rPr>
        <w:t>163. Передача документів у межах структурного підрозділу здійснюється через особу, відповідальну за діловодство в структурному підрозділі (секретаря).</w:t>
      </w:r>
    </w:p>
    <w:p w:rsidR="005D3DA9" w:rsidRPr="00356B0D" w:rsidRDefault="005D3DA9" w:rsidP="005D3DA9">
      <w:pPr>
        <w:shd w:val="clear" w:color="auto" w:fill="FFFFFF"/>
        <w:spacing w:after="150" w:line="276" w:lineRule="auto"/>
        <w:ind w:firstLine="450"/>
        <w:jc w:val="both"/>
        <w:rPr>
          <w:rFonts w:eastAsia="Times New Roman"/>
        </w:rPr>
      </w:pPr>
      <w:bookmarkStart w:id="442" w:name="n990"/>
      <w:bookmarkEnd w:id="442"/>
      <w:r w:rsidRPr="00356B0D">
        <w:rPr>
          <w:rFonts w:eastAsia="Times New Roman"/>
        </w:rPr>
        <w:t>164. Відповідальність за виконання документа несуть особи, зазначені у розпорядчому документі, резолюції міського голови та його заступників, та працівники, яким безпосередньо доручено його виконання.</w:t>
      </w:r>
    </w:p>
    <w:p w:rsidR="005D3DA9" w:rsidRPr="00356B0D" w:rsidRDefault="005D3DA9" w:rsidP="005D3DA9">
      <w:pPr>
        <w:shd w:val="clear" w:color="auto" w:fill="FFFFFF"/>
        <w:spacing w:after="150" w:line="276" w:lineRule="auto"/>
        <w:ind w:firstLine="450"/>
        <w:jc w:val="both"/>
        <w:rPr>
          <w:rFonts w:eastAsia="Times New Roman"/>
        </w:rPr>
      </w:pPr>
      <w:bookmarkStart w:id="443" w:name="n991"/>
      <w:bookmarkEnd w:id="443"/>
      <w:r w:rsidRPr="00356B0D">
        <w:rPr>
          <w:rFonts w:eastAsia="Times New Roman"/>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5D3DA9" w:rsidRPr="00356B0D" w:rsidRDefault="005D3DA9" w:rsidP="005D3DA9">
      <w:pPr>
        <w:shd w:val="clear" w:color="auto" w:fill="FFFFFF"/>
        <w:spacing w:after="150" w:line="276" w:lineRule="auto"/>
        <w:ind w:firstLine="450"/>
        <w:jc w:val="both"/>
        <w:rPr>
          <w:rFonts w:eastAsia="Times New Roman"/>
        </w:rPr>
      </w:pPr>
      <w:bookmarkStart w:id="444" w:name="n992"/>
      <w:bookmarkEnd w:id="444"/>
      <w:r w:rsidRPr="00356B0D">
        <w:rPr>
          <w:rFonts w:eastAsia="Times New Roman"/>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5D3DA9" w:rsidRPr="00356B0D" w:rsidRDefault="005D3DA9" w:rsidP="005D3DA9">
      <w:pPr>
        <w:shd w:val="clear" w:color="auto" w:fill="FFFFFF"/>
        <w:spacing w:after="150" w:line="276" w:lineRule="auto"/>
        <w:ind w:firstLine="450"/>
        <w:jc w:val="both"/>
        <w:rPr>
          <w:rFonts w:eastAsia="Times New Roman"/>
        </w:rPr>
      </w:pPr>
      <w:bookmarkStart w:id="445" w:name="n993"/>
      <w:bookmarkEnd w:id="445"/>
      <w:r w:rsidRPr="00356B0D">
        <w:rPr>
          <w:rFonts w:eastAsia="Times New Roman"/>
        </w:rPr>
        <w:t>165.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5D3DA9" w:rsidRPr="00356B0D" w:rsidRDefault="005D3DA9" w:rsidP="005D3DA9">
      <w:pPr>
        <w:shd w:val="clear" w:color="auto" w:fill="FFFFFF"/>
        <w:spacing w:after="150" w:line="276" w:lineRule="auto"/>
        <w:ind w:firstLine="450"/>
        <w:jc w:val="both"/>
        <w:rPr>
          <w:rFonts w:eastAsia="Times New Roman"/>
        </w:rPr>
      </w:pPr>
      <w:bookmarkStart w:id="446" w:name="n994"/>
      <w:bookmarkEnd w:id="446"/>
      <w:r w:rsidRPr="00356B0D">
        <w:rPr>
          <w:rFonts w:eastAsia="Times New Roman"/>
        </w:rPr>
        <w:t>166.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5D3DA9" w:rsidRPr="00356B0D" w:rsidRDefault="005D3DA9" w:rsidP="005D3DA9">
      <w:pPr>
        <w:shd w:val="clear" w:color="auto" w:fill="FFFFFF"/>
        <w:spacing w:after="150" w:line="276" w:lineRule="auto"/>
        <w:ind w:firstLine="450"/>
        <w:jc w:val="both"/>
        <w:rPr>
          <w:rFonts w:eastAsia="Times New Roman"/>
        </w:rPr>
      </w:pPr>
      <w:bookmarkStart w:id="447" w:name="n995"/>
      <w:bookmarkEnd w:id="447"/>
      <w:r w:rsidRPr="00356B0D">
        <w:rPr>
          <w:rFonts w:eastAsia="Times New Roman"/>
        </w:rPr>
        <w:t>167. Документ подається на підпис разом з документами, на виконання чи на підставі яких його складено.</w:t>
      </w:r>
    </w:p>
    <w:p w:rsidR="005D3DA9" w:rsidRPr="00356B0D" w:rsidRDefault="005D3DA9" w:rsidP="005D3DA9">
      <w:pPr>
        <w:shd w:val="clear" w:color="auto" w:fill="FFFFFF"/>
        <w:spacing w:after="150" w:line="276" w:lineRule="auto"/>
        <w:ind w:firstLine="450"/>
        <w:jc w:val="both"/>
        <w:rPr>
          <w:rFonts w:eastAsia="Times New Roman"/>
        </w:rPr>
      </w:pPr>
      <w:bookmarkStart w:id="448" w:name="n996"/>
      <w:bookmarkEnd w:id="448"/>
      <w:r w:rsidRPr="00356B0D">
        <w:rPr>
          <w:rFonts w:eastAsia="Times New Roman"/>
        </w:rPr>
        <w:t>168. Якщо документ надсилається до кількох установ, які не є користувачами системи взаємодії, після його реєстрації загальний відділ організовує виготовлення необхідної кількості примірників.</w:t>
      </w:r>
    </w:p>
    <w:p w:rsidR="005D3DA9" w:rsidRPr="00356B0D" w:rsidRDefault="005D3DA9" w:rsidP="005D3DA9">
      <w:pPr>
        <w:shd w:val="clear" w:color="auto" w:fill="FFFFFF"/>
        <w:spacing w:after="150" w:line="276" w:lineRule="auto"/>
        <w:ind w:firstLine="450"/>
        <w:jc w:val="both"/>
        <w:rPr>
          <w:rFonts w:eastAsia="Times New Roman"/>
        </w:rPr>
      </w:pPr>
      <w:bookmarkStart w:id="449" w:name="n997"/>
      <w:bookmarkEnd w:id="449"/>
      <w:r w:rsidRPr="00356B0D">
        <w:rPr>
          <w:rFonts w:eastAsia="Times New Roman"/>
        </w:rPr>
        <w:t>1</w:t>
      </w:r>
      <w:r>
        <w:rPr>
          <w:rFonts w:eastAsia="Times New Roman"/>
        </w:rPr>
        <w:t>69</w:t>
      </w:r>
      <w:r w:rsidRPr="00356B0D">
        <w:rPr>
          <w:rFonts w:eastAsia="Times New Roman"/>
        </w:rPr>
        <w:t>.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загальний відділ про передачу документів, виконання яких перебуває на контролі.</w:t>
      </w:r>
    </w:p>
    <w:p w:rsidR="005D3DA9" w:rsidRPr="001929CA" w:rsidRDefault="005D3DA9" w:rsidP="005D3DA9">
      <w:pPr>
        <w:shd w:val="clear" w:color="auto" w:fill="FFFFFF"/>
        <w:spacing w:before="150" w:after="150" w:line="276" w:lineRule="auto"/>
        <w:jc w:val="center"/>
        <w:rPr>
          <w:rFonts w:eastAsia="Times New Roman"/>
        </w:rPr>
      </w:pPr>
      <w:bookmarkStart w:id="450" w:name="n998"/>
      <w:bookmarkEnd w:id="450"/>
      <w:r w:rsidRPr="001929CA">
        <w:rPr>
          <w:rFonts w:eastAsia="Times New Roman"/>
          <w:b/>
          <w:bCs/>
        </w:rPr>
        <w:t>Організація моніторингу виконання документів</w:t>
      </w:r>
    </w:p>
    <w:p w:rsidR="005D3DA9" w:rsidRPr="001929CA" w:rsidRDefault="005D3DA9" w:rsidP="005D3DA9">
      <w:pPr>
        <w:shd w:val="clear" w:color="auto" w:fill="FFFFFF"/>
        <w:tabs>
          <w:tab w:val="left" w:pos="709"/>
          <w:tab w:val="left" w:pos="851"/>
        </w:tabs>
        <w:spacing w:after="150" w:line="276" w:lineRule="auto"/>
        <w:ind w:firstLine="450"/>
        <w:jc w:val="both"/>
        <w:rPr>
          <w:rFonts w:eastAsia="Times New Roman"/>
        </w:rPr>
      </w:pPr>
      <w:bookmarkStart w:id="451" w:name="n999"/>
      <w:bookmarkEnd w:id="451"/>
      <w:r w:rsidRPr="001929CA">
        <w:rPr>
          <w:rFonts w:eastAsia="Times New Roman"/>
        </w:rPr>
        <w:t>170. Основні засади проведення моніторингу виконання документів визначаються </w:t>
      </w:r>
      <w:hyperlink r:id="rId33" w:anchor="n18" w:history="1">
        <w:r w:rsidRPr="001929CA">
          <w:rPr>
            <w:rFonts w:eastAsia="Times New Roman"/>
            <w:u w:val="single"/>
          </w:rPr>
          <w:t>Інструкцією з діловодства в електронній формі</w:t>
        </w:r>
      </w:hyperlink>
      <w:r w:rsidRPr="001929CA">
        <w:rPr>
          <w:rFonts w:eastAsia="Times New Roman"/>
        </w:rPr>
        <w:t>.</w:t>
      </w:r>
    </w:p>
    <w:p w:rsidR="005D3DA9" w:rsidRPr="002E451B" w:rsidRDefault="005D3DA9" w:rsidP="005D3DA9">
      <w:pPr>
        <w:shd w:val="clear" w:color="auto" w:fill="FFFFFF"/>
        <w:spacing w:after="150" w:line="276" w:lineRule="auto"/>
        <w:ind w:firstLine="450"/>
        <w:jc w:val="both"/>
        <w:rPr>
          <w:rFonts w:eastAsia="Times New Roman"/>
        </w:rPr>
      </w:pPr>
      <w:bookmarkStart w:id="452" w:name="n1000"/>
      <w:bookmarkEnd w:id="452"/>
      <w:r w:rsidRPr="002E451B">
        <w:rPr>
          <w:rFonts w:eastAsia="Times New Roman"/>
        </w:rPr>
        <w:t>171. У структурних підрозділах безпосередній контроль за виконанням документів здійснює особа, відповідальна за діловодство.</w:t>
      </w:r>
    </w:p>
    <w:p w:rsidR="005D3DA9" w:rsidRPr="006470FF" w:rsidRDefault="005D3DA9" w:rsidP="005D3DA9">
      <w:pPr>
        <w:shd w:val="clear" w:color="auto" w:fill="FFFFFF"/>
        <w:spacing w:after="150" w:line="276" w:lineRule="auto"/>
        <w:ind w:firstLine="450"/>
        <w:jc w:val="both"/>
        <w:rPr>
          <w:rFonts w:eastAsia="Times New Roman"/>
        </w:rPr>
      </w:pPr>
      <w:bookmarkStart w:id="453" w:name="n1001"/>
      <w:bookmarkEnd w:id="453"/>
      <w:r w:rsidRPr="006470FF">
        <w:rPr>
          <w:rFonts w:eastAsia="Times New Roman"/>
        </w:rPr>
        <w:t>172. Строк виконання документа може встановлюватися у нормативно-правовому акті, розпорядчому документі або резолюції керівництва виконкому.</w:t>
      </w:r>
    </w:p>
    <w:p w:rsidR="005D3DA9" w:rsidRPr="006470FF" w:rsidRDefault="005D3DA9" w:rsidP="005D3DA9">
      <w:pPr>
        <w:shd w:val="clear" w:color="auto" w:fill="FFFFFF"/>
        <w:spacing w:after="150" w:line="276" w:lineRule="auto"/>
        <w:ind w:firstLine="450"/>
        <w:jc w:val="both"/>
        <w:rPr>
          <w:rFonts w:eastAsia="Times New Roman"/>
        </w:rPr>
      </w:pPr>
      <w:bookmarkStart w:id="454" w:name="n1002"/>
      <w:bookmarkEnd w:id="454"/>
      <w:r w:rsidRPr="006470FF">
        <w:rPr>
          <w:rFonts w:eastAsia="Times New Roman"/>
        </w:rPr>
        <w:t>173. Строки можуть бути типовими або індивідуальними.</w:t>
      </w:r>
    </w:p>
    <w:p w:rsidR="005D3DA9" w:rsidRPr="006470FF" w:rsidRDefault="005D3DA9" w:rsidP="005D3DA9">
      <w:pPr>
        <w:shd w:val="clear" w:color="auto" w:fill="FFFFFF"/>
        <w:spacing w:after="150" w:line="276" w:lineRule="auto"/>
        <w:ind w:firstLine="450"/>
        <w:jc w:val="both"/>
        <w:rPr>
          <w:rFonts w:eastAsia="Times New Roman"/>
        </w:rPr>
      </w:pPr>
      <w:bookmarkStart w:id="455" w:name="n1003"/>
      <w:bookmarkEnd w:id="455"/>
      <w:r w:rsidRPr="006470FF">
        <w:rPr>
          <w:rFonts w:eastAsia="Times New Roman"/>
        </w:rPr>
        <w:lastRenderedPageBreak/>
        <w:t>Типові строки виконання документів установлюються законодавством. Строки виконання основних документів наводяться у </w:t>
      </w:r>
      <w:hyperlink r:id="rId34" w:anchor="n1226" w:history="1">
        <w:r w:rsidRPr="006470FF">
          <w:rPr>
            <w:rFonts w:eastAsia="Times New Roman"/>
            <w:u w:val="single"/>
          </w:rPr>
          <w:t>додатку 7</w:t>
        </w:r>
      </w:hyperlink>
      <w:r w:rsidRPr="006470FF">
        <w:rPr>
          <w:rFonts w:eastAsia="Times New Roman"/>
        </w:rPr>
        <w:t>.</w:t>
      </w:r>
    </w:p>
    <w:p w:rsidR="005D3DA9" w:rsidRPr="00793A42" w:rsidRDefault="005D3DA9" w:rsidP="005D3DA9">
      <w:pPr>
        <w:shd w:val="clear" w:color="auto" w:fill="FFFFFF"/>
        <w:spacing w:after="150" w:line="276" w:lineRule="auto"/>
        <w:ind w:firstLine="450"/>
        <w:jc w:val="both"/>
        <w:rPr>
          <w:rFonts w:eastAsia="Times New Roman"/>
          <w:color w:val="00B050"/>
        </w:rPr>
      </w:pPr>
      <w:bookmarkStart w:id="456" w:name="n1004"/>
      <w:bookmarkEnd w:id="456"/>
      <w:r w:rsidRPr="006470FF">
        <w:rPr>
          <w:rFonts w:eastAsia="Times New Roman"/>
        </w:rPr>
        <w:t xml:space="preserve">Індивідуальні строки встановлюються міським головою та його заступниками. </w:t>
      </w:r>
    </w:p>
    <w:p w:rsidR="005D3DA9" w:rsidRPr="006470FF" w:rsidRDefault="005D3DA9" w:rsidP="005D3DA9">
      <w:pPr>
        <w:shd w:val="clear" w:color="auto" w:fill="FFFFFF"/>
        <w:spacing w:after="150" w:line="276" w:lineRule="auto"/>
        <w:ind w:firstLine="450"/>
        <w:jc w:val="both"/>
        <w:rPr>
          <w:rFonts w:eastAsia="Times New Roman"/>
        </w:rPr>
      </w:pPr>
      <w:bookmarkStart w:id="457" w:name="n1005"/>
      <w:bookmarkEnd w:id="457"/>
      <w:r w:rsidRPr="006470FF">
        <w:rPr>
          <w:rFonts w:eastAsia="Times New Roman"/>
        </w:rPr>
        <w:t>174.</w:t>
      </w:r>
      <w:r w:rsidRPr="00793A42">
        <w:rPr>
          <w:rFonts w:eastAsia="Times New Roman"/>
          <w:color w:val="00B050"/>
        </w:rPr>
        <w:t xml:space="preserve"> </w:t>
      </w:r>
      <w:r w:rsidRPr="006470FF">
        <w:rPr>
          <w:rFonts w:eastAsia="Times New Roman"/>
        </w:rPr>
        <w:t>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у виконкомі.</w:t>
      </w:r>
    </w:p>
    <w:p w:rsidR="005D3DA9" w:rsidRPr="006470FF" w:rsidRDefault="005D3DA9" w:rsidP="005D3DA9">
      <w:pPr>
        <w:shd w:val="clear" w:color="auto" w:fill="FFFFFF"/>
        <w:spacing w:after="150" w:line="276" w:lineRule="auto"/>
        <w:ind w:firstLine="450"/>
        <w:jc w:val="both"/>
        <w:rPr>
          <w:rFonts w:eastAsia="Times New Roman"/>
        </w:rPr>
      </w:pPr>
      <w:bookmarkStart w:id="458" w:name="n1006"/>
      <w:bookmarkEnd w:id="458"/>
      <w:r w:rsidRPr="006470FF">
        <w:rPr>
          <w:rFonts w:eastAsia="Times New Roman"/>
        </w:rPr>
        <w:t>175.</w:t>
      </w:r>
      <w:r w:rsidRPr="00793A42">
        <w:rPr>
          <w:rFonts w:eastAsia="Times New Roman"/>
          <w:color w:val="00B050"/>
        </w:rPr>
        <w:t xml:space="preserve"> </w:t>
      </w:r>
      <w:r w:rsidRPr="006470FF">
        <w:rPr>
          <w:rFonts w:eastAsia="Times New Roman"/>
        </w:rPr>
        <w:t>Якщо завдання потребує термінового виконання, у тексті завдання обов’язково зазначається конкретний кінцевий строк виконання.</w:t>
      </w:r>
    </w:p>
    <w:p w:rsidR="005D3DA9" w:rsidRPr="006470FF" w:rsidRDefault="005D3DA9" w:rsidP="005D3DA9">
      <w:pPr>
        <w:shd w:val="clear" w:color="auto" w:fill="FFFFFF"/>
        <w:spacing w:after="150" w:line="276" w:lineRule="auto"/>
        <w:ind w:firstLine="450"/>
        <w:jc w:val="both"/>
        <w:rPr>
          <w:rFonts w:eastAsia="Times New Roman"/>
        </w:rPr>
      </w:pPr>
      <w:bookmarkStart w:id="459" w:name="n1007"/>
      <w:bookmarkEnd w:id="459"/>
      <w:r w:rsidRPr="006470FF">
        <w:rPr>
          <w:rFonts w:eastAsia="Times New Roman"/>
        </w:rPr>
        <w:t>176.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5D3DA9" w:rsidRPr="006470FF" w:rsidRDefault="005D3DA9" w:rsidP="005D3DA9">
      <w:pPr>
        <w:shd w:val="clear" w:color="auto" w:fill="FFFFFF"/>
        <w:spacing w:after="150" w:line="276" w:lineRule="auto"/>
        <w:ind w:firstLine="450"/>
        <w:jc w:val="both"/>
        <w:rPr>
          <w:rFonts w:eastAsia="Times New Roman"/>
        </w:rPr>
      </w:pPr>
      <w:bookmarkStart w:id="460" w:name="n1008"/>
      <w:bookmarkEnd w:id="460"/>
      <w:r w:rsidRPr="006470FF">
        <w:rPr>
          <w:rFonts w:eastAsia="Times New Roman"/>
        </w:rPr>
        <w:t>177.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5D3DA9" w:rsidRPr="006470FF" w:rsidRDefault="005D3DA9" w:rsidP="005D3DA9">
      <w:pPr>
        <w:shd w:val="clear" w:color="auto" w:fill="FFFFFF"/>
        <w:spacing w:after="150" w:line="276" w:lineRule="auto"/>
        <w:ind w:firstLine="450"/>
        <w:jc w:val="both"/>
        <w:rPr>
          <w:rFonts w:eastAsia="Times New Roman"/>
        </w:rPr>
      </w:pPr>
      <w:bookmarkStart w:id="461" w:name="n1009"/>
      <w:bookmarkEnd w:id="461"/>
      <w:r w:rsidRPr="006470FF">
        <w:rPr>
          <w:rFonts w:eastAsia="Times New Roman"/>
        </w:rPr>
        <w:t>178.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відповідно керівникові Апарату Верховної Ради України чи ОфісуПрезидента України, за сім днів до закінчення встановленого строку.</w:t>
      </w:r>
    </w:p>
    <w:p w:rsidR="005D3DA9" w:rsidRPr="006470FF" w:rsidRDefault="005D3DA9" w:rsidP="005D3DA9">
      <w:pPr>
        <w:shd w:val="clear" w:color="auto" w:fill="FFFFFF"/>
        <w:spacing w:after="150" w:line="276" w:lineRule="auto"/>
        <w:ind w:firstLine="450"/>
        <w:jc w:val="both"/>
        <w:rPr>
          <w:rFonts w:eastAsia="Times New Roman"/>
        </w:rPr>
      </w:pPr>
      <w:bookmarkStart w:id="462" w:name="n1010"/>
      <w:bookmarkEnd w:id="462"/>
      <w:r w:rsidRPr="006470FF">
        <w:rPr>
          <w:rFonts w:eastAsia="Times New Roman"/>
        </w:rPr>
        <w:t>179. Безпосередній моніторинг виконання документа проводиться на підставі резолюції міського голови, заступника міського голови або керуючого справами виконкому.</w:t>
      </w:r>
    </w:p>
    <w:p w:rsidR="005D3DA9" w:rsidRPr="00377113" w:rsidRDefault="005D3DA9" w:rsidP="005D3DA9">
      <w:pPr>
        <w:shd w:val="clear" w:color="auto" w:fill="FFFFFF"/>
        <w:spacing w:after="150" w:line="276" w:lineRule="auto"/>
        <w:ind w:firstLine="450"/>
        <w:jc w:val="both"/>
        <w:rPr>
          <w:rFonts w:eastAsia="Times New Roman"/>
        </w:rPr>
      </w:pPr>
      <w:bookmarkStart w:id="463" w:name="n1011"/>
      <w:bookmarkEnd w:id="463"/>
      <w:r w:rsidRPr="00377113">
        <w:rPr>
          <w:rFonts w:eastAsia="Times New Roman"/>
        </w:rPr>
        <w:t>180.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(розпорядження з основної діяльності, розпорядження з адміністративно-господарських питань, доручення вищих органів влади, доручення міського голови тощо).</w:t>
      </w:r>
    </w:p>
    <w:p w:rsidR="005D3DA9" w:rsidRPr="00377113" w:rsidRDefault="005D3DA9" w:rsidP="005D3DA9">
      <w:pPr>
        <w:shd w:val="clear" w:color="auto" w:fill="FFFFFF"/>
        <w:spacing w:after="150" w:line="276" w:lineRule="auto"/>
        <w:ind w:firstLine="450"/>
        <w:jc w:val="both"/>
        <w:rPr>
          <w:rFonts w:eastAsia="Times New Roman"/>
        </w:rPr>
      </w:pPr>
      <w:bookmarkStart w:id="464" w:name="n1012"/>
      <w:bookmarkEnd w:id="464"/>
      <w:r w:rsidRPr="00377113">
        <w:rPr>
          <w:rFonts w:eastAsia="Times New Roman"/>
        </w:rPr>
        <w:t>181.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5D3DA9" w:rsidRPr="00377113" w:rsidRDefault="005D3DA9" w:rsidP="005D3DA9">
      <w:pPr>
        <w:shd w:val="clear" w:color="auto" w:fill="FFFFFF"/>
        <w:spacing w:after="150" w:line="276" w:lineRule="auto"/>
        <w:ind w:firstLine="450"/>
        <w:jc w:val="both"/>
        <w:rPr>
          <w:rFonts w:eastAsia="Times New Roman"/>
        </w:rPr>
      </w:pPr>
      <w:bookmarkStart w:id="465" w:name="n1013"/>
      <w:bookmarkEnd w:id="465"/>
      <w:r w:rsidRPr="00377113">
        <w:rPr>
          <w:rFonts w:eastAsia="Times New Roman"/>
        </w:rPr>
        <w:t>182. Дані про хід виконання документа можуть вноситися до реєстраційно-моніторингової картки на підставі їх запиту телефоном або під час перевірки роботи структурного підрозділу - виконавця.</w:t>
      </w:r>
    </w:p>
    <w:p w:rsidR="005D3DA9" w:rsidRPr="00377113" w:rsidRDefault="005D3DA9" w:rsidP="005D3DA9">
      <w:pPr>
        <w:shd w:val="clear" w:color="auto" w:fill="FFFFFF"/>
        <w:spacing w:after="150" w:line="276" w:lineRule="auto"/>
        <w:ind w:firstLine="450"/>
        <w:jc w:val="both"/>
        <w:rPr>
          <w:rFonts w:eastAsia="Times New Roman"/>
        </w:rPr>
      </w:pPr>
      <w:bookmarkStart w:id="466" w:name="n1014"/>
      <w:bookmarkEnd w:id="466"/>
      <w:r w:rsidRPr="00377113">
        <w:rPr>
          <w:rFonts w:eastAsia="Times New Roman"/>
        </w:rPr>
        <w:t>183. За запитом структурного підрозділу загальний відділ надає інформацію про документи, виконавцем яких є відповідний підрозділ, щодо яких проводиться моніторинг.</w:t>
      </w:r>
    </w:p>
    <w:p w:rsidR="005D3DA9" w:rsidRPr="00377113" w:rsidRDefault="005D3DA9" w:rsidP="005D3DA9">
      <w:pPr>
        <w:shd w:val="clear" w:color="auto" w:fill="FFFFFF"/>
        <w:spacing w:after="150" w:line="276" w:lineRule="auto"/>
        <w:ind w:firstLine="450"/>
        <w:jc w:val="both"/>
        <w:rPr>
          <w:rFonts w:eastAsia="Times New Roman"/>
        </w:rPr>
      </w:pPr>
      <w:bookmarkStart w:id="467" w:name="n1015"/>
      <w:bookmarkEnd w:id="467"/>
      <w:r w:rsidRPr="00377113">
        <w:rPr>
          <w:rFonts w:eastAsia="Times New Roman"/>
        </w:rPr>
        <w:t>184. Інформація про стан виконання взятих на контроль документів узагальнюється станом на перше число кожного місяця і подається керівництву виконкому (</w:t>
      </w:r>
      <w:hyperlink r:id="rId35" w:anchor="n1239" w:history="1">
        <w:r w:rsidRPr="00377113">
          <w:rPr>
            <w:rFonts w:eastAsia="Times New Roman"/>
            <w:u w:val="single"/>
          </w:rPr>
          <w:t>додаток 8</w:t>
        </w:r>
      </w:hyperlink>
      <w:r w:rsidRPr="00377113">
        <w:rPr>
          <w:rFonts w:eastAsia="Times New Roman"/>
        </w:rPr>
        <w:t>).</w:t>
      </w:r>
    </w:p>
    <w:p w:rsidR="005D3DA9" w:rsidRPr="00377113" w:rsidRDefault="005D3DA9" w:rsidP="005D3DA9">
      <w:pPr>
        <w:shd w:val="clear" w:color="auto" w:fill="FFFFFF"/>
        <w:spacing w:before="150" w:after="150" w:line="276" w:lineRule="auto"/>
        <w:jc w:val="center"/>
        <w:rPr>
          <w:rFonts w:eastAsia="Times New Roman"/>
        </w:rPr>
      </w:pPr>
      <w:bookmarkStart w:id="468" w:name="n1016"/>
      <w:bookmarkEnd w:id="468"/>
      <w:r w:rsidRPr="00377113">
        <w:rPr>
          <w:rFonts w:eastAsia="Times New Roman"/>
          <w:b/>
          <w:bCs/>
        </w:rPr>
        <w:lastRenderedPageBreak/>
        <w:t>Інформаційно-довідкова робота з документами</w:t>
      </w:r>
    </w:p>
    <w:p w:rsidR="005D3DA9" w:rsidRPr="00030611" w:rsidRDefault="005D3DA9" w:rsidP="005D3DA9">
      <w:pPr>
        <w:shd w:val="clear" w:color="auto" w:fill="FFFFFF"/>
        <w:spacing w:after="150" w:line="276" w:lineRule="auto"/>
        <w:ind w:firstLine="450"/>
        <w:jc w:val="both"/>
        <w:rPr>
          <w:rFonts w:eastAsia="Times New Roman"/>
        </w:rPr>
      </w:pPr>
      <w:bookmarkStart w:id="469" w:name="n1017"/>
      <w:bookmarkEnd w:id="469"/>
      <w:r w:rsidRPr="00030611">
        <w:rPr>
          <w:rFonts w:eastAsia="Times New Roman"/>
        </w:rPr>
        <w:t>185. Засади проведення інформаційно-довідкової роботи з документами визначаються </w:t>
      </w:r>
      <w:hyperlink r:id="rId36" w:anchor="n18" w:history="1">
        <w:r w:rsidRPr="00030611">
          <w:rPr>
            <w:rFonts w:eastAsia="Times New Roman"/>
            <w:u w:val="single"/>
          </w:rPr>
          <w:t>Інструкцією з діловодства в електронній формі</w:t>
        </w:r>
      </w:hyperlink>
      <w:r w:rsidRPr="00030611">
        <w:rPr>
          <w:rFonts w:eastAsia="Times New Roman"/>
        </w:rPr>
        <w:t>.</w:t>
      </w:r>
    </w:p>
    <w:p w:rsidR="005D3DA9" w:rsidRPr="00030611" w:rsidRDefault="005D3DA9" w:rsidP="005D3DA9">
      <w:pPr>
        <w:shd w:val="clear" w:color="auto" w:fill="FFFFFF"/>
        <w:spacing w:before="150" w:after="150" w:line="276" w:lineRule="auto"/>
        <w:jc w:val="center"/>
        <w:rPr>
          <w:rFonts w:eastAsia="Times New Roman"/>
        </w:rPr>
      </w:pPr>
      <w:bookmarkStart w:id="470" w:name="n1018"/>
      <w:bookmarkEnd w:id="470"/>
      <w:r w:rsidRPr="00030611">
        <w:rPr>
          <w:rFonts w:eastAsia="Times New Roman"/>
          <w:b/>
          <w:bCs/>
        </w:rPr>
        <w:t>Порядок опрацювання та надсилання вихідних документів</w:t>
      </w:r>
    </w:p>
    <w:p w:rsidR="005D3DA9" w:rsidRPr="00C523D9" w:rsidRDefault="005D3DA9" w:rsidP="005D3DA9">
      <w:pPr>
        <w:shd w:val="clear" w:color="auto" w:fill="FFFFFF"/>
        <w:spacing w:after="150" w:line="276" w:lineRule="auto"/>
        <w:ind w:firstLine="450"/>
        <w:jc w:val="both"/>
        <w:rPr>
          <w:rFonts w:eastAsia="Times New Roman"/>
        </w:rPr>
      </w:pPr>
      <w:bookmarkStart w:id="471" w:name="n1019"/>
      <w:bookmarkEnd w:id="471"/>
      <w:r w:rsidRPr="00C523D9">
        <w:rPr>
          <w:rFonts w:eastAsia="Times New Roman"/>
        </w:rPr>
        <w:t xml:space="preserve">186. Вихідні документи у паперовій формі, створені у виконкомі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w:t>
      </w:r>
      <w:r w:rsidRPr="00C523D9">
        <w:t>можуть доставлятися кур’єром.</w:t>
      </w:r>
    </w:p>
    <w:p w:rsidR="005D3DA9" w:rsidRPr="00C523D9" w:rsidRDefault="005D3DA9" w:rsidP="005D3DA9">
      <w:pPr>
        <w:shd w:val="clear" w:color="auto" w:fill="FFFFFF"/>
        <w:spacing w:after="150" w:line="276" w:lineRule="auto"/>
        <w:ind w:firstLine="450"/>
        <w:jc w:val="both"/>
        <w:rPr>
          <w:rFonts w:eastAsia="Times New Roman"/>
        </w:rPr>
      </w:pPr>
      <w:bookmarkStart w:id="472" w:name="n1020"/>
      <w:bookmarkEnd w:id="472"/>
      <w:r w:rsidRPr="00C523D9">
        <w:rPr>
          <w:rFonts w:eastAsia="Times New Roman"/>
        </w:rPr>
        <w:t>187. Опрацювання документів для відправлення засобами поштового зв’язку здійснюється загальним відділом відповідно до </w:t>
      </w:r>
      <w:hyperlink r:id="rId37" w:anchor="n11" w:tgtFrame="_blank" w:history="1">
        <w:r w:rsidRPr="00C523D9">
          <w:rPr>
            <w:rFonts w:eastAsia="Times New Roman"/>
            <w:u w:val="single"/>
          </w:rPr>
          <w:t>Правил надання послуг поштового зв’язку</w:t>
        </w:r>
      </w:hyperlink>
      <w:r w:rsidRPr="00C523D9">
        <w:rPr>
          <w:rFonts w:eastAsia="Times New Roman"/>
        </w:rPr>
        <w:t>.</w:t>
      </w:r>
    </w:p>
    <w:p w:rsidR="005D3DA9" w:rsidRPr="00C523D9" w:rsidRDefault="005D3DA9" w:rsidP="005D3DA9">
      <w:pPr>
        <w:shd w:val="clear" w:color="auto" w:fill="FFFFFF"/>
        <w:spacing w:after="150" w:line="276" w:lineRule="auto"/>
        <w:ind w:firstLine="450"/>
        <w:jc w:val="both"/>
        <w:rPr>
          <w:rFonts w:eastAsia="Times New Roman"/>
        </w:rPr>
      </w:pPr>
      <w:bookmarkStart w:id="473" w:name="n1021"/>
      <w:bookmarkEnd w:id="473"/>
      <w:r w:rsidRPr="00C523D9">
        <w:rPr>
          <w:rFonts w:eastAsia="Times New Roman"/>
        </w:rPr>
        <w:t>188.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5D3DA9" w:rsidRPr="00C523D9" w:rsidRDefault="005D3DA9" w:rsidP="005D3DA9">
      <w:pPr>
        <w:shd w:val="clear" w:color="auto" w:fill="FFFFFF"/>
        <w:spacing w:after="150" w:line="276" w:lineRule="auto"/>
        <w:ind w:firstLine="450"/>
        <w:jc w:val="both"/>
        <w:rPr>
          <w:rFonts w:eastAsia="Times New Roman"/>
        </w:rPr>
      </w:pPr>
      <w:bookmarkStart w:id="474" w:name="n1022"/>
      <w:bookmarkEnd w:id="474"/>
      <w:r w:rsidRPr="00C523D9">
        <w:rPr>
          <w:rFonts w:eastAsia="Times New Roman"/>
        </w:rPr>
        <w:t>189. Не допускається:</w:t>
      </w:r>
    </w:p>
    <w:p w:rsidR="005D3DA9" w:rsidRPr="00C523D9" w:rsidRDefault="005D3DA9" w:rsidP="005D3DA9">
      <w:pPr>
        <w:shd w:val="clear" w:color="auto" w:fill="FFFFFF"/>
        <w:spacing w:after="150" w:line="276" w:lineRule="auto"/>
        <w:ind w:firstLine="450"/>
        <w:jc w:val="both"/>
        <w:rPr>
          <w:rFonts w:eastAsia="Times New Roman"/>
        </w:rPr>
      </w:pPr>
      <w:bookmarkStart w:id="475" w:name="n1023"/>
      <w:bookmarkEnd w:id="475"/>
      <w:r w:rsidRPr="00C523D9">
        <w:rPr>
          <w:rFonts w:eastAsia="Times New Roman"/>
        </w:rPr>
        <w:t>надсилання або передача документів без їх реєстрації в загальному відділі;</w:t>
      </w:r>
    </w:p>
    <w:p w:rsidR="005D3DA9" w:rsidRPr="00C523D9" w:rsidRDefault="005D3DA9" w:rsidP="005D3DA9">
      <w:pPr>
        <w:shd w:val="clear" w:color="auto" w:fill="FFFFFF"/>
        <w:spacing w:after="150" w:line="276" w:lineRule="auto"/>
        <w:ind w:firstLine="450"/>
        <w:jc w:val="both"/>
        <w:rPr>
          <w:rFonts w:eastAsia="Times New Roman"/>
        </w:rPr>
      </w:pPr>
      <w:bookmarkStart w:id="476" w:name="n1024"/>
      <w:bookmarkEnd w:id="476"/>
      <w:r w:rsidRPr="00C523D9">
        <w:rPr>
          <w:rFonts w:eastAsia="Times New Roman"/>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5D3DA9" w:rsidRPr="00C523D9" w:rsidRDefault="005D3DA9" w:rsidP="005D3DA9">
      <w:pPr>
        <w:shd w:val="clear" w:color="auto" w:fill="FFFFFF"/>
        <w:spacing w:after="150" w:line="276" w:lineRule="auto"/>
        <w:ind w:firstLine="450"/>
        <w:jc w:val="both"/>
        <w:rPr>
          <w:rFonts w:eastAsia="Times New Roman"/>
        </w:rPr>
      </w:pPr>
      <w:bookmarkStart w:id="477" w:name="n1025"/>
      <w:bookmarkEnd w:id="477"/>
      <w:r w:rsidRPr="00C523D9">
        <w:rPr>
          <w:rFonts w:eastAsia="Times New Roman"/>
        </w:rPr>
        <w:t>190. Під час приймання від виконавців вихідних документів працівники загального відділу зобов’язані перевірити:</w:t>
      </w:r>
    </w:p>
    <w:p w:rsidR="005D3DA9" w:rsidRPr="00C523D9" w:rsidRDefault="005D3DA9" w:rsidP="005D3DA9">
      <w:pPr>
        <w:shd w:val="clear" w:color="auto" w:fill="FFFFFF"/>
        <w:spacing w:after="150" w:line="276" w:lineRule="auto"/>
        <w:ind w:firstLine="450"/>
        <w:jc w:val="both"/>
        <w:rPr>
          <w:rFonts w:eastAsia="Times New Roman"/>
        </w:rPr>
      </w:pPr>
      <w:bookmarkStart w:id="478" w:name="n1026"/>
      <w:bookmarkEnd w:id="478"/>
      <w:r w:rsidRPr="00C523D9">
        <w:rPr>
          <w:rFonts w:eastAsia="Times New Roman"/>
        </w:rPr>
        <w:t>правильність оформлення документа (склад і розміщення в ньому всіх реквізитів);</w:t>
      </w:r>
    </w:p>
    <w:p w:rsidR="005D3DA9" w:rsidRPr="00C523D9" w:rsidRDefault="005D3DA9" w:rsidP="005D3DA9">
      <w:pPr>
        <w:shd w:val="clear" w:color="auto" w:fill="FFFFFF"/>
        <w:spacing w:after="150" w:line="276" w:lineRule="auto"/>
        <w:ind w:firstLine="450"/>
        <w:jc w:val="both"/>
        <w:rPr>
          <w:rFonts w:eastAsia="Times New Roman"/>
        </w:rPr>
      </w:pPr>
      <w:bookmarkStart w:id="479" w:name="n1027"/>
      <w:bookmarkEnd w:id="479"/>
      <w:r w:rsidRPr="00C523D9">
        <w:rPr>
          <w:rFonts w:eastAsia="Times New Roman"/>
        </w:rPr>
        <w:t>наявність і правильність зазначення адреси;</w:t>
      </w:r>
    </w:p>
    <w:p w:rsidR="005D3DA9" w:rsidRPr="00C523D9" w:rsidRDefault="005D3DA9" w:rsidP="005D3DA9">
      <w:pPr>
        <w:shd w:val="clear" w:color="auto" w:fill="FFFFFF"/>
        <w:spacing w:after="150" w:line="276" w:lineRule="auto"/>
        <w:ind w:firstLine="450"/>
        <w:jc w:val="both"/>
        <w:rPr>
          <w:rFonts w:eastAsia="Times New Roman"/>
        </w:rPr>
      </w:pPr>
      <w:bookmarkStart w:id="480" w:name="n1028"/>
      <w:bookmarkEnd w:id="480"/>
      <w:r w:rsidRPr="00C523D9">
        <w:rPr>
          <w:rFonts w:eastAsia="Times New Roman"/>
        </w:rPr>
        <w:t>наявність на документі відмітки про додатки;</w:t>
      </w:r>
    </w:p>
    <w:p w:rsidR="005D3DA9" w:rsidRPr="00C523D9" w:rsidRDefault="005D3DA9" w:rsidP="005D3DA9">
      <w:pPr>
        <w:shd w:val="clear" w:color="auto" w:fill="FFFFFF"/>
        <w:spacing w:after="150" w:line="276" w:lineRule="auto"/>
        <w:ind w:firstLine="450"/>
        <w:jc w:val="both"/>
        <w:rPr>
          <w:rFonts w:eastAsia="Times New Roman"/>
        </w:rPr>
      </w:pPr>
      <w:bookmarkStart w:id="481" w:name="n1029"/>
      <w:bookmarkEnd w:id="481"/>
      <w:r w:rsidRPr="00C523D9">
        <w:rPr>
          <w:rFonts w:eastAsia="Times New Roman"/>
        </w:rPr>
        <w:t>наявність усіх необхідних підписів (печаток) на документі та додатках до нього;</w:t>
      </w:r>
    </w:p>
    <w:p w:rsidR="005D3DA9" w:rsidRPr="00C523D9" w:rsidRDefault="005D3DA9" w:rsidP="005D3DA9">
      <w:pPr>
        <w:shd w:val="clear" w:color="auto" w:fill="FFFFFF"/>
        <w:spacing w:after="150" w:line="276" w:lineRule="auto"/>
        <w:ind w:firstLine="450"/>
        <w:jc w:val="both"/>
        <w:rPr>
          <w:rFonts w:eastAsia="Times New Roman"/>
        </w:rPr>
      </w:pPr>
      <w:bookmarkStart w:id="482" w:name="n1030"/>
      <w:bookmarkEnd w:id="482"/>
      <w:r w:rsidRPr="00C523D9">
        <w:rPr>
          <w:rFonts w:eastAsia="Times New Roman"/>
        </w:rPr>
        <w:t>наявність додатків та їх відповідність заявленому складу;</w:t>
      </w:r>
    </w:p>
    <w:p w:rsidR="005D3DA9" w:rsidRPr="00C523D9" w:rsidRDefault="005D3DA9" w:rsidP="005D3DA9">
      <w:pPr>
        <w:shd w:val="clear" w:color="auto" w:fill="FFFFFF"/>
        <w:spacing w:after="150" w:line="276" w:lineRule="auto"/>
        <w:ind w:firstLine="450"/>
        <w:jc w:val="both"/>
        <w:rPr>
          <w:rFonts w:eastAsia="Times New Roman"/>
        </w:rPr>
      </w:pPr>
      <w:bookmarkStart w:id="483" w:name="n1031"/>
      <w:bookmarkEnd w:id="483"/>
      <w:r w:rsidRPr="00C523D9">
        <w:rPr>
          <w:rFonts w:eastAsia="Times New Roman"/>
        </w:rPr>
        <w:t>відповідність кількості примірників кількості адресатів;</w:t>
      </w:r>
    </w:p>
    <w:p w:rsidR="005D3DA9" w:rsidRPr="00C523D9" w:rsidRDefault="005D3DA9" w:rsidP="005D3DA9">
      <w:pPr>
        <w:shd w:val="clear" w:color="auto" w:fill="FFFFFF"/>
        <w:spacing w:after="150" w:line="276" w:lineRule="auto"/>
        <w:ind w:firstLine="450"/>
        <w:jc w:val="both"/>
        <w:rPr>
          <w:rFonts w:eastAsia="Times New Roman"/>
        </w:rPr>
      </w:pPr>
      <w:bookmarkStart w:id="484" w:name="n1032"/>
      <w:bookmarkEnd w:id="484"/>
      <w:r w:rsidRPr="00C523D9">
        <w:rPr>
          <w:rFonts w:eastAsia="Times New Roman"/>
        </w:rPr>
        <w:t>наявність віз на паперовому примірнику вихідного документа (у разі необхідності його створення), що залишається у справах виконкому.</w:t>
      </w:r>
    </w:p>
    <w:p w:rsidR="005D3DA9" w:rsidRPr="00C523D9" w:rsidRDefault="005D3DA9" w:rsidP="005D3DA9">
      <w:pPr>
        <w:shd w:val="clear" w:color="auto" w:fill="FFFFFF"/>
        <w:spacing w:after="150" w:line="276" w:lineRule="auto"/>
        <w:ind w:firstLine="450"/>
        <w:jc w:val="both"/>
        <w:rPr>
          <w:rFonts w:eastAsia="Times New Roman"/>
        </w:rPr>
      </w:pPr>
      <w:bookmarkStart w:id="485" w:name="n1033"/>
      <w:bookmarkEnd w:id="485"/>
      <w:r w:rsidRPr="00C523D9">
        <w:rPr>
          <w:rFonts w:eastAsia="Times New Roman"/>
        </w:rPr>
        <w:t>191. На оригіналах документів, які підлягають поверненню, на верхньому правому полі першої сторінки ставиться штамп “Підлягає поверненню”.</w:t>
      </w:r>
    </w:p>
    <w:p w:rsidR="005D3DA9" w:rsidRPr="00C523D9" w:rsidRDefault="005D3DA9" w:rsidP="005D3DA9">
      <w:pPr>
        <w:shd w:val="clear" w:color="auto" w:fill="FFFFFF"/>
        <w:spacing w:after="150" w:line="276" w:lineRule="auto"/>
        <w:ind w:firstLine="450"/>
        <w:jc w:val="both"/>
        <w:rPr>
          <w:rFonts w:eastAsia="Times New Roman"/>
        </w:rPr>
      </w:pPr>
      <w:bookmarkStart w:id="486" w:name="n1034"/>
      <w:bookmarkEnd w:id="486"/>
      <w:r w:rsidRPr="00C523D9">
        <w:rPr>
          <w:rFonts w:eastAsia="Times New Roman"/>
        </w:rPr>
        <w:t>192.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5D3DA9" w:rsidRPr="00C523D9" w:rsidRDefault="005D3DA9" w:rsidP="005D3DA9">
      <w:pPr>
        <w:shd w:val="clear" w:color="auto" w:fill="FFFFFF"/>
        <w:spacing w:after="150" w:line="276" w:lineRule="auto"/>
        <w:ind w:firstLine="450"/>
        <w:jc w:val="both"/>
        <w:rPr>
          <w:rFonts w:eastAsia="Times New Roman"/>
        </w:rPr>
      </w:pPr>
      <w:bookmarkStart w:id="487" w:name="n1035"/>
      <w:bookmarkEnd w:id="487"/>
      <w:r w:rsidRPr="00C523D9">
        <w:rPr>
          <w:rFonts w:eastAsia="Times New Roman"/>
        </w:rPr>
        <w:t>193. Адреси можуть наноситися на конверт друкарським способом.</w:t>
      </w:r>
    </w:p>
    <w:p w:rsidR="005D3DA9" w:rsidRPr="00C523D9" w:rsidRDefault="005D3DA9" w:rsidP="005D3DA9">
      <w:pPr>
        <w:shd w:val="clear" w:color="auto" w:fill="FFFFFF"/>
        <w:spacing w:after="150" w:line="276" w:lineRule="auto"/>
        <w:ind w:firstLine="450"/>
        <w:jc w:val="both"/>
        <w:rPr>
          <w:rFonts w:eastAsia="Times New Roman"/>
        </w:rPr>
      </w:pPr>
      <w:bookmarkStart w:id="488" w:name="n1036"/>
      <w:bookmarkEnd w:id="488"/>
      <w:r w:rsidRPr="00C523D9">
        <w:rPr>
          <w:rFonts w:eastAsia="Times New Roman"/>
        </w:rPr>
        <w:lastRenderedPageBreak/>
        <w:t>194. Документи, що доставляються кур’єром, передаються адресатам під розписку у відповідній книзі.</w:t>
      </w:r>
    </w:p>
    <w:p w:rsidR="005D3DA9" w:rsidRPr="00C523D9" w:rsidRDefault="005D3DA9" w:rsidP="005D3DA9">
      <w:pPr>
        <w:shd w:val="clear" w:color="auto" w:fill="FFFFFF"/>
        <w:spacing w:after="150" w:line="276" w:lineRule="auto"/>
        <w:ind w:firstLine="450"/>
        <w:jc w:val="both"/>
        <w:rPr>
          <w:rFonts w:eastAsia="Times New Roman"/>
        </w:rPr>
      </w:pPr>
      <w:bookmarkStart w:id="489" w:name="n1037"/>
      <w:bookmarkEnd w:id="489"/>
      <w:r w:rsidRPr="00C523D9">
        <w:rPr>
          <w:rFonts w:eastAsia="Times New Roman"/>
        </w:rPr>
        <w:t>195. Досилання або заміна надісланого раніше документа здійснюються за вказівкою посадової особи, яка підписала документ, або начальника загального відділу. У такому випадку в документі зазначається, що він є досиланням або надсилається на заміну раніше надісланому.</w:t>
      </w:r>
    </w:p>
    <w:p w:rsidR="005D3DA9" w:rsidRPr="00C523D9" w:rsidRDefault="005D3DA9" w:rsidP="005D3DA9">
      <w:pPr>
        <w:shd w:val="clear" w:color="auto" w:fill="FFFFFF"/>
        <w:spacing w:after="150" w:line="276" w:lineRule="auto"/>
        <w:ind w:firstLine="450"/>
        <w:jc w:val="both"/>
      </w:pPr>
      <w:bookmarkStart w:id="490" w:name="n1038"/>
      <w:bookmarkEnd w:id="490"/>
      <w:r w:rsidRPr="00C523D9">
        <w:rPr>
          <w:rFonts w:eastAsia="Times New Roman"/>
        </w:rPr>
        <w:t xml:space="preserve">196. </w:t>
      </w:r>
      <w:r w:rsidRPr="00C523D9">
        <w:t>Прийом загальним відділом вихідних документів, інших поштових відправлень від виконавців здійснюється щодня до 14.00.</w:t>
      </w:r>
    </w:p>
    <w:p w:rsidR="005D3DA9" w:rsidRPr="00C523D9" w:rsidRDefault="005D3DA9" w:rsidP="005D3DA9">
      <w:pPr>
        <w:shd w:val="clear" w:color="auto" w:fill="FFFFFF"/>
        <w:spacing w:before="150" w:after="150" w:line="276" w:lineRule="auto"/>
        <w:ind w:left="450" w:right="450"/>
        <w:jc w:val="center"/>
        <w:rPr>
          <w:rFonts w:eastAsia="Times New Roman"/>
        </w:rPr>
      </w:pPr>
      <w:bookmarkStart w:id="491" w:name="n1039"/>
      <w:bookmarkEnd w:id="491"/>
      <w:r w:rsidRPr="00C523D9">
        <w:rPr>
          <w:rFonts w:eastAsia="Times New Roman"/>
          <w:b/>
          <w:bCs/>
        </w:rPr>
        <w:t>IV. Систематизація та зберігання документів у діловодстві</w:t>
      </w:r>
    </w:p>
    <w:p w:rsidR="005D3DA9" w:rsidRPr="00C523D9" w:rsidRDefault="005D3DA9" w:rsidP="005D3DA9">
      <w:pPr>
        <w:shd w:val="clear" w:color="auto" w:fill="FFFFFF"/>
        <w:spacing w:before="150" w:after="150" w:line="276" w:lineRule="auto"/>
        <w:jc w:val="center"/>
        <w:rPr>
          <w:rFonts w:eastAsia="Times New Roman"/>
        </w:rPr>
      </w:pPr>
      <w:bookmarkStart w:id="492" w:name="n1040"/>
      <w:bookmarkEnd w:id="492"/>
      <w:r w:rsidRPr="00C523D9">
        <w:rPr>
          <w:rFonts w:eastAsia="Times New Roman"/>
          <w:b/>
          <w:bCs/>
        </w:rPr>
        <w:t>Складення номенклатури справ</w:t>
      </w:r>
    </w:p>
    <w:p w:rsidR="005D3DA9" w:rsidRPr="00C523D9" w:rsidRDefault="005D3DA9" w:rsidP="005D3DA9">
      <w:pPr>
        <w:shd w:val="clear" w:color="auto" w:fill="FFFFFF"/>
        <w:spacing w:after="150" w:line="276" w:lineRule="auto"/>
        <w:ind w:firstLine="450"/>
        <w:jc w:val="both"/>
        <w:rPr>
          <w:rFonts w:eastAsia="Times New Roman"/>
        </w:rPr>
      </w:pPr>
      <w:bookmarkStart w:id="493" w:name="n1041"/>
      <w:bookmarkEnd w:id="493"/>
      <w:r w:rsidRPr="00C523D9">
        <w:rPr>
          <w:rFonts w:eastAsia="Times New Roman"/>
        </w:rPr>
        <w:t>197. Основні засади складення номенклатури справ, формування справ та зберігання документів у виконкомі визначаються </w:t>
      </w:r>
      <w:hyperlink r:id="rId38" w:anchor="n18" w:history="1">
        <w:r w:rsidRPr="00C523D9">
          <w:rPr>
            <w:rFonts w:eastAsia="Times New Roman"/>
            <w:u w:val="single"/>
          </w:rPr>
          <w:t>Інструкцією з діловодства в електронній формі</w:t>
        </w:r>
      </w:hyperlink>
      <w:r w:rsidRPr="00C523D9">
        <w:rPr>
          <w:rFonts w:eastAsia="Times New Roman"/>
        </w:rPr>
        <w:t>.</w:t>
      </w:r>
    </w:p>
    <w:p w:rsidR="005D3DA9" w:rsidRPr="00C523D9" w:rsidRDefault="005D3DA9" w:rsidP="005D3DA9">
      <w:pPr>
        <w:shd w:val="clear" w:color="auto" w:fill="FFFFFF"/>
        <w:spacing w:after="150" w:line="276" w:lineRule="auto"/>
        <w:ind w:firstLine="450"/>
        <w:jc w:val="both"/>
        <w:rPr>
          <w:rFonts w:eastAsia="Times New Roman"/>
        </w:rPr>
      </w:pPr>
      <w:bookmarkStart w:id="494" w:name="n1042"/>
      <w:bookmarkEnd w:id="494"/>
      <w:r w:rsidRPr="00C523D9">
        <w:rPr>
          <w:rFonts w:eastAsia="Times New Roman"/>
        </w:rPr>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виконкомом документів у паперовій формі.</w:t>
      </w:r>
    </w:p>
    <w:p w:rsidR="005D3DA9" w:rsidRPr="00C523D9" w:rsidRDefault="005D3DA9" w:rsidP="005D3DA9">
      <w:pPr>
        <w:shd w:val="clear" w:color="auto" w:fill="FFFFFF"/>
        <w:spacing w:after="150" w:line="276" w:lineRule="auto"/>
        <w:ind w:firstLine="450"/>
        <w:jc w:val="both"/>
        <w:rPr>
          <w:rFonts w:eastAsia="Times New Roman"/>
        </w:rPr>
      </w:pPr>
      <w:bookmarkStart w:id="495" w:name="n1043"/>
      <w:bookmarkEnd w:id="495"/>
      <w:r w:rsidRPr="00C523D9">
        <w:rPr>
          <w:rFonts w:eastAsia="Times New Roman"/>
        </w:rPr>
        <w:t>198. Номенклатура справ - це обов’язковий для систематизований перелік назв (заголовків) справ, що формуються в діловодстві виконкому, із зазначенням строків зберігання відповідних справ (</w:t>
      </w:r>
      <w:hyperlink r:id="rId39" w:anchor="n1243" w:history="1">
        <w:r w:rsidRPr="00C523D9">
          <w:rPr>
            <w:rFonts w:eastAsia="Times New Roman"/>
            <w:u w:val="single"/>
          </w:rPr>
          <w:t>додатки 9</w:t>
        </w:r>
      </w:hyperlink>
      <w:r w:rsidRPr="00C523D9">
        <w:rPr>
          <w:rFonts w:eastAsia="Times New Roman"/>
        </w:rPr>
        <w:t> і </w:t>
      </w:r>
      <w:hyperlink r:id="rId40" w:anchor="n1245" w:history="1">
        <w:r w:rsidRPr="00C523D9">
          <w:rPr>
            <w:rFonts w:eastAsia="Times New Roman"/>
            <w:u w:val="single"/>
          </w:rPr>
          <w:t>10</w:t>
        </w:r>
      </w:hyperlink>
      <w:r w:rsidRPr="00C523D9">
        <w:rPr>
          <w:rFonts w:eastAsia="Times New Roman"/>
        </w:rPr>
        <w:t>).</w:t>
      </w:r>
    </w:p>
    <w:p w:rsidR="005D3DA9" w:rsidRPr="00C523D9" w:rsidRDefault="005D3DA9" w:rsidP="005D3DA9">
      <w:pPr>
        <w:shd w:val="clear" w:color="auto" w:fill="FFFFFF"/>
        <w:spacing w:after="150" w:line="276" w:lineRule="auto"/>
        <w:ind w:firstLine="450"/>
        <w:jc w:val="both"/>
        <w:rPr>
          <w:rFonts w:eastAsia="Times New Roman"/>
        </w:rPr>
      </w:pPr>
      <w:bookmarkStart w:id="496" w:name="n1044"/>
      <w:bookmarkEnd w:id="496"/>
      <w:r w:rsidRPr="00C523D9">
        <w:rPr>
          <w:rFonts w:eastAsia="Times New Roman"/>
        </w:rPr>
        <w:t>199. Зведена номенклатура справ виконкому складається у чотирьох примірниках, на кожному з яких повинен бути заповнений гриф погодження з відповідним Державним архівом Сумської області. Перший (недоторканний) примірник зведеної номенклатури справ зберігається в загальному відділі, другий використовується загальним відділом як робочий, третій передається до архівного відділу для здійснення контролю за формуванням справ у структурних підрозділах, четвертий надсилається до Державного архіву Сумської області.</w:t>
      </w:r>
    </w:p>
    <w:p w:rsidR="005D3DA9" w:rsidRPr="00DF4021" w:rsidRDefault="005D3DA9" w:rsidP="005D3DA9">
      <w:pPr>
        <w:shd w:val="clear" w:color="auto" w:fill="FFFFFF"/>
        <w:spacing w:after="150" w:line="276" w:lineRule="auto"/>
        <w:ind w:firstLine="450"/>
        <w:jc w:val="both"/>
        <w:rPr>
          <w:rFonts w:eastAsia="Times New Roman"/>
        </w:rPr>
      </w:pPr>
      <w:bookmarkStart w:id="497" w:name="n1045"/>
      <w:bookmarkEnd w:id="497"/>
      <w:r w:rsidRPr="00DF4021">
        <w:rPr>
          <w:rFonts w:eastAsia="Times New Roman"/>
        </w:rPr>
        <w:t>200. Структурні підрозділи виконкому отримують витяги з відповідних розділів затвердженої зведеної номенклатури справ для використання у роботі.</w:t>
      </w:r>
    </w:p>
    <w:p w:rsidR="005D3DA9" w:rsidRPr="00DF4021" w:rsidRDefault="005D3DA9" w:rsidP="005D3DA9">
      <w:pPr>
        <w:shd w:val="clear" w:color="auto" w:fill="FFFFFF"/>
        <w:spacing w:after="150" w:line="276" w:lineRule="auto"/>
        <w:ind w:firstLine="450"/>
        <w:jc w:val="both"/>
        <w:rPr>
          <w:rFonts w:eastAsia="Times New Roman"/>
        </w:rPr>
      </w:pPr>
      <w:bookmarkStart w:id="498" w:name="n1046"/>
      <w:bookmarkEnd w:id="498"/>
      <w:r w:rsidRPr="00DF4021">
        <w:rPr>
          <w:rFonts w:eastAsia="Times New Roman"/>
        </w:rPr>
        <w:t>201. Графи номенклатури справ заповнюються таким чином.</w:t>
      </w:r>
    </w:p>
    <w:p w:rsidR="005D3DA9" w:rsidRPr="00DF4021" w:rsidRDefault="005D3DA9" w:rsidP="005D3DA9">
      <w:pPr>
        <w:shd w:val="clear" w:color="auto" w:fill="FFFFFF"/>
        <w:spacing w:after="150" w:line="276" w:lineRule="auto"/>
        <w:ind w:firstLine="450"/>
        <w:jc w:val="both"/>
        <w:rPr>
          <w:rFonts w:eastAsia="Times New Roman"/>
        </w:rPr>
      </w:pPr>
      <w:bookmarkStart w:id="499" w:name="n1047"/>
      <w:bookmarkEnd w:id="499"/>
      <w:r w:rsidRPr="00DF4021">
        <w:rPr>
          <w:rFonts w:eastAsia="Times New Roman"/>
        </w:rPr>
        <w:t>У графі 1 проставляється індекс кожної справи. Індекс справи структурного підрозділу складається з індексу структурного підрозділу (за структурою або штатним розписом)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rsidR="005D3DA9" w:rsidRPr="00DF4021" w:rsidRDefault="005D3DA9" w:rsidP="005D3DA9">
      <w:pPr>
        <w:shd w:val="clear" w:color="auto" w:fill="FFFFFF"/>
        <w:spacing w:after="150" w:line="276" w:lineRule="auto"/>
        <w:ind w:firstLine="450"/>
        <w:jc w:val="both"/>
        <w:rPr>
          <w:rFonts w:eastAsia="Times New Roman"/>
        </w:rPr>
      </w:pPr>
      <w:bookmarkStart w:id="500" w:name="n1048"/>
      <w:bookmarkEnd w:id="500"/>
      <w:r w:rsidRPr="00DF4021">
        <w:rPr>
          <w:rFonts w:eastAsia="Times New Roman"/>
        </w:rPr>
        <w:t>У разі наявності у справі томів індекс ставиться на кожному томі, наприклад: т. 1, т. 2.</w:t>
      </w:r>
    </w:p>
    <w:p w:rsidR="005D3DA9" w:rsidRPr="00DF4021" w:rsidRDefault="005D3DA9" w:rsidP="005D3DA9">
      <w:pPr>
        <w:shd w:val="clear" w:color="auto" w:fill="FFFFFF"/>
        <w:spacing w:after="150" w:line="276" w:lineRule="auto"/>
        <w:ind w:firstLine="450"/>
        <w:jc w:val="both"/>
        <w:rPr>
          <w:rFonts w:eastAsia="Times New Roman"/>
        </w:rPr>
      </w:pPr>
      <w:bookmarkStart w:id="501" w:name="n1049"/>
      <w:bookmarkEnd w:id="501"/>
      <w:r w:rsidRPr="00DF4021">
        <w:rPr>
          <w:rFonts w:eastAsia="Times New Roman"/>
        </w:rPr>
        <w:t>У графу 2 включаються заголовки справ (томів).</w:t>
      </w:r>
    </w:p>
    <w:p w:rsidR="005D3DA9" w:rsidRPr="00DF4021" w:rsidRDefault="005D3DA9" w:rsidP="005D3DA9">
      <w:pPr>
        <w:shd w:val="clear" w:color="auto" w:fill="FFFFFF"/>
        <w:spacing w:after="150" w:line="276" w:lineRule="auto"/>
        <w:ind w:firstLine="450"/>
        <w:jc w:val="both"/>
        <w:rPr>
          <w:rFonts w:eastAsia="Times New Roman"/>
        </w:rPr>
      </w:pPr>
      <w:bookmarkStart w:id="502" w:name="n1050"/>
      <w:bookmarkEnd w:id="502"/>
      <w:r w:rsidRPr="00DF4021">
        <w:rPr>
          <w:rFonts w:eastAsia="Times New Roman"/>
        </w:rPr>
        <w:t>Заголовок справи повинен чітко у стислій узагальненій формі відображати склад і зміст документів справи.</w:t>
      </w:r>
    </w:p>
    <w:p w:rsidR="005D3DA9" w:rsidRPr="00DF4021" w:rsidRDefault="005D3DA9" w:rsidP="005D3DA9">
      <w:pPr>
        <w:shd w:val="clear" w:color="auto" w:fill="FFFFFF"/>
        <w:spacing w:after="150" w:line="276" w:lineRule="auto"/>
        <w:ind w:firstLine="450"/>
        <w:jc w:val="both"/>
        <w:rPr>
          <w:rFonts w:eastAsia="Times New Roman"/>
        </w:rPr>
      </w:pPr>
      <w:bookmarkStart w:id="503" w:name="n1051"/>
      <w:bookmarkEnd w:id="503"/>
      <w:r w:rsidRPr="00DF4021">
        <w:rPr>
          <w:rFonts w:eastAsia="Times New Roman"/>
        </w:rPr>
        <w:lastRenderedPageBreak/>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5D3DA9" w:rsidRPr="00DF4021" w:rsidRDefault="005D3DA9" w:rsidP="005D3DA9">
      <w:pPr>
        <w:shd w:val="clear" w:color="auto" w:fill="FFFFFF"/>
        <w:spacing w:after="150" w:line="276" w:lineRule="auto"/>
        <w:ind w:firstLine="450"/>
        <w:jc w:val="both"/>
        <w:rPr>
          <w:rFonts w:eastAsia="Times New Roman"/>
        </w:rPr>
      </w:pPr>
      <w:bookmarkStart w:id="504" w:name="n1052"/>
      <w:bookmarkEnd w:id="504"/>
      <w:r w:rsidRPr="00DF4021">
        <w:rPr>
          <w:rFonts w:eastAsia="Times New Roman"/>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5D3DA9" w:rsidRPr="00DF4021" w:rsidRDefault="005D3DA9" w:rsidP="005D3DA9">
      <w:pPr>
        <w:shd w:val="clear" w:color="auto" w:fill="FFFFFF"/>
        <w:spacing w:after="150" w:line="276" w:lineRule="auto"/>
        <w:ind w:firstLine="450"/>
        <w:jc w:val="both"/>
        <w:rPr>
          <w:rFonts w:eastAsia="Times New Roman"/>
        </w:rPr>
      </w:pPr>
      <w:bookmarkStart w:id="505" w:name="n1053"/>
      <w:bookmarkEnd w:id="505"/>
      <w:r w:rsidRPr="00DF4021">
        <w:rPr>
          <w:rFonts w:eastAsia="Times New Roman"/>
        </w:rPr>
        <w:t>Документи формуються у справи на основі окремої ознаки або сполучення ознак.</w:t>
      </w:r>
    </w:p>
    <w:p w:rsidR="005D3DA9" w:rsidRPr="00DF4021" w:rsidRDefault="005D3DA9" w:rsidP="005D3DA9">
      <w:pPr>
        <w:shd w:val="clear" w:color="auto" w:fill="FFFFFF"/>
        <w:spacing w:after="150" w:line="276" w:lineRule="auto"/>
        <w:ind w:firstLine="450"/>
        <w:jc w:val="both"/>
        <w:rPr>
          <w:rFonts w:eastAsia="Times New Roman"/>
        </w:rPr>
      </w:pPr>
      <w:bookmarkStart w:id="506" w:name="n1054"/>
      <w:bookmarkEnd w:id="506"/>
      <w:r w:rsidRPr="00DF4021">
        <w:rPr>
          <w:rFonts w:eastAsia="Times New Roman"/>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(рішення, розпорядження, протоколи, акти тощо); автор документів (найменування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5D3DA9" w:rsidRPr="00DF4021" w:rsidRDefault="005D3DA9" w:rsidP="005D3DA9">
      <w:pPr>
        <w:shd w:val="clear" w:color="auto" w:fill="FFFFFF"/>
        <w:spacing w:after="150" w:line="276" w:lineRule="auto"/>
        <w:ind w:firstLine="450"/>
        <w:jc w:val="both"/>
        <w:rPr>
          <w:rFonts w:eastAsia="Times New Roman"/>
        </w:rPr>
      </w:pPr>
      <w:bookmarkStart w:id="507" w:name="n1055"/>
      <w:bookmarkEnd w:id="507"/>
      <w:r w:rsidRPr="00DF4021">
        <w:rPr>
          <w:rFonts w:eastAsia="Times New Roman"/>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5D3DA9" w:rsidRPr="00DF4021" w:rsidRDefault="005D3DA9" w:rsidP="005D3DA9">
      <w:pPr>
        <w:shd w:val="clear" w:color="auto" w:fill="FFFFFF"/>
        <w:spacing w:after="150" w:line="276" w:lineRule="auto"/>
        <w:ind w:firstLine="450"/>
        <w:jc w:val="both"/>
        <w:rPr>
          <w:rFonts w:eastAsia="Times New Roman"/>
        </w:rPr>
      </w:pPr>
      <w:bookmarkStart w:id="508" w:name="n1056"/>
      <w:bookmarkEnd w:id="508"/>
      <w:r w:rsidRPr="00DF4021">
        <w:rPr>
          <w:rFonts w:eastAsia="Times New Roman"/>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8D57B1">
        <w:t>Документи (плани, анкети, довідки) про проведення перевірок роботи зі зверненнями громадян у структурних підрозділах</w:t>
      </w:r>
      <w:r w:rsidRPr="00DF4021">
        <w:rPr>
          <w:rFonts w:eastAsia="Times New Roman"/>
        </w:rPr>
        <w:t>”.</w:t>
      </w:r>
    </w:p>
    <w:p w:rsidR="005D3DA9" w:rsidRPr="00DF4021" w:rsidRDefault="005D3DA9" w:rsidP="005D3DA9">
      <w:pPr>
        <w:shd w:val="clear" w:color="auto" w:fill="FFFFFF"/>
        <w:spacing w:after="150" w:line="276" w:lineRule="auto"/>
        <w:ind w:firstLine="450"/>
        <w:jc w:val="both"/>
        <w:rPr>
          <w:rFonts w:eastAsia="Times New Roman"/>
        </w:rPr>
      </w:pPr>
      <w:bookmarkStart w:id="509" w:name="n1057"/>
      <w:bookmarkEnd w:id="509"/>
      <w:r w:rsidRPr="00DF4021">
        <w:rPr>
          <w:rFonts w:eastAsia="Times New Roman"/>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 виконкому.</w:t>
      </w:r>
    </w:p>
    <w:p w:rsidR="005D3DA9" w:rsidRPr="00DF4021" w:rsidRDefault="005D3DA9" w:rsidP="005D3DA9">
      <w:pPr>
        <w:shd w:val="clear" w:color="auto" w:fill="FFFFFF"/>
        <w:spacing w:after="150" w:line="276" w:lineRule="auto"/>
        <w:ind w:firstLine="450"/>
        <w:jc w:val="both"/>
        <w:rPr>
          <w:rFonts w:eastAsia="Times New Roman"/>
        </w:rPr>
      </w:pPr>
      <w:bookmarkStart w:id="510" w:name="n1058"/>
      <w:bookmarkEnd w:id="510"/>
      <w:r w:rsidRPr="00DF4021">
        <w:rPr>
          <w:rFonts w:eastAsia="Times New Roman"/>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виконавчого комітету Роменської міської ради”.</w:t>
      </w:r>
    </w:p>
    <w:p w:rsidR="005D3DA9" w:rsidRPr="00DF4021" w:rsidRDefault="005D3DA9" w:rsidP="005D3DA9">
      <w:pPr>
        <w:shd w:val="clear" w:color="auto" w:fill="FFFFFF"/>
        <w:spacing w:after="150" w:line="276" w:lineRule="auto"/>
        <w:ind w:firstLine="450"/>
        <w:jc w:val="both"/>
        <w:rPr>
          <w:rFonts w:eastAsia="Times New Roman"/>
        </w:rPr>
      </w:pPr>
      <w:bookmarkStart w:id="511" w:name="n1059"/>
      <w:bookmarkEnd w:id="511"/>
      <w:r w:rsidRPr="00DF4021">
        <w:rPr>
          <w:rFonts w:eastAsia="Times New Roman"/>
        </w:rPr>
        <w:t>У заголовках справ, що містять листування, зазначаються кореспондент і короткий зміст документів, наприклад: “</w:t>
      </w:r>
      <w:r w:rsidRPr="00DF4021">
        <w:t>Листування із Сумською обласною державною адміністрацією з питань доступу до публічної інформації</w:t>
      </w:r>
      <w:r w:rsidRPr="00DF4021">
        <w:rPr>
          <w:rFonts w:eastAsia="Times New Roman"/>
        </w:rPr>
        <w:t xml:space="preserve"> ”.</w:t>
      </w:r>
    </w:p>
    <w:p w:rsidR="005D3DA9" w:rsidRPr="003A3EE6" w:rsidRDefault="005D3DA9" w:rsidP="005D3DA9">
      <w:pPr>
        <w:shd w:val="clear" w:color="auto" w:fill="FFFFFF"/>
        <w:spacing w:after="150" w:line="276" w:lineRule="auto"/>
        <w:ind w:firstLine="450"/>
        <w:jc w:val="both"/>
        <w:rPr>
          <w:rFonts w:eastAsia="Times New Roman"/>
        </w:rPr>
      </w:pPr>
      <w:bookmarkStart w:id="512" w:name="n1060"/>
      <w:bookmarkEnd w:id="512"/>
      <w:r w:rsidRPr="003A3EE6">
        <w:rPr>
          <w:rFonts w:eastAsia="Times New Roman"/>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5D3DA9" w:rsidRPr="003A3EE6" w:rsidRDefault="005D3DA9" w:rsidP="005D3DA9">
      <w:pPr>
        <w:shd w:val="clear" w:color="auto" w:fill="FFFFFF"/>
        <w:spacing w:after="150" w:line="276" w:lineRule="auto"/>
        <w:ind w:firstLine="450"/>
        <w:jc w:val="both"/>
        <w:rPr>
          <w:rFonts w:eastAsia="Times New Roman"/>
        </w:rPr>
      </w:pPr>
      <w:bookmarkStart w:id="513" w:name="n1061"/>
      <w:bookmarkEnd w:id="513"/>
      <w:r w:rsidRPr="003A3EE6">
        <w:rPr>
          <w:rFonts w:eastAsia="Times New Roman"/>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5D3DA9" w:rsidRPr="003A3EE6" w:rsidRDefault="005D3DA9" w:rsidP="005D3DA9">
      <w:pPr>
        <w:shd w:val="clear" w:color="auto" w:fill="FFFFFF"/>
        <w:spacing w:after="150" w:line="276" w:lineRule="auto"/>
        <w:ind w:firstLine="450"/>
        <w:jc w:val="both"/>
        <w:rPr>
          <w:rFonts w:eastAsia="Times New Roman"/>
        </w:rPr>
      </w:pPr>
      <w:bookmarkStart w:id="514" w:name="n1062"/>
      <w:bookmarkEnd w:id="514"/>
      <w:r w:rsidRPr="003A3EE6">
        <w:rPr>
          <w:rFonts w:eastAsia="Times New Roman"/>
        </w:rPr>
        <w:lastRenderedPageBreak/>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5D3DA9" w:rsidRPr="003A3EE6" w:rsidRDefault="005D3DA9" w:rsidP="005D3DA9">
      <w:pPr>
        <w:shd w:val="clear" w:color="auto" w:fill="FFFFFF"/>
        <w:spacing w:after="150" w:line="276" w:lineRule="auto"/>
        <w:ind w:firstLine="450"/>
        <w:jc w:val="both"/>
        <w:rPr>
          <w:rFonts w:eastAsia="Times New Roman"/>
        </w:rPr>
      </w:pPr>
      <w:bookmarkStart w:id="515" w:name="n1063"/>
      <w:bookmarkEnd w:id="515"/>
      <w:r w:rsidRPr="003A3EE6">
        <w:rPr>
          <w:rFonts w:eastAsia="Times New Roman"/>
        </w:rPr>
        <w:t>1. План основних організаційних заходів виконкому на 2019 рік.</w:t>
      </w:r>
    </w:p>
    <w:p w:rsidR="005D3DA9" w:rsidRPr="003A3EE6" w:rsidRDefault="005D3DA9" w:rsidP="005D3DA9">
      <w:pPr>
        <w:shd w:val="clear" w:color="auto" w:fill="FFFFFF"/>
        <w:spacing w:after="150" w:line="276" w:lineRule="auto"/>
        <w:ind w:firstLine="450"/>
        <w:jc w:val="both"/>
        <w:rPr>
          <w:rFonts w:eastAsia="Times New Roman"/>
        </w:rPr>
      </w:pPr>
      <w:bookmarkStart w:id="516" w:name="n1064"/>
      <w:bookmarkEnd w:id="516"/>
      <w:r w:rsidRPr="003A3EE6">
        <w:rPr>
          <w:rFonts w:eastAsia="Times New Roman"/>
        </w:rPr>
        <w:t>2. Звіт про використання бюджетних коштів виконкомом за 2018 рік.</w:t>
      </w:r>
    </w:p>
    <w:p w:rsidR="005D3DA9" w:rsidRPr="003A3EE6" w:rsidRDefault="005D3DA9" w:rsidP="005D3DA9">
      <w:pPr>
        <w:shd w:val="clear" w:color="auto" w:fill="FFFFFF"/>
        <w:spacing w:after="150" w:line="276" w:lineRule="auto"/>
        <w:ind w:firstLine="450"/>
        <w:jc w:val="both"/>
        <w:rPr>
          <w:rFonts w:eastAsia="Times New Roman"/>
        </w:rPr>
      </w:pPr>
      <w:bookmarkStart w:id="517" w:name="n1065"/>
      <w:bookmarkEnd w:id="517"/>
      <w:r w:rsidRPr="003A3EE6">
        <w:rPr>
          <w:rFonts w:eastAsia="Times New Roman"/>
        </w:rPr>
        <w:t>Якщо справа складається з кількох томів, формулюється загальний заголовок справи із зазначенням номера тома.</w:t>
      </w:r>
    </w:p>
    <w:p w:rsidR="005D3DA9" w:rsidRPr="003A3EE6" w:rsidRDefault="005D3DA9" w:rsidP="005D3DA9">
      <w:pPr>
        <w:shd w:val="clear" w:color="auto" w:fill="FFFFFF"/>
        <w:spacing w:after="150" w:line="276" w:lineRule="auto"/>
        <w:ind w:firstLine="450"/>
        <w:jc w:val="both"/>
        <w:rPr>
          <w:rFonts w:eastAsia="Times New Roman"/>
        </w:rPr>
      </w:pPr>
      <w:bookmarkStart w:id="518" w:name="n1066"/>
      <w:bookmarkEnd w:id="518"/>
      <w:r w:rsidRPr="003A3EE6">
        <w:rPr>
          <w:rFonts w:eastAsia="Times New Roman"/>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5D3DA9" w:rsidRPr="003A3EE6" w:rsidRDefault="005D3DA9" w:rsidP="005D3DA9">
      <w:pPr>
        <w:shd w:val="clear" w:color="auto" w:fill="FFFFFF"/>
        <w:spacing w:after="150" w:line="276" w:lineRule="auto"/>
        <w:ind w:firstLine="450"/>
        <w:jc w:val="both"/>
        <w:rPr>
          <w:rFonts w:eastAsia="Times New Roman"/>
        </w:rPr>
      </w:pPr>
      <w:bookmarkStart w:id="519" w:name="n1067"/>
      <w:bookmarkEnd w:id="519"/>
      <w:r w:rsidRPr="003A3EE6">
        <w:rPr>
          <w:rFonts w:eastAsia="Times New Roman"/>
        </w:rPr>
        <w:t>Графа 3 номенклатури заповнюється наприкінці календарного року.</w:t>
      </w:r>
    </w:p>
    <w:p w:rsidR="005D3DA9" w:rsidRPr="003A3EE6" w:rsidRDefault="005D3DA9" w:rsidP="005D3DA9">
      <w:pPr>
        <w:shd w:val="clear" w:color="auto" w:fill="FFFFFF"/>
        <w:spacing w:after="150" w:line="276" w:lineRule="auto"/>
        <w:ind w:firstLine="450"/>
        <w:jc w:val="both"/>
        <w:rPr>
          <w:rFonts w:eastAsia="Times New Roman"/>
        </w:rPr>
      </w:pPr>
      <w:bookmarkStart w:id="520" w:name="n1068"/>
      <w:bookmarkEnd w:id="520"/>
      <w:r w:rsidRPr="003A3EE6">
        <w:rPr>
          <w:rFonts w:eastAsia="Times New Roman"/>
        </w:rPr>
        <w:t>У графі 4 номенклатури зазначаються строки зберігання справ, номери статей за переліком документів із строками зберігання.</w:t>
      </w:r>
    </w:p>
    <w:p w:rsidR="005D3DA9" w:rsidRPr="003A3EE6" w:rsidRDefault="005D3DA9" w:rsidP="005D3DA9">
      <w:pPr>
        <w:shd w:val="clear" w:color="auto" w:fill="FFFFFF"/>
        <w:spacing w:after="150" w:line="276" w:lineRule="auto"/>
        <w:ind w:firstLine="450"/>
        <w:jc w:val="both"/>
        <w:rPr>
          <w:rFonts w:eastAsia="Times New Roman"/>
        </w:rPr>
      </w:pPr>
      <w:bookmarkStart w:id="521" w:name="n1069"/>
      <w:bookmarkEnd w:id="521"/>
      <w:r w:rsidRPr="003A3EE6">
        <w:rPr>
          <w:rFonts w:eastAsia="Times New Roman"/>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архіву виконкому чи інших установ для їх продовження тощо.</w:t>
      </w:r>
    </w:p>
    <w:p w:rsidR="005D3DA9" w:rsidRPr="003A3EE6" w:rsidRDefault="005D3DA9" w:rsidP="005D3DA9">
      <w:pPr>
        <w:shd w:val="clear" w:color="auto" w:fill="FFFFFF"/>
        <w:spacing w:before="150" w:after="150" w:line="276" w:lineRule="auto"/>
        <w:jc w:val="center"/>
        <w:rPr>
          <w:rFonts w:eastAsia="Times New Roman"/>
        </w:rPr>
      </w:pPr>
      <w:bookmarkStart w:id="522" w:name="n1070"/>
      <w:bookmarkEnd w:id="522"/>
      <w:r w:rsidRPr="003A3EE6">
        <w:rPr>
          <w:rFonts w:eastAsia="Times New Roman"/>
          <w:b/>
          <w:bCs/>
        </w:rPr>
        <w:t>Формування справ</w:t>
      </w:r>
    </w:p>
    <w:p w:rsidR="005D3DA9" w:rsidRPr="002B169E" w:rsidRDefault="005D3DA9" w:rsidP="005D3DA9">
      <w:pPr>
        <w:shd w:val="clear" w:color="auto" w:fill="FFFFFF"/>
        <w:spacing w:after="150" w:line="276" w:lineRule="auto"/>
        <w:ind w:firstLine="450"/>
        <w:jc w:val="both"/>
        <w:rPr>
          <w:rFonts w:eastAsia="Times New Roman"/>
        </w:rPr>
      </w:pPr>
      <w:bookmarkStart w:id="523" w:name="n1071"/>
      <w:bookmarkEnd w:id="523"/>
      <w:r w:rsidRPr="002B169E">
        <w:rPr>
          <w:rFonts w:eastAsia="Times New Roman"/>
        </w:rPr>
        <w:t>202. Формування справ – це групування виконаних документів у справи відповідно до номенклатури справ.</w:t>
      </w:r>
    </w:p>
    <w:p w:rsidR="005D3DA9" w:rsidRPr="002B169E" w:rsidRDefault="005D3DA9" w:rsidP="005D3DA9">
      <w:pPr>
        <w:shd w:val="clear" w:color="auto" w:fill="FFFFFF"/>
        <w:spacing w:after="150" w:line="276" w:lineRule="auto"/>
        <w:ind w:firstLine="450"/>
        <w:jc w:val="both"/>
        <w:rPr>
          <w:rFonts w:eastAsia="Times New Roman"/>
        </w:rPr>
      </w:pPr>
      <w:bookmarkStart w:id="524" w:name="n1072"/>
      <w:bookmarkEnd w:id="524"/>
      <w:r w:rsidRPr="002B169E">
        <w:rPr>
          <w:rFonts w:eastAsia="Times New Roman"/>
        </w:rPr>
        <w:t>203.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rsidR="005D3DA9" w:rsidRPr="002B169E" w:rsidRDefault="005D3DA9" w:rsidP="005D3DA9">
      <w:pPr>
        <w:shd w:val="clear" w:color="auto" w:fill="FFFFFF"/>
        <w:spacing w:after="150" w:line="276" w:lineRule="auto"/>
        <w:ind w:firstLine="450"/>
        <w:jc w:val="both"/>
        <w:rPr>
          <w:rFonts w:eastAsia="Times New Roman"/>
        </w:rPr>
      </w:pPr>
      <w:bookmarkStart w:id="525" w:name="n1073"/>
      <w:bookmarkEnd w:id="525"/>
      <w:r w:rsidRPr="002B169E">
        <w:rPr>
          <w:rFonts w:eastAsia="Times New Roman"/>
        </w:rPr>
        <w:t>204. Документи групуються у справи в хронологічному та/або логічному порядку.</w:t>
      </w:r>
    </w:p>
    <w:p w:rsidR="005D3DA9" w:rsidRPr="002B169E" w:rsidRDefault="005D3DA9" w:rsidP="005D3DA9">
      <w:pPr>
        <w:shd w:val="clear" w:color="auto" w:fill="FFFFFF"/>
        <w:spacing w:after="150" w:line="276" w:lineRule="auto"/>
        <w:ind w:firstLine="450"/>
        <w:jc w:val="both"/>
        <w:rPr>
          <w:rFonts w:eastAsia="Times New Roman"/>
        </w:rPr>
      </w:pPr>
      <w:bookmarkStart w:id="526" w:name="n1074"/>
      <w:bookmarkEnd w:id="526"/>
      <w:r w:rsidRPr="002B169E">
        <w:rPr>
          <w:rFonts w:eastAsia="Times New Roman"/>
        </w:rPr>
        <w:t>205. Положення, правила, інструкції тощо, затверджені розпорядчими документами, групуються разом із зазначеними документами.</w:t>
      </w:r>
    </w:p>
    <w:p w:rsidR="005D3DA9" w:rsidRPr="002B169E" w:rsidRDefault="005D3DA9" w:rsidP="005D3DA9">
      <w:pPr>
        <w:shd w:val="clear" w:color="auto" w:fill="FFFFFF"/>
        <w:spacing w:after="150" w:line="276" w:lineRule="auto"/>
        <w:ind w:firstLine="450"/>
        <w:jc w:val="both"/>
        <w:rPr>
          <w:rFonts w:eastAsia="Times New Roman"/>
        </w:rPr>
      </w:pPr>
      <w:bookmarkStart w:id="527" w:name="n1075"/>
      <w:bookmarkEnd w:id="527"/>
      <w:r w:rsidRPr="002B169E">
        <w:rPr>
          <w:rFonts w:eastAsia="Times New Roman"/>
        </w:rPr>
        <w:t>206. Розпорядження з питань основної діяльності виконкому, адміністративно-господарських питань, кадрових питань (особового складу) групуються у різні справи. Розпорядження з кадрових питань (особового складу) групуються відповідно до їх видів та строків зберігання.</w:t>
      </w:r>
    </w:p>
    <w:p w:rsidR="005D3DA9" w:rsidRPr="002B169E" w:rsidRDefault="005D3DA9" w:rsidP="005D3DA9">
      <w:pPr>
        <w:shd w:val="clear" w:color="auto" w:fill="FFFFFF"/>
        <w:spacing w:after="150" w:line="276" w:lineRule="auto"/>
        <w:ind w:firstLine="450"/>
        <w:jc w:val="both"/>
        <w:rPr>
          <w:rFonts w:eastAsia="Times New Roman"/>
        </w:rPr>
      </w:pPr>
      <w:bookmarkStart w:id="528" w:name="n1076"/>
      <w:bookmarkEnd w:id="528"/>
      <w:r w:rsidRPr="002B169E">
        <w:rPr>
          <w:rFonts w:eastAsia="Times New Roman"/>
        </w:rPr>
        <w:t>207. Документи засідань колегіальних органів групуються у дві справи:</w:t>
      </w:r>
    </w:p>
    <w:p w:rsidR="005D3DA9" w:rsidRPr="002B169E" w:rsidRDefault="005D3DA9" w:rsidP="005D3DA9">
      <w:pPr>
        <w:shd w:val="clear" w:color="auto" w:fill="FFFFFF"/>
        <w:spacing w:after="150" w:line="276" w:lineRule="auto"/>
        <w:ind w:firstLine="450"/>
        <w:jc w:val="both"/>
        <w:rPr>
          <w:rFonts w:eastAsia="Times New Roman"/>
        </w:rPr>
      </w:pPr>
      <w:bookmarkStart w:id="529" w:name="n1077"/>
      <w:bookmarkEnd w:id="529"/>
      <w:r w:rsidRPr="002B169E">
        <w:rPr>
          <w:rFonts w:eastAsia="Times New Roman"/>
        </w:rPr>
        <w:t>протоколи і документи до них (доповіді, довідки, проекти рішень тощо);</w:t>
      </w:r>
    </w:p>
    <w:p w:rsidR="005D3DA9" w:rsidRPr="002B169E" w:rsidRDefault="005D3DA9" w:rsidP="005D3DA9">
      <w:pPr>
        <w:shd w:val="clear" w:color="auto" w:fill="FFFFFF"/>
        <w:spacing w:after="150" w:line="276" w:lineRule="auto"/>
        <w:ind w:firstLine="450"/>
        <w:jc w:val="both"/>
        <w:rPr>
          <w:rFonts w:eastAsia="Times New Roman"/>
        </w:rPr>
      </w:pPr>
      <w:bookmarkStart w:id="530" w:name="n1078"/>
      <w:bookmarkEnd w:id="530"/>
      <w:r w:rsidRPr="002B169E">
        <w:rPr>
          <w:rFonts w:eastAsia="Times New Roman"/>
        </w:rPr>
        <w:t>документи з організації засідань (порядок денний, макет розміщення, список запрошених тощо).</w:t>
      </w:r>
    </w:p>
    <w:p w:rsidR="005D3DA9" w:rsidRPr="002B169E" w:rsidRDefault="005D3DA9" w:rsidP="005D3DA9">
      <w:pPr>
        <w:shd w:val="clear" w:color="auto" w:fill="FFFFFF"/>
        <w:spacing w:after="150" w:line="276" w:lineRule="auto"/>
        <w:ind w:firstLine="450"/>
        <w:jc w:val="both"/>
        <w:rPr>
          <w:rFonts w:eastAsia="Times New Roman"/>
        </w:rPr>
      </w:pPr>
      <w:bookmarkStart w:id="531" w:name="n1079"/>
      <w:bookmarkEnd w:id="531"/>
      <w:r w:rsidRPr="002B169E">
        <w:rPr>
          <w:rFonts w:eastAsia="Times New Roman"/>
        </w:rPr>
        <w:lastRenderedPageBreak/>
        <w:t>208.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5D3DA9" w:rsidRPr="002B169E" w:rsidRDefault="005D3DA9" w:rsidP="005D3DA9">
      <w:pPr>
        <w:shd w:val="clear" w:color="auto" w:fill="FFFFFF"/>
        <w:spacing w:after="150" w:line="276" w:lineRule="auto"/>
        <w:ind w:firstLine="450"/>
        <w:jc w:val="both"/>
        <w:rPr>
          <w:rFonts w:eastAsia="Times New Roman"/>
        </w:rPr>
      </w:pPr>
      <w:bookmarkStart w:id="532" w:name="n1080"/>
      <w:bookmarkEnd w:id="532"/>
      <w:r w:rsidRPr="002B169E">
        <w:rPr>
          <w:rFonts w:eastAsia="Times New Roman"/>
        </w:rPr>
        <w:t>209. Доручення установ вищого рівня і документи, пов’язані з їх виконанням, групуються у справи за напрямками діяльності виконкому або за авторами ініціативних документів. У справі документи систематизуються за датами доручень.</w:t>
      </w:r>
    </w:p>
    <w:p w:rsidR="005D3DA9" w:rsidRPr="002B169E" w:rsidRDefault="005D3DA9" w:rsidP="005D3DA9">
      <w:pPr>
        <w:shd w:val="clear" w:color="auto" w:fill="FFFFFF"/>
        <w:spacing w:after="150" w:line="276" w:lineRule="auto"/>
        <w:ind w:firstLine="450"/>
        <w:jc w:val="both"/>
        <w:rPr>
          <w:rFonts w:eastAsia="Times New Roman"/>
        </w:rPr>
      </w:pPr>
      <w:bookmarkStart w:id="533" w:name="n1081"/>
      <w:bookmarkEnd w:id="533"/>
      <w:r w:rsidRPr="002B169E">
        <w:rPr>
          <w:rFonts w:eastAsia="Times New Roman"/>
        </w:rPr>
        <w:t>210. Затверджені плани, звіти, кошториси групуються у справи окремо від проектів цих документів.</w:t>
      </w:r>
    </w:p>
    <w:p w:rsidR="005D3DA9" w:rsidRPr="002B169E" w:rsidRDefault="005D3DA9" w:rsidP="005D3DA9">
      <w:pPr>
        <w:shd w:val="clear" w:color="auto" w:fill="FFFFFF"/>
        <w:spacing w:after="150" w:line="276" w:lineRule="auto"/>
        <w:ind w:firstLine="450"/>
        <w:jc w:val="both"/>
        <w:rPr>
          <w:rFonts w:eastAsia="Times New Roman"/>
        </w:rPr>
      </w:pPr>
      <w:bookmarkStart w:id="534" w:name="n1082"/>
      <w:bookmarkEnd w:id="534"/>
      <w:r w:rsidRPr="002B169E">
        <w:rPr>
          <w:rFonts w:eastAsia="Times New Roman"/>
        </w:rPr>
        <w:t>211.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5D3DA9" w:rsidRPr="002B169E" w:rsidRDefault="005D3DA9" w:rsidP="005D3DA9">
      <w:pPr>
        <w:shd w:val="clear" w:color="auto" w:fill="FFFFFF"/>
        <w:spacing w:after="150" w:line="276" w:lineRule="auto"/>
        <w:ind w:firstLine="450"/>
        <w:jc w:val="both"/>
        <w:rPr>
          <w:rFonts w:eastAsia="Times New Roman"/>
        </w:rPr>
      </w:pPr>
      <w:bookmarkStart w:id="535" w:name="n1083"/>
      <w:bookmarkEnd w:id="535"/>
      <w:r w:rsidRPr="002B169E">
        <w:rPr>
          <w:rFonts w:eastAsia="Times New Roman"/>
        </w:rPr>
        <w:t>212. Особові справи посадових осіб місцевого самоврядування формуються у порядку, визначеному НАДС.</w:t>
      </w:r>
    </w:p>
    <w:p w:rsidR="005D3DA9" w:rsidRPr="002B169E" w:rsidRDefault="005D3DA9" w:rsidP="005D3DA9">
      <w:pPr>
        <w:shd w:val="clear" w:color="auto" w:fill="FFFFFF"/>
        <w:spacing w:after="150" w:line="276" w:lineRule="auto"/>
        <w:ind w:firstLine="450"/>
        <w:jc w:val="both"/>
        <w:rPr>
          <w:rFonts w:eastAsia="Times New Roman"/>
        </w:rPr>
      </w:pPr>
      <w:bookmarkStart w:id="536" w:name="n1084"/>
      <w:bookmarkEnd w:id="536"/>
      <w:r w:rsidRPr="002B169E">
        <w:rPr>
          <w:rFonts w:eastAsia="Times New Roman"/>
        </w:rPr>
        <w:t>213. Розрахунково-платіжні відомості (особові рахунки) працівників виконкому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5D3DA9" w:rsidRPr="002B169E" w:rsidRDefault="005D3DA9" w:rsidP="005D3DA9">
      <w:pPr>
        <w:shd w:val="clear" w:color="auto" w:fill="FFFFFF"/>
        <w:spacing w:after="150" w:line="276" w:lineRule="auto"/>
        <w:ind w:firstLine="450"/>
        <w:jc w:val="both"/>
        <w:rPr>
          <w:rFonts w:eastAsia="Times New Roman"/>
        </w:rPr>
      </w:pPr>
      <w:bookmarkStart w:id="537" w:name="n1085"/>
      <w:bookmarkEnd w:id="537"/>
      <w:r w:rsidRPr="002B169E">
        <w:rPr>
          <w:rFonts w:eastAsia="Times New Roman"/>
        </w:rPr>
        <w:t>214. Методичне керівництво і контроль за формуванням справ у виконкомі та її структурних підрозділах здійснюються загальним відділом (відповідальним за архів виконкому) та архівним відділом.</w:t>
      </w:r>
    </w:p>
    <w:p w:rsidR="005D3DA9" w:rsidRPr="002B169E" w:rsidRDefault="005D3DA9" w:rsidP="005D3DA9">
      <w:pPr>
        <w:shd w:val="clear" w:color="auto" w:fill="FFFFFF"/>
        <w:spacing w:before="150" w:after="150" w:line="276" w:lineRule="auto"/>
        <w:jc w:val="center"/>
        <w:rPr>
          <w:rFonts w:eastAsia="Times New Roman"/>
        </w:rPr>
      </w:pPr>
      <w:bookmarkStart w:id="538" w:name="n1086"/>
      <w:bookmarkEnd w:id="538"/>
      <w:r w:rsidRPr="002B169E">
        <w:rPr>
          <w:rFonts w:eastAsia="Times New Roman"/>
          <w:b/>
          <w:bCs/>
        </w:rPr>
        <w:t>Зберігання документів у виконкомі</w:t>
      </w:r>
    </w:p>
    <w:p w:rsidR="005D3DA9" w:rsidRPr="002B169E" w:rsidRDefault="005D3DA9" w:rsidP="005D3DA9">
      <w:pPr>
        <w:shd w:val="clear" w:color="auto" w:fill="FFFFFF"/>
        <w:spacing w:after="150" w:line="276" w:lineRule="auto"/>
        <w:ind w:firstLine="450"/>
        <w:jc w:val="both"/>
        <w:rPr>
          <w:rFonts w:eastAsia="Times New Roman"/>
        </w:rPr>
      </w:pPr>
      <w:bookmarkStart w:id="539" w:name="n1087"/>
      <w:bookmarkEnd w:id="539"/>
      <w:r w:rsidRPr="002B169E">
        <w:rPr>
          <w:rFonts w:eastAsia="Times New Roman"/>
        </w:rPr>
        <w:t>215. Документи з часу створення (надходження) і до передачі до архіву виконкому або до архівного відділу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5D3DA9" w:rsidRPr="00D67CD2" w:rsidRDefault="005D3DA9" w:rsidP="005D3DA9">
      <w:pPr>
        <w:shd w:val="clear" w:color="auto" w:fill="FFFFFF"/>
        <w:spacing w:after="150" w:line="276" w:lineRule="auto"/>
        <w:ind w:firstLine="450"/>
        <w:jc w:val="both"/>
        <w:rPr>
          <w:rFonts w:eastAsia="Times New Roman"/>
        </w:rPr>
      </w:pPr>
      <w:bookmarkStart w:id="540" w:name="n1088"/>
      <w:bookmarkEnd w:id="540"/>
      <w:r w:rsidRPr="00D67CD2">
        <w:rPr>
          <w:rFonts w:eastAsia="Times New Roman"/>
        </w:rPr>
        <w:t>216. Зберігання документів і справ у виконкомі забезпечує загальний відділ (відповідальним за архів виконкому).</w:t>
      </w:r>
    </w:p>
    <w:p w:rsidR="005D3DA9" w:rsidRPr="00D67CD2" w:rsidRDefault="005D3DA9" w:rsidP="005D3DA9">
      <w:pPr>
        <w:shd w:val="clear" w:color="auto" w:fill="FFFFFF"/>
        <w:spacing w:after="150" w:line="276" w:lineRule="auto"/>
        <w:ind w:firstLine="450"/>
        <w:jc w:val="both"/>
        <w:rPr>
          <w:rFonts w:eastAsia="Times New Roman"/>
        </w:rPr>
      </w:pPr>
      <w:bookmarkStart w:id="541" w:name="n1089"/>
      <w:bookmarkEnd w:id="541"/>
      <w:r w:rsidRPr="00D67CD2">
        <w:rPr>
          <w:rFonts w:eastAsia="Times New Roman"/>
        </w:rPr>
        <w:t>217.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5D3DA9" w:rsidRPr="00E56A58" w:rsidRDefault="005D3DA9" w:rsidP="005D3DA9">
      <w:pPr>
        <w:pStyle w:val="a7"/>
        <w:spacing w:line="276" w:lineRule="auto"/>
        <w:ind w:firstLine="426"/>
        <w:jc w:val="both"/>
        <w:rPr>
          <w:rFonts w:ascii="Times New Roman" w:hAnsi="Times New Roman"/>
          <w:sz w:val="24"/>
          <w:szCs w:val="24"/>
        </w:rPr>
      </w:pPr>
      <w:bookmarkStart w:id="542" w:name="n1090"/>
      <w:bookmarkEnd w:id="542"/>
      <w:r w:rsidRPr="00D67CD2">
        <w:rPr>
          <w:rFonts w:ascii="Times New Roman" w:hAnsi="Times New Roman"/>
          <w:sz w:val="24"/>
          <w:szCs w:val="24"/>
          <w:lang w:val="ru-RU"/>
        </w:rPr>
        <w:t xml:space="preserve">218. </w:t>
      </w:r>
      <w:r w:rsidRPr="00D67CD2">
        <w:rPr>
          <w:rFonts w:ascii="Times New Roman" w:hAnsi="Times New Roman"/>
          <w:sz w:val="24"/>
          <w:szCs w:val="24"/>
        </w:rPr>
        <w:t xml:space="preserve">Фонограми </w:t>
      </w:r>
      <w:r w:rsidRPr="00E56A58">
        <w:rPr>
          <w:rFonts w:ascii="Times New Roman" w:hAnsi="Times New Roman"/>
          <w:sz w:val="24"/>
          <w:szCs w:val="24"/>
        </w:rPr>
        <w:t>засідань колегіальних органів зберігаються:</w:t>
      </w:r>
    </w:p>
    <w:p w:rsidR="005D3DA9" w:rsidRPr="00E56A58" w:rsidRDefault="005D3DA9" w:rsidP="005D3DA9">
      <w:pPr>
        <w:pStyle w:val="a7"/>
        <w:spacing w:line="276" w:lineRule="auto"/>
        <w:ind w:firstLine="426"/>
        <w:jc w:val="both"/>
        <w:rPr>
          <w:rFonts w:ascii="Times New Roman" w:hAnsi="Times New Roman"/>
          <w:sz w:val="24"/>
          <w:szCs w:val="24"/>
        </w:rPr>
      </w:pPr>
      <w:r w:rsidRPr="00E56A58">
        <w:rPr>
          <w:rFonts w:ascii="Times New Roman" w:hAnsi="Times New Roman"/>
          <w:sz w:val="24"/>
          <w:szCs w:val="24"/>
        </w:rPr>
        <w:t>у відділі організаційного та комп’ютерного забезпечення – сесій міської ради,</w:t>
      </w:r>
    </w:p>
    <w:p w:rsidR="005D3DA9" w:rsidRPr="00E56A58" w:rsidRDefault="005D3DA9" w:rsidP="005D3DA9">
      <w:pPr>
        <w:pStyle w:val="a7"/>
        <w:spacing w:line="276" w:lineRule="auto"/>
        <w:ind w:firstLine="426"/>
        <w:jc w:val="both"/>
        <w:rPr>
          <w:rFonts w:ascii="Times New Roman" w:hAnsi="Times New Roman"/>
          <w:sz w:val="24"/>
          <w:szCs w:val="24"/>
        </w:rPr>
      </w:pPr>
      <w:r w:rsidRPr="00E56A58">
        <w:rPr>
          <w:rFonts w:ascii="Times New Roman" w:hAnsi="Times New Roman"/>
          <w:sz w:val="24"/>
          <w:szCs w:val="24"/>
        </w:rPr>
        <w:t>в загальному відділі – засідань виконавчого комітету міської ради,</w:t>
      </w:r>
    </w:p>
    <w:p w:rsidR="005D3DA9" w:rsidRPr="00E56A58" w:rsidRDefault="005D3DA9" w:rsidP="005D3DA9">
      <w:pPr>
        <w:pStyle w:val="a7"/>
        <w:spacing w:line="276" w:lineRule="auto"/>
        <w:ind w:firstLine="0"/>
        <w:jc w:val="both"/>
        <w:rPr>
          <w:rFonts w:ascii="Times New Roman" w:hAnsi="Times New Roman"/>
          <w:sz w:val="24"/>
          <w:szCs w:val="24"/>
        </w:rPr>
      </w:pPr>
      <w:r w:rsidRPr="00E56A58">
        <w:rPr>
          <w:rFonts w:ascii="Times New Roman" w:hAnsi="Times New Roman"/>
          <w:sz w:val="24"/>
          <w:szCs w:val="24"/>
        </w:rPr>
        <w:t>іншого колегіального органу – у його секретаря.</w:t>
      </w:r>
    </w:p>
    <w:p w:rsidR="005D3DA9" w:rsidRPr="00D67CD2" w:rsidRDefault="005D3DA9" w:rsidP="005D3DA9">
      <w:pPr>
        <w:shd w:val="clear" w:color="auto" w:fill="FFFFFF"/>
        <w:spacing w:before="120" w:after="150" w:line="276" w:lineRule="auto"/>
        <w:ind w:firstLine="450"/>
        <w:jc w:val="both"/>
        <w:rPr>
          <w:rFonts w:eastAsia="Times New Roman"/>
        </w:rPr>
      </w:pPr>
      <w:r w:rsidRPr="00D67CD2">
        <w:rPr>
          <w:rFonts w:eastAsia="Times New Roman"/>
        </w:rPr>
        <w:t>На носії фонограми (її упаковці) робиться відмітка про дату засідання і час запису. Секретар колегіального органу відповідає за їх зберігання.</w:t>
      </w:r>
    </w:p>
    <w:p w:rsidR="005D3DA9" w:rsidRPr="009A78B9" w:rsidRDefault="005D3DA9" w:rsidP="005D3DA9">
      <w:pPr>
        <w:shd w:val="clear" w:color="auto" w:fill="FFFFFF"/>
        <w:spacing w:after="150" w:line="276" w:lineRule="auto"/>
        <w:ind w:firstLine="450"/>
        <w:jc w:val="both"/>
        <w:rPr>
          <w:rFonts w:eastAsia="Times New Roman"/>
        </w:rPr>
      </w:pPr>
      <w:bookmarkStart w:id="543" w:name="n1091"/>
      <w:bookmarkEnd w:id="543"/>
      <w:r w:rsidRPr="009A78B9">
        <w:rPr>
          <w:rFonts w:eastAsia="Times New Roman"/>
        </w:rPr>
        <w:lastRenderedPageBreak/>
        <w:t>219. Видача справ, складених з документів у паперовій формі, у тимчасове користування працівникам структурних підрозділів виконкому здійснюється з дозволу начальника загального відділу або працівника загального відділу, відповідального за архів виконкому, іншим установам – з письмового дозволу міського голови.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5D3DA9" w:rsidRPr="009A78B9" w:rsidRDefault="005D3DA9" w:rsidP="005D3DA9">
      <w:pPr>
        <w:shd w:val="clear" w:color="auto" w:fill="FFFFFF"/>
        <w:spacing w:after="150" w:line="276" w:lineRule="auto"/>
        <w:ind w:firstLine="450"/>
        <w:jc w:val="both"/>
        <w:rPr>
          <w:rFonts w:eastAsia="Times New Roman"/>
        </w:rPr>
      </w:pPr>
      <w:bookmarkStart w:id="544" w:name="n1092"/>
      <w:bookmarkEnd w:id="544"/>
      <w:r w:rsidRPr="009A78B9">
        <w:rPr>
          <w:rFonts w:eastAsia="Times New Roman"/>
        </w:rPr>
        <w:t>220. Надання справ у тимчасове користування здійснюється не більш як на один місяць.</w:t>
      </w:r>
    </w:p>
    <w:p w:rsidR="005D3DA9" w:rsidRDefault="005D3DA9" w:rsidP="005D3DA9">
      <w:pPr>
        <w:shd w:val="clear" w:color="auto" w:fill="FFFFFF"/>
        <w:spacing w:after="150" w:line="276" w:lineRule="auto"/>
        <w:ind w:firstLine="450"/>
        <w:jc w:val="both"/>
        <w:rPr>
          <w:rFonts w:eastAsia="Times New Roman"/>
        </w:rPr>
      </w:pPr>
      <w:bookmarkStart w:id="545" w:name="n1093"/>
      <w:bookmarkEnd w:id="545"/>
      <w:r w:rsidRPr="004F2FE4">
        <w:rPr>
          <w:rFonts w:eastAsia="Times New Roman"/>
        </w:rPr>
        <w:t>221. Вилучення документів із справи постійного зберігання забороняється. У виняткових випадках вилучення документів допускається з дозволу міського головиз обов’язковим залишенням у справі засвідчених належним чином копій.</w:t>
      </w:r>
    </w:p>
    <w:p w:rsidR="005D3DA9" w:rsidRPr="00434AB7" w:rsidRDefault="005D3DA9" w:rsidP="005D3DA9">
      <w:pPr>
        <w:shd w:val="clear" w:color="auto" w:fill="FFFFFF"/>
        <w:spacing w:before="150" w:after="150" w:line="276" w:lineRule="auto"/>
        <w:ind w:left="450" w:right="450"/>
        <w:jc w:val="center"/>
        <w:rPr>
          <w:rFonts w:eastAsia="Times New Roman"/>
        </w:rPr>
      </w:pPr>
      <w:bookmarkStart w:id="546" w:name="n1094"/>
      <w:bookmarkEnd w:id="546"/>
      <w:r w:rsidRPr="004F2FE4">
        <w:rPr>
          <w:rFonts w:eastAsia="Times New Roman"/>
          <w:b/>
          <w:bCs/>
        </w:rPr>
        <w:t xml:space="preserve">V. </w:t>
      </w:r>
      <w:r w:rsidRPr="00434AB7">
        <w:rPr>
          <w:rFonts w:eastAsia="Times New Roman"/>
          <w:b/>
          <w:bCs/>
        </w:rPr>
        <w:t>Порядок підготовки справ до передачі для архівного зберігання</w:t>
      </w:r>
    </w:p>
    <w:p w:rsidR="005D3DA9" w:rsidRPr="00434AB7" w:rsidRDefault="005D3DA9" w:rsidP="005D3DA9">
      <w:pPr>
        <w:shd w:val="clear" w:color="auto" w:fill="FFFFFF"/>
        <w:spacing w:before="150" w:after="150" w:line="276" w:lineRule="auto"/>
        <w:jc w:val="center"/>
        <w:rPr>
          <w:rFonts w:eastAsia="Times New Roman"/>
        </w:rPr>
      </w:pPr>
      <w:bookmarkStart w:id="547" w:name="n1095"/>
      <w:bookmarkEnd w:id="547"/>
      <w:r w:rsidRPr="00434AB7">
        <w:rPr>
          <w:rFonts w:eastAsia="Times New Roman"/>
          <w:b/>
          <w:bCs/>
        </w:rPr>
        <w:t>Експертиза цінності документів</w:t>
      </w:r>
    </w:p>
    <w:p w:rsidR="005D3DA9" w:rsidRPr="004F2FE4" w:rsidRDefault="005D3DA9" w:rsidP="005D3DA9">
      <w:pPr>
        <w:shd w:val="clear" w:color="auto" w:fill="FFFFFF"/>
        <w:spacing w:after="150" w:line="276" w:lineRule="auto"/>
        <w:ind w:firstLine="450"/>
        <w:jc w:val="both"/>
        <w:rPr>
          <w:rFonts w:eastAsia="Times New Roman"/>
        </w:rPr>
      </w:pPr>
      <w:bookmarkStart w:id="548" w:name="n1096"/>
      <w:bookmarkEnd w:id="548"/>
      <w:r w:rsidRPr="004F2FE4">
        <w:rPr>
          <w:rFonts w:eastAsia="Times New Roman"/>
        </w:rPr>
        <w:t>222. Основні засади проведення експертизи цінності, складення описів справ, оформлення справ та передачі справ до архіву виконкому визначаються </w:t>
      </w:r>
      <w:hyperlink r:id="rId41" w:anchor="n18" w:history="1">
        <w:r w:rsidRPr="004F2FE4">
          <w:rPr>
            <w:rFonts w:eastAsia="Times New Roman"/>
            <w:u w:val="single"/>
          </w:rPr>
          <w:t>Інструкцією з діловодства в електронній формі</w:t>
        </w:r>
      </w:hyperlink>
      <w:r w:rsidRPr="004F2FE4">
        <w:rPr>
          <w:rFonts w:eastAsia="Times New Roman"/>
        </w:rPr>
        <w:t>.</w:t>
      </w:r>
    </w:p>
    <w:p w:rsidR="005D3DA9" w:rsidRPr="00D160D5" w:rsidRDefault="005D3DA9" w:rsidP="005D3DA9">
      <w:pPr>
        <w:shd w:val="clear" w:color="auto" w:fill="FFFFFF"/>
        <w:spacing w:after="150" w:line="276" w:lineRule="auto"/>
        <w:ind w:firstLine="450"/>
        <w:jc w:val="both"/>
        <w:rPr>
          <w:rFonts w:eastAsia="Times New Roman"/>
        </w:rPr>
      </w:pPr>
      <w:bookmarkStart w:id="549" w:name="n1097"/>
      <w:bookmarkEnd w:id="549"/>
      <w:r w:rsidRPr="00D160D5">
        <w:rPr>
          <w:rFonts w:eastAsia="Times New Roman"/>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виконкомом документів у паперовій формі.</w:t>
      </w:r>
    </w:p>
    <w:p w:rsidR="005D3DA9" w:rsidRPr="00D160D5" w:rsidRDefault="005D3DA9" w:rsidP="005D3DA9">
      <w:pPr>
        <w:shd w:val="clear" w:color="auto" w:fill="FFFFFF"/>
        <w:spacing w:after="150" w:line="276" w:lineRule="auto"/>
        <w:ind w:firstLine="450"/>
        <w:jc w:val="both"/>
        <w:rPr>
          <w:rFonts w:eastAsia="Times New Roman"/>
        </w:rPr>
      </w:pPr>
      <w:bookmarkStart w:id="550" w:name="n1098"/>
      <w:bookmarkEnd w:id="550"/>
      <w:r w:rsidRPr="004F2FE4">
        <w:rPr>
          <w:rFonts w:eastAsia="Times New Roman"/>
        </w:rPr>
        <w:t>223.</w:t>
      </w:r>
      <w:r w:rsidRPr="00793A42">
        <w:rPr>
          <w:rFonts w:eastAsia="Times New Roman"/>
          <w:color w:val="00B050"/>
        </w:rPr>
        <w:t xml:space="preserve"> </w:t>
      </w:r>
      <w:r w:rsidRPr="00D160D5">
        <w:rPr>
          <w:rFonts w:eastAsia="Times New Roman"/>
        </w:rPr>
        <w:t>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5D3DA9" w:rsidRPr="00D160D5" w:rsidRDefault="005D3DA9" w:rsidP="005D3DA9">
      <w:pPr>
        <w:shd w:val="clear" w:color="auto" w:fill="FFFFFF"/>
        <w:spacing w:after="150" w:line="276" w:lineRule="auto"/>
        <w:ind w:firstLine="450"/>
        <w:jc w:val="both"/>
        <w:rPr>
          <w:rFonts w:eastAsia="Times New Roman"/>
        </w:rPr>
      </w:pPr>
      <w:bookmarkStart w:id="551" w:name="n1099"/>
      <w:bookmarkEnd w:id="551"/>
      <w:r w:rsidRPr="00D160D5">
        <w:rPr>
          <w:rFonts w:eastAsia="Times New Roman"/>
        </w:rPr>
        <w:t>224. Для організації та проведення експертизи цінності документів у виконкомі (у разі потреби у структурних підрозділах) утворюються постійно діючі експертні комісії.</w:t>
      </w:r>
    </w:p>
    <w:p w:rsidR="005D3DA9" w:rsidRPr="00D160D5" w:rsidRDefault="005D3DA9" w:rsidP="005D3DA9">
      <w:pPr>
        <w:shd w:val="clear" w:color="auto" w:fill="FFFFFF"/>
        <w:spacing w:after="150" w:line="276" w:lineRule="auto"/>
        <w:ind w:firstLine="450"/>
        <w:jc w:val="both"/>
        <w:rPr>
          <w:rFonts w:eastAsia="Times New Roman"/>
        </w:rPr>
      </w:pPr>
      <w:bookmarkStart w:id="552" w:name="n1100"/>
      <w:bookmarkEnd w:id="552"/>
      <w:r w:rsidRPr="00D160D5">
        <w:rPr>
          <w:rFonts w:eastAsia="Times New Roman"/>
        </w:rPr>
        <w:t>225. Експертиза цінності документів проводиться щороку у структурних підрозділах виконкому безпосередньо особами, відповідальними за організацію діловодства в цих підрозділах, разом з експертною комісією під методичним керівництвом загального відділу та відповідального за архів виконкому.</w:t>
      </w:r>
    </w:p>
    <w:p w:rsidR="005D3DA9" w:rsidRPr="00D160D5" w:rsidRDefault="005D3DA9" w:rsidP="005D3DA9">
      <w:pPr>
        <w:shd w:val="clear" w:color="auto" w:fill="FFFFFF"/>
        <w:spacing w:after="150" w:line="276" w:lineRule="auto"/>
        <w:ind w:firstLine="450"/>
        <w:jc w:val="both"/>
        <w:rPr>
          <w:rFonts w:eastAsia="Times New Roman"/>
        </w:rPr>
      </w:pPr>
      <w:bookmarkStart w:id="553" w:name="n1101"/>
      <w:bookmarkEnd w:id="553"/>
      <w:r w:rsidRPr="00D160D5">
        <w:rPr>
          <w:rFonts w:eastAsia="Times New Roman"/>
        </w:rPr>
        <w:t>226. Вилучення документів для знищення без проведення попередньої експертизи їх цінності забороняється.</w:t>
      </w:r>
    </w:p>
    <w:p w:rsidR="005D3DA9" w:rsidRPr="00D160D5" w:rsidRDefault="005D3DA9" w:rsidP="005D3DA9">
      <w:pPr>
        <w:shd w:val="clear" w:color="auto" w:fill="FFFFFF"/>
        <w:spacing w:after="150" w:line="276" w:lineRule="auto"/>
        <w:ind w:firstLine="450"/>
        <w:jc w:val="both"/>
        <w:rPr>
          <w:rFonts w:eastAsia="Times New Roman"/>
        </w:rPr>
      </w:pPr>
      <w:bookmarkStart w:id="554" w:name="n1102"/>
      <w:bookmarkEnd w:id="554"/>
      <w:r w:rsidRPr="00D160D5">
        <w:rPr>
          <w:rFonts w:eastAsia="Times New Roman"/>
        </w:rPr>
        <w:t>227.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виконкому шляхом перегляду кожного аркуша справи. Доручення органів влади вищого рівня, що надійшли до виконкому у вигляді паперової копії, не можуть бути відібрані як документи постійного чи тривалого (понад 10 років) зберігання.</w:t>
      </w:r>
    </w:p>
    <w:p w:rsidR="005D3DA9" w:rsidRPr="00D160D5" w:rsidRDefault="005D3DA9" w:rsidP="005D3DA9">
      <w:pPr>
        <w:shd w:val="clear" w:color="auto" w:fill="FFFFFF"/>
        <w:spacing w:after="150" w:line="276" w:lineRule="auto"/>
        <w:ind w:firstLine="450"/>
        <w:jc w:val="both"/>
        <w:rPr>
          <w:rFonts w:eastAsia="Times New Roman"/>
        </w:rPr>
      </w:pPr>
      <w:bookmarkStart w:id="555" w:name="n1103"/>
      <w:bookmarkEnd w:id="555"/>
      <w:r w:rsidRPr="00D160D5">
        <w:rPr>
          <w:rFonts w:eastAsia="Times New Roman"/>
        </w:rPr>
        <w:t>228. За результатами експертизи цінності документів у виконкомі складається акт про вилучення для знищення документів у паперовій формі (</w:t>
      </w:r>
      <w:hyperlink r:id="rId42" w:anchor="n1247" w:history="1">
        <w:r w:rsidRPr="00D160D5">
          <w:rPr>
            <w:rFonts w:eastAsia="Times New Roman"/>
            <w:u w:val="single"/>
          </w:rPr>
          <w:t>додаток 11</w:t>
        </w:r>
      </w:hyperlink>
      <w:r w:rsidRPr="00D160D5">
        <w:rPr>
          <w:rFonts w:eastAsia="Times New Roman"/>
        </w:rPr>
        <w:t>).</w:t>
      </w:r>
    </w:p>
    <w:p w:rsidR="005D3DA9" w:rsidRPr="00D160D5" w:rsidRDefault="005D3DA9" w:rsidP="005D3DA9">
      <w:pPr>
        <w:shd w:val="clear" w:color="auto" w:fill="FFFFFF"/>
        <w:spacing w:after="150" w:line="276" w:lineRule="auto"/>
        <w:ind w:firstLine="450"/>
        <w:jc w:val="both"/>
        <w:rPr>
          <w:rFonts w:eastAsia="Times New Roman"/>
        </w:rPr>
      </w:pPr>
      <w:bookmarkStart w:id="556" w:name="n1104"/>
      <w:bookmarkEnd w:id="556"/>
      <w:r w:rsidRPr="00D160D5">
        <w:rPr>
          <w:rFonts w:eastAsia="Times New Roman"/>
        </w:rPr>
        <w:lastRenderedPageBreak/>
        <w:t>229. Зведені описи справ постійного, тривалого (понад 10 років) зберігання та з кадрових питань (особового складу), акт про вилучення для знищення документів, не віднесених до Національного архівного фонду, розглядаються експертною комісією виконкому одночасно. Після затвердження акта виконком має право знищити визначені ним документи.</w:t>
      </w:r>
    </w:p>
    <w:p w:rsidR="005D3DA9" w:rsidRPr="00D160D5" w:rsidRDefault="005D3DA9" w:rsidP="005D3DA9">
      <w:pPr>
        <w:shd w:val="clear" w:color="auto" w:fill="FFFFFF"/>
        <w:spacing w:after="150" w:line="276" w:lineRule="auto"/>
        <w:ind w:firstLine="450"/>
        <w:jc w:val="both"/>
        <w:rPr>
          <w:rFonts w:eastAsia="Times New Roman"/>
        </w:rPr>
      </w:pPr>
      <w:bookmarkStart w:id="557" w:name="n1105"/>
      <w:bookmarkEnd w:id="557"/>
      <w:r w:rsidRPr="00D160D5">
        <w:rPr>
          <w:rFonts w:eastAsia="Times New Roman"/>
        </w:rPr>
        <w:t>230. Акт про вилучення для знищення документів складається щодо документів, не внесених до Національного архівного фонду, на справи всього виконкому. Найменування структурного підрозділу зазначаються перед групою заголовків справ цього підрозділу.</w:t>
      </w:r>
    </w:p>
    <w:p w:rsidR="005D3DA9" w:rsidRPr="00D160D5" w:rsidRDefault="005D3DA9" w:rsidP="005D3DA9">
      <w:pPr>
        <w:shd w:val="clear" w:color="auto" w:fill="FFFFFF"/>
        <w:spacing w:before="150" w:after="150" w:line="276" w:lineRule="auto"/>
        <w:jc w:val="center"/>
        <w:rPr>
          <w:rFonts w:eastAsia="Times New Roman"/>
        </w:rPr>
      </w:pPr>
      <w:bookmarkStart w:id="558" w:name="n1106"/>
      <w:bookmarkEnd w:id="558"/>
      <w:r w:rsidRPr="00D160D5">
        <w:rPr>
          <w:rFonts w:eastAsia="Times New Roman"/>
          <w:b/>
          <w:bCs/>
        </w:rPr>
        <w:t>Складення описів справ, що складені у паперовій формі</w:t>
      </w:r>
    </w:p>
    <w:p w:rsidR="005D3DA9" w:rsidRPr="00D160D5" w:rsidRDefault="005D3DA9" w:rsidP="005D3DA9">
      <w:pPr>
        <w:shd w:val="clear" w:color="auto" w:fill="FFFFFF"/>
        <w:spacing w:after="150" w:line="276" w:lineRule="auto"/>
        <w:ind w:firstLine="450"/>
        <w:jc w:val="both"/>
        <w:rPr>
          <w:rFonts w:eastAsia="Times New Roman"/>
        </w:rPr>
      </w:pPr>
      <w:bookmarkStart w:id="559" w:name="n1107"/>
      <w:bookmarkEnd w:id="559"/>
      <w:r w:rsidRPr="00D160D5">
        <w:rPr>
          <w:rFonts w:eastAsia="Times New Roman"/>
        </w:rPr>
        <w:t>231.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5D3DA9" w:rsidRPr="00D160D5" w:rsidRDefault="005D3DA9" w:rsidP="005D3DA9">
      <w:pPr>
        <w:shd w:val="clear" w:color="auto" w:fill="FFFFFF"/>
        <w:spacing w:after="150" w:line="276" w:lineRule="auto"/>
        <w:ind w:firstLine="450"/>
        <w:jc w:val="both"/>
        <w:rPr>
          <w:rFonts w:eastAsia="Times New Roman"/>
        </w:rPr>
      </w:pPr>
      <w:bookmarkStart w:id="560" w:name="n1108"/>
      <w:bookmarkEnd w:id="560"/>
      <w:r w:rsidRPr="00D160D5">
        <w:rPr>
          <w:rFonts w:eastAsia="Times New Roman"/>
        </w:rPr>
        <w:t>2</w:t>
      </w:r>
      <w:r>
        <w:rPr>
          <w:rFonts w:eastAsia="Times New Roman"/>
        </w:rPr>
        <w:t>32</w:t>
      </w:r>
      <w:r w:rsidRPr="00D160D5">
        <w:rPr>
          <w:rFonts w:eastAsia="Times New Roman"/>
        </w:rPr>
        <w:t>.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виконкому такі описи складаються обов’язково.</w:t>
      </w:r>
    </w:p>
    <w:p w:rsidR="005D3DA9" w:rsidRPr="001017CE" w:rsidRDefault="005D3DA9" w:rsidP="005D3DA9">
      <w:pPr>
        <w:shd w:val="clear" w:color="auto" w:fill="FFFFFF"/>
        <w:spacing w:after="150" w:line="276" w:lineRule="auto"/>
        <w:ind w:firstLine="450"/>
        <w:jc w:val="both"/>
        <w:rPr>
          <w:rFonts w:eastAsia="Times New Roman"/>
        </w:rPr>
      </w:pPr>
      <w:bookmarkStart w:id="561" w:name="n1109"/>
      <w:bookmarkEnd w:id="561"/>
      <w:r w:rsidRPr="001017CE">
        <w:rPr>
          <w:rFonts w:eastAsia="Times New Roman"/>
        </w:rPr>
        <w:t>233. Описи справ структурного підрозділу виконкому складаються щороку за встановленою формою (</w:t>
      </w:r>
      <w:hyperlink r:id="rId43" w:anchor="n1249" w:history="1">
        <w:r w:rsidRPr="001017CE">
          <w:rPr>
            <w:rFonts w:eastAsia="Times New Roman"/>
            <w:u w:val="single"/>
          </w:rPr>
          <w:t>додаток 12</w:t>
        </w:r>
      </w:hyperlink>
      <w:r w:rsidRPr="001017CE">
        <w:rPr>
          <w:rFonts w:eastAsia="Times New Roman"/>
        </w:rPr>
        <w:t>) посадовою особою, відповідальною за діловодство у структурному підрозділі, за методичної допомоги загального відділу (відповідального за архів виконкому).</w:t>
      </w:r>
    </w:p>
    <w:p w:rsidR="005D3DA9" w:rsidRPr="008A4B88" w:rsidRDefault="005D3DA9" w:rsidP="005D3DA9">
      <w:pPr>
        <w:shd w:val="clear" w:color="auto" w:fill="FFFFFF"/>
        <w:spacing w:after="150" w:line="276" w:lineRule="auto"/>
        <w:ind w:firstLine="450"/>
        <w:jc w:val="both"/>
        <w:rPr>
          <w:rFonts w:eastAsia="Times New Roman"/>
        </w:rPr>
      </w:pPr>
      <w:bookmarkStart w:id="562" w:name="n1110"/>
      <w:bookmarkEnd w:id="562"/>
      <w:r w:rsidRPr="008A4B88">
        <w:rPr>
          <w:rFonts w:eastAsia="Times New Roman"/>
        </w:rPr>
        <w:t>234. Номер опису справ структурного підрозділу виконкому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Наприкладі, описи справ постійного, тривалого (понад 10 років) зберігання та з кадрових питань (особового складу) структурного підрозділу з інд. 5, що розпочаті у 2011 році, матимуть номери: 5 П - 2011; 5 Т - 2011; 5 ОС - 2011.</w:t>
      </w:r>
    </w:p>
    <w:p w:rsidR="005D3DA9" w:rsidRPr="00B95229" w:rsidRDefault="005D3DA9" w:rsidP="005D3DA9">
      <w:pPr>
        <w:shd w:val="clear" w:color="auto" w:fill="FFFFFF"/>
        <w:spacing w:after="150" w:line="276" w:lineRule="auto"/>
        <w:ind w:firstLine="450"/>
        <w:jc w:val="both"/>
        <w:rPr>
          <w:rFonts w:eastAsia="Times New Roman"/>
        </w:rPr>
      </w:pPr>
      <w:bookmarkStart w:id="563" w:name="n1111"/>
      <w:bookmarkEnd w:id="563"/>
      <w:r w:rsidRPr="00F22061">
        <w:rPr>
          <w:rFonts w:eastAsia="Times New Roman"/>
        </w:rPr>
        <w:t>234.</w:t>
      </w:r>
      <w:r w:rsidRPr="00793A42">
        <w:rPr>
          <w:rFonts w:eastAsia="Times New Roman"/>
          <w:color w:val="00B050"/>
        </w:rPr>
        <w:t xml:space="preserve"> </w:t>
      </w:r>
      <w:r w:rsidRPr="00B95229">
        <w:rPr>
          <w:rFonts w:eastAsia="Times New Roman"/>
        </w:rPr>
        <w:t>Під час складання описів справ слід дотримуватися таких вимог:</w:t>
      </w:r>
    </w:p>
    <w:p w:rsidR="005D3DA9" w:rsidRPr="00B95229" w:rsidRDefault="005D3DA9" w:rsidP="005D3DA9">
      <w:pPr>
        <w:shd w:val="clear" w:color="auto" w:fill="FFFFFF"/>
        <w:spacing w:after="150" w:line="276" w:lineRule="auto"/>
        <w:ind w:firstLine="450"/>
        <w:jc w:val="both"/>
        <w:rPr>
          <w:rFonts w:eastAsia="Times New Roman"/>
        </w:rPr>
      </w:pPr>
      <w:bookmarkStart w:id="564" w:name="n1112"/>
      <w:bookmarkEnd w:id="564"/>
      <w:r w:rsidRPr="00B95229">
        <w:rPr>
          <w:rFonts w:eastAsia="Times New Roman"/>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5D3DA9" w:rsidRPr="00B95229" w:rsidRDefault="005D3DA9" w:rsidP="005D3DA9">
      <w:pPr>
        <w:shd w:val="clear" w:color="auto" w:fill="FFFFFF"/>
        <w:spacing w:after="150" w:line="276" w:lineRule="auto"/>
        <w:ind w:firstLine="450"/>
        <w:jc w:val="both"/>
        <w:rPr>
          <w:rFonts w:eastAsia="Times New Roman"/>
        </w:rPr>
      </w:pPr>
      <w:bookmarkStart w:id="565" w:name="n1113"/>
      <w:bookmarkEnd w:id="565"/>
      <w:r w:rsidRPr="00B95229">
        <w:rPr>
          <w:rFonts w:eastAsia="Times New Roman"/>
        </w:rPr>
        <w:t>графи опису оформлюються відповідно до відомостей, зазначених на обкладинці справи;</w:t>
      </w:r>
    </w:p>
    <w:p w:rsidR="005D3DA9" w:rsidRPr="00B95229" w:rsidRDefault="005D3DA9" w:rsidP="005D3DA9">
      <w:pPr>
        <w:shd w:val="clear" w:color="auto" w:fill="FFFFFF"/>
        <w:spacing w:after="150" w:line="276" w:lineRule="auto"/>
        <w:ind w:firstLine="450"/>
        <w:jc w:val="both"/>
        <w:rPr>
          <w:rFonts w:eastAsia="Times New Roman"/>
        </w:rPr>
      </w:pPr>
      <w:bookmarkStart w:id="566" w:name="n1114"/>
      <w:bookmarkEnd w:id="566"/>
      <w:r w:rsidRPr="00B95229">
        <w:rPr>
          <w:rFonts w:eastAsia="Times New Roman"/>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5D3DA9" w:rsidRPr="00B95229" w:rsidRDefault="005D3DA9" w:rsidP="005D3DA9">
      <w:pPr>
        <w:shd w:val="clear" w:color="auto" w:fill="FFFFFF"/>
        <w:spacing w:after="150" w:line="276" w:lineRule="auto"/>
        <w:ind w:firstLine="450"/>
        <w:jc w:val="both"/>
        <w:rPr>
          <w:rFonts w:eastAsia="Times New Roman"/>
        </w:rPr>
      </w:pPr>
      <w:bookmarkStart w:id="567" w:name="n1115"/>
      <w:bookmarkEnd w:id="567"/>
      <w:r w:rsidRPr="00B95229">
        <w:rPr>
          <w:rFonts w:eastAsia="Times New Roman"/>
        </w:rPr>
        <w:t>графа опису “Примітка” використовується для відміток про особливості фізичного стану справ, про передачу справ іншим структурним підрозділам виконкому або іншій установі, про наявність копій документів у справі.</w:t>
      </w:r>
    </w:p>
    <w:p w:rsidR="005D3DA9" w:rsidRPr="00B95229" w:rsidRDefault="005D3DA9" w:rsidP="005D3DA9">
      <w:pPr>
        <w:shd w:val="clear" w:color="auto" w:fill="FFFFFF"/>
        <w:spacing w:after="150" w:line="276" w:lineRule="auto"/>
        <w:ind w:firstLine="450"/>
        <w:jc w:val="both"/>
        <w:rPr>
          <w:rFonts w:eastAsia="Times New Roman"/>
        </w:rPr>
      </w:pPr>
      <w:bookmarkStart w:id="568" w:name="n1116"/>
      <w:bookmarkEnd w:id="568"/>
      <w:r w:rsidRPr="00B95229">
        <w:rPr>
          <w:rFonts w:eastAsia="Times New Roman"/>
        </w:rPr>
        <w:lastRenderedPageBreak/>
        <w:t>235.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5D3DA9" w:rsidRPr="00B95229" w:rsidRDefault="005D3DA9" w:rsidP="005D3DA9">
      <w:pPr>
        <w:shd w:val="clear" w:color="auto" w:fill="FFFFFF"/>
        <w:spacing w:after="150" w:line="276" w:lineRule="auto"/>
        <w:ind w:firstLine="450"/>
        <w:jc w:val="both"/>
        <w:rPr>
          <w:rFonts w:eastAsia="Times New Roman"/>
        </w:rPr>
      </w:pPr>
      <w:bookmarkStart w:id="569" w:name="n1117"/>
      <w:bookmarkEnd w:id="569"/>
      <w:r w:rsidRPr="00B95229">
        <w:rPr>
          <w:rFonts w:eastAsia="Times New Roman"/>
        </w:rPr>
        <w:t>236.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5D3DA9" w:rsidRPr="00B95229" w:rsidRDefault="005D3DA9" w:rsidP="005D3DA9">
      <w:pPr>
        <w:shd w:val="clear" w:color="auto" w:fill="FFFFFF"/>
        <w:spacing w:after="150" w:line="276" w:lineRule="auto"/>
        <w:ind w:firstLine="450"/>
        <w:jc w:val="both"/>
        <w:rPr>
          <w:rFonts w:eastAsia="Times New Roman"/>
        </w:rPr>
      </w:pPr>
      <w:bookmarkStart w:id="570" w:name="n1118"/>
      <w:bookmarkEnd w:id="570"/>
      <w:r w:rsidRPr="00B95229">
        <w:rPr>
          <w:rFonts w:eastAsia="Times New Roman"/>
        </w:rPr>
        <w:t>237.</w:t>
      </w:r>
      <w:r w:rsidRPr="00793A42">
        <w:rPr>
          <w:rFonts w:eastAsia="Times New Roman"/>
          <w:color w:val="00B050"/>
        </w:rPr>
        <w:t xml:space="preserve"> </w:t>
      </w:r>
      <w:r w:rsidRPr="00B95229">
        <w:rPr>
          <w:rFonts w:eastAsia="Times New Roman"/>
        </w:rPr>
        <w:t>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rsidR="005D3DA9" w:rsidRPr="00B95229" w:rsidRDefault="005D3DA9" w:rsidP="005D3DA9">
      <w:pPr>
        <w:shd w:val="clear" w:color="auto" w:fill="FFFFFF"/>
        <w:spacing w:after="150" w:line="276" w:lineRule="auto"/>
        <w:ind w:firstLine="450"/>
        <w:jc w:val="both"/>
        <w:rPr>
          <w:rFonts w:eastAsia="Times New Roman"/>
        </w:rPr>
      </w:pPr>
      <w:bookmarkStart w:id="571" w:name="n1119"/>
      <w:bookmarkEnd w:id="571"/>
      <w:r w:rsidRPr="00B95229">
        <w:rPr>
          <w:rFonts w:eastAsia="Times New Roman"/>
        </w:rPr>
        <w:t>238. Опис справ, складених у паперовій формі, складається у двох примірниках, один з яких передається разом із справами до архіву виконкому, а інший залишається як контрольний примірник у загальному відділі.</w:t>
      </w:r>
    </w:p>
    <w:p w:rsidR="005D3DA9" w:rsidRPr="00907D4F" w:rsidRDefault="005D3DA9" w:rsidP="005D3DA9">
      <w:pPr>
        <w:shd w:val="clear" w:color="auto" w:fill="FFFFFF"/>
        <w:spacing w:after="150" w:line="276" w:lineRule="auto"/>
        <w:ind w:firstLine="450"/>
        <w:jc w:val="both"/>
        <w:rPr>
          <w:rFonts w:eastAsia="Times New Roman"/>
        </w:rPr>
      </w:pPr>
      <w:bookmarkStart w:id="572" w:name="n1120"/>
      <w:bookmarkEnd w:id="572"/>
      <w:r w:rsidRPr="00907D4F">
        <w:rPr>
          <w:rFonts w:eastAsia="Times New Roman"/>
        </w:rPr>
        <w:t>239. На основі описів справ структурних підрозділів загальний відділ (відповідальний за архів виконкому) готує зведені описи справ постійного та тривалого (понад 10 років) зберігання, з кадрових питань (особового складу).</w:t>
      </w:r>
    </w:p>
    <w:p w:rsidR="005D3DA9" w:rsidRPr="00907D4F" w:rsidRDefault="005D3DA9" w:rsidP="005D3DA9">
      <w:pPr>
        <w:shd w:val="clear" w:color="auto" w:fill="FFFFFF"/>
        <w:spacing w:after="150" w:line="276" w:lineRule="auto"/>
        <w:ind w:firstLine="450"/>
        <w:jc w:val="both"/>
        <w:rPr>
          <w:rFonts w:eastAsia="Times New Roman"/>
        </w:rPr>
      </w:pPr>
      <w:bookmarkStart w:id="573" w:name="n1121"/>
      <w:bookmarkEnd w:id="573"/>
      <w:r w:rsidRPr="00907D4F">
        <w:rPr>
          <w:rFonts w:eastAsia="Times New Roman"/>
        </w:rPr>
        <w:t>240.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 Сумської областів.</w:t>
      </w:r>
    </w:p>
    <w:p w:rsidR="005D3DA9" w:rsidRPr="00907D4F" w:rsidRDefault="005D3DA9" w:rsidP="005D3DA9">
      <w:pPr>
        <w:shd w:val="clear" w:color="auto" w:fill="FFFFFF"/>
        <w:spacing w:after="150" w:line="276" w:lineRule="auto"/>
        <w:ind w:firstLine="450"/>
        <w:jc w:val="both"/>
        <w:rPr>
          <w:rFonts w:eastAsia="Times New Roman"/>
        </w:rPr>
      </w:pPr>
      <w:bookmarkStart w:id="574" w:name="n1122"/>
      <w:bookmarkEnd w:id="574"/>
      <w:r w:rsidRPr="00907D4F">
        <w:rPr>
          <w:rFonts w:eastAsia="Times New Roman"/>
        </w:rPr>
        <w:t>241. Виконком зобов’язаний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архівного відділу в установлені законодавством строки.</w:t>
      </w:r>
    </w:p>
    <w:p w:rsidR="005D3DA9" w:rsidRPr="00907D4F" w:rsidRDefault="005D3DA9" w:rsidP="005D3DA9">
      <w:pPr>
        <w:shd w:val="clear" w:color="auto" w:fill="FFFFFF"/>
        <w:spacing w:before="150" w:after="150" w:line="276" w:lineRule="auto"/>
        <w:jc w:val="center"/>
        <w:rPr>
          <w:rFonts w:eastAsia="Times New Roman"/>
        </w:rPr>
      </w:pPr>
      <w:bookmarkStart w:id="575" w:name="n1123"/>
      <w:bookmarkEnd w:id="575"/>
      <w:r w:rsidRPr="00907D4F">
        <w:rPr>
          <w:rFonts w:eastAsia="Times New Roman"/>
          <w:b/>
          <w:bCs/>
        </w:rPr>
        <w:t>Оформлення справ, складених у паперовій формі</w:t>
      </w:r>
    </w:p>
    <w:p w:rsidR="005D3DA9" w:rsidRPr="002F1668" w:rsidRDefault="005D3DA9" w:rsidP="005D3DA9">
      <w:pPr>
        <w:shd w:val="clear" w:color="auto" w:fill="FFFFFF"/>
        <w:spacing w:after="150" w:line="276" w:lineRule="auto"/>
        <w:ind w:firstLine="450"/>
        <w:jc w:val="both"/>
        <w:rPr>
          <w:rFonts w:eastAsia="Times New Roman"/>
        </w:rPr>
      </w:pPr>
      <w:bookmarkStart w:id="576" w:name="n1124"/>
      <w:bookmarkEnd w:id="576"/>
      <w:r w:rsidRPr="0091312F">
        <w:rPr>
          <w:rFonts w:eastAsia="Times New Roman"/>
        </w:rPr>
        <w:t>242.</w:t>
      </w:r>
      <w:r w:rsidRPr="00793A42">
        <w:rPr>
          <w:rFonts w:eastAsia="Times New Roman"/>
          <w:color w:val="00B050"/>
        </w:rPr>
        <w:t xml:space="preserve"> </w:t>
      </w:r>
      <w:r w:rsidRPr="002F1668">
        <w:rPr>
          <w:rFonts w:eastAsia="Times New Roman"/>
        </w:rPr>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5D3DA9" w:rsidRPr="002F1668" w:rsidRDefault="005D3DA9" w:rsidP="005D3DA9">
      <w:pPr>
        <w:shd w:val="clear" w:color="auto" w:fill="FFFFFF"/>
        <w:spacing w:after="150" w:line="276" w:lineRule="auto"/>
        <w:ind w:firstLine="450"/>
        <w:jc w:val="both"/>
        <w:rPr>
          <w:rFonts w:eastAsia="Times New Roman"/>
        </w:rPr>
      </w:pPr>
      <w:bookmarkStart w:id="577" w:name="n1125"/>
      <w:bookmarkEnd w:id="577"/>
      <w:r w:rsidRPr="002F1668">
        <w:rPr>
          <w:rFonts w:eastAsia="Times New Roman"/>
        </w:rPr>
        <w:t>243.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5D3DA9" w:rsidRPr="002F1668" w:rsidRDefault="005D3DA9" w:rsidP="005D3DA9">
      <w:pPr>
        <w:shd w:val="clear" w:color="auto" w:fill="FFFFFF"/>
        <w:spacing w:after="150" w:line="276" w:lineRule="auto"/>
        <w:ind w:firstLine="450"/>
        <w:jc w:val="both"/>
        <w:rPr>
          <w:rFonts w:eastAsia="Times New Roman"/>
        </w:rPr>
      </w:pPr>
      <w:bookmarkStart w:id="578" w:name="n1126"/>
      <w:bookmarkEnd w:id="578"/>
      <w:r w:rsidRPr="002F1668">
        <w:rPr>
          <w:rFonts w:eastAsia="Times New Roman"/>
        </w:rPr>
        <w:t>244.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рішень, розпоряджень, протоколів, зазначаються види і форми звітності тощо).</w:t>
      </w:r>
    </w:p>
    <w:p w:rsidR="005D3DA9" w:rsidRPr="002F1668" w:rsidRDefault="005D3DA9" w:rsidP="005D3DA9">
      <w:pPr>
        <w:shd w:val="clear" w:color="auto" w:fill="FFFFFF"/>
        <w:spacing w:after="150" w:line="276" w:lineRule="auto"/>
        <w:ind w:firstLine="450"/>
        <w:jc w:val="both"/>
        <w:rPr>
          <w:rFonts w:eastAsia="Times New Roman"/>
        </w:rPr>
      </w:pPr>
      <w:bookmarkStart w:id="579" w:name="n1127"/>
      <w:bookmarkEnd w:id="579"/>
      <w:r w:rsidRPr="002F1668">
        <w:rPr>
          <w:rFonts w:eastAsia="Times New Roman"/>
        </w:rPr>
        <w:lastRenderedPageBreak/>
        <w:t>245.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5D3DA9" w:rsidRPr="002F1668" w:rsidRDefault="005D3DA9" w:rsidP="005D3DA9">
      <w:pPr>
        <w:shd w:val="clear" w:color="auto" w:fill="FFFFFF"/>
        <w:spacing w:after="150" w:line="276" w:lineRule="auto"/>
        <w:ind w:firstLine="450"/>
        <w:jc w:val="both"/>
        <w:rPr>
          <w:rFonts w:eastAsia="Times New Roman"/>
        </w:rPr>
      </w:pPr>
      <w:bookmarkStart w:id="580" w:name="n1128"/>
      <w:bookmarkEnd w:id="580"/>
      <w:r w:rsidRPr="002F1668">
        <w:rPr>
          <w:rFonts w:eastAsia="Times New Roman"/>
        </w:rPr>
        <w:t>246.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5D3DA9" w:rsidRPr="002F1668" w:rsidRDefault="005D3DA9" w:rsidP="005D3DA9">
      <w:pPr>
        <w:shd w:val="clear" w:color="auto" w:fill="FFFFFF"/>
        <w:spacing w:after="150" w:line="276" w:lineRule="auto"/>
        <w:ind w:firstLine="450"/>
        <w:jc w:val="both"/>
        <w:rPr>
          <w:rFonts w:eastAsia="Times New Roman"/>
        </w:rPr>
      </w:pPr>
      <w:bookmarkStart w:id="581" w:name="n1129"/>
      <w:bookmarkEnd w:id="581"/>
      <w:r w:rsidRPr="002F1668">
        <w:rPr>
          <w:rFonts w:eastAsia="Times New Roman"/>
        </w:rPr>
        <w:t>247. На обкладинці справи проставляється номер справи за зведеним описом і за погодженням з архівом виконкому – номер опису і фонду.</w:t>
      </w:r>
    </w:p>
    <w:p w:rsidR="005D3DA9" w:rsidRPr="002F1668" w:rsidRDefault="005D3DA9" w:rsidP="005D3DA9">
      <w:pPr>
        <w:shd w:val="clear" w:color="auto" w:fill="FFFFFF"/>
        <w:spacing w:after="150" w:line="276" w:lineRule="auto"/>
        <w:ind w:firstLine="450"/>
        <w:jc w:val="both"/>
        <w:rPr>
          <w:rFonts w:eastAsia="Times New Roman"/>
        </w:rPr>
      </w:pPr>
      <w:bookmarkStart w:id="582" w:name="n1130"/>
      <w:bookmarkEnd w:id="582"/>
      <w:r w:rsidRPr="002F1668">
        <w:rPr>
          <w:rFonts w:eastAsia="Times New Roman"/>
        </w:rPr>
        <w:t>248. У разі зміни найменування виконкому (його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виконкому (структурного підрозділу), а попереднє береться в дужки.</w:t>
      </w:r>
    </w:p>
    <w:p w:rsidR="005D3DA9" w:rsidRDefault="005D3DA9" w:rsidP="005D3DA9">
      <w:pPr>
        <w:shd w:val="clear" w:color="auto" w:fill="FFFFFF"/>
        <w:spacing w:after="150" w:line="276" w:lineRule="auto"/>
        <w:ind w:firstLine="450"/>
        <w:jc w:val="both"/>
        <w:rPr>
          <w:rFonts w:eastAsia="Times New Roman"/>
        </w:rPr>
      </w:pPr>
      <w:bookmarkStart w:id="583" w:name="n1131"/>
      <w:bookmarkEnd w:id="583"/>
      <w:r w:rsidRPr="002F1668">
        <w:rPr>
          <w:rFonts w:eastAsia="Times New Roman"/>
        </w:rPr>
        <w:t>249.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5D3DA9" w:rsidRPr="002F1668" w:rsidRDefault="005D3DA9" w:rsidP="005D3DA9">
      <w:pPr>
        <w:shd w:val="clear" w:color="auto" w:fill="FFFFFF"/>
        <w:spacing w:before="150" w:after="150" w:line="276" w:lineRule="auto"/>
        <w:jc w:val="center"/>
        <w:rPr>
          <w:rFonts w:eastAsia="Times New Roman"/>
        </w:rPr>
      </w:pPr>
      <w:bookmarkStart w:id="584" w:name="n1132"/>
      <w:bookmarkEnd w:id="584"/>
      <w:r w:rsidRPr="002F1668">
        <w:rPr>
          <w:rFonts w:eastAsia="Times New Roman"/>
          <w:b/>
          <w:bCs/>
        </w:rPr>
        <w:t>Передача справ, складених у паперовій формі, до архіву виконкому</w:t>
      </w:r>
    </w:p>
    <w:p w:rsidR="005D3DA9" w:rsidRPr="002F1668" w:rsidRDefault="005D3DA9" w:rsidP="005D3DA9">
      <w:pPr>
        <w:shd w:val="clear" w:color="auto" w:fill="FFFFFF"/>
        <w:spacing w:after="150" w:line="276" w:lineRule="auto"/>
        <w:ind w:firstLine="450"/>
        <w:jc w:val="both"/>
        <w:rPr>
          <w:rFonts w:eastAsia="Times New Roman"/>
        </w:rPr>
      </w:pPr>
      <w:bookmarkStart w:id="585" w:name="n1133"/>
      <w:bookmarkEnd w:id="585"/>
      <w:r w:rsidRPr="002F1668">
        <w:rPr>
          <w:rFonts w:eastAsia="Times New Roman"/>
        </w:rPr>
        <w:t>250. 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архіву виконкому в упорядкованому стані для подальшого зберігання та користування.</w:t>
      </w:r>
    </w:p>
    <w:p w:rsidR="005D3DA9" w:rsidRPr="002F1668" w:rsidRDefault="005D3DA9" w:rsidP="005D3DA9">
      <w:pPr>
        <w:shd w:val="clear" w:color="auto" w:fill="FFFFFF"/>
        <w:spacing w:after="150" w:line="276" w:lineRule="auto"/>
        <w:ind w:firstLine="450"/>
        <w:jc w:val="both"/>
        <w:rPr>
          <w:rFonts w:eastAsia="Times New Roman"/>
        </w:rPr>
      </w:pPr>
      <w:bookmarkStart w:id="586" w:name="n1134"/>
      <w:bookmarkEnd w:id="586"/>
      <w:r w:rsidRPr="002F1668">
        <w:rPr>
          <w:rFonts w:eastAsia="Times New Roman"/>
        </w:rPr>
        <w:t>251. Передача справ до архіву виконкому здійснюється за графіком, затвердженим міським головою.</w:t>
      </w:r>
    </w:p>
    <w:p w:rsidR="005D3DA9" w:rsidRPr="002F1668" w:rsidRDefault="005D3DA9" w:rsidP="005D3DA9">
      <w:pPr>
        <w:shd w:val="clear" w:color="auto" w:fill="FFFFFF"/>
        <w:spacing w:after="150" w:line="276" w:lineRule="auto"/>
        <w:ind w:firstLine="450"/>
        <w:jc w:val="both"/>
        <w:rPr>
          <w:rFonts w:eastAsia="Times New Roman"/>
        </w:rPr>
      </w:pPr>
      <w:bookmarkStart w:id="587" w:name="n1135"/>
      <w:bookmarkEnd w:id="587"/>
      <w:r w:rsidRPr="002F1668">
        <w:rPr>
          <w:rFonts w:eastAsia="Times New Roman"/>
        </w:rPr>
        <w:t>252. За письмовим зверненням структурного підрозділу відповідальний за архів виконкому підрозділ оформляє видачу справ, складених у паперовій формі, на строк до трьох місяців.</w:t>
      </w:r>
    </w:p>
    <w:p w:rsidR="005D3DA9" w:rsidRPr="00793A42" w:rsidRDefault="005D3DA9" w:rsidP="005D3DA9">
      <w:pPr>
        <w:shd w:val="clear" w:color="auto" w:fill="FFFFFF"/>
        <w:spacing w:after="150" w:line="276" w:lineRule="auto"/>
        <w:ind w:firstLine="450"/>
        <w:jc w:val="both"/>
        <w:rPr>
          <w:rFonts w:eastAsia="Times New Roman"/>
          <w:color w:val="00B050"/>
        </w:rPr>
      </w:pPr>
      <w:bookmarkStart w:id="588" w:name="n1136"/>
      <w:bookmarkEnd w:id="588"/>
      <w:r w:rsidRPr="002F1668">
        <w:rPr>
          <w:rFonts w:eastAsia="Times New Roman"/>
        </w:rPr>
        <w:t>253. Приймання-передача кожної справи здійснюється відповідальним за архів виконкому у присутності працівника установи, який передає упорядковані та оформлені справи</w:t>
      </w:r>
      <w:r w:rsidRPr="00793A42">
        <w:rPr>
          <w:rFonts w:eastAsia="Times New Roman"/>
          <w:color w:val="00B050"/>
        </w:rPr>
        <w:t>.</w:t>
      </w:r>
    </w:p>
    <w:p w:rsidR="005D3DA9" w:rsidRPr="004A4022" w:rsidRDefault="005D3DA9" w:rsidP="005D3DA9">
      <w:pPr>
        <w:shd w:val="clear" w:color="auto" w:fill="FFFFFF"/>
        <w:spacing w:after="150" w:line="276" w:lineRule="auto"/>
        <w:ind w:firstLine="450"/>
        <w:jc w:val="both"/>
        <w:rPr>
          <w:rFonts w:eastAsia="Times New Roman"/>
        </w:rPr>
      </w:pPr>
      <w:bookmarkStart w:id="589" w:name="n1137"/>
      <w:bookmarkEnd w:id="589"/>
      <w:r w:rsidRPr="004A4022">
        <w:rPr>
          <w:rFonts w:eastAsia="Times New Roman"/>
        </w:rPr>
        <w:t>254. Справи постійного та тривалого (понад 10 років) зберігання передаються до архіву виконкому за описами.</w:t>
      </w:r>
    </w:p>
    <w:p w:rsidR="005D3DA9" w:rsidRPr="004A4022" w:rsidRDefault="005D3DA9" w:rsidP="005D3DA9">
      <w:pPr>
        <w:shd w:val="clear" w:color="auto" w:fill="FFFFFF"/>
        <w:spacing w:after="150" w:line="276" w:lineRule="auto"/>
        <w:ind w:firstLine="450"/>
        <w:jc w:val="both"/>
        <w:rPr>
          <w:rFonts w:eastAsia="Times New Roman"/>
        </w:rPr>
      </w:pPr>
      <w:bookmarkStart w:id="590" w:name="n1138"/>
      <w:bookmarkEnd w:id="590"/>
      <w:r w:rsidRPr="004A4022">
        <w:rPr>
          <w:rFonts w:eastAsia="Times New Roman"/>
        </w:rPr>
        <w:t>У кінці кожного примірника опису особа, відповідальна за ведення архіву виконкому, розписується у прийнятті справ і проставляє дату. Один примірник опису повертається структурному підрозділу, всі інші залишаються в архіві виконкому.</w:t>
      </w:r>
    </w:p>
    <w:p w:rsidR="005D3DA9" w:rsidRPr="004A4022" w:rsidRDefault="005D3DA9" w:rsidP="005D3DA9">
      <w:pPr>
        <w:shd w:val="clear" w:color="auto" w:fill="FFFFFF"/>
        <w:spacing w:after="150" w:line="276" w:lineRule="auto"/>
        <w:ind w:firstLine="450"/>
        <w:jc w:val="both"/>
        <w:rPr>
          <w:rFonts w:eastAsia="Times New Roman"/>
        </w:rPr>
      </w:pPr>
      <w:bookmarkStart w:id="591" w:name="n1139"/>
      <w:bookmarkEnd w:id="591"/>
      <w:r w:rsidRPr="004A4022">
        <w:rPr>
          <w:rFonts w:eastAsia="Times New Roman"/>
        </w:rPr>
        <w:t>Справи, що передаються до архіву виконкому, повинні бути зв’язані належним чином.</w:t>
      </w:r>
    </w:p>
    <w:p w:rsidR="00F93DF8" w:rsidRDefault="005D3DA9" w:rsidP="00F93DF8">
      <w:pPr>
        <w:shd w:val="clear" w:color="auto" w:fill="FFFFFF"/>
        <w:spacing w:after="150" w:line="276" w:lineRule="auto"/>
        <w:ind w:firstLine="450"/>
        <w:jc w:val="both"/>
        <w:rPr>
          <w:rFonts w:eastAsia="Times New Roman"/>
        </w:rPr>
      </w:pPr>
      <w:bookmarkStart w:id="592" w:name="n1140"/>
      <w:bookmarkEnd w:id="592"/>
      <w:r w:rsidRPr="003C0365">
        <w:rPr>
          <w:rFonts w:eastAsia="Times New Roman"/>
        </w:rPr>
        <w:t>Виконком зобов’язаний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виконкому для постійного зберігання до архівного відділу.</w:t>
      </w:r>
    </w:p>
    <w:p w:rsidR="005D3DA9" w:rsidRDefault="005D3DA9" w:rsidP="005D36CE">
      <w:pPr>
        <w:pStyle w:val="ShapkaDocumentu"/>
        <w:spacing w:after="0" w:line="276" w:lineRule="auto"/>
        <w:ind w:left="6379"/>
        <w:jc w:val="both"/>
        <w:rPr>
          <w:rFonts w:ascii="Times New Roman" w:hAnsi="Times New Roman"/>
          <w:sz w:val="24"/>
          <w:szCs w:val="24"/>
        </w:rPr>
      </w:pPr>
      <w:bookmarkStart w:id="593" w:name="n1325"/>
      <w:bookmarkEnd w:id="593"/>
      <w:r w:rsidRPr="00A51E01">
        <w:rPr>
          <w:rFonts w:ascii="Times New Roman" w:hAnsi="Times New Roman"/>
          <w:sz w:val="24"/>
          <w:szCs w:val="24"/>
        </w:rPr>
        <w:lastRenderedPageBreak/>
        <w:t>Додаток 1</w:t>
      </w:r>
    </w:p>
    <w:p w:rsidR="005D3DA9" w:rsidRDefault="005D3DA9" w:rsidP="005D36CE">
      <w:pPr>
        <w:pStyle w:val="ShapkaDocumentu"/>
        <w:spacing w:after="0" w:line="276" w:lineRule="auto"/>
        <w:ind w:left="6379"/>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5D36CE">
      <w:pPr>
        <w:pStyle w:val="ShapkaDocumentu"/>
        <w:spacing w:after="0" w:line="276" w:lineRule="auto"/>
        <w:ind w:left="6379"/>
        <w:jc w:val="both"/>
        <w:rPr>
          <w:rFonts w:ascii="Times New Roman" w:hAnsi="Times New Roman"/>
          <w:sz w:val="24"/>
          <w:szCs w:val="24"/>
        </w:rPr>
      </w:pPr>
      <w:r w:rsidRPr="00A51E01">
        <w:rPr>
          <w:rFonts w:ascii="Times New Roman" w:hAnsi="Times New Roman"/>
          <w:sz w:val="24"/>
          <w:szCs w:val="24"/>
        </w:rPr>
        <w:t>(</w:t>
      </w:r>
      <w:r w:rsidRPr="0043208D">
        <w:rPr>
          <w:rFonts w:ascii="Times New Roman" w:hAnsi="Times New Roman"/>
          <w:sz w:val="24"/>
          <w:szCs w:val="24"/>
        </w:rPr>
        <w:t xml:space="preserve">пункт 6) </w:t>
      </w:r>
      <w:bookmarkStart w:id="594" w:name="n1142"/>
      <w:bookmarkEnd w:id="594"/>
    </w:p>
    <w:p w:rsidR="005D3DA9" w:rsidRPr="00BC663A" w:rsidRDefault="005D3DA9" w:rsidP="005D3DA9">
      <w:pPr>
        <w:pStyle w:val="ShapkaDocumentu"/>
        <w:spacing w:after="0" w:line="276" w:lineRule="auto"/>
        <w:ind w:left="0"/>
        <w:rPr>
          <w:rFonts w:ascii="Times New Roman" w:hAnsi="Times New Roman"/>
          <w:sz w:val="24"/>
          <w:szCs w:val="24"/>
        </w:rPr>
      </w:pPr>
      <w:r w:rsidRPr="00BC663A">
        <w:rPr>
          <w:rFonts w:ascii="Times New Roman" w:hAnsi="Times New Roman"/>
          <w:b/>
          <w:bCs/>
          <w:sz w:val="24"/>
          <w:szCs w:val="24"/>
        </w:rPr>
        <w:t>ЗАГАЛЬНІ ПРАВИЛА</w:t>
      </w:r>
    </w:p>
    <w:p w:rsidR="005D3DA9" w:rsidRPr="00BC663A" w:rsidRDefault="005D3DA9" w:rsidP="005D3DA9">
      <w:pPr>
        <w:pStyle w:val="ShapkaDocumentu"/>
        <w:spacing w:after="0" w:line="276" w:lineRule="auto"/>
        <w:ind w:left="0"/>
        <w:rPr>
          <w:rFonts w:ascii="Times New Roman" w:hAnsi="Times New Roman"/>
          <w:b/>
          <w:bCs/>
          <w:sz w:val="24"/>
          <w:szCs w:val="24"/>
        </w:rPr>
      </w:pPr>
      <w:r w:rsidRPr="00BC663A">
        <w:rPr>
          <w:rFonts w:ascii="Times New Roman" w:hAnsi="Times New Roman"/>
          <w:b/>
          <w:bCs/>
          <w:sz w:val="24"/>
          <w:szCs w:val="24"/>
        </w:rPr>
        <w:t>оформлення документів</w:t>
      </w:r>
    </w:p>
    <w:p w:rsidR="005D3DA9" w:rsidRPr="005D3DA9" w:rsidRDefault="005D3DA9" w:rsidP="005D3DA9">
      <w:pPr>
        <w:shd w:val="clear" w:color="auto" w:fill="FFFFFF"/>
        <w:spacing w:before="120" w:after="150" w:line="276" w:lineRule="auto"/>
        <w:ind w:firstLine="450"/>
        <w:jc w:val="both"/>
        <w:rPr>
          <w:rFonts w:eastAsia="Times New Roman"/>
          <w:lang w:val="uk-UA"/>
        </w:rPr>
      </w:pPr>
      <w:bookmarkStart w:id="595" w:name="n1143"/>
      <w:bookmarkEnd w:id="595"/>
      <w:r w:rsidRPr="005D3DA9">
        <w:rPr>
          <w:rFonts w:eastAsia="Times New Roman"/>
          <w:lang w:val="uk-UA"/>
        </w:rPr>
        <w:t xml:space="preserve">1. Для оформлення текстів службових документів використовується гарнітура </w:t>
      </w:r>
      <w:r w:rsidRPr="00BC663A">
        <w:rPr>
          <w:rFonts w:eastAsia="Times New Roman"/>
        </w:rPr>
        <w:t>Times</w:t>
      </w:r>
      <w:r w:rsidRPr="005D3DA9">
        <w:rPr>
          <w:rFonts w:eastAsia="Times New Roman"/>
          <w:lang w:val="uk-UA"/>
        </w:rPr>
        <w:t xml:space="preserve"> </w:t>
      </w:r>
      <w:r w:rsidRPr="00BC663A">
        <w:rPr>
          <w:rFonts w:eastAsia="Times New Roman"/>
        </w:rPr>
        <w:t>New</w:t>
      </w:r>
      <w:r w:rsidRPr="005D3DA9">
        <w:rPr>
          <w:rFonts w:eastAsia="Times New Roman"/>
          <w:lang w:val="uk-UA"/>
        </w:rPr>
        <w:t xml:space="preserve"> </w:t>
      </w:r>
      <w:r w:rsidRPr="00BC663A">
        <w:rPr>
          <w:rFonts w:eastAsia="Times New Roman"/>
        </w:rPr>
        <w:t>Roman</w:t>
      </w:r>
      <w:r w:rsidRPr="005D3DA9">
        <w:rPr>
          <w:rFonts w:eastAsia="Times New Roman"/>
          <w:lang w:val="uk-UA"/>
        </w:rPr>
        <w:t xml:space="preserve"> та шрифт розміром 12 друкарських пунктів або 10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5D3DA9" w:rsidRPr="00BC663A" w:rsidRDefault="005D3DA9" w:rsidP="005D3DA9">
      <w:pPr>
        <w:shd w:val="clear" w:color="auto" w:fill="FFFFFF"/>
        <w:spacing w:after="150" w:line="276" w:lineRule="auto"/>
        <w:ind w:firstLine="450"/>
        <w:jc w:val="both"/>
        <w:rPr>
          <w:rFonts w:eastAsia="Times New Roman"/>
        </w:rPr>
      </w:pPr>
      <w:bookmarkStart w:id="596" w:name="n1144"/>
      <w:bookmarkEnd w:id="596"/>
      <w:r w:rsidRPr="00BC663A">
        <w:rPr>
          <w:rFonts w:eastAsia="Times New Roman"/>
        </w:rPr>
        <w:t>2. При оформленні застосовується шрифт:</w:t>
      </w:r>
    </w:p>
    <w:p w:rsidR="005D3DA9" w:rsidRPr="00BC663A" w:rsidRDefault="005D3DA9" w:rsidP="005D3DA9">
      <w:pPr>
        <w:shd w:val="clear" w:color="auto" w:fill="FFFFFF"/>
        <w:spacing w:after="150" w:line="276" w:lineRule="auto"/>
        <w:ind w:firstLine="450"/>
        <w:jc w:val="both"/>
        <w:rPr>
          <w:rFonts w:eastAsia="Times New Roman"/>
        </w:rPr>
      </w:pPr>
      <w:bookmarkStart w:id="597" w:name="n1145"/>
      <w:bookmarkEnd w:id="597"/>
      <w:r w:rsidRPr="00BC663A">
        <w:rPr>
          <w:rFonts w:eastAsia="Times New Roman"/>
        </w:rPr>
        <w:t>напівжирний шрифт великими літерами – для назви виду документа;</w:t>
      </w:r>
    </w:p>
    <w:p w:rsidR="005D3DA9" w:rsidRPr="00BC663A" w:rsidRDefault="005D3DA9" w:rsidP="005D3DA9">
      <w:pPr>
        <w:shd w:val="clear" w:color="auto" w:fill="FFFFFF"/>
        <w:spacing w:after="150" w:line="276" w:lineRule="auto"/>
        <w:ind w:firstLine="450"/>
        <w:jc w:val="both"/>
        <w:rPr>
          <w:rFonts w:eastAsia="Times New Roman"/>
        </w:rPr>
      </w:pPr>
      <w:bookmarkStart w:id="598" w:name="n1146"/>
      <w:bookmarkEnd w:id="598"/>
      <w:r w:rsidRPr="00BC663A">
        <w:rPr>
          <w:rFonts w:eastAsia="Times New Roman"/>
        </w:rPr>
        <w:t>напівжирний (прямий) – для заголовків та короткого змісту документа.</w:t>
      </w:r>
    </w:p>
    <w:p w:rsidR="005D3DA9" w:rsidRPr="00BC663A" w:rsidRDefault="005D3DA9" w:rsidP="005D3DA9">
      <w:pPr>
        <w:shd w:val="clear" w:color="auto" w:fill="FFFFFF"/>
        <w:spacing w:after="150" w:line="276" w:lineRule="auto"/>
        <w:ind w:firstLine="450"/>
        <w:jc w:val="both"/>
        <w:rPr>
          <w:rFonts w:eastAsia="Times New Roman"/>
        </w:rPr>
      </w:pPr>
      <w:bookmarkStart w:id="599" w:name="n1147"/>
      <w:bookmarkEnd w:id="599"/>
      <w:r w:rsidRPr="00BC663A">
        <w:rPr>
          <w:rFonts w:eastAsia="Times New Roman"/>
        </w:rPr>
        <w:t>3. При оформленні текстів міжрядковий інтервал повинен становити:</w:t>
      </w:r>
    </w:p>
    <w:p w:rsidR="005D3DA9" w:rsidRPr="00BC663A" w:rsidRDefault="005D3DA9" w:rsidP="005D3DA9">
      <w:pPr>
        <w:shd w:val="clear" w:color="auto" w:fill="FFFFFF"/>
        <w:spacing w:after="150" w:line="276" w:lineRule="auto"/>
        <w:ind w:firstLine="450"/>
        <w:jc w:val="both"/>
        <w:rPr>
          <w:rFonts w:eastAsia="Times New Roman"/>
        </w:rPr>
      </w:pPr>
      <w:bookmarkStart w:id="600" w:name="n1148"/>
      <w:bookmarkEnd w:id="600"/>
      <w:r w:rsidRPr="00BC663A">
        <w:rPr>
          <w:rFonts w:eastAsia="Times New Roman"/>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5D3DA9" w:rsidRPr="00BC663A" w:rsidRDefault="005D3DA9" w:rsidP="005D3DA9">
      <w:pPr>
        <w:shd w:val="clear" w:color="auto" w:fill="FFFFFF"/>
        <w:spacing w:after="150" w:line="276" w:lineRule="auto"/>
        <w:ind w:firstLine="450"/>
        <w:jc w:val="both"/>
        <w:rPr>
          <w:rFonts w:eastAsia="Times New Roman"/>
        </w:rPr>
      </w:pPr>
      <w:bookmarkStart w:id="601" w:name="n1149"/>
      <w:bookmarkEnd w:id="601"/>
      <w:r w:rsidRPr="00BC663A">
        <w:rPr>
          <w:rFonts w:eastAsia="Times New Roman"/>
        </w:rPr>
        <w:t>1,5 – для складових частин реквізитів “Адресат” та “Гриф затвердження”;</w:t>
      </w:r>
    </w:p>
    <w:p w:rsidR="005D3DA9" w:rsidRPr="00BC663A" w:rsidRDefault="005D3DA9" w:rsidP="005D3DA9">
      <w:pPr>
        <w:shd w:val="clear" w:color="auto" w:fill="FFFFFF"/>
        <w:spacing w:after="150" w:line="276" w:lineRule="auto"/>
        <w:ind w:firstLine="450"/>
        <w:jc w:val="both"/>
        <w:rPr>
          <w:rFonts w:eastAsia="Times New Roman"/>
        </w:rPr>
      </w:pPr>
      <w:bookmarkStart w:id="602" w:name="n1150"/>
      <w:bookmarkEnd w:id="602"/>
      <w:r w:rsidRPr="00BC663A">
        <w:rPr>
          <w:rFonts w:eastAsia="Times New Roman"/>
        </w:rPr>
        <w:t>1,5-3 – для відокремлення реквізитів документа один від одного.</w:t>
      </w:r>
    </w:p>
    <w:p w:rsidR="005D3DA9" w:rsidRPr="00BC663A" w:rsidRDefault="005D3DA9" w:rsidP="005D3DA9">
      <w:pPr>
        <w:shd w:val="clear" w:color="auto" w:fill="FFFFFF"/>
        <w:spacing w:after="150" w:line="276" w:lineRule="auto"/>
        <w:ind w:firstLine="450"/>
        <w:jc w:val="both"/>
        <w:rPr>
          <w:rFonts w:eastAsia="Times New Roman"/>
        </w:rPr>
      </w:pPr>
      <w:bookmarkStart w:id="603" w:name="n1151"/>
      <w:bookmarkEnd w:id="603"/>
      <w:r w:rsidRPr="00BC663A">
        <w:rPr>
          <w:rFonts w:eastAsia="Times New Roman"/>
        </w:rPr>
        <w:t>4. Власне ім’я та прізвище в реквізиті “Підпис” розміщується на рівні останнього рядка назви посади.</w:t>
      </w:r>
    </w:p>
    <w:p w:rsidR="005D3DA9" w:rsidRPr="00BC663A" w:rsidRDefault="005D3DA9" w:rsidP="005D3DA9">
      <w:pPr>
        <w:shd w:val="clear" w:color="auto" w:fill="FFFFFF"/>
        <w:spacing w:after="150" w:line="276" w:lineRule="auto"/>
        <w:ind w:firstLine="450"/>
        <w:jc w:val="both"/>
        <w:rPr>
          <w:rFonts w:eastAsia="Times New Roman"/>
        </w:rPr>
      </w:pPr>
      <w:bookmarkStart w:id="604" w:name="n1516"/>
      <w:bookmarkStart w:id="605" w:name="n1152"/>
      <w:bookmarkEnd w:id="604"/>
      <w:bookmarkEnd w:id="605"/>
      <w:r w:rsidRPr="00BC663A">
        <w:rPr>
          <w:rFonts w:eastAsia="Times New Roman"/>
        </w:rPr>
        <w:t>5. Максимальна довжина рядка багаторядкових реквізитів (крім реквізиту тексту) – 73  міліметри (28 друкованих знаків).</w:t>
      </w:r>
    </w:p>
    <w:p w:rsidR="005D3DA9" w:rsidRPr="00BC663A" w:rsidRDefault="005D3DA9" w:rsidP="005D3DA9">
      <w:pPr>
        <w:shd w:val="clear" w:color="auto" w:fill="FFFFFF"/>
        <w:spacing w:after="150" w:line="276" w:lineRule="auto"/>
        <w:ind w:firstLine="450"/>
        <w:jc w:val="both"/>
        <w:rPr>
          <w:rFonts w:eastAsia="Times New Roman"/>
        </w:rPr>
      </w:pPr>
      <w:bookmarkStart w:id="606" w:name="n1153"/>
      <w:bookmarkEnd w:id="606"/>
      <w:r w:rsidRPr="00BC663A">
        <w:rPr>
          <w:rFonts w:eastAsia="Times New Roman"/>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5D3DA9" w:rsidRPr="00BC663A" w:rsidRDefault="005D3DA9" w:rsidP="005D3DA9">
      <w:pPr>
        <w:shd w:val="clear" w:color="auto" w:fill="FFFFFF"/>
        <w:spacing w:after="150" w:line="276" w:lineRule="auto"/>
        <w:ind w:firstLine="450"/>
        <w:jc w:val="both"/>
        <w:rPr>
          <w:rFonts w:eastAsia="Times New Roman"/>
        </w:rPr>
      </w:pPr>
      <w:bookmarkStart w:id="607" w:name="n1154"/>
      <w:bookmarkEnd w:id="607"/>
      <w:r w:rsidRPr="00BC663A">
        <w:rPr>
          <w:rFonts w:eastAsia="Times New Roman"/>
        </w:rPr>
        <w:t>7. При оформленні документів відступ від межі лівого поля документа становить:</w:t>
      </w:r>
    </w:p>
    <w:p w:rsidR="005D3DA9" w:rsidRPr="00BC663A" w:rsidRDefault="005D3DA9" w:rsidP="005D3DA9">
      <w:pPr>
        <w:shd w:val="clear" w:color="auto" w:fill="FFFFFF"/>
        <w:spacing w:after="150" w:line="276" w:lineRule="auto"/>
        <w:ind w:firstLine="450"/>
        <w:jc w:val="both"/>
        <w:rPr>
          <w:rFonts w:eastAsia="Times New Roman"/>
        </w:rPr>
      </w:pPr>
      <w:bookmarkStart w:id="608" w:name="n1155"/>
      <w:bookmarkEnd w:id="608"/>
      <w:r w:rsidRPr="00BC663A">
        <w:rPr>
          <w:rFonts w:eastAsia="Times New Roman"/>
        </w:rPr>
        <w:t>125 міліметрів – для ім’я та прізвища реквізиту “Підпис”;</w:t>
      </w:r>
    </w:p>
    <w:p w:rsidR="005D3DA9" w:rsidRPr="00BC663A" w:rsidRDefault="005D3DA9" w:rsidP="005D3DA9">
      <w:pPr>
        <w:shd w:val="clear" w:color="auto" w:fill="FFFFFF"/>
        <w:spacing w:after="150" w:line="276" w:lineRule="auto"/>
        <w:ind w:firstLine="450"/>
        <w:jc w:val="both"/>
        <w:rPr>
          <w:rFonts w:eastAsia="Times New Roman"/>
        </w:rPr>
      </w:pPr>
      <w:bookmarkStart w:id="609" w:name="n1156"/>
      <w:bookmarkEnd w:id="609"/>
      <w:r w:rsidRPr="00BC663A">
        <w:rPr>
          <w:rFonts w:eastAsia="Times New Roman"/>
        </w:rPr>
        <w:t>100 міліметрів – для реквізиту “Гриф затвердження”;</w:t>
      </w:r>
    </w:p>
    <w:p w:rsidR="005D3DA9" w:rsidRPr="00BC663A" w:rsidRDefault="005D3DA9" w:rsidP="005D3DA9">
      <w:pPr>
        <w:shd w:val="clear" w:color="auto" w:fill="FFFFFF"/>
        <w:spacing w:after="150" w:line="276" w:lineRule="auto"/>
        <w:ind w:firstLine="450"/>
        <w:jc w:val="both"/>
        <w:rPr>
          <w:rFonts w:eastAsia="Times New Roman"/>
        </w:rPr>
      </w:pPr>
      <w:bookmarkStart w:id="610" w:name="n1157"/>
      <w:bookmarkEnd w:id="610"/>
      <w:r w:rsidRPr="00BC663A">
        <w:rPr>
          <w:rFonts w:eastAsia="Times New Roman"/>
        </w:rPr>
        <w:t>90 міліметрів – для реквізиту “Адресат”;</w:t>
      </w:r>
    </w:p>
    <w:p w:rsidR="005D3DA9" w:rsidRPr="00BC663A" w:rsidRDefault="005D3DA9" w:rsidP="005D3DA9">
      <w:pPr>
        <w:shd w:val="clear" w:color="auto" w:fill="FFFFFF"/>
        <w:spacing w:after="150" w:line="276" w:lineRule="auto"/>
        <w:ind w:firstLine="450"/>
        <w:jc w:val="both"/>
        <w:rPr>
          <w:rFonts w:eastAsia="Times New Roman"/>
        </w:rPr>
      </w:pPr>
      <w:bookmarkStart w:id="611" w:name="n1158"/>
      <w:bookmarkEnd w:id="611"/>
      <w:r w:rsidRPr="00BC663A">
        <w:rPr>
          <w:rFonts w:eastAsia="Times New Roman"/>
        </w:rPr>
        <w:t>10 міліметрів для абзаців у тексті;</w:t>
      </w:r>
    </w:p>
    <w:p w:rsidR="005D3DA9" w:rsidRPr="00BC663A" w:rsidRDefault="005D3DA9" w:rsidP="005D3DA9">
      <w:pPr>
        <w:shd w:val="clear" w:color="auto" w:fill="FFFFFF"/>
        <w:spacing w:after="150" w:line="276" w:lineRule="auto"/>
        <w:ind w:firstLine="450"/>
        <w:jc w:val="both"/>
        <w:rPr>
          <w:rFonts w:eastAsia="Times New Roman"/>
        </w:rPr>
      </w:pPr>
      <w:bookmarkStart w:id="612" w:name="n1515"/>
      <w:bookmarkStart w:id="613" w:name="n1159"/>
      <w:bookmarkEnd w:id="612"/>
      <w:bookmarkEnd w:id="613"/>
      <w:r w:rsidRPr="00BC663A">
        <w:rPr>
          <w:rFonts w:eastAsia="Times New Roman"/>
        </w:rPr>
        <w:t>0 міліметрів:</w:t>
      </w:r>
    </w:p>
    <w:p w:rsidR="005D3DA9" w:rsidRPr="00BC663A" w:rsidRDefault="005D3DA9" w:rsidP="005D3DA9">
      <w:pPr>
        <w:shd w:val="clear" w:color="auto" w:fill="FFFFFF"/>
        <w:spacing w:after="150" w:line="276" w:lineRule="auto"/>
        <w:ind w:firstLine="450"/>
        <w:jc w:val="both"/>
        <w:rPr>
          <w:rFonts w:eastAsia="Times New Roman"/>
        </w:rPr>
      </w:pPr>
      <w:bookmarkStart w:id="614" w:name="n1517"/>
      <w:bookmarkStart w:id="615" w:name="n1519"/>
      <w:bookmarkEnd w:id="614"/>
      <w:bookmarkEnd w:id="615"/>
      <w:r w:rsidRPr="00BC663A">
        <w:rPr>
          <w:rFonts w:eastAsia="Times New Roman"/>
        </w:rPr>
        <w:t>для слів: “СЛУХАЛИ”, “ВИСТУПИЛИ”, “ВИРІШИЛИ”, “УХВАЛИЛИ”, “НАКАЗУЮ”, “ЗОБОВ’ЯЗУЮ”;</w:t>
      </w:r>
    </w:p>
    <w:p w:rsidR="005D3DA9" w:rsidRPr="00BC663A" w:rsidRDefault="005D3DA9" w:rsidP="005D3DA9">
      <w:pPr>
        <w:shd w:val="clear" w:color="auto" w:fill="FFFFFF"/>
        <w:spacing w:after="150" w:line="276" w:lineRule="auto"/>
        <w:ind w:firstLine="450"/>
        <w:jc w:val="both"/>
        <w:rPr>
          <w:rFonts w:eastAsia="Times New Roman"/>
        </w:rPr>
      </w:pPr>
      <w:bookmarkStart w:id="616" w:name="n1521"/>
      <w:bookmarkStart w:id="617" w:name="n1520"/>
      <w:bookmarkEnd w:id="616"/>
      <w:bookmarkEnd w:id="617"/>
      <w:r w:rsidRPr="00BC663A">
        <w:rPr>
          <w:rFonts w:eastAsia="Times New Roman"/>
        </w:rPr>
        <w:t xml:space="preserve">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r w:rsidRPr="00BC663A">
        <w:rPr>
          <w:rFonts w:eastAsia="Times New Roman"/>
        </w:rPr>
        <w:lastRenderedPageBreak/>
        <w:t xml:space="preserve">засвідчувального напису “Згідно з оригіналом” та для першого реквізита “Гриф затвердження”, якщо їх </w:t>
      </w:r>
      <w:r>
        <w:rPr>
          <w:rFonts w:eastAsia="Times New Roman"/>
        </w:rPr>
        <w:t>у</w:t>
      </w:r>
      <w:r w:rsidRPr="00BC663A">
        <w:rPr>
          <w:rFonts w:eastAsia="Times New Roman"/>
        </w:rPr>
        <w:t xml:space="preserve"> документі два”</w:t>
      </w:r>
      <w:r>
        <w:rPr>
          <w:rFonts w:eastAsia="Times New Roman"/>
        </w:rPr>
        <w:t>.</w:t>
      </w:r>
    </w:p>
    <w:p w:rsidR="005D3DA9" w:rsidRPr="00BC663A" w:rsidRDefault="005D3DA9" w:rsidP="005D3DA9">
      <w:pPr>
        <w:shd w:val="clear" w:color="auto" w:fill="FFFFFF"/>
        <w:spacing w:after="150" w:line="276" w:lineRule="auto"/>
        <w:ind w:firstLine="450"/>
        <w:jc w:val="both"/>
        <w:rPr>
          <w:rFonts w:eastAsia="Times New Roman"/>
        </w:rPr>
      </w:pPr>
      <w:bookmarkStart w:id="618" w:name="n1518"/>
      <w:bookmarkStart w:id="619" w:name="n1160"/>
      <w:bookmarkEnd w:id="618"/>
      <w:bookmarkEnd w:id="619"/>
      <w:r w:rsidRPr="00BC663A">
        <w:rPr>
          <w:rFonts w:eastAsia="Times New Roman"/>
        </w:rPr>
        <w:t>8. Під час оформлення документів (додатків до них) на двох і більше сторінках друга та наступні сторінки повинні бути пронумеровані.</w:t>
      </w:r>
    </w:p>
    <w:p w:rsidR="005D3DA9" w:rsidRPr="00BC663A" w:rsidRDefault="005D3DA9" w:rsidP="005D3DA9">
      <w:pPr>
        <w:shd w:val="clear" w:color="auto" w:fill="FFFFFF"/>
        <w:spacing w:after="150" w:line="276" w:lineRule="auto"/>
        <w:ind w:firstLine="450"/>
        <w:jc w:val="both"/>
        <w:rPr>
          <w:rFonts w:eastAsia="Times New Roman"/>
        </w:rPr>
      </w:pPr>
      <w:bookmarkStart w:id="620" w:name="n1161"/>
      <w:bookmarkEnd w:id="620"/>
      <w:r w:rsidRPr="00BC663A">
        <w:rPr>
          <w:rFonts w:eastAsia="Times New Roman"/>
        </w:rP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5D3DA9" w:rsidRPr="00BC663A" w:rsidRDefault="005D3DA9" w:rsidP="005D3DA9">
      <w:pPr>
        <w:shd w:val="clear" w:color="auto" w:fill="FFFFFF"/>
        <w:spacing w:after="150" w:line="276" w:lineRule="auto"/>
        <w:ind w:firstLine="450"/>
        <w:jc w:val="both"/>
        <w:rPr>
          <w:rFonts w:eastAsia="Times New Roman"/>
        </w:rPr>
      </w:pPr>
      <w:bookmarkStart w:id="621" w:name="n1162"/>
      <w:bookmarkEnd w:id="621"/>
      <w:r w:rsidRPr="00BC663A">
        <w:rPr>
          <w:rFonts w:eastAsia="Times New Roman"/>
        </w:rP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5D3DA9" w:rsidRDefault="005D3DA9" w:rsidP="005D3DA9">
      <w:pPr>
        <w:shd w:val="clear" w:color="auto" w:fill="FFFFFF"/>
        <w:spacing w:after="150" w:line="276" w:lineRule="auto"/>
        <w:ind w:firstLine="450"/>
        <w:jc w:val="both"/>
        <w:rPr>
          <w:rFonts w:eastAsia="Times New Roman"/>
        </w:rPr>
      </w:pPr>
      <w:bookmarkStart w:id="622" w:name="n1523"/>
      <w:bookmarkEnd w:id="622"/>
      <w:r w:rsidRPr="00BC663A">
        <w:rPr>
          <w:rFonts w:eastAsia="Times New Roman"/>
        </w:rPr>
        <w:t>11. QR-код розміром 21 на 21 мм розміщується в нижньому лівому куті першої сторінки документа.</w:t>
      </w:r>
    </w:p>
    <w:p w:rsidR="005D3DA9" w:rsidRDefault="005D3DA9" w:rsidP="005D36CE">
      <w:pPr>
        <w:shd w:val="clear" w:color="auto" w:fill="FFFFFF"/>
        <w:spacing w:after="150" w:line="276" w:lineRule="auto"/>
        <w:ind w:firstLine="450"/>
        <w:jc w:val="center"/>
        <w:rPr>
          <w:rFonts w:eastAsia="Times New Roman"/>
        </w:rPr>
      </w:pPr>
      <w:r>
        <w:rPr>
          <w:rFonts w:eastAsia="Times New Roman"/>
        </w:rPr>
        <w:t>_______________</w:t>
      </w: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6CE" w:rsidRDefault="005D36CE" w:rsidP="005D36CE">
      <w:pPr>
        <w:shd w:val="clear" w:color="auto" w:fill="FFFFFF"/>
        <w:spacing w:after="150" w:line="276" w:lineRule="auto"/>
        <w:ind w:firstLine="450"/>
        <w:jc w:val="center"/>
        <w:rPr>
          <w:rFonts w:eastAsia="Times New Roman"/>
        </w:rPr>
      </w:pPr>
    </w:p>
    <w:p w:rsidR="005D3DA9" w:rsidRDefault="005D3DA9" w:rsidP="005D3DA9">
      <w:pPr>
        <w:shd w:val="clear" w:color="auto" w:fill="FFFFFF"/>
        <w:spacing w:after="150" w:line="276" w:lineRule="auto"/>
        <w:ind w:firstLine="450"/>
        <w:jc w:val="both"/>
        <w:rPr>
          <w:rFonts w:eastAsia="Times New Roman"/>
        </w:rPr>
      </w:pPr>
    </w:p>
    <w:p w:rsidR="005D3DA9" w:rsidRDefault="005D3DA9" w:rsidP="005D3DA9">
      <w:pPr>
        <w:shd w:val="clear" w:color="auto" w:fill="FFFFFF"/>
        <w:spacing w:after="150" w:line="276" w:lineRule="auto"/>
        <w:ind w:firstLine="450"/>
        <w:jc w:val="both"/>
        <w:rPr>
          <w:rFonts w:eastAsia="Times New Roman"/>
        </w:rPr>
      </w:pPr>
    </w:p>
    <w:p w:rsidR="005D3DA9" w:rsidRDefault="005D3DA9" w:rsidP="005D3DA9">
      <w:pPr>
        <w:shd w:val="clear" w:color="auto" w:fill="FFFFFF"/>
        <w:spacing w:after="150" w:line="276" w:lineRule="auto"/>
        <w:ind w:firstLine="450"/>
        <w:jc w:val="both"/>
        <w:rPr>
          <w:rFonts w:eastAsia="Times New Roman"/>
        </w:rPr>
      </w:pPr>
    </w:p>
    <w:p w:rsidR="005D3DA9" w:rsidRDefault="005D3DA9" w:rsidP="005D3DA9">
      <w:pPr>
        <w:shd w:val="clear" w:color="auto" w:fill="FFFFFF"/>
        <w:spacing w:after="150" w:line="276" w:lineRule="auto"/>
        <w:ind w:firstLine="450"/>
        <w:jc w:val="both"/>
        <w:rPr>
          <w:rFonts w:eastAsia="Times New Roman"/>
        </w:rPr>
      </w:pPr>
    </w:p>
    <w:p w:rsidR="005D3DA9" w:rsidRDefault="005D3DA9" w:rsidP="00F93DF8">
      <w:pPr>
        <w:pStyle w:val="ShapkaDocumentu"/>
        <w:spacing w:after="0" w:line="276" w:lineRule="auto"/>
        <w:ind w:left="6521"/>
        <w:jc w:val="both"/>
        <w:rPr>
          <w:rFonts w:ascii="Times New Roman" w:hAnsi="Times New Roman"/>
          <w:sz w:val="24"/>
          <w:szCs w:val="24"/>
        </w:rPr>
      </w:pPr>
      <w:bookmarkStart w:id="623" w:name="n1522"/>
      <w:bookmarkEnd w:id="623"/>
      <w:r w:rsidRPr="00A51E01">
        <w:rPr>
          <w:rFonts w:ascii="Times New Roman" w:hAnsi="Times New Roman"/>
          <w:sz w:val="24"/>
          <w:szCs w:val="24"/>
        </w:rPr>
        <w:lastRenderedPageBreak/>
        <w:t xml:space="preserve">Додаток </w:t>
      </w:r>
      <w:r>
        <w:rPr>
          <w:rFonts w:ascii="Times New Roman" w:hAnsi="Times New Roman"/>
          <w:sz w:val="24"/>
          <w:szCs w:val="24"/>
        </w:rPr>
        <w:t>2</w:t>
      </w:r>
    </w:p>
    <w:p w:rsidR="005D3DA9" w:rsidRDefault="005D3DA9" w:rsidP="00F93DF8">
      <w:pPr>
        <w:pStyle w:val="ShapkaDocumentu"/>
        <w:spacing w:after="0" w:line="276" w:lineRule="auto"/>
        <w:ind w:left="6521"/>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t>(</w:t>
      </w:r>
      <w:r w:rsidRPr="0043208D">
        <w:rPr>
          <w:rFonts w:ascii="Times New Roman" w:hAnsi="Times New Roman"/>
          <w:sz w:val="24"/>
          <w:szCs w:val="24"/>
        </w:rPr>
        <w:t xml:space="preserve">пункт </w:t>
      </w:r>
      <w:r>
        <w:rPr>
          <w:rFonts w:ascii="Times New Roman" w:hAnsi="Times New Roman"/>
          <w:sz w:val="24"/>
          <w:szCs w:val="24"/>
        </w:rPr>
        <w:t>34</w:t>
      </w:r>
      <w:r w:rsidRPr="0043208D">
        <w:rPr>
          <w:rFonts w:ascii="Times New Roman" w:hAnsi="Times New Roman"/>
          <w:sz w:val="24"/>
          <w:szCs w:val="24"/>
        </w:rPr>
        <w:t xml:space="preserve">) </w:t>
      </w:r>
    </w:p>
    <w:p w:rsidR="005D3DA9" w:rsidRPr="00BC663A" w:rsidRDefault="005D3DA9" w:rsidP="005D3DA9">
      <w:pPr>
        <w:shd w:val="clear" w:color="auto" w:fill="FFFFFF"/>
        <w:spacing w:before="150" w:after="150" w:line="276" w:lineRule="auto"/>
        <w:ind w:left="450" w:right="450"/>
        <w:jc w:val="center"/>
        <w:rPr>
          <w:rFonts w:eastAsia="Times New Roman"/>
        </w:rPr>
      </w:pPr>
      <w:bookmarkStart w:id="624" w:name="n1164"/>
      <w:bookmarkEnd w:id="624"/>
      <w:r w:rsidRPr="00BC663A">
        <w:rPr>
          <w:rFonts w:eastAsia="Times New Roman"/>
          <w:b/>
          <w:bCs/>
        </w:rPr>
        <w:t>ПРИМІРНИЙ ПЕРЕЛІК </w:t>
      </w:r>
      <w:r w:rsidRPr="00BC663A">
        <w:rPr>
          <w:rFonts w:eastAsia="Times New Roman"/>
        </w:rPr>
        <w:br/>
      </w:r>
      <w:r w:rsidRPr="00BC663A">
        <w:rPr>
          <w:rFonts w:eastAsia="Times New Roman"/>
          <w:b/>
          <w:bCs/>
        </w:rPr>
        <w:t>документів, що дозволяється затверджувати проставлянням грифа затвердження посадової особи за умови їх підготовки у паперовій формі</w:t>
      </w:r>
    </w:p>
    <w:p w:rsidR="005D3DA9" w:rsidRPr="0008381B" w:rsidRDefault="005D3DA9" w:rsidP="005D3DA9">
      <w:pPr>
        <w:pStyle w:val="a7"/>
        <w:spacing w:line="276" w:lineRule="auto"/>
        <w:ind w:firstLine="426"/>
        <w:jc w:val="both"/>
        <w:rPr>
          <w:rFonts w:ascii="Times New Roman" w:hAnsi="Times New Roman"/>
          <w:sz w:val="24"/>
          <w:szCs w:val="24"/>
        </w:rPr>
      </w:pPr>
      <w:bookmarkStart w:id="625" w:name="n1165"/>
      <w:bookmarkEnd w:id="625"/>
      <w:r w:rsidRPr="0008381B">
        <w:rPr>
          <w:rFonts w:ascii="Times New Roman" w:hAnsi="Times New Roman"/>
          <w:sz w:val="24"/>
          <w:szCs w:val="24"/>
          <w:lang w:val="ru-RU"/>
        </w:rPr>
        <w:t xml:space="preserve">1. Акти </w:t>
      </w:r>
      <w:r w:rsidRPr="0008381B">
        <w:rPr>
          <w:rFonts w:ascii="Times New Roman" w:hAnsi="Times New Roman"/>
          <w:sz w:val="24"/>
          <w:szCs w:val="24"/>
        </w:rPr>
        <w:t>(списання; інвентаризації; експертизи; вилучення справ для знищення; передачі справ тощо).</w:t>
      </w:r>
    </w:p>
    <w:p w:rsidR="005D3DA9" w:rsidRPr="0008381B" w:rsidRDefault="005D3DA9" w:rsidP="005D3DA9">
      <w:pPr>
        <w:shd w:val="clear" w:color="auto" w:fill="FFFFFF"/>
        <w:spacing w:before="120" w:after="150" w:line="276" w:lineRule="auto"/>
        <w:ind w:firstLine="450"/>
        <w:jc w:val="both"/>
        <w:rPr>
          <w:rFonts w:eastAsia="Times New Roman"/>
        </w:rPr>
      </w:pPr>
      <w:bookmarkStart w:id="626" w:name="n1166"/>
      <w:bookmarkEnd w:id="626"/>
      <w:r w:rsidRPr="0008381B">
        <w:rPr>
          <w:rFonts w:eastAsia="Times New Roman"/>
        </w:rPr>
        <w:t>2. Завдання (на проектування об’єктів, технічних споруд, капітальне будівництво; на проведення перевірок тощо).</w:t>
      </w:r>
    </w:p>
    <w:p w:rsidR="005D3DA9" w:rsidRPr="0008381B" w:rsidRDefault="005D3DA9" w:rsidP="005D3DA9">
      <w:pPr>
        <w:shd w:val="clear" w:color="auto" w:fill="FFFFFF"/>
        <w:spacing w:after="150" w:line="276" w:lineRule="auto"/>
        <w:ind w:firstLine="450"/>
        <w:jc w:val="both"/>
        <w:rPr>
          <w:rFonts w:eastAsia="Times New Roman"/>
        </w:rPr>
      </w:pPr>
      <w:bookmarkStart w:id="627" w:name="n1167"/>
      <w:bookmarkEnd w:id="627"/>
      <w:r w:rsidRPr="0008381B">
        <w:rPr>
          <w:rFonts w:eastAsia="Times New Roman"/>
        </w:rPr>
        <w:t>3. Кошториси витрат.</w:t>
      </w:r>
    </w:p>
    <w:p w:rsidR="005D3DA9" w:rsidRPr="0008381B" w:rsidRDefault="005D3DA9" w:rsidP="005D3DA9">
      <w:pPr>
        <w:shd w:val="clear" w:color="auto" w:fill="FFFFFF"/>
        <w:spacing w:after="150" w:line="276" w:lineRule="auto"/>
        <w:ind w:firstLine="450"/>
        <w:jc w:val="both"/>
        <w:rPr>
          <w:rFonts w:eastAsia="Times New Roman"/>
        </w:rPr>
      </w:pPr>
      <w:bookmarkStart w:id="628" w:name="n1168"/>
      <w:bookmarkEnd w:id="628"/>
      <w:r w:rsidRPr="0008381B">
        <w:rPr>
          <w:rFonts w:eastAsia="Times New Roman"/>
        </w:rPr>
        <w:t>4. Переліки (посад працівників; типових, відомчих (галузевих) документів із строками зберігання тощо).</w:t>
      </w:r>
    </w:p>
    <w:p w:rsidR="005D3DA9" w:rsidRPr="0008381B" w:rsidRDefault="005D3DA9" w:rsidP="005D3DA9">
      <w:pPr>
        <w:pStyle w:val="a7"/>
        <w:spacing w:line="276" w:lineRule="auto"/>
        <w:ind w:firstLine="426"/>
        <w:jc w:val="both"/>
        <w:rPr>
          <w:rFonts w:ascii="Times New Roman" w:hAnsi="Times New Roman"/>
          <w:sz w:val="24"/>
          <w:szCs w:val="24"/>
        </w:rPr>
      </w:pPr>
      <w:bookmarkStart w:id="629" w:name="n1169"/>
      <w:bookmarkEnd w:id="629"/>
      <w:r>
        <w:rPr>
          <w:rFonts w:ascii="Times New Roman" w:hAnsi="Times New Roman"/>
          <w:sz w:val="24"/>
          <w:szCs w:val="24"/>
        </w:rPr>
        <w:t xml:space="preserve">5. </w:t>
      </w:r>
      <w:r w:rsidRPr="0008381B">
        <w:rPr>
          <w:rFonts w:ascii="Times New Roman" w:hAnsi="Times New Roman"/>
          <w:sz w:val="24"/>
          <w:szCs w:val="24"/>
        </w:rPr>
        <w:t xml:space="preserve">Номенклатури справ. </w:t>
      </w:r>
    </w:p>
    <w:p w:rsidR="005D3DA9" w:rsidRPr="0008381B" w:rsidRDefault="005D3DA9" w:rsidP="005D3DA9">
      <w:pPr>
        <w:spacing w:before="120"/>
        <w:ind w:firstLine="426"/>
        <w:jc w:val="both"/>
      </w:pPr>
      <w:r w:rsidRPr="0008381B">
        <w:t xml:space="preserve">6. Описи справ. </w:t>
      </w:r>
    </w:p>
    <w:p w:rsidR="005D3DA9" w:rsidRPr="0008381B" w:rsidRDefault="005D3DA9" w:rsidP="005D3DA9">
      <w:pPr>
        <w:spacing w:before="120"/>
        <w:ind w:firstLine="426"/>
        <w:jc w:val="both"/>
      </w:pPr>
      <w:r w:rsidRPr="0008381B">
        <w:t xml:space="preserve">7. Плани роботи (структурних підрозділів, експертної комісії тощо). </w:t>
      </w:r>
    </w:p>
    <w:p w:rsidR="005D3DA9" w:rsidRPr="0008381B" w:rsidRDefault="005D3DA9" w:rsidP="005D3DA9">
      <w:pPr>
        <w:spacing w:before="120"/>
        <w:ind w:firstLine="426"/>
        <w:jc w:val="both"/>
      </w:pPr>
      <w:r w:rsidRPr="0008381B">
        <w:t xml:space="preserve">8. Посадові інструкції. </w:t>
      </w:r>
    </w:p>
    <w:p w:rsidR="005D3DA9" w:rsidRDefault="005D3DA9" w:rsidP="005D3DA9">
      <w:pPr>
        <w:spacing w:before="120"/>
        <w:ind w:firstLine="426"/>
        <w:jc w:val="both"/>
      </w:pPr>
      <w:r w:rsidRPr="0008381B">
        <w:t>9. Штатні розписи</w:t>
      </w:r>
    </w:p>
    <w:p w:rsidR="005D3DA9" w:rsidRDefault="005D3DA9" w:rsidP="005D3DA9">
      <w:pPr>
        <w:spacing w:before="120"/>
        <w:ind w:firstLine="426"/>
        <w:jc w:val="both"/>
      </w:pPr>
    </w:p>
    <w:p w:rsidR="005D36CE" w:rsidRDefault="005D3DA9" w:rsidP="005D36CE">
      <w:pPr>
        <w:shd w:val="clear" w:color="auto" w:fill="FFFFFF"/>
        <w:spacing w:after="150" w:line="276" w:lineRule="auto"/>
        <w:ind w:firstLine="450"/>
        <w:jc w:val="center"/>
        <w:rPr>
          <w:rFonts w:eastAsia="Times New Roman"/>
        </w:rPr>
      </w:pPr>
      <w:r>
        <w:rPr>
          <w:rFonts w:eastAsia="Times New Roman"/>
        </w:rPr>
        <w:t>_______________</w:t>
      </w: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5D36CE" w:rsidRDefault="005D36CE" w:rsidP="005D36CE">
      <w:pPr>
        <w:shd w:val="clear" w:color="auto" w:fill="FFFFFF"/>
        <w:spacing w:after="150" w:line="276" w:lineRule="auto"/>
        <w:ind w:firstLine="450"/>
        <w:jc w:val="center"/>
      </w:pPr>
    </w:p>
    <w:p w:rsidR="00F93DF8" w:rsidRDefault="00F93DF8" w:rsidP="005D36CE">
      <w:pPr>
        <w:shd w:val="clear" w:color="auto" w:fill="FFFFFF"/>
        <w:spacing w:after="150" w:line="276" w:lineRule="auto"/>
        <w:ind w:firstLine="450"/>
        <w:jc w:val="center"/>
      </w:pPr>
    </w:p>
    <w:p w:rsidR="00F93DF8" w:rsidRDefault="00F93DF8" w:rsidP="005D36CE">
      <w:pPr>
        <w:shd w:val="clear" w:color="auto" w:fill="FFFFFF"/>
        <w:spacing w:after="150" w:line="276" w:lineRule="auto"/>
        <w:ind w:left="4248" w:firstLine="708"/>
        <w:jc w:val="center"/>
      </w:pPr>
    </w:p>
    <w:p w:rsidR="005D3DA9" w:rsidRDefault="005D3DA9" w:rsidP="00F93DF8">
      <w:pPr>
        <w:shd w:val="clear" w:color="auto" w:fill="FFFFFF"/>
        <w:spacing w:line="276" w:lineRule="auto"/>
        <w:ind w:left="6521"/>
      </w:pPr>
      <w:r w:rsidRPr="00A51E01">
        <w:lastRenderedPageBreak/>
        <w:t xml:space="preserve">Додаток </w:t>
      </w:r>
      <w:r>
        <w:t>3</w:t>
      </w:r>
    </w:p>
    <w:p w:rsidR="005D3DA9" w:rsidRDefault="005D3DA9" w:rsidP="00F93DF8">
      <w:pPr>
        <w:pStyle w:val="ShapkaDocumentu"/>
        <w:spacing w:after="0" w:line="276" w:lineRule="auto"/>
        <w:ind w:left="6521"/>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t>(</w:t>
      </w:r>
      <w:r w:rsidRPr="0043208D">
        <w:rPr>
          <w:rFonts w:ascii="Times New Roman" w:hAnsi="Times New Roman"/>
          <w:sz w:val="24"/>
          <w:szCs w:val="24"/>
        </w:rPr>
        <w:t xml:space="preserve">пункт </w:t>
      </w:r>
      <w:r>
        <w:rPr>
          <w:rFonts w:ascii="Times New Roman" w:hAnsi="Times New Roman"/>
          <w:sz w:val="24"/>
          <w:szCs w:val="24"/>
        </w:rPr>
        <w:t>63</w:t>
      </w:r>
      <w:r w:rsidRPr="0043208D">
        <w:rPr>
          <w:rFonts w:ascii="Times New Roman" w:hAnsi="Times New Roman"/>
          <w:sz w:val="24"/>
          <w:szCs w:val="24"/>
        </w:rPr>
        <w:t xml:space="preserve">) </w:t>
      </w:r>
    </w:p>
    <w:p w:rsidR="005D3DA9" w:rsidRPr="005D3DA9" w:rsidRDefault="005D3DA9" w:rsidP="005D3DA9">
      <w:pPr>
        <w:shd w:val="clear" w:color="auto" w:fill="FFFFFF"/>
        <w:spacing w:before="150" w:after="150" w:line="276" w:lineRule="auto"/>
        <w:ind w:left="450" w:right="450"/>
        <w:jc w:val="center"/>
        <w:rPr>
          <w:rFonts w:eastAsia="Times New Roman"/>
          <w:b/>
          <w:bCs/>
          <w:lang w:val="uk-UA"/>
        </w:rPr>
      </w:pPr>
      <w:bookmarkStart w:id="630" w:name="n1173"/>
      <w:bookmarkEnd w:id="630"/>
      <w:r w:rsidRPr="005D3DA9">
        <w:rPr>
          <w:rFonts w:eastAsia="Times New Roman"/>
          <w:b/>
          <w:bCs/>
          <w:lang w:val="uk-UA"/>
        </w:rPr>
        <w:t>ПРИМІРНИЙ ПЕРЕЛІК</w:t>
      </w:r>
      <w:r w:rsidRPr="00667BC3">
        <w:rPr>
          <w:rFonts w:eastAsia="Times New Roman"/>
          <w:b/>
          <w:bCs/>
        </w:rPr>
        <w:t> </w:t>
      </w:r>
      <w:r w:rsidRPr="005D3DA9">
        <w:rPr>
          <w:rFonts w:eastAsia="Times New Roman"/>
          <w:lang w:val="uk-UA"/>
        </w:rPr>
        <w:br/>
      </w:r>
      <w:r w:rsidRPr="005D3DA9">
        <w:rPr>
          <w:rFonts w:eastAsia="Times New Roman"/>
          <w:b/>
          <w:bCs/>
          <w:lang w:val="uk-UA"/>
        </w:rPr>
        <w:t>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виконкому у разі їх створення в електронній формі</w:t>
      </w:r>
    </w:p>
    <w:p w:rsidR="005D3DA9" w:rsidRPr="00AF410D" w:rsidRDefault="005D3DA9" w:rsidP="005D3DA9">
      <w:pPr>
        <w:pStyle w:val="a7"/>
        <w:spacing w:line="276" w:lineRule="auto"/>
        <w:ind w:firstLine="426"/>
        <w:jc w:val="both"/>
        <w:rPr>
          <w:rFonts w:ascii="Times New Roman" w:hAnsi="Times New Roman"/>
          <w:sz w:val="24"/>
          <w:szCs w:val="24"/>
        </w:rPr>
      </w:pPr>
      <w:r w:rsidRPr="00AF410D">
        <w:rPr>
          <w:rFonts w:ascii="Times New Roman" w:hAnsi="Times New Roman"/>
          <w:sz w:val="24"/>
          <w:szCs w:val="24"/>
        </w:rPr>
        <w:t xml:space="preserve">1. Акти (виконання робіт, списання, експертизи, фінансових перевірок; вилучення справ для знищення; передачі справ тощо). </w:t>
      </w:r>
    </w:p>
    <w:p w:rsidR="005D3DA9" w:rsidRPr="002C6CAB" w:rsidRDefault="005D3DA9" w:rsidP="005D3DA9">
      <w:pPr>
        <w:pStyle w:val="a7"/>
        <w:spacing w:line="276" w:lineRule="auto"/>
        <w:ind w:firstLine="426"/>
        <w:jc w:val="both"/>
        <w:rPr>
          <w:rFonts w:ascii="Times New Roman" w:hAnsi="Times New Roman"/>
          <w:sz w:val="24"/>
          <w:szCs w:val="24"/>
        </w:rPr>
      </w:pPr>
      <w:r w:rsidRPr="00AF410D">
        <w:rPr>
          <w:rFonts w:ascii="Times New Roman" w:hAnsi="Times New Roman"/>
          <w:sz w:val="24"/>
          <w:szCs w:val="24"/>
        </w:rPr>
        <w:t>2. Довідки</w:t>
      </w:r>
      <w:r w:rsidRPr="00F04920">
        <w:rPr>
          <w:rFonts w:ascii="Times New Roman" w:hAnsi="Times New Roman"/>
          <w:color w:val="00B050"/>
          <w:sz w:val="24"/>
          <w:szCs w:val="24"/>
        </w:rPr>
        <w:t xml:space="preserve"> </w:t>
      </w:r>
      <w:r w:rsidRPr="002C6CAB">
        <w:rPr>
          <w:rFonts w:ascii="Times New Roman" w:hAnsi="Times New Roman"/>
          <w:sz w:val="24"/>
          <w:szCs w:val="24"/>
        </w:rPr>
        <w:t>(</w:t>
      </w:r>
      <w:r w:rsidRPr="005D20CE">
        <w:rPr>
          <w:rFonts w:ascii="Times New Roman" w:hAnsi="Times New Roman"/>
          <w:sz w:val="24"/>
          <w:szCs w:val="24"/>
        </w:rPr>
        <w:t>лімітні; про</w:t>
      </w:r>
      <w:r w:rsidRPr="002C6CAB">
        <w:rPr>
          <w:rFonts w:ascii="Times New Roman" w:hAnsi="Times New Roman"/>
          <w:sz w:val="24"/>
          <w:szCs w:val="24"/>
        </w:rPr>
        <w:t xml:space="preserve"> виплату страхових сум; використання бюджетних асигнувань на зарплату; про нараховану зарплату тощо). </w:t>
      </w:r>
    </w:p>
    <w:p w:rsidR="005D3DA9" w:rsidRPr="00F515FF" w:rsidRDefault="005D3DA9" w:rsidP="005D3DA9">
      <w:pPr>
        <w:pStyle w:val="a7"/>
        <w:spacing w:line="276" w:lineRule="auto"/>
        <w:ind w:firstLine="426"/>
        <w:jc w:val="both"/>
        <w:rPr>
          <w:rFonts w:ascii="Times New Roman" w:hAnsi="Times New Roman"/>
          <w:sz w:val="24"/>
          <w:szCs w:val="24"/>
        </w:rPr>
      </w:pPr>
      <w:r w:rsidRPr="00F515FF">
        <w:rPr>
          <w:rFonts w:ascii="Times New Roman" w:hAnsi="Times New Roman"/>
          <w:sz w:val="24"/>
          <w:szCs w:val="24"/>
        </w:rPr>
        <w:t xml:space="preserve">3. Договори (про матеріальну відповідальність, оренду приміщень; про виконання робіт тощо). </w:t>
      </w:r>
    </w:p>
    <w:p w:rsidR="005D3DA9" w:rsidRPr="00F515FF" w:rsidRDefault="005D3DA9" w:rsidP="005D3DA9">
      <w:pPr>
        <w:pStyle w:val="a7"/>
        <w:spacing w:line="276" w:lineRule="auto"/>
        <w:ind w:firstLine="426"/>
        <w:jc w:val="both"/>
        <w:rPr>
          <w:rFonts w:ascii="Times New Roman" w:hAnsi="Times New Roman"/>
          <w:sz w:val="24"/>
          <w:szCs w:val="24"/>
        </w:rPr>
      </w:pPr>
      <w:r w:rsidRPr="00F515FF">
        <w:rPr>
          <w:rFonts w:ascii="Times New Roman" w:hAnsi="Times New Roman"/>
          <w:sz w:val="24"/>
          <w:szCs w:val="24"/>
        </w:rPr>
        <w:t xml:space="preserve">4. Документи (довідки, посвідчення тощо), що засвідчують права громадян і юридичних осіб. </w:t>
      </w:r>
    </w:p>
    <w:p w:rsidR="005D3DA9" w:rsidRPr="00F515FF" w:rsidRDefault="005D3DA9" w:rsidP="005D3DA9">
      <w:pPr>
        <w:pStyle w:val="a7"/>
        <w:spacing w:line="276" w:lineRule="auto"/>
        <w:ind w:firstLine="426"/>
        <w:jc w:val="both"/>
        <w:rPr>
          <w:rFonts w:ascii="Times New Roman" w:hAnsi="Times New Roman"/>
          <w:sz w:val="24"/>
          <w:szCs w:val="24"/>
        </w:rPr>
      </w:pPr>
      <w:r w:rsidRPr="00F515FF">
        <w:rPr>
          <w:rFonts w:ascii="Times New Roman" w:hAnsi="Times New Roman"/>
          <w:sz w:val="24"/>
          <w:szCs w:val="24"/>
        </w:rPr>
        <w:t xml:space="preserve">5. Доручення на одержання товарно-матеріальних цінностей, бюджетні, банківські, пенсійні, платіжні.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6. Завдання (на проектування об’єктів, технічних споруд, капітальне будівництво; технічні тощо).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7. Заявки на видачу готівки тощо.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8. Зразки відбитків печаток і підписів працівників, які мають право здійснювати фінансово-господарські операції.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9. Кошторис витрат та плани асигнувань виконкому.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10. Листи гарантійні (на виконання робіт, надання послуг тощо).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11. Подання і клопотання (про нагородження орденами і медалями; про преміювання).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12. Реєстри (чеків, бюджетних доручень).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13. Спільні документи, підготовлені від імені двох і більше установ.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14. Статути комунальних підприємств/установ.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15. Титульні списки. </w:t>
      </w:r>
    </w:p>
    <w:p w:rsidR="005D3DA9" w:rsidRPr="005D20CE"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 xml:space="preserve">16. Трудові книжки. </w:t>
      </w:r>
    </w:p>
    <w:p w:rsidR="005D3DA9" w:rsidRDefault="005D3DA9" w:rsidP="005D3DA9">
      <w:pPr>
        <w:pStyle w:val="a7"/>
        <w:spacing w:line="276" w:lineRule="auto"/>
        <w:ind w:firstLine="426"/>
        <w:jc w:val="both"/>
        <w:rPr>
          <w:rFonts w:ascii="Times New Roman" w:hAnsi="Times New Roman"/>
          <w:sz w:val="24"/>
          <w:szCs w:val="24"/>
        </w:rPr>
      </w:pPr>
      <w:r w:rsidRPr="005D20CE">
        <w:rPr>
          <w:rFonts w:ascii="Times New Roman" w:hAnsi="Times New Roman"/>
          <w:sz w:val="24"/>
          <w:szCs w:val="24"/>
        </w:rPr>
        <w:t>17. Штатні розписи.</w:t>
      </w:r>
    </w:p>
    <w:p w:rsidR="005D3DA9" w:rsidRPr="00667BC3" w:rsidRDefault="005D3DA9" w:rsidP="005D3DA9">
      <w:pPr>
        <w:shd w:val="clear" w:color="auto" w:fill="FFFFFF"/>
        <w:spacing w:before="120" w:after="150" w:line="276" w:lineRule="auto"/>
        <w:ind w:firstLine="450"/>
        <w:jc w:val="both"/>
        <w:rPr>
          <w:rFonts w:eastAsia="Times New Roman"/>
        </w:rPr>
      </w:pPr>
      <w:r w:rsidRPr="00667BC3">
        <w:rPr>
          <w:rFonts w:eastAsia="Times New Roman"/>
        </w:rPr>
        <w:t>18. Аркуші погодження проектів нормативно-правових актів.</w:t>
      </w:r>
    </w:p>
    <w:p w:rsidR="005D3DA9" w:rsidRDefault="005D3DA9" w:rsidP="005D3DA9">
      <w:pPr>
        <w:pStyle w:val="a7"/>
        <w:spacing w:line="276" w:lineRule="auto"/>
        <w:ind w:firstLine="426"/>
        <w:jc w:val="both"/>
        <w:rPr>
          <w:rFonts w:ascii="Times New Roman" w:hAnsi="Times New Roman"/>
          <w:sz w:val="24"/>
          <w:szCs w:val="24"/>
        </w:rPr>
      </w:pPr>
      <w:r>
        <w:rPr>
          <w:rFonts w:ascii="Times New Roman" w:hAnsi="Times New Roman"/>
          <w:sz w:val="24"/>
          <w:szCs w:val="24"/>
        </w:rPr>
        <w:t>19</w:t>
      </w:r>
      <w:r w:rsidRPr="005D20CE">
        <w:rPr>
          <w:rFonts w:ascii="Times New Roman" w:hAnsi="Times New Roman"/>
          <w:sz w:val="24"/>
          <w:szCs w:val="24"/>
        </w:rPr>
        <w:t>. Інші фінансові документи</w:t>
      </w:r>
      <w:r w:rsidRPr="008C7097">
        <w:rPr>
          <w:rFonts w:ascii="Times New Roman" w:hAnsi="Times New Roman"/>
          <w:sz w:val="24"/>
          <w:szCs w:val="24"/>
        </w:rPr>
        <w:t xml:space="preserve"> відповідно до чинного законодавства</w:t>
      </w:r>
      <w:r>
        <w:rPr>
          <w:rFonts w:ascii="Times New Roman" w:hAnsi="Times New Roman"/>
          <w:sz w:val="24"/>
          <w:szCs w:val="24"/>
        </w:rPr>
        <w:t>.</w:t>
      </w: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Pr="00667BC3" w:rsidRDefault="005D3DA9" w:rsidP="005D3DA9">
      <w:pPr>
        <w:pStyle w:val="a7"/>
        <w:spacing w:line="276" w:lineRule="auto"/>
        <w:ind w:firstLine="426"/>
        <w:jc w:val="both"/>
        <w:rPr>
          <w:rFonts w:ascii="Times New Roman" w:hAnsi="Times New Roman"/>
          <w:sz w:val="24"/>
          <w:szCs w:val="24"/>
        </w:rPr>
      </w:pPr>
    </w:p>
    <w:p w:rsidR="005D3DA9" w:rsidRDefault="005D3DA9" w:rsidP="005D3DA9">
      <w:pPr>
        <w:shd w:val="clear" w:color="auto" w:fill="FFFFFF"/>
        <w:spacing w:after="150" w:line="276" w:lineRule="auto"/>
        <w:ind w:firstLine="450"/>
        <w:jc w:val="both"/>
        <w:rPr>
          <w:rFonts w:eastAsia="Times New Roman"/>
          <w:color w:val="00B050"/>
        </w:rPr>
      </w:pPr>
      <w:bookmarkStart w:id="631" w:name="n1174"/>
      <w:bookmarkStart w:id="632" w:name="n1178"/>
      <w:bookmarkStart w:id="633" w:name="n1180"/>
      <w:bookmarkStart w:id="634" w:name="n1183"/>
      <w:bookmarkStart w:id="635" w:name="n1185"/>
      <w:bookmarkStart w:id="636" w:name="n1189"/>
      <w:bookmarkStart w:id="637" w:name="n1190"/>
      <w:bookmarkEnd w:id="631"/>
      <w:bookmarkEnd w:id="632"/>
      <w:bookmarkEnd w:id="633"/>
      <w:bookmarkEnd w:id="634"/>
      <w:bookmarkEnd w:id="635"/>
      <w:bookmarkEnd w:id="636"/>
      <w:bookmarkEnd w:id="637"/>
    </w:p>
    <w:p w:rsidR="005D3DA9" w:rsidRDefault="005D3DA9" w:rsidP="00F93DF8">
      <w:pPr>
        <w:pStyle w:val="ShapkaDocumentu"/>
        <w:spacing w:after="0" w:line="276" w:lineRule="auto"/>
        <w:ind w:left="6521"/>
        <w:jc w:val="both"/>
        <w:rPr>
          <w:rFonts w:ascii="Times New Roman" w:hAnsi="Times New Roman"/>
          <w:sz w:val="24"/>
          <w:szCs w:val="24"/>
        </w:rPr>
      </w:pPr>
      <w:bookmarkStart w:id="638" w:name="n1328"/>
      <w:bookmarkEnd w:id="638"/>
      <w:r w:rsidRPr="00A51E01">
        <w:rPr>
          <w:rFonts w:ascii="Times New Roman" w:hAnsi="Times New Roman"/>
          <w:sz w:val="24"/>
          <w:szCs w:val="24"/>
        </w:rPr>
        <w:lastRenderedPageBreak/>
        <w:t xml:space="preserve">Додаток </w:t>
      </w:r>
      <w:r>
        <w:rPr>
          <w:rFonts w:ascii="Times New Roman" w:hAnsi="Times New Roman"/>
          <w:sz w:val="24"/>
          <w:szCs w:val="24"/>
        </w:rPr>
        <w:t>4</w:t>
      </w:r>
    </w:p>
    <w:p w:rsidR="005D3DA9" w:rsidRDefault="005D3DA9" w:rsidP="00F93DF8">
      <w:pPr>
        <w:pStyle w:val="ShapkaDocumentu"/>
        <w:spacing w:after="0" w:line="276" w:lineRule="auto"/>
        <w:ind w:left="6521"/>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t>(</w:t>
      </w:r>
      <w:r w:rsidRPr="0043208D">
        <w:rPr>
          <w:rFonts w:ascii="Times New Roman" w:hAnsi="Times New Roman"/>
          <w:sz w:val="24"/>
          <w:szCs w:val="24"/>
        </w:rPr>
        <w:t xml:space="preserve">пункт </w:t>
      </w:r>
      <w:r>
        <w:rPr>
          <w:rFonts w:ascii="Times New Roman" w:hAnsi="Times New Roman"/>
          <w:sz w:val="24"/>
          <w:szCs w:val="24"/>
        </w:rPr>
        <w:t>149</w:t>
      </w:r>
      <w:r w:rsidRPr="0043208D">
        <w:rPr>
          <w:rFonts w:ascii="Times New Roman" w:hAnsi="Times New Roman"/>
          <w:sz w:val="24"/>
          <w:szCs w:val="24"/>
        </w:rPr>
        <w:t xml:space="preserve">) </w:t>
      </w:r>
    </w:p>
    <w:p w:rsidR="005D3DA9" w:rsidRPr="0060425E" w:rsidRDefault="005D3DA9" w:rsidP="005D3DA9">
      <w:pPr>
        <w:shd w:val="clear" w:color="auto" w:fill="FFFFFF"/>
        <w:spacing w:before="150" w:after="150" w:line="276" w:lineRule="auto"/>
        <w:ind w:left="450" w:right="450"/>
        <w:jc w:val="center"/>
        <w:rPr>
          <w:rFonts w:eastAsia="Times New Roman"/>
        </w:rPr>
      </w:pPr>
      <w:bookmarkStart w:id="639" w:name="n1195"/>
      <w:bookmarkEnd w:id="639"/>
      <w:r w:rsidRPr="0060425E">
        <w:rPr>
          <w:rFonts w:eastAsia="Times New Roman"/>
          <w:b/>
          <w:bCs/>
        </w:rPr>
        <w:t>ПРИМІРНИЙ ПЕРЕЛІК </w:t>
      </w:r>
      <w:r w:rsidRPr="0060425E">
        <w:rPr>
          <w:rFonts w:eastAsia="Times New Roman"/>
        </w:rPr>
        <w:br/>
      </w:r>
      <w:r w:rsidRPr="0060425E">
        <w:rPr>
          <w:rFonts w:eastAsia="Times New Roman"/>
          <w:b/>
          <w:bCs/>
        </w:rPr>
        <w:t>документів, що не підлягають реєстрації загальним відділои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02"/>
        <w:gridCol w:w="6008"/>
        <w:gridCol w:w="2646"/>
      </w:tblGrid>
      <w:tr w:rsidR="005D3DA9" w:rsidRPr="0060425E" w:rsidTr="0025587F">
        <w:trPr>
          <w:trHeight w:val="15"/>
        </w:trPr>
        <w:tc>
          <w:tcPr>
            <w:tcW w:w="720" w:type="dxa"/>
            <w:tcBorders>
              <w:top w:val="single" w:sz="6" w:space="0" w:color="000000"/>
              <w:left w:val="nil"/>
              <w:bottom w:val="single" w:sz="6" w:space="0" w:color="000000"/>
              <w:right w:val="single" w:sz="6" w:space="0" w:color="000000"/>
            </w:tcBorders>
            <w:shd w:val="clear" w:color="auto" w:fill="auto"/>
            <w:hideMark/>
          </w:tcPr>
          <w:p w:rsidR="005D3DA9" w:rsidRPr="0060425E" w:rsidRDefault="005D3DA9" w:rsidP="0025587F">
            <w:pPr>
              <w:spacing w:before="150" w:after="150" w:line="276" w:lineRule="auto"/>
              <w:jc w:val="center"/>
              <w:rPr>
                <w:rFonts w:eastAsia="Times New Roman"/>
              </w:rPr>
            </w:pPr>
            <w:bookmarkStart w:id="640" w:name="n1196"/>
            <w:bookmarkEnd w:id="640"/>
            <w:r w:rsidRPr="0060425E">
              <w:rPr>
                <w:rFonts w:eastAsia="Times New Roman"/>
              </w:rPr>
              <w:t>№</w:t>
            </w:r>
          </w:p>
        </w:tc>
        <w:tc>
          <w:tcPr>
            <w:tcW w:w="6227" w:type="dxa"/>
            <w:tcBorders>
              <w:top w:val="single" w:sz="6" w:space="0" w:color="000000"/>
              <w:left w:val="single" w:sz="6" w:space="0" w:color="000000"/>
              <w:bottom w:val="single" w:sz="6" w:space="0" w:color="000000"/>
              <w:right w:val="single" w:sz="6" w:space="0" w:color="000000"/>
            </w:tcBorders>
            <w:shd w:val="clear" w:color="auto" w:fill="auto"/>
            <w:hideMark/>
          </w:tcPr>
          <w:p w:rsidR="005D3DA9" w:rsidRPr="0060425E" w:rsidRDefault="005D3DA9" w:rsidP="0025587F">
            <w:pPr>
              <w:spacing w:before="150" w:after="150" w:line="276" w:lineRule="auto"/>
              <w:jc w:val="center"/>
              <w:rPr>
                <w:rFonts w:eastAsia="Times New Roman"/>
              </w:rPr>
            </w:pPr>
            <w:r w:rsidRPr="0060425E">
              <w:rPr>
                <w:rFonts w:eastAsia="Times New Roman"/>
              </w:rPr>
              <w:t>Вид документа</w:t>
            </w:r>
          </w:p>
        </w:tc>
        <w:tc>
          <w:tcPr>
            <w:tcW w:w="2691" w:type="dxa"/>
            <w:tcBorders>
              <w:top w:val="single" w:sz="6" w:space="0" w:color="000000"/>
              <w:left w:val="single" w:sz="6" w:space="0" w:color="000000"/>
              <w:bottom w:val="single" w:sz="6" w:space="0" w:color="000000"/>
              <w:right w:val="nil"/>
            </w:tcBorders>
            <w:shd w:val="clear" w:color="auto" w:fill="auto"/>
            <w:hideMark/>
          </w:tcPr>
          <w:p w:rsidR="005D3DA9" w:rsidRPr="0060425E" w:rsidRDefault="005D3DA9" w:rsidP="0025587F">
            <w:pPr>
              <w:spacing w:before="150" w:after="150" w:line="276" w:lineRule="auto"/>
              <w:jc w:val="center"/>
              <w:rPr>
                <w:rFonts w:eastAsia="Times New Roman"/>
              </w:rPr>
            </w:pPr>
            <w:r w:rsidRPr="0060425E">
              <w:rPr>
                <w:rFonts w:eastAsia="Times New Roman"/>
              </w:rPr>
              <w:t>Спеціальний облік</w:t>
            </w:r>
          </w:p>
        </w:tc>
      </w:tr>
      <w:tr w:rsidR="005D3DA9" w:rsidRPr="0060425E" w:rsidTr="0025587F">
        <w:trPr>
          <w:trHeight w:val="15"/>
        </w:trPr>
        <w:tc>
          <w:tcPr>
            <w:tcW w:w="720" w:type="dxa"/>
            <w:tcBorders>
              <w:top w:val="single" w:sz="6" w:space="0" w:color="000000"/>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1.</w:t>
            </w:r>
          </w:p>
        </w:tc>
        <w:tc>
          <w:tcPr>
            <w:tcW w:w="6227" w:type="dxa"/>
            <w:tcBorders>
              <w:top w:val="single" w:sz="6" w:space="0" w:color="000000"/>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Зведення та інформація, надіслані до відома</w:t>
            </w:r>
          </w:p>
        </w:tc>
        <w:tc>
          <w:tcPr>
            <w:tcW w:w="2691" w:type="dxa"/>
            <w:vMerge w:val="restart"/>
            <w:tcBorders>
              <w:top w:val="single" w:sz="6" w:space="0" w:color="000000"/>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не підлягають реєстрації чи обліку у будь-який інший спосіб</w:t>
            </w: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2.</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Рекламні повідомлення, плакати, програми нарад, конференцій тощо</w:t>
            </w:r>
          </w:p>
        </w:tc>
        <w:tc>
          <w:tcPr>
            <w:tcW w:w="0" w:type="auto"/>
            <w:vMerge/>
            <w:tcBorders>
              <w:top w:val="single" w:sz="6" w:space="0" w:color="000000"/>
              <w:left w:val="nil"/>
              <w:bottom w:val="nil"/>
              <w:right w:val="nil"/>
            </w:tcBorders>
            <w:shd w:val="clear" w:color="auto" w:fill="auto"/>
            <w:vAlign w:val="center"/>
            <w:hideMark/>
          </w:tcPr>
          <w:p w:rsidR="005D3DA9" w:rsidRPr="0060425E" w:rsidRDefault="005D3DA9" w:rsidP="0025587F">
            <w:pPr>
              <w:spacing w:line="276" w:lineRule="auto"/>
              <w:jc w:val="both"/>
              <w:rPr>
                <w:rFonts w:eastAsia="Times New Roman"/>
              </w:rPr>
            </w:pP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3.</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Прейскуранти (копії)</w:t>
            </w:r>
          </w:p>
        </w:tc>
        <w:tc>
          <w:tcPr>
            <w:tcW w:w="0" w:type="auto"/>
            <w:vMerge/>
            <w:tcBorders>
              <w:top w:val="single" w:sz="6" w:space="0" w:color="000000"/>
              <w:left w:val="nil"/>
              <w:bottom w:val="nil"/>
              <w:right w:val="nil"/>
            </w:tcBorders>
            <w:shd w:val="clear" w:color="auto" w:fill="auto"/>
            <w:vAlign w:val="center"/>
            <w:hideMark/>
          </w:tcPr>
          <w:p w:rsidR="005D3DA9" w:rsidRPr="0060425E" w:rsidRDefault="005D3DA9" w:rsidP="0025587F">
            <w:pPr>
              <w:spacing w:line="276" w:lineRule="auto"/>
              <w:jc w:val="both"/>
              <w:rPr>
                <w:rFonts w:eastAsia="Times New Roman"/>
              </w:rPr>
            </w:pP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4.</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Норми витрати матеріалів</w:t>
            </w:r>
          </w:p>
        </w:tc>
        <w:tc>
          <w:tcPr>
            <w:tcW w:w="0" w:type="auto"/>
            <w:vMerge/>
            <w:tcBorders>
              <w:top w:val="single" w:sz="6" w:space="0" w:color="000000"/>
              <w:left w:val="nil"/>
              <w:bottom w:val="nil"/>
              <w:right w:val="nil"/>
            </w:tcBorders>
            <w:shd w:val="clear" w:color="auto" w:fill="auto"/>
            <w:vAlign w:val="center"/>
            <w:hideMark/>
          </w:tcPr>
          <w:p w:rsidR="005D3DA9" w:rsidRPr="0060425E" w:rsidRDefault="005D3DA9" w:rsidP="0025587F">
            <w:pPr>
              <w:spacing w:line="276" w:lineRule="auto"/>
              <w:jc w:val="both"/>
              <w:rPr>
                <w:rFonts w:eastAsia="Times New Roman"/>
              </w:rPr>
            </w:pP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5.</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Вітальні листи і запрошення</w:t>
            </w:r>
          </w:p>
        </w:tc>
        <w:tc>
          <w:tcPr>
            <w:tcW w:w="0" w:type="auto"/>
            <w:vMerge/>
            <w:tcBorders>
              <w:top w:val="single" w:sz="6" w:space="0" w:color="000000"/>
              <w:left w:val="nil"/>
              <w:bottom w:val="nil"/>
              <w:right w:val="nil"/>
            </w:tcBorders>
            <w:shd w:val="clear" w:color="auto" w:fill="auto"/>
            <w:vAlign w:val="center"/>
            <w:hideMark/>
          </w:tcPr>
          <w:p w:rsidR="005D3DA9" w:rsidRPr="0060425E" w:rsidRDefault="005D3DA9" w:rsidP="0025587F">
            <w:pPr>
              <w:spacing w:line="276" w:lineRule="auto"/>
              <w:jc w:val="both"/>
              <w:rPr>
                <w:rFonts w:eastAsia="Times New Roman"/>
              </w:rPr>
            </w:pP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6.</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Місячні, квартальні, піврічні звіти</w:t>
            </w:r>
          </w:p>
        </w:tc>
        <w:tc>
          <w:tcPr>
            <w:tcW w:w="0" w:type="auto"/>
            <w:vMerge/>
            <w:tcBorders>
              <w:top w:val="single" w:sz="6" w:space="0" w:color="000000"/>
              <w:left w:val="nil"/>
              <w:bottom w:val="nil"/>
              <w:right w:val="nil"/>
            </w:tcBorders>
            <w:shd w:val="clear" w:color="auto" w:fill="auto"/>
            <w:vAlign w:val="center"/>
            <w:hideMark/>
          </w:tcPr>
          <w:p w:rsidR="005D3DA9" w:rsidRPr="0060425E" w:rsidRDefault="005D3DA9" w:rsidP="0025587F">
            <w:pPr>
              <w:spacing w:line="276" w:lineRule="auto"/>
              <w:jc w:val="both"/>
              <w:rPr>
                <w:rFonts w:eastAsia="Times New Roman"/>
              </w:rPr>
            </w:pP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7.</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Графіки, наряди, заявки, рознарядки</w:t>
            </w:r>
          </w:p>
        </w:tc>
        <w:tc>
          <w:tcPr>
            <w:tcW w:w="0" w:type="auto"/>
            <w:vMerge/>
            <w:tcBorders>
              <w:top w:val="single" w:sz="6" w:space="0" w:color="000000"/>
              <w:left w:val="nil"/>
              <w:bottom w:val="nil"/>
              <w:right w:val="nil"/>
            </w:tcBorders>
            <w:shd w:val="clear" w:color="auto" w:fill="auto"/>
            <w:vAlign w:val="center"/>
            <w:hideMark/>
          </w:tcPr>
          <w:p w:rsidR="005D3DA9" w:rsidRPr="0060425E" w:rsidRDefault="005D3DA9" w:rsidP="0025587F">
            <w:pPr>
              <w:spacing w:line="276" w:lineRule="auto"/>
              <w:jc w:val="both"/>
              <w:rPr>
                <w:rFonts w:eastAsia="Times New Roman"/>
              </w:rPr>
            </w:pP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8.</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Форми статистичної звітності</w:t>
            </w:r>
          </w:p>
        </w:tc>
        <w:tc>
          <w:tcPr>
            <w:tcW w:w="0" w:type="auto"/>
            <w:vMerge/>
            <w:tcBorders>
              <w:top w:val="single" w:sz="6" w:space="0" w:color="000000"/>
              <w:left w:val="nil"/>
              <w:bottom w:val="nil"/>
              <w:right w:val="nil"/>
            </w:tcBorders>
            <w:shd w:val="clear" w:color="auto" w:fill="auto"/>
            <w:vAlign w:val="center"/>
            <w:hideMark/>
          </w:tcPr>
          <w:p w:rsidR="005D3DA9" w:rsidRPr="0060425E" w:rsidRDefault="005D3DA9" w:rsidP="0025587F">
            <w:pPr>
              <w:spacing w:line="276" w:lineRule="auto"/>
              <w:jc w:val="both"/>
              <w:rPr>
                <w:rFonts w:eastAsia="Times New Roman"/>
              </w:rPr>
            </w:pP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9.</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Друковані видання (книги, журнали, бюлетені)</w:t>
            </w:r>
          </w:p>
        </w:tc>
        <w:tc>
          <w:tcPr>
            <w:tcW w:w="2691" w:type="dxa"/>
            <w:tcBorders>
              <w:top w:val="nil"/>
              <w:left w:val="nil"/>
              <w:bottom w:val="nil"/>
              <w:right w:val="nil"/>
            </w:tcBorders>
            <w:shd w:val="clear" w:color="auto" w:fill="auto"/>
            <w:hideMark/>
          </w:tcPr>
          <w:p w:rsidR="005D3DA9" w:rsidRPr="0060425E" w:rsidRDefault="005D3DA9" w:rsidP="0025587F">
            <w:pPr>
              <w:pStyle w:val="a7"/>
              <w:spacing w:line="276" w:lineRule="auto"/>
              <w:ind w:firstLine="0"/>
              <w:jc w:val="both"/>
              <w:rPr>
                <w:rFonts w:ascii="Times New Roman" w:hAnsi="Times New Roman"/>
                <w:sz w:val="24"/>
                <w:szCs w:val="24"/>
              </w:rPr>
            </w:pPr>
            <w:r w:rsidRPr="0060425E">
              <w:rPr>
                <w:rFonts w:ascii="Times New Roman" w:hAnsi="Times New Roman"/>
                <w:sz w:val="24"/>
                <w:szCs w:val="24"/>
              </w:rPr>
              <w:t>обліковуються в окремому журналі</w:t>
            </w: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10.</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Навчальні плани, програми (копії)</w:t>
            </w:r>
          </w:p>
        </w:tc>
        <w:tc>
          <w:tcPr>
            <w:tcW w:w="2691" w:type="dxa"/>
            <w:tcBorders>
              <w:top w:val="nil"/>
              <w:left w:val="nil"/>
              <w:bottom w:val="nil"/>
              <w:right w:val="nil"/>
            </w:tcBorders>
            <w:shd w:val="clear" w:color="auto" w:fill="auto"/>
            <w:hideMark/>
          </w:tcPr>
          <w:p w:rsidR="005D3DA9" w:rsidRPr="0060425E" w:rsidRDefault="005D3DA9" w:rsidP="0025587F">
            <w:pPr>
              <w:pStyle w:val="a7"/>
              <w:spacing w:line="276" w:lineRule="auto"/>
              <w:ind w:firstLine="0"/>
              <w:jc w:val="both"/>
              <w:rPr>
                <w:rFonts w:ascii="Times New Roman" w:hAnsi="Times New Roman"/>
                <w:sz w:val="24"/>
                <w:szCs w:val="24"/>
              </w:rPr>
            </w:pPr>
            <w:r w:rsidRPr="0060425E">
              <w:rPr>
                <w:rFonts w:ascii="Times New Roman" w:hAnsi="Times New Roman"/>
                <w:sz w:val="24"/>
                <w:szCs w:val="24"/>
              </w:rPr>
              <w:t>відділ юридичної та кадрової роботи</w:t>
            </w:r>
          </w:p>
        </w:tc>
      </w:tr>
      <w:tr w:rsidR="005D3DA9" w:rsidRPr="0060425E" w:rsidTr="0025587F">
        <w:trPr>
          <w:trHeight w:val="15"/>
        </w:trPr>
        <w:tc>
          <w:tcPr>
            <w:tcW w:w="720"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11.</w:t>
            </w:r>
          </w:p>
        </w:tc>
        <w:tc>
          <w:tcPr>
            <w:tcW w:w="6227" w:type="dxa"/>
            <w:tcBorders>
              <w:top w:val="nil"/>
              <w:left w:val="nil"/>
              <w:bottom w:val="nil"/>
              <w:right w:val="nil"/>
            </w:tcBorders>
            <w:shd w:val="clear" w:color="auto" w:fill="auto"/>
            <w:hideMark/>
          </w:tcPr>
          <w:p w:rsidR="005D3DA9" w:rsidRPr="0060425E" w:rsidRDefault="005D3DA9" w:rsidP="0025587F">
            <w:pPr>
              <w:spacing w:before="150" w:after="150" w:line="276" w:lineRule="auto"/>
              <w:jc w:val="both"/>
              <w:rPr>
                <w:rFonts w:eastAsia="Times New Roman"/>
              </w:rPr>
            </w:pPr>
            <w:r w:rsidRPr="0060425E">
              <w:rPr>
                <w:rFonts w:eastAsia="Times New Roman"/>
              </w:rPr>
              <w:t>Договори</w:t>
            </w:r>
          </w:p>
        </w:tc>
        <w:tc>
          <w:tcPr>
            <w:tcW w:w="2691" w:type="dxa"/>
            <w:tcBorders>
              <w:top w:val="nil"/>
              <w:left w:val="nil"/>
              <w:bottom w:val="nil"/>
              <w:right w:val="nil"/>
            </w:tcBorders>
            <w:shd w:val="clear" w:color="auto" w:fill="auto"/>
            <w:hideMark/>
          </w:tcPr>
          <w:p w:rsidR="005D3DA9" w:rsidRPr="0060425E" w:rsidRDefault="005D3DA9" w:rsidP="0025587F">
            <w:pPr>
              <w:pStyle w:val="a7"/>
              <w:spacing w:line="276" w:lineRule="auto"/>
              <w:ind w:firstLine="0"/>
              <w:jc w:val="both"/>
              <w:rPr>
                <w:rFonts w:ascii="Times New Roman" w:hAnsi="Times New Roman"/>
                <w:sz w:val="24"/>
                <w:szCs w:val="24"/>
              </w:rPr>
            </w:pPr>
            <w:r w:rsidRPr="0060425E">
              <w:rPr>
                <w:rFonts w:ascii="Times New Roman" w:hAnsi="Times New Roman"/>
                <w:sz w:val="24"/>
                <w:szCs w:val="24"/>
              </w:rPr>
              <w:t>відділ бухгалтерського обліку, звітності та госпо-дарського забезпечення</w:t>
            </w:r>
          </w:p>
        </w:tc>
      </w:tr>
    </w:tbl>
    <w:p w:rsidR="005D3DA9" w:rsidRDefault="005D3DA9" w:rsidP="005D3DA9">
      <w:pPr>
        <w:spacing w:line="276" w:lineRule="auto"/>
        <w:jc w:val="both"/>
        <w:rPr>
          <w:rFonts w:eastAsia="Times New Roman"/>
          <w:color w:val="00B050"/>
        </w:rPr>
      </w:pPr>
      <w:bookmarkStart w:id="641" w:name="n1197"/>
      <w:bookmarkEnd w:id="641"/>
    </w:p>
    <w:p w:rsidR="005D3DA9" w:rsidRDefault="005D3DA9" w:rsidP="005D3DA9">
      <w:pPr>
        <w:spacing w:line="276" w:lineRule="auto"/>
        <w:jc w:val="both"/>
        <w:rPr>
          <w:rFonts w:eastAsia="Times New Roman"/>
          <w:color w:val="00B050"/>
        </w:rPr>
      </w:pPr>
    </w:p>
    <w:p w:rsidR="005D3DA9" w:rsidRDefault="005D3DA9" w:rsidP="005D3DA9">
      <w:pPr>
        <w:spacing w:line="276" w:lineRule="auto"/>
        <w:jc w:val="both"/>
        <w:rPr>
          <w:rFonts w:eastAsia="Times New Roman"/>
          <w:color w:val="00B050"/>
        </w:rPr>
      </w:pP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Default="005D3DA9" w:rsidP="005D3DA9">
      <w:pPr>
        <w:spacing w:line="276" w:lineRule="auto"/>
        <w:jc w:val="both"/>
        <w:rPr>
          <w:rFonts w:eastAsia="Times New Roman"/>
          <w:color w:val="00B050"/>
        </w:rPr>
      </w:pPr>
    </w:p>
    <w:p w:rsidR="005D3DA9" w:rsidRDefault="005D3DA9" w:rsidP="005D3DA9">
      <w:pPr>
        <w:spacing w:line="276" w:lineRule="auto"/>
        <w:jc w:val="both"/>
        <w:rPr>
          <w:rFonts w:eastAsia="Times New Roman"/>
          <w:color w:val="00B050"/>
        </w:rPr>
      </w:pPr>
    </w:p>
    <w:p w:rsidR="005D3DA9" w:rsidRDefault="005D3DA9" w:rsidP="005D3DA9">
      <w:pPr>
        <w:spacing w:line="276" w:lineRule="auto"/>
        <w:jc w:val="both"/>
        <w:rPr>
          <w:rFonts w:eastAsia="Times New Roman"/>
          <w:color w:val="00B050"/>
        </w:rPr>
      </w:pPr>
    </w:p>
    <w:p w:rsidR="005D3DA9" w:rsidRDefault="005D3DA9" w:rsidP="005D3DA9">
      <w:pPr>
        <w:spacing w:line="276" w:lineRule="auto"/>
        <w:jc w:val="both"/>
        <w:rPr>
          <w:rFonts w:eastAsia="Times New Roman"/>
          <w:color w:val="00B050"/>
        </w:rPr>
      </w:pPr>
    </w:p>
    <w:p w:rsidR="005D3DA9" w:rsidRDefault="005D3DA9" w:rsidP="005D3DA9">
      <w:pPr>
        <w:spacing w:line="276" w:lineRule="auto"/>
        <w:jc w:val="both"/>
        <w:rPr>
          <w:rFonts w:eastAsia="Times New Roman"/>
          <w:color w:val="00B050"/>
        </w:rPr>
      </w:pP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lastRenderedPageBreak/>
        <w:t xml:space="preserve">Додаток </w:t>
      </w:r>
      <w:r>
        <w:rPr>
          <w:rFonts w:ascii="Times New Roman" w:hAnsi="Times New Roman"/>
          <w:sz w:val="24"/>
          <w:szCs w:val="24"/>
        </w:rPr>
        <w:t>5</w:t>
      </w:r>
    </w:p>
    <w:p w:rsidR="005D3DA9" w:rsidRDefault="005D3DA9" w:rsidP="00F93DF8">
      <w:pPr>
        <w:pStyle w:val="ShapkaDocumentu"/>
        <w:spacing w:after="0" w:line="276" w:lineRule="auto"/>
        <w:ind w:left="6521"/>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t>(</w:t>
      </w:r>
      <w:r w:rsidRPr="0043208D">
        <w:rPr>
          <w:rFonts w:ascii="Times New Roman" w:hAnsi="Times New Roman"/>
          <w:sz w:val="24"/>
          <w:szCs w:val="24"/>
        </w:rPr>
        <w:t xml:space="preserve">пункт </w:t>
      </w:r>
      <w:r>
        <w:rPr>
          <w:rFonts w:ascii="Times New Roman" w:hAnsi="Times New Roman"/>
          <w:sz w:val="24"/>
          <w:szCs w:val="24"/>
        </w:rPr>
        <w:t>155</w:t>
      </w:r>
      <w:r w:rsidRPr="0043208D">
        <w:rPr>
          <w:rFonts w:ascii="Times New Roman" w:hAnsi="Times New Roman"/>
          <w:sz w:val="24"/>
          <w:szCs w:val="24"/>
        </w:rPr>
        <w:t xml:space="preserve">) </w:t>
      </w:r>
    </w:p>
    <w:p w:rsidR="005D3DA9" w:rsidRPr="0060425E" w:rsidRDefault="005D3DA9" w:rsidP="005D3DA9">
      <w:pPr>
        <w:shd w:val="clear" w:color="auto" w:fill="FFFFFF"/>
        <w:spacing w:before="150" w:after="150" w:line="276" w:lineRule="auto"/>
        <w:ind w:left="450" w:right="450"/>
        <w:jc w:val="center"/>
        <w:rPr>
          <w:rFonts w:eastAsia="Times New Roman"/>
        </w:rPr>
      </w:pPr>
      <w:bookmarkStart w:id="642" w:name="n1199"/>
      <w:bookmarkEnd w:id="642"/>
      <w:r w:rsidRPr="0060425E">
        <w:rPr>
          <w:rFonts w:eastAsia="Times New Roman"/>
          <w:b/>
          <w:bCs/>
        </w:rPr>
        <w:t>ПРИМІРНИЙ СКЛАД </w:t>
      </w:r>
      <w:r w:rsidRPr="0060425E">
        <w:rPr>
          <w:rFonts w:eastAsia="Times New Roman"/>
        </w:rPr>
        <w:br/>
      </w:r>
      <w:r w:rsidRPr="0060425E">
        <w:rPr>
          <w:rFonts w:eastAsia="Times New Roman"/>
          <w:b/>
          <w:bCs/>
        </w:rPr>
        <w:t>запису про реєстрацію вхідних документів</w:t>
      </w:r>
    </w:p>
    <w:p w:rsidR="005D3DA9" w:rsidRPr="0060425E" w:rsidRDefault="005D3DA9" w:rsidP="005D3DA9">
      <w:pPr>
        <w:shd w:val="clear" w:color="auto" w:fill="FFFFFF"/>
        <w:spacing w:after="150" w:line="276" w:lineRule="auto"/>
        <w:ind w:firstLine="450"/>
        <w:jc w:val="both"/>
        <w:rPr>
          <w:rFonts w:eastAsia="Times New Roman"/>
        </w:rPr>
      </w:pPr>
      <w:bookmarkStart w:id="643" w:name="n1200"/>
      <w:bookmarkEnd w:id="643"/>
      <w:r w:rsidRPr="0060425E">
        <w:rPr>
          <w:rFonts w:eastAsia="Times New Roman"/>
        </w:rPr>
        <w:t>1. Вид документа.</w:t>
      </w:r>
    </w:p>
    <w:p w:rsidR="005D3DA9" w:rsidRPr="0060425E" w:rsidRDefault="005D3DA9" w:rsidP="005D3DA9">
      <w:pPr>
        <w:shd w:val="clear" w:color="auto" w:fill="FFFFFF"/>
        <w:spacing w:after="150" w:line="276" w:lineRule="auto"/>
        <w:ind w:firstLine="450"/>
        <w:jc w:val="both"/>
        <w:rPr>
          <w:rFonts w:eastAsia="Times New Roman"/>
        </w:rPr>
      </w:pPr>
      <w:bookmarkStart w:id="644" w:name="n1201"/>
      <w:bookmarkEnd w:id="644"/>
      <w:r w:rsidRPr="0060425E">
        <w:rPr>
          <w:rFonts w:eastAsia="Times New Roman"/>
        </w:rPr>
        <w:t>2. Дата та час надходження документа у виконком.</w:t>
      </w:r>
    </w:p>
    <w:p w:rsidR="005D3DA9" w:rsidRPr="0060425E" w:rsidRDefault="005D3DA9" w:rsidP="005D3DA9">
      <w:pPr>
        <w:shd w:val="clear" w:color="auto" w:fill="FFFFFF"/>
        <w:spacing w:after="150" w:line="276" w:lineRule="auto"/>
        <w:ind w:firstLine="450"/>
        <w:jc w:val="both"/>
        <w:rPr>
          <w:rFonts w:eastAsia="Times New Roman"/>
        </w:rPr>
      </w:pPr>
      <w:bookmarkStart w:id="645" w:name="n1202"/>
      <w:bookmarkEnd w:id="645"/>
      <w:r w:rsidRPr="0060425E">
        <w:rPr>
          <w:rFonts w:eastAsia="Times New Roman"/>
        </w:rPr>
        <w:t>3. Дата реєстрації документа.</w:t>
      </w:r>
    </w:p>
    <w:p w:rsidR="005D3DA9" w:rsidRPr="0060425E" w:rsidRDefault="005D3DA9" w:rsidP="005D3DA9">
      <w:pPr>
        <w:shd w:val="clear" w:color="auto" w:fill="FFFFFF"/>
        <w:spacing w:after="150" w:line="276" w:lineRule="auto"/>
        <w:ind w:firstLine="450"/>
        <w:jc w:val="both"/>
        <w:rPr>
          <w:rFonts w:eastAsia="Times New Roman"/>
        </w:rPr>
      </w:pPr>
      <w:bookmarkStart w:id="646" w:name="n1203"/>
      <w:bookmarkEnd w:id="646"/>
      <w:r w:rsidRPr="0060425E">
        <w:rPr>
          <w:rFonts w:eastAsia="Times New Roman"/>
        </w:rPr>
        <w:t>4. Реєстраційний індекс документа.</w:t>
      </w:r>
    </w:p>
    <w:p w:rsidR="005D3DA9" w:rsidRPr="0060425E" w:rsidRDefault="005D3DA9" w:rsidP="005D3DA9">
      <w:pPr>
        <w:shd w:val="clear" w:color="auto" w:fill="FFFFFF"/>
        <w:spacing w:after="150" w:line="276" w:lineRule="auto"/>
        <w:ind w:firstLine="450"/>
        <w:jc w:val="both"/>
        <w:rPr>
          <w:rFonts w:eastAsia="Times New Roman"/>
        </w:rPr>
      </w:pPr>
      <w:bookmarkStart w:id="647" w:name="n1204"/>
      <w:bookmarkEnd w:id="647"/>
      <w:r w:rsidRPr="0060425E">
        <w:rPr>
          <w:rFonts w:eastAsia="Times New Roman"/>
        </w:rPr>
        <w:t>5. Кореспондент.</w:t>
      </w:r>
    </w:p>
    <w:p w:rsidR="005D3DA9" w:rsidRPr="0060425E" w:rsidRDefault="005D3DA9" w:rsidP="005D3DA9">
      <w:pPr>
        <w:shd w:val="clear" w:color="auto" w:fill="FFFFFF"/>
        <w:spacing w:after="150" w:line="276" w:lineRule="auto"/>
        <w:ind w:firstLine="450"/>
        <w:jc w:val="both"/>
        <w:rPr>
          <w:rFonts w:eastAsia="Times New Roman"/>
        </w:rPr>
      </w:pPr>
      <w:bookmarkStart w:id="648" w:name="n1205"/>
      <w:bookmarkEnd w:id="648"/>
      <w:r w:rsidRPr="0060425E">
        <w:rPr>
          <w:rFonts w:eastAsia="Times New Roman"/>
        </w:rPr>
        <w:t>6. Дата реєстрації та реєстраційний індекс кореспондента.</w:t>
      </w:r>
    </w:p>
    <w:p w:rsidR="005D3DA9" w:rsidRPr="0060425E" w:rsidRDefault="005D3DA9" w:rsidP="005D3DA9">
      <w:pPr>
        <w:shd w:val="clear" w:color="auto" w:fill="FFFFFF"/>
        <w:spacing w:after="150" w:line="276" w:lineRule="auto"/>
        <w:ind w:firstLine="450"/>
        <w:jc w:val="both"/>
        <w:rPr>
          <w:rFonts w:eastAsia="Times New Roman"/>
        </w:rPr>
      </w:pPr>
      <w:bookmarkStart w:id="649" w:name="n1206"/>
      <w:bookmarkEnd w:id="649"/>
      <w:r w:rsidRPr="0060425E">
        <w:rPr>
          <w:rFonts w:eastAsia="Times New Roman"/>
        </w:rPr>
        <w:t>7. Короткий зміст.</w:t>
      </w:r>
    </w:p>
    <w:p w:rsidR="005D3DA9" w:rsidRPr="0060425E" w:rsidRDefault="005D3DA9" w:rsidP="005D3DA9">
      <w:pPr>
        <w:shd w:val="clear" w:color="auto" w:fill="FFFFFF"/>
        <w:spacing w:after="150" w:line="276" w:lineRule="auto"/>
        <w:ind w:firstLine="450"/>
        <w:jc w:val="both"/>
        <w:rPr>
          <w:rFonts w:eastAsia="Times New Roman"/>
        </w:rPr>
      </w:pPr>
      <w:bookmarkStart w:id="650" w:name="n1207"/>
      <w:bookmarkEnd w:id="650"/>
      <w:r w:rsidRPr="0060425E">
        <w:rPr>
          <w:rFonts w:eastAsia="Times New Roman"/>
        </w:rPr>
        <w:t>8. Відповідальний структурний підрозділ, який в установленому порядку визначений відповідальним за виконання документа у виконкомі.</w:t>
      </w:r>
    </w:p>
    <w:p w:rsidR="005D3DA9" w:rsidRPr="0060425E" w:rsidRDefault="005D3DA9" w:rsidP="005D3DA9">
      <w:pPr>
        <w:shd w:val="clear" w:color="auto" w:fill="FFFFFF"/>
        <w:spacing w:after="150" w:line="276" w:lineRule="auto"/>
        <w:ind w:firstLine="450"/>
        <w:jc w:val="both"/>
        <w:rPr>
          <w:rFonts w:eastAsia="Times New Roman"/>
        </w:rPr>
      </w:pPr>
      <w:bookmarkStart w:id="651" w:name="n1208"/>
      <w:bookmarkEnd w:id="651"/>
      <w:r w:rsidRPr="0060425E">
        <w:rPr>
          <w:rFonts w:eastAsia="Times New Roman"/>
        </w:rPr>
        <w:t>9. Відповідальний виконавець – працівник відповідального структурного підрозділу, який в установленому порядку визначений відповідальним за виконання документа у виконкомі.</w:t>
      </w:r>
    </w:p>
    <w:p w:rsidR="005D3DA9" w:rsidRPr="0060425E" w:rsidRDefault="005D3DA9" w:rsidP="005D3DA9">
      <w:pPr>
        <w:shd w:val="clear" w:color="auto" w:fill="FFFFFF"/>
        <w:spacing w:after="150" w:line="276" w:lineRule="auto"/>
        <w:ind w:firstLine="450"/>
        <w:jc w:val="both"/>
        <w:rPr>
          <w:rFonts w:eastAsia="Times New Roman"/>
        </w:rPr>
      </w:pPr>
      <w:bookmarkStart w:id="652" w:name="n1209"/>
      <w:bookmarkEnd w:id="652"/>
      <w:r w:rsidRPr="0060425E">
        <w:rPr>
          <w:rFonts w:eastAsia="Times New Roman"/>
        </w:rPr>
        <w:t>10. Відмітка про виконання документа.</w:t>
      </w:r>
    </w:p>
    <w:p w:rsidR="005D3DA9" w:rsidRPr="0060425E" w:rsidRDefault="005D3DA9" w:rsidP="005D3DA9">
      <w:pPr>
        <w:shd w:val="clear" w:color="auto" w:fill="FFFFFF"/>
        <w:spacing w:after="150" w:line="276" w:lineRule="auto"/>
        <w:ind w:firstLine="450"/>
        <w:jc w:val="both"/>
        <w:rPr>
          <w:rFonts w:eastAsia="Times New Roman"/>
        </w:rPr>
      </w:pPr>
      <w:bookmarkStart w:id="653" w:name="n1210"/>
      <w:bookmarkEnd w:id="653"/>
      <w:r w:rsidRPr="0060425E">
        <w:rPr>
          <w:rFonts w:eastAsia="Times New Roman"/>
        </w:rPr>
        <w:t>11. Справа №.</w:t>
      </w:r>
    </w:p>
    <w:p w:rsidR="005D3DA9" w:rsidRDefault="005D3DA9" w:rsidP="005D3DA9">
      <w:pPr>
        <w:pStyle w:val="ShapkaDocumentu"/>
        <w:spacing w:after="0" w:line="276" w:lineRule="auto"/>
        <w:ind w:left="6663"/>
        <w:jc w:val="both"/>
        <w:rPr>
          <w:rFonts w:ascii="Times New Roman" w:hAnsi="Times New Roman"/>
          <w:sz w:val="24"/>
          <w:szCs w:val="24"/>
        </w:rPr>
      </w:pPr>
      <w:bookmarkStart w:id="654" w:name="n1211"/>
      <w:bookmarkStart w:id="655" w:name="n1330"/>
      <w:bookmarkEnd w:id="654"/>
      <w:bookmarkEnd w:id="655"/>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spacing w:line="276" w:lineRule="auto"/>
        <w:rPr>
          <w:rFonts w:eastAsia="Times New Roman"/>
          <w:color w:val="00B050"/>
        </w:rPr>
      </w:pP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lastRenderedPageBreak/>
        <w:t xml:space="preserve">Додаток </w:t>
      </w:r>
      <w:r>
        <w:rPr>
          <w:rFonts w:ascii="Times New Roman" w:hAnsi="Times New Roman"/>
          <w:sz w:val="24"/>
          <w:szCs w:val="24"/>
        </w:rPr>
        <w:t>6</w:t>
      </w:r>
    </w:p>
    <w:p w:rsidR="005D3DA9" w:rsidRDefault="005D3DA9" w:rsidP="00F93DF8">
      <w:pPr>
        <w:pStyle w:val="ShapkaDocumentu"/>
        <w:spacing w:after="0" w:line="276" w:lineRule="auto"/>
        <w:ind w:left="6521"/>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t>(</w:t>
      </w:r>
      <w:r w:rsidRPr="0043208D">
        <w:rPr>
          <w:rFonts w:ascii="Times New Roman" w:hAnsi="Times New Roman"/>
          <w:sz w:val="24"/>
          <w:szCs w:val="24"/>
        </w:rPr>
        <w:t xml:space="preserve">пункт </w:t>
      </w:r>
      <w:r>
        <w:rPr>
          <w:rFonts w:ascii="Times New Roman" w:hAnsi="Times New Roman"/>
          <w:sz w:val="24"/>
          <w:szCs w:val="24"/>
        </w:rPr>
        <w:t>155</w:t>
      </w:r>
      <w:r w:rsidRPr="0043208D">
        <w:rPr>
          <w:rFonts w:ascii="Times New Roman" w:hAnsi="Times New Roman"/>
          <w:sz w:val="24"/>
          <w:szCs w:val="24"/>
        </w:rPr>
        <w:t xml:space="preserve">) </w:t>
      </w:r>
    </w:p>
    <w:p w:rsidR="005D3DA9" w:rsidRPr="00E650E4" w:rsidRDefault="005D3DA9" w:rsidP="005D3DA9">
      <w:pPr>
        <w:shd w:val="clear" w:color="auto" w:fill="FFFFFF"/>
        <w:spacing w:before="150" w:after="150" w:line="276" w:lineRule="auto"/>
        <w:ind w:left="450" w:right="450"/>
        <w:jc w:val="center"/>
        <w:rPr>
          <w:rFonts w:eastAsia="Times New Roman"/>
        </w:rPr>
      </w:pPr>
      <w:bookmarkStart w:id="656" w:name="n1213"/>
      <w:bookmarkEnd w:id="656"/>
      <w:r w:rsidRPr="00E650E4">
        <w:rPr>
          <w:rFonts w:eastAsia="Times New Roman"/>
          <w:b/>
          <w:bCs/>
        </w:rPr>
        <w:t>ПРИМІРНИЙ СКЛАД </w:t>
      </w:r>
      <w:r w:rsidRPr="00E650E4">
        <w:rPr>
          <w:rFonts w:eastAsia="Times New Roman"/>
        </w:rPr>
        <w:br/>
      </w:r>
      <w:r w:rsidRPr="00E650E4">
        <w:rPr>
          <w:rFonts w:eastAsia="Times New Roman"/>
          <w:b/>
          <w:bCs/>
        </w:rPr>
        <w:t>запису про реєстрацію вихідних документів, створених виконкомом</w:t>
      </w:r>
    </w:p>
    <w:p w:rsidR="005D3DA9" w:rsidRPr="00E650E4" w:rsidRDefault="005D3DA9" w:rsidP="005D3DA9">
      <w:pPr>
        <w:shd w:val="clear" w:color="auto" w:fill="FFFFFF"/>
        <w:spacing w:after="150" w:line="276" w:lineRule="auto"/>
        <w:ind w:firstLine="450"/>
        <w:jc w:val="both"/>
        <w:rPr>
          <w:rFonts w:eastAsia="Times New Roman"/>
        </w:rPr>
      </w:pPr>
      <w:bookmarkStart w:id="657" w:name="n1214"/>
      <w:bookmarkEnd w:id="657"/>
      <w:r w:rsidRPr="00E650E4">
        <w:rPr>
          <w:rFonts w:eastAsia="Times New Roman"/>
        </w:rPr>
        <w:t>1. Дата реєстрації документа.</w:t>
      </w:r>
    </w:p>
    <w:p w:rsidR="005D3DA9" w:rsidRPr="00E650E4" w:rsidRDefault="005D3DA9" w:rsidP="005D3DA9">
      <w:pPr>
        <w:shd w:val="clear" w:color="auto" w:fill="FFFFFF"/>
        <w:spacing w:after="150" w:line="276" w:lineRule="auto"/>
        <w:ind w:firstLine="450"/>
        <w:jc w:val="both"/>
        <w:rPr>
          <w:rFonts w:eastAsia="Times New Roman"/>
        </w:rPr>
      </w:pPr>
      <w:bookmarkStart w:id="658" w:name="n1215"/>
      <w:bookmarkEnd w:id="658"/>
      <w:r w:rsidRPr="00E650E4">
        <w:rPr>
          <w:rFonts w:eastAsia="Times New Roman"/>
        </w:rPr>
        <w:t>2. Реєстраційний індекс документа.</w:t>
      </w:r>
    </w:p>
    <w:p w:rsidR="005D3DA9" w:rsidRPr="00E650E4" w:rsidRDefault="005D3DA9" w:rsidP="005D3DA9">
      <w:pPr>
        <w:shd w:val="clear" w:color="auto" w:fill="FFFFFF"/>
        <w:spacing w:after="150" w:line="276" w:lineRule="auto"/>
        <w:ind w:firstLine="450"/>
        <w:jc w:val="both"/>
        <w:rPr>
          <w:rFonts w:eastAsia="Times New Roman"/>
        </w:rPr>
      </w:pPr>
      <w:bookmarkStart w:id="659" w:name="n1216"/>
      <w:bookmarkEnd w:id="659"/>
      <w:r w:rsidRPr="00E650E4">
        <w:rPr>
          <w:rFonts w:eastAsia="Times New Roman"/>
        </w:rPr>
        <w:t>3. Адресат.</w:t>
      </w:r>
    </w:p>
    <w:p w:rsidR="005D3DA9" w:rsidRPr="00E650E4" w:rsidRDefault="005D3DA9" w:rsidP="005D3DA9">
      <w:pPr>
        <w:shd w:val="clear" w:color="auto" w:fill="FFFFFF"/>
        <w:spacing w:after="150" w:line="276" w:lineRule="auto"/>
        <w:ind w:firstLine="450"/>
        <w:jc w:val="both"/>
        <w:rPr>
          <w:rFonts w:eastAsia="Times New Roman"/>
        </w:rPr>
      </w:pPr>
      <w:bookmarkStart w:id="660" w:name="n1217"/>
      <w:bookmarkEnd w:id="660"/>
      <w:r w:rsidRPr="00E650E4">
        <w:rPr>
          <w:rFonts w:eastAsia="Times New Roman"/>
        </w:rPr>
        <w:t>4. Короткий зміст.</w:t>
      </w:r>
    </w:p>
    <w:p w:rsidR="005D3DA9" w:rsidRPr="00E650E4" w:rsidRDefault="005D3DA9" w:rsidP="005D3DA9">
      <w:pPr>
        <w:shd w:val="clear" w:color="auto" w:fill="FFFFFF"/>
        <w:spacing w:after="150" w:line="276" w:lineRule="auto"/>
        <w:ind w:firstLine="450"/>
        <w:jc w:val="both"/>
        <w:rPr>
          <w:rFonts w:eastAsia="Times New Roman"/>
        </w:rPr>
      </w:pPr>
      <w:bookmarkStart w:id="661" w:name="n1218"/>
      <w:bookmarkEnd w:id="661"/>
      <w:r w:rsidRPr="00E650E4">
        <w:rPr>
          <w:rFonts w:eastAsia="Times New Roman"/>
        </w:rPr>
        <w:t>5. Відповідальний структурний підрозділ, яким підготовлено документ.</w:t>
      </w:r>
    </w:p>
    <w:p w:rsidR="005D3DA9" w:rsidRPr="00E650E4" w:rsidRDefault="005D3DA9" w:rsidP="005D3DA9">
      <w:pPr>
        <w:shd w:val="clear" w:color="auto" w:fill="FFFFFF"/>
        <w:spacing w:after="150" w:line="276" w:lineRule="auto"/>
        <w:ind w:firstLine="450"/>
        <w:jc w:val="both"/>
        <w:rPr>
          <w:rFonts w:eastAsia="Times New Roman"/>
        </w:rPr>
      </w:pPr>
      <w:bookmarkStart w:id="662" w:name="n1219"/>
      <w:bookmarkEnd w:id="662"/>
      <w:r w:rsidRPr="00E650E4">
        <w:rPr>
          <w:rFonts w:eastAsia="Times New Roman"/>
        </w:rPr>
        <w:t>6. Відповідальний виконавець – працівник відповідального структурного підрозділу, який підготував документ.</w:t>
      </w:r>
    </w:p>
    <w:p w:rsidR="005D3DA9" w:rsidRPr="00E650E4" w:rsidRDefault="005D3DA9" w:rsidP="005D3DA9">
      <w:pPr>
        <w:shd w:val="clear" w:color="auto" w:fill="FFFFFF"/>
        <w:spacing w:after="150" w:line="276" w:lineRule="auto"/>
        <w:ind w:firstLine="450"/>
        <w:jc w:val="both"/>
        <w:rPr>
          <w:rFonts w:eastAsia="Times New Roman"/>
        </w:rPr>
      </w:pPr>
      <w:bookmarkStart w:id="663" w:name="n1220"/>
      <w:bookmarkEnd w:id="663"/>
      <w:r w:rsidRPr="00E650E4">
        <w:rPr>
          <w:rFonts w:eastAsia="Times New Roman"/>
        </w:rPr>
        <w:t>7. Дата та час надходження документа адресату.</w:t>
      </w:r>
    </w:p>
    <w:p w:rsidR="005D3DA9" w:rsidRPr="00E650E4" w:rsidRDefault="005D3DA9" w:rsidP="005D3DA9">
      <w:pPr>
        <w:shd w:val="clear" w:color="auto" w:fill="FFFFFF"/>
        <w:spacing w:after="150" w:line="276" w:lineRule="auto"/>
        <w:ind w:firstLine="450"/>
        <w:jc w:val="both"/>
        <w:rPr>
          <w:rFonts w:eastAsia="Times New Roman"/>
        </w:rPr>
      </w:pPr>
      <w:bookmarkStart w:id="664" w:name="n1221"/>
      <w:bookmarkEnd w:id="664"/>
      <w:r w:rsidRPr="00E650E4">
        <w:rPr>
          <w:rFonts w:eastAsia="Times New Roman"/>
        </w:rPr>
        <w:t>8. Дата реєстрації та реєстраційний індекс адресата.</w:t>
      </w:r>
    </w:p>
    <w:p w:rsidR="005D3DA9" w:rsidRPr="00E650E4" w:rsidRDefault="005D3DA9" w:rsidP="005D3DA9">
      <w:pPr>
        <w:shd w:val="clear" w:color="auto" w:fill="FFFFFF"/>
        <w:spacing w:after="150" w:line="276" w:lineRule="auto"/>
        <w:ind w:firstLine="450"/>
        <w:jc w:val="both"/>
        <w:rPr>
          <w:rFonts w:eastAsia="Times New Roman"/>
        </w:rPr>
      </w:pPr>
      <w:bookmarkStart w:id="665" w:name="n1222"/>
      <w:bookmarkEnd w:id="665"/>
      <w:r w:rsidRPr="00E650E4">
        <w:rPr>
          <w:rFonts w:eastAsia="Times New Roman"/>
        </w:rPr>
        <w:t>9. Відмітка про виконання документа адресатом.</w:t>
      </w:r>
    </w:p>
    <w:p w:rsidR="005D3DA9" w:rsidRDefault="005D3DA9" w:rsidP="005D3DA9">
      <w:pPr>
        <w:shd w:val="clear" w:color="auto" w:fill="FFFFFF"/>
        <w:spacing w:after="150" w:line="276" w:lineRule="auto"/>
        <w:ind w:firstLine="450"/>
        <w:jc w:val="both"/>
        <w:rPr>
          <w:rFonts w:eastAsia="Times New Roman"/>
        </w:rPr>
      </w:pPr>
      <w:bookmarkStart w:id="666" w:name="n1223"/>
      <w:bookmarkEnd w:id="666"/>
      <w:r w:rsidRPr="00E650E4">
        <w:rPr>
          <w:rFonts w:eastAsia="Times New Roman"/>
        </w:rPr>
        <w:t>10. Справа №</w:t>
      </w:r>
      <w:r>
        <w:rPr>
          <w:rFonts w:eastAsia="Times New Roman"/>
        </w:rPr>
        <w:t xml:space="preserve"> </w:t>
      </w:r>
      <w:r w:rsidRPr="00E650E4">
        <w:rPr>
          <w:rFonts w:eastAsia="Times New Roman"/>
        </w:rPr>
        <w:t>.</w:t>
      </w:r>
    </w:p>
    <w:p w:rsidR="005D3DA9" w:rsidRDefault="005D3DA9" w:rsidP="005D3DA9">
      <w:pPr>
        <w:shd w:val="clear" w:color="auto" w:fill="FFFFFF"/>
        <w:spacing w:after="150" w:line="276" w:lineRule="auto"/>
        <w:ind w:firstLine="450"/>
        <w:jc w:val="both"/>
      </w:pP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spacing w:line="276" w:lineRule="auto"/>
        <w:ind w:left="6372" w:firstLine="291"/>
        <w:rPr>
          <w:rFonts w:eastAsia="Times New Roman"/>
          <w:color w:val="00B050"/>
        </w:rPr>
      </w:pPr>
    </w:p>
    <w:p w:rsidR="005D3DA9" w:rsidRDefault="005D3DA9" w:rsidP="005D3DA9">
      <w:pPr>
        <w:spacing w:line="276" w:lineRule="auto"/>
        <w:ind w:left="6372" w:firstLine="291"/>
        <w:rPr>
          <w:rFonts w:eastAsia="Times New Roman"/>
          <w:color w:val="00B050"/>
        </w:rPr>
      </w:pP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lastRenderedPageBreak/>
        <w:t xml:space="preserve">Додаток </w:t>
      </w:r>
      <w:r>
        <w:rPr>
          <w:rFonts w:ascii="Times New Roman" w:hAnsi="Times New Roman"/>
          <w:sz w:val="24"/>
          <w:szCs w:val="24"/>
        </w:rPr>
        <w:t>7</w:t>
      </w:r>
    </w:p>
    <w:p w:rsidR="005D3DA9" w:rsidRDefault="005D3DA9" w:rsidP="00F93DF8">
      <w:pPr>
        <w:pStyle w:val="ShapkaDocumentu"/>
        <w:spacing w:after="0" w:line="276" w:lineRule="auto"/>
        <w:ind w:left="6521"/>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ind w:left="6521"/>
      </w:pPr>
      <w:r w:rsidRPr="00A51E01">
        <w:t>(</w:t>
      </w:r>
      <w:r w:rsidRPr="0043208D">
        <w:t xml:space="preserve">пункт </w:t>
      </w:r>
      <w:r>
        <w:t>173</w:t>
      </w:r>
      <w:r w:rsidRPr="0043208D">
        <w:t xml:space="preserve">) </w:t>
      </w:r>
    </w:p>
    <w:p w:rsidR="005D3DA9" w:rsidRPr="00E650E4" w:rsidRDefault="005D3DA9" w:rsidP="005D3DA9">
      <w:pPr>
        <w:shd w:val="clear" w:color="auto" w:fill="FFFFFF"/>
        <w:spacing w:before="150" w:after="150" w:line="276" w:lineRule="auto"/>
        <w:ind w:left="450" w:right="450"/>
        <w:jc w:val="center"/>
        <w:rPr>
          <w:rFonts w:eastAsia="Times New Roman"/>
        </w:rPr>
      </w:pPr>
      <w:bookmarkStart w:id="667" w:name="n1225"/>
      <w:bookmarkStart w:id="668" w:name="n1226"/>
      <w:bookmarkEnd w:id="667"/>
      <w:bookmarkEnd w:id="668"/>
      <w:r w:rsidRPr="00E650E4">
        <w:rPr>
          <w:rFonts w:eastAsia="Times New Roman"/>
          <w:b/>
          <w:bCs/>
        </w:rPr>
        <w:t>СТРОКИ </w:t>
      </w:r>
      <w:r w:rsidRPr="00E650E4">
        <w:rPr>
          <w:rFonts w:eastAsia="Times New Roman"/>
        </w:rPr>
        <w:br/>
      </w:r>
      <w:r w:rsidRPr="00E650E4">
        <w:rPr>
          <w:rFonts w:eastAsia="Times New Roman"/>
          <w:b/>
          <w:bCs/>
        </w:rPr>
        <w:t>виконання основних документів</w:t>
      </w:r>
    </w:p>
    <w:p w:rsidR="005D3DA9" w:rsidRPr="00E650E4" w:rsidRDefault="005D3DA9" w:rsidP="005D3DA9">
      <w:pPr>
        <w:shd w:val="clear" w:color="auto" w:fill="FFFFFF"/>
        <w:spacing w:after="150" w:line="276" w:lineRule="auto"/>
        <w:ind w:firstLine="450"/>
        <w:jc w:val="both"/>
        <w:rPr>
          <w:rFonts w:eastAsia="Times New Roman"/>
        </w:rPr>
      </w:pPr>
      <w:bookmarkStart w:id="669" w:name="n1227"/>
      <w:bookmarkEnd w:id="669"/>
      <w:r w:rsidRPr="00E650E4">
        <w:rPr>
          <w:rFonts w:eastAsia="Times New Roman"/>
        </w:rPr>
        <w:t>1. Акт Президента України – 30 днів з дати набутят ним чинності, якщо цим актом не передбачено строк виконання визначеного ним завдання.</w:t>
      </w:r>
    </w:p>
    <w:p w:rsidR="005D3DA9" w:rsidRPr="00E650E4" w:rsidRDefault="005D3DA9" w:rsidP="005D3DA9">
      <w:pPr>
        <w:shd w:val="clear" w:color="auto" w:fill="FFFFFF"/>
        <w:spacing w:after="150" w:line="276" w:lineRule="auto"/>
        <w:ind w:firstLine="450"/>
        <w:jc w:val="both"/>
        <w:rPr>
          <w:rFonts w:eastAsia="Times New Roman"/>
        </w:rPr>
      </w:pPr>
      <w:bookmarkStart w:id="670" w:name="n1228"/>
      <w:bookmarkEnd w:id="670"/>
      <w:r w:rsidRPr="00E650E4">
        <w:rPr>
          <w:rFonts w:eastAsia="Times New Roman"/>
        </w:rPr>
        <w:t>2. Запит або звернення:</w:t>
      </w:r>
    </w:p>
    <w:p w:rsidR="005D3DA9" w:rsidRPr="00E650E4" w:rsidRDefault="005D3DA9" w:rsidP="005D3DA9">
      <w:pPr>
        <w:shd w:val="clear" w:color="auto" w:fill="FFFFFF"/>
        <w:spacing w:after="150" w:line="276" w:lineRule="auto"/>
        <w:ind w:firstLine="450"/>
        <w:jc w:val="both"/>
        <w:rPr>
          <w:rFonts w:eastAsia="Times New Roman"/>
        </w:rPr>
      </w:pPr>
      <w:bookmarkStart w:id="671" w:name="n1229"/>
      <w:bookmarkEnd w:id="671"/>
      <w:r w:rsidRPr="00E650E4">
        <w:rPr>
          <w:rFonts w:eastAsia="Times New Roman"/>
        </w:rPr>
        <w:t>народного депутата України – згідно з вимогами </w:t>
      </w:r>
      <w:hyperlink r:id="rId44" w:tgtFrame="_blank" w:history="1">
        <w:r w:rsidRPr="00E650E4">
          <w:rPr>
            <w:rFonts w:eastAsia="Times New Roman"/>
            <w:u w:val="single"/>
          </w:rPr>
          <w:t>Закону України</w:t>
        </w:r>
      </w:hyperlink>
      <w:r w:rsidRPr="00E650E4">
        <w:rPr>
          <w:rFonts w:eastAsia="Times New Roman"/>
        </w:rPr>
        <w:t> “Про статус народного депутата України”;</w:t>
      </w:r>
    </w:p>
    <w:p w:rsidR="005D3DA9" w:rsidRPr="00E650E4" w:rsidRDefault="005D3DA9" w:rsidP="005D3DA9">
      <w:pPr>
        <w:shd w:val="clear" w:color="auto" w:fill="FFFFFF"/>
        <w:spacing w:after="150" w:line="276" w:lineRule="auto"/>
        <w:ind w:firstLine="450"/>
        <w:jc w:val="both"/>
        <w:rPr>
          <w:rFonts w:eastAsia="Times New Roman"/>
        </w:rPr>
      </w:pPr>
      <w:bookmarkStart w:id="672" w:name="n1526"/>
      <w:bookmarkStart w:id="673" w:name="n1230"/>
      <w:bookmarkStart w:id="674" w:name="n1231"/>
      <w:bookmarkEnd w:id="672"/>
      <w:bookmarkEnd w:id="673"/>
      <w:bookmarkEnd w:id="674"/>
      <w:r w:rsidRPr="00E650E4">
        <w:rPr>
          <w:rFonts w:eastAsia="Times New Roman"/>
        </w:rPr>
        <w:t>депутата місцевої ради – протягом 10 днів із дня його надходження.</w:t>
      </w:r>
    </w:p>
    <w:p w:rsidR="005D3DA9" w:rsidRPr="00E650E4" w:rsidRDefault="005D3DA9" w:rsidP="005D3DA9">
      <w:pPr>
        <w:shd w:val="clear" w:color="auto" w:fill="FFFFFF"/>
        <w:spacing w:after="150" w:line="276" w:lineRule="auto"/>
        <w:ind w:firstLine="450"/>
        <w:jc w:val="both"/>
        <w:rPr>
          <w:rFonts w:eastAsia="Times New Roman"/>
        </w:rPr>
      </w:pPr>
      <w:bookmarkStart w:id="675" w:name="n1232"/>
      <w:bookmarkEnd w:id="675"/>
      <w:r w:rsidRPr="00E650E4">
        <w:rPr>
          <w:rFonts w:eastAsia="Times New Roman"/>
        </w:rPr>
        <w:t>3. Якщо запит (звернення) народного депутата України, депутата місцевої ради з об’єктивних причин не може бути розглянуто в установлений строк, надсилається письмове повідомлення суб’єктам внесення запиту (звернення) із зазначенням причин продовження строку розгляду.</w:t>
      </w:r>
    </w:p>
    <w:p w:rsidR="005D3DA9" w:rsidRPr="00E650E4" w:rsidRDefault="005D3DA9" w:rsidP="005D3DA9">
      <w:pPr>
        <w:shd w:val="clear" w:color="auto" w:fill="FFFFFF"/>
        <w:spacing w:after="150" w:line="276" w:lineRule="auto"/>
        <w:ind w:firstLine="450"/>
        <w:jc w:val="both"/>
        <w:rPr>
          <w:rFonts w:eastAsia="Times New Roman"/>
        </w:rPr>
      </w:pPr>
      <w:bookmarkStart w:id="676" w:name="n1233"/>
      <w:bookmarkEnd w:id="676"/>
      <w:r w:rsidRPr="00E650E4">
        <w:rPr>
          <w:rFonts w:eastAsia="Times New Roman"/>
        </w:rPr>
        <w:t>Строк розгляду депутатського звернення з урахуванням строку продовження не може перевищувати 30 днів з моменту його надходження.</w:t>
      </w:r>
    </w:p>
    <w:p w:rsidR="005D3DA9" w:rsidRPr="00CE6289" w:rsidRDefault="005D3DA9" w:rsidP="005D3DA9">
      <w:pPr>
        <w:shd w:val="clear" w:color="auto" w:fill="FFFFFF"/>
        <w:spacing w:after="150" w:line="276" w:lineRule="auto"/>
        <w:ind w:firstLine="450"/>
        <w:jc w:val="both"/>
        <w:rPr>
          <w:rFonts w:eastAsia="Times New Roman"/>
        </w:rPr>
      </w:pPr>
      <w:bookmarkStart w:id="677" w:name="n1234"/>
      <w:bookmarkStart w:id="678" w:name="n1237"/>
      <w:bookmarkEnd w:id="677"/>
      <w:bookmarkEnd w:id="678"/>
      <w:r w:rsidRPr="00CE6289">
        <w:rPr>
          <w:rFonts w:eastAsia="Times New Roman"/>
        </w:rPr>
        <w:t>4. 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визначеного </w:t>
      </w:r>
      <w:hyperlink r:id="rId45" w:anchor="n170" w:tgtFrame="_blank" w:history="1">
        <w:r w:rsidRPr="00CE6289">
          <w:rPr>
            <w:rFonts w:eastAsia="Times New Roman"/>
            <w:u w:val="single"/>
          </w:rPr>
          <w:t>статтею 20</w:t>
        </w:r>
      </w:hyperlink>
      <w:r w:rsidRPr="00CE6289">
        <w:rPr>
          <w:rFonts w:eastAsia="Times New Roman"/>
        </w:rPr>
        <w:t> Закону України “Про доступ до публічної інформації”.</w:t>
      </w:r>
    </w:p>
    <w:p w:rsidR="005D3DA9" w:rsidRPr="00CE6289" w:rsidRDefault="005D3DA9" w:rsidP="005D3DA9">
      <w:pPr>
        <w:shd w:val="clear" w:color="auto" w:fill="FFFFFF"/>
        <w:spacing w:after="150" w:line="276" w:lineRule="auto"/>
        <w:ind w:firstLine="450"/>
        <w:jc w:val="both"/>
        <w:rPr>
          <w:rFonts w:eastAsia="Times New Roman"/>
        </w:rPr>
      </w:pPr>
      <w:r w:rsidRPr="00CE6289">
        <w:rPr>
          <w:rFonts w:eastAsia="Times New Roman"/>
        </w:rPr>
        <w:t xml:space="preserve">5. Звернення громадян та надання відповіді на звернення – протягом строку, визначеного </w:t>
      </w:r>
      <w:hyperlink r:id="rId46" w:anchor="n170" w:tgtFrame="_blank" w:history="1">
        <w:r w:rsidRPr="00CE6289">
          <w:rPr>
            <w:rFonts w:eastAsia="Times New Roman"/>
            <w:u w:val="single"/>
          </w:rPr>
          <w:t>статтею 20</w:t>
        </w:r>
      </w:hyperlink>
      <w:r w:rsidRPr="00CE6289">
        <w:rPr>
          <w:rFonts w:eastAsia="Times New Roman"/>
        </w:rPr>
        <w:t> Закону України “Про звернення громадян».</w:t>
      </w:r>
    </w:p>
    <w:p w:rsidR="005D3DA9" w:rsidRDefault="005D3DA9" w:rsidP="005D3DA9">
      <w:pPr>
        <w:pStyle w:val="ShapkaDocumentu"/>
        <w:spacing w:after="0" w:line="276" w:lineRule="auto"/>
        <w:ind w:left="6663"/>
        <w:jc w:val="both"/>
        <w:rPr>
          <w:rFonts w:ascii="Times New Roman" w:hAnsi="Times New Roman"/>
          <w:sz w:val="24"/>
          <w:szCs w:val="24"/>
        </w:rPr>
      </w:pPr>
      <w:bookmarkStart w:id="679" w:name="n1332"/>
      <w:bookmarkEnd w:id="679"/>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Pr="00CE6289" w:rsidRDefault="005D3DA9" w:rsidP="005D3DA9">
      <w:pPr>
        <w:spacing w:line="276" w:lineRule="auto"/>
        <w:rPr>
          <w:rFonts w:eastAsia="Times New Roman"/>
          <w:color w:val="00B050"/>
        </w:rPr>
      </w:pPr>
    </w:p>
    <w:p w:rsidR="005D3DA9" w:rsidRDefault="005D3DA9" w:rsidP="00F93DF8">
      <w:pPr>
        <w:pStyle w:val="ShapkaDocumentu"/>
        <w:spacing w:after="0" w:line="276" w:lineRule="auto"/>
        <w:ind w:left="6521"/>
        <w:jc w:val="both"/>
        <w:rPr>
          <w:rFonts w:ascii="Times New Roman" w:hAnsi="Times New Roman"/>
          <w:sz w:val="24"/>
          <w:szCs w:val="24"/>
        </w:rPr>
      </w:pPr>
      <w:r w:rsidRPr="00A51E01">
        <w:rPr>
          <w:rFonts w:ascii="Times New Roman" w:hAnsi="Times New Roman"/>
          <w:sz w:val="24"/>
          <w:szCs w:val="24"/>
        </w:rPr>
        <w:lastRenderedPageBreak/>
        <w:t xml:space="preserve">Додаток </w:t>
      </w:r>
      <w:r>
        <w:rPr>
          <w:rFonts w:ascii="Times New Roman" w:hAnsi="Times New Roman"/>
          <w:sz w:val="24"/>
          <w:szCs w:val="24"/>
        </w:rPr>
        <w:t>8</w:t>
      </w:r>
    </w:p>
    <w:p w:rsidR="005D3DA9" w:rsidRDefault="005D3DA9" w:rsidP="00F93DF8">
      <w:pPr>
        <w:pStyle w:val="ShapkaDocumentu"/>
        <w:spacing w:after="0" w:line="276" w:lineRule="auto"/>
        <w:ind w:left="6521"/>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ind w:left="6521"/>
      </w:pPr>
      <w:r w:rsidRPr="00A51E01">
        <w:t>(</w:t>
      </w:r>
      <w:r w:rsidRPr="0043208D">
        <w:t xml:space="preserve">пункт </w:t>
      </w:r>
      <w:r>
        <w:t>184</w:t>
      </w:r>
      <w:r w:rsidRPr="0043208D">
        <w:t xml:space="preserve">) </w:t>
      </w:r>
    </w:p>
    <w:p w:rsidR="005D3DA9" w:rsidRPr="00CE6289" w:rsidRDefault="005D3DA9" w:rsidP="005D3DA9">
      <w:pPr>
        <w:shd w:val="clear" w:color="auto" w:fill="FFFFFF"/>
        <w:spacing w:before="150" w:after="150" w:line="276" w:lineRule="auto"/>
        <w:ind w:left="450" w:right="450"/>
        <w:jc w:val="center"/>
        <w:rPr>
          <w:rFonts w:eastAsia="Times New Roman"/>
        </w:rPr>
      </w:pPr>
      <w:bookmarkStart w:id="680" w:name="n1239"/>
      <w:bookmarkEnd w:id="680"/>
      <w:r w:rsidRPr="00CE6289">
        <w:rPr>
          <w:rFonts w:eastAsia="Times New Roman"/>
          <w:b/>
          <w:bCs/>
        </w:rPr>
        <w:t>ІНФОРМАЦІЯ </w:t>
      </w:r>
      <w:r w:rsidRPr="00CE6289">
        <w:rPr>
          <w:rFonts w:eastAsia="Times New Roman"/>
        </w:rPr>
        <w:br/>
      </w:r>
      <w:r w:rsidRPr="00CE6289">
        <w:rPr>
          <w:rFonts w:eastAsia="Times New Roman"/>
          <w:b/>
          <w:bCs/>
        </w:rPr>
        <w:t>про стан виконання завдань на __.__.20__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5"/>
        <w:gridCol w:w="309"/>
        <w:gridCol w:w="1533"/>
        <w:gridCol w:w="1747"/>
        <w:gridCol w:w="1649"/>
        <w:gridCol w:w="578"/>
        <w:gridCol w:w="804"/>
        <w:gridCol w:w="2281"/>
      </w:tblGrid>
      <w:tr w:rsidR="005D3DA9" w:rsidRPr="00CE6289" w:rsidTr="0025587F">
        <w:trPr>
          <w:trHeight w:val="15"/>
        </w:trPr>
        <w:tc>
          <w:tcPr>
            <w:tcW w:w="585" w:type="dxa"/>
            <w:gridSpan w:val="2"/>
            <w:vMerge w:val="restart"/>
            <w:tcBorders>
              <w:top w:val="single" w:sz="6" w:space="0" w:color="000000"/>
              <w:left w:val="nil"/>
              <w:bottom w:val="single" w:sz="6" w:space="0" w:color="000000"/>
              <w:right w:val="single" w:sz="6" w:space="0" w:color="000000"/>
            </w:tcBorders>
            <w:shd w:val="clear" w:color="auto" w:fill="auto"/>
            <w:hideMark/>
          </w:tcPr>
          <w:p w:rsidR="005D3DA9" w:rsidRPr="00CE6289" w:rsidRDefault="005D3DA9" w:rsidP="0025587F">
            <w:pPr>
              <w:spacing w:before="150" w:after="150" w:line="276" w:lineRule="auto"/>
              <w:jc w:val="center"/>
              <w:rPr>
                <w:rFonts w:eastAsia="Times New Roman"/>
              </w:rPr>
            </w:pPr>
            <w:bookmarkStart w:id="681" w:name="n1240"/>
            <w:bookmarkEnd w:id="681"/>
            <w:r w:rsidRPr="00CE6289">
              <w:rPr>
                <w:rFonts w:eastAsia="Times New Roman"/>
              </w:rPr>
              <w:t>№</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D3DA9" w:rsidRPr="00CE6289" w:rsidRDefault="005D3DA9" w:rsidP="0025587F">
            <w:pPr>
              <w:spacing w:before="150" w:after="150" w:line="276" w:lineRule="auto"/>
              <w:jc w:val="center"/>
              <w:rPr>
                <w:rFonts w:eastAsia="Times New Roman"/>
              </w:rPr>
            </w:pPr>
            <w:r w:rsidRPr="00CE6289">
              <w:rPr>
                <w:rFonts w:eastAsia="Times New Roman"/>
              </w:rPr>
              <w:t>Найменування та індекс структурного підрозділу</w:t>
            </w:r>
          </w:p>
        </w:tc>
        <w:tc>
          <w:tcPr>
            <w:tcW w:w="6975" w:type="dxa"/>
            <w:gridSpan w:val="5"/>
            <w:tcBorders>
              <w:top w:val="single" w:sz="6" w:space="0" w:color="000000"/>
              <w:left w:val="single" w:sz="6" w:space="0" w:color="000000"/>
              <w:bottom w:val="single" w:sz="6" w:space="0" w:color="000000"/>
              <w:right w:val="nil"/>
            </w:tcBorders>
            <w:shd w:val="clear" w:color="auto" w:fill="auto"/>
            <w:hideMark/>
          </w:tcPr>
          <w:p w:rsidR="005D3DA9" w:rsidRPr="00CE6289" w:rsidRDefault="005D3DA9" w:rsidP="0025587F">
            <w:pPr>
              <w:spacing w:before="150" w:after="150" w:line="276" w:lineRule="auto"/>
              <w:jc w:val="center"/>
              <w:rPr>
                <w:rFonts w:eastAsia="Times New Roman"/>
              </w:rPr>
            </w:pPr>
            <w:r w:rsidRPr="00CE6289">
              <w:rPr>
                <w:rFonts w:eastAsia="Times New Roman"/>
              </w:rPr>
              <w:t>Стан виконання завдань (документів)</w:t>
            </w:r>
          </w:p>
        </w:tc>
      </w:tr>
      <w:tr w:rsidR="005D3DA9" w:rsidRPr="00CE6289" w:rsidTr="0025587F">
        <w:trPr>
          <w:trHeight w:val="15"/>
        </w:trPr>
        <w:tc>
          <w:tcPr>
            <w:tcW w:w="0" w:type="auto"/>
            <w:gridSpan w:val="2"/>
            <w:vMerge/>
            <w:tcBorders>
              <w:top w:val="single" w:sz="6" w:space="0" w:color="000000"/>
              <w:left w:val="nil"/>
              <w:bottom w:val="single" w:sz="6" w:space="0" w:color="000000"/>
              <w:right w:val="single" w:sz="6" w:space="0" w:color="000000"/>
            </w:tcBorders>
            <w:shd w:val="clear" w:color="auto" w:fill="auto"/>
            <w:hideMark/>
          </w:tcPr>
          <w:p w:rsidR="005D3DA9" w:rsidRPr="00CE6289" w:rsidRDefault="005D3DA9" w:rsidP="0025587F">
            <w:pPr>
              <w:spacing w:line="276" w:lineRule="auto"/>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5D3DA9" w:rsidRPr="00CE6289" w:rsidRDefault="005D3DA9" w:rsidP="0025587F">
            <w:pPr>
              <w:spacing w:line="276" w:lineRule="auto"/>
              <w:rPr>
                <w:rFonts w:eastAsia="Times New Roman"/>
              </w:rPr>
            </w:pPr>
          </w:p>
        </w:tc>
        <w:tc>
          <w:tcPr>
            <w:tcW w:w="19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D3DA9" w:rsidRPr="00CE6289" w:rsidRDefault="005D3DA9" w:rsidP="0025587F">
            <w:pPr>
              <w:spacing w:before="150" w:after="150" w:line="276" w:lineRule="auto"/>
              <w:jc w:val="center"/>
              <w:rPr>
                <w:rFonts w:eastAsia="Times New Roman"/>
              </w:rPr>
            </w:pPr>
            <w:r w:rsidRPr="00CE6289">
              <w:rPr>
                <w:rFonts w:eastAsia="Times New Roman"/>
              </w:rPr>
              <w:t>усього</w:t>
            </w:r>
          </w:p>
        </w:tc>
        <w:tc>
          <w:tcPr>
            <w:tcW w:w="4890" w:type="dxa"/>
            <w:gridSpan w:val="4"/>
            <w:tcBorders>
              <w:top w:val="single" w:sz="6" w:space="0" w:color="000000"/>
              <w:left w:val="single" w:sz="6" w:space="0" w:color="000000"/>
              <w:bottom w:val="single" w:sz="6" w:space="0" w:color="000000"/>
              <w:right w:val="nil"/>
            </w:tcBorders>
            <w:shd w:val="clear" w:color="auto" w:fill="auto"/>
            <w:hideMark/>
          </w:tcPr>
          <w:p w:rsidR="005D3DA9" w:rsidRPr="00CE6289" w:rsidRDefault="005D3DA9" w:rsidP="0025587F">
            <w:pPr>
              <w:spacing w:before="150" w:after="150" w:line="276" w:lineRule="auto"/>
              <w:jc w:val="center"/>
              <w:rPr>
                <w:rFonts w:eastAsia="Times New Roman"/>
              </w:rPr>
            </w:pPr>
            <w:r w:rsidRPr="00CE6289">
              <w:rPr>
                <w:rFonts w:eastAsia="Times New Roman"/>
              </w:rPr>
              <w:t>з них</w:t>
            </w:r>
          </w:p>
        </w:tc>
      </w:tr>
      <w:tr w:rsidR="005D3DA9" w:rsidRPr="00CE6289" w:rsidTr="0025587F">
        <w:trPr>
          <w:trHeight w:val="15"/>
        </w:trPr>
        <w:tc>
          <w:tcPr>
            <w:tcW w:w="0" w:type="auto"/>
            <w:gridSpan w:val="2"/>
            <w:vMerge/>
            <w:tcBorders>
              <w:top w:val="single" w:sz="6" w:space="0" w:color="000000"/>
              <w:left w:val="nil"/>
              <w:bottom w:val="single" w:sz="6" w:space="0" w:color="000000"/>
              <w:right w:val="single" w:sz="6" w:space="0" w:color="000000"/>
            </w:tcBorders>
            <w:shd w:val="clear" w:color="auto" w:fill="auto"/>
            <w:hideMark/>
          </w:tcPr>
          <w:p w:rsidR="005D3DA9" w:rsidRPr="00CE6289" w:rsidRDefault="005D3DA9" w:rsidP="0025587F">
            <w:pPr>
              <w:spacing w:line="276" w:lineRule="auto"/>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5D3DA9" w:rsidRPr="00CE6289" w:rsidRDefault="005D3DA9" w:rsidP="0025587F">
            <w:pPr>
              <w:spacing w:line="276" w:lineRule="auto"/>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5D3DA9" w:rsidRPr="00CE6289" w:rsidRDefault="005D3DA9" w:rsidP="0025587F">
            <w:pPr>
              <w:spacing w:line="276" w:lineRule="auto"/>
              <w:rPr>
                <w:rFonts w:eastAsia="Times New Roman"/>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5D3DA9" w:rsidRPr="00CE6289" w:rsidRDefault="005D3DA9" w:rsidP="0025587F">
            <w:pPr>
              <w:spacing w:before="150" w:after="150" w:line="276" w:lineRule="auto"/>
              <w:jc w:val="center"/>
              <w:rPr>
                <w:rFonts w:eastAsia="Times New Roman"/>
              </w:rPr>
            </w:pPr>
            <w:r w:rsidRPr="00CE6289">
              <w:rPr>
                <w:rFonts w:eastAsia="Times New Roman"/>
              </w:rPr>
              <w:t>виконано</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5D3DA9" w:rsidRPr="00CE6289" w:rsidRDefault="005D3DA9" w:rsidP="0025587F">
            <w:pPr>
              <w:spacing w:before="150" w:after="150" w:line="276" w:lineRule="auto"/>
              <w:jc w:val="center"/>
              <w:rPr>
                <w:rFonts w:eastAsia="Times New Roman"/>
              </w:rPr>
            </w:pPr>
            <w:r w:rsidRPr="00CE6289">
              <w:rPr>
                <w:rFonts w:eastAsia="Times New Roman"/>
              </w:rPr>
              <w:t>строк подовжено</w:t>
            </w:r>
          </w:p>
        </w:tc>
        <w:tc>
          <w:tcPr>
            <w:tcW w:w="1410" w:type="dxa"/>
            <w:tcBorders>
              <w:top w:val="single" w:sz="6" w:space="0" w:color="000000"/>
              <w:left w:val="single" w:sz="6" w:space="0" w:color="000000"/>
              <w:bottom w:val="single" w:sz="6" w:space="0" w:color="000000"/>
              <w:right w:val="nil"/>
            </w:tcBorders>
            <w:shd w:val="clear" w:color="auto" w:fill="auto"/>
            <w:hideMark/>
          </w:tcPr>
          <w:p w:rsidR="005D3DA9" w:rsidRPr="00CE6289" w:rsidRDefault="005D3DA9" w:rsidP="0025587F">
            <w:pPr>
              <w:spacing w:before="150" w:after="150" w:line="276" w:lineRule="auto"/>
              <w:jc w:val="center"/>
              <w:rPr>
                <w:rFonts w:eastAsia="Times New Roman"/>
              </w:rPr>
            </w:pPr>
            <w:r w:rsidRPr="00CE6289">
              <w:rPr>
                <w:rFonts w:eastAsia="Times New Roman"/>
              </w:rPr>
              <w:t>строк порушено</w:t>
            </w:r>
          </w:p>
        </w:tc>
      </w:tr>
      <w:tr w:rsidR="005D3DA9" w:rsidRPr="00CE6289" w:rsidTr="0025587F">
        <w:trPr>
          <w:trHeight w:val="1245"/>
        </w:trPr>
        <w:tc>
          <w:tcPr>
            <w:tcW w:w="0" w:type="auto"/>
            <w:gridSpan w:val="2"/>
            <w:tcBorders>
              <w:top w:val="nil"/>
              <w:left w:val="nil"/>
              <w:bottom w:val="nil"/>
              <w:right w:val="nil"/>
            </w:tcBorders>
            <w:shd w:val="clear" w:color="auto" w:fill="auto"/>
            <w:hideMark/>
          </w:tcPr>
          <w:p w:rsidR="005D3DA9" w:rsidRPr="00CE6289" w:rsidRDefault="005D3DA9" w:rsidP="0025587F">
            <w:pPr>
              <w:spacing w:line="276" w:lineRule="auto"/>
              <w:rPr>
                <w:rFonts w:eastAsia="Times New Roman"/>
              </w:rPr>
            </w:pPr>
          </w:p>
        </w:tc>
        <w:tc>
          <w:tcPr>
            <w:tcW w:w="0" w:type="auto"/>
            <w:tcBorders>
              <w:top w:val="nil"/>
              <w:left w:val="nil"/>
              <w:bottom w:val="nil"/>
              <w:right w:val="nil"/>
            </w:tcBorders>
            <w:shd w:val="clear" w:color="auto" w:fill="auto"/>
            <w:hideMark/>
          </w:tcPr>
          <w:p w:rsidR="005D3DA9" w:rsidRPr="00CE6289" w:rsidRDefault="005D3DA9" w:rsidP="0025587F">
            <w:pPr>
              <w:spacing w:line="276" w:lineRule="auto"/>
              <w:rPr>
                <w:rFonts w:eastAsia="Times New Roman"/>
              </w:rPr>
            </w:pPr>
          </w:p>
        </w:tc>
        <w:tc>
          <w:tcPr>
            <w:tcW w:w="0" w:type="auto"/>
            <w:tcBorders>
              <w:top w:val="nil"/>
              <w:left w:val="nil"/>
              <w:bottom w:val="nil"/>
              <w:right w:val="nil"/>
            </w:tcBorders>
            <w:shd w:val="clear" w:color="auto" w:fill="auto"/>
            <w:hideMark/>
          </w:tcPr>
          <w:p w:rsidR="005D3DA9" w:rsidRPr="00CE6289" w:rsidRDefault="005D3DA9" w:rsidP="0025587F">
            <w:pPr>
              <w:spacing w:line="276" w:lineRule="auto"/>
              <w:rPr>
                <w:rFonts w:eastAsia="Times New Roman"/>
              </w:rPr>
            </w:pPr>
          </w:p>
        </w:tc>
        <w:tc>
          <w:tcPr>
            <w:tcW w:w="1605" w:type="dxa"/>
            <w:tcBorders>
              <w:top w:val="nil"/>
              <w:left w:val="nil"/>
              <w:bottom w:val="nil"/>
              <w:right w:val="nil"/>
            </w:tcBorders>
            <w:shd w:val="clear" w:color="auto" w:fill="auto"/>
            <w:hideMark/>
          </w:tcPr>
          <w:p w:rsidR="005D3DA9" w:rsidRPr="00CE6289" w:rsidRDefault="005D3DA9" w:rsidP="0025587F">
            <w:pPr>
              <w:spacing w:line="276" w:lineRule="auto"/>
              <w:rPr>
                <w:rFonts w:eastAsia="Times New Roman"/>
              </w:rPr>
            </w:pPr>
          </w:p>
        </w:tc>
        <w:tc>
          <w:tcPr>
            <w:tcW w:w="1635" w:type="dxa"/>
            <w:gridSpan w:val="2"/>
            <w:tcBorders>
              <w:top w:val="nil"/>
              <w:left w:val="nil"/>
              <w:bottom w:val="nil"/>
              <w:right w:val="nil"/>
            </w:tcBorders>
            <w:shd w:val="clear" w:color="auto" w:fill="auto"/>
            <w:hideMark/>
          </w:tcPr>
          <w:p w:rsidR="005D3DA9" w:rsidRPr="00CE6289" w:rsidRDefault="005D3DA9" w:rsidP="0025587F">
            <w:pPr>
              <w:spacing w:line="276" w:lineRule="auto"/>
              <w:rPr>
                <w:rFonts w:eastAsia="Times New Roman"/>
              </w:rPr>
            </w:pPr>
          </w:p>
        </w:tc>
        <w:tc>
          <w:tcPr>
            <w:tcW w:w="1410" w:type="dxa"/>
            <w:tcBorders>
              <w:top w:val="nil"/>
              <w:left w:val="nil"/>
              <w:bottom w:val="nil"/>
              <w:right w:val="nil"/>
            </w:tcBorders>
            <w:shd w:val="clear" w:color="auto" w:fill="auto"/>
            <w:hideMark/>
          </w:tcPr>
          <w:p w:rsidR="005D3DA9" w:rsidRPr="00CE6289" w:rsidRDefault="005D3DA9" w:rsidP="0025587F">
            <w:pPr>
              <w:spacing w:line="276" w:lineRule="auto"/>
              <w:rPr>
                <w:rFonts w:eastAsia="Times New Roman"/>
              </w:rPr>
            </w:pPr>
          </w:p>
        </w:tc>
      </w:tr>
      <w:tr w:rsidR="005D3DA9" w:rsidRPr="00CE6289" w:rsidTr="0025587F">
        <w:tc>
          <w:tcPr>
            <w:tcW w:w="250" w:type="pct"/>
            <w:tcBorders>
              <w:top w:val="nil"/>
              <w:left w:val="nil"/>
              <w:bottom w:val="nil"/>
              <w:right w:val="nil"/>
            </w:tcBorders>
            <w:shd w:val="clear" w:color="auto" w:fill="auto"/>
            <w:hideMark/>
          </w:tcPr>
          <w:p w:rsidR="005D3DA9" w:rsidRPr="00CE6289" w:rsidRDefault="005D3DA9" w:rsidP="0025587F">
            <w:pPr>
              <w:spacing w:before="150" w:after="150" w:line="276" w:lineRule="auto"/>
              <w:rPr>
                <w:rFonts w:eastAsia="Times New Roman"/>
              </w:rPr>
            </w:pPr>
            <w:bookmarkStart w:id="682" w:name="n1241"/>
            <w:bookmarkEnd w:id="682"/>
          </w:p>
        </w:tc>
        <w:tc>
          <w:tcPr>
            <w:tcW w:w="3050" w:type="pct"/>
            <w:gridSpan w:val="5"/>
            <w:tcBorders>
              <w:top w:val="nil"/>
              <w:left w:val="nil"/>
              <w:bottom w:val="nil"/>
              <w:right w:val="nil"/>
            </w:tcBorders>
            <w:shd w:val="clear" w:color="auto" w:fill="auto"/>
            <w:hideMark/>
          </w:tcPr>
          <w:p w:rsidR="005D3DA9" w:rsidRPr="00CE6289" w:rsidRDefault="005D3DA9" w:rsidP="0025587F">
            <w:pPr>
              <w:spacing w:before="150" w:after="150" w:line="276" w:lineRule="auto"/>
              <w:rPr>
                <w:rFonts w:eastAsia="Times New Roman"/>
              </w:rPr>
            </w:pPr>
            <w:r w:rsidRPr="00CE6289">
              <w:rPr>
                <w:rFonts w:eastAsia="Times New Roman"/>
              </w:rPr>
              <w:t>Начальник загального відділу</w:t>
            </w:r>
          </w:p>
        </w:tc>
        <w:tc>
          <w:tcPr>
            <w:tcW w:w="1650" w:type="pct"/>
            <w:gridSpan w:val="2"/>
            <w:tcBorders>
              <w:top w:val="nil"/>
              <w:left w:val="nil"/>
              <w:bottom w:val="nil"/>
              <w:right w:val="nil"/>
            </w:tcBorders>
            <w:shd w:val="clear" w:color="auto" w:fill="auto"/>
            <w:hideMark/>
          </w:tcPr>
          <w:p w:rsidR="005D3DA9" w:rsidRPr="00CE6289" w:rsidRDefault="005D3DA9" w:rsidP="0025587F">
            <w:pPr>
              <w:spacing w:before="150" w:after="150" w:line="276" w:lineRule="auto"/>
              <w:jc w:val="right"/>
              <w:rPr>
                <w:rFonts w:eastAsia="Times New Roman"/>
              </w:rPr>
            </w:pPr>
            <w:r w:rsidRPr="00CE6289">
              <w:rPr>
                <w:rFonts w:eastAsia="Times New Roman"/>
              </w:rPr>
              <w:br/>
              <w:t>Власне ім’я ПРІЗВИЩЕ</w:t>
            </w:r>
          </w:p>
        </w:tc>
      </w:tr>
      <w:tr w:rsidR="005D3DA9" w:rsidRPr="00793A42" w:rsidTr="0025587F">
        <w:tc>
          <w:tcPr>
            <w:tcW w:w="250" w:type="pct"/>
            <w:tcBorders>
              <w:top w:val="nil"/>
              <w:left w:val="nil"/>
              <w:bottom w:val="nil"/>
              <w:right w:val="nil"/>
            </w:tcBorders>
            <w:shd w:val="clear" w:color="auto" w:fill="auto"/>
            <w:hideMark/>
          </w:tcPr>
          <w:p w:rsidR="005D3DA9" w:rsidRPr="00793A42" w:rsidRDefault="005D3DA9" w:rsidP="0025587F">
            <w:pPr>
              <w:spacing w:before="150" w:after="150" w:line="276" w:lineRule="auto"/>
              <w:rPr>
                <w:rFonts w:eastAsia="Times New Roman"/>
                <w:color w:val="00B050"/>
              </w:rPr>
            </w:pPr>
          </w:p>
        </w:tc>
        <w:tc>
          <w:tcPr>
            <w:tcW w:w="3050" w:type="pct"/>
            <w:gridSpan w:val="5"/>
            <w:tcBorders>
              <w:top w:val="nil"/>
              <w:left w:val="nil"/>
              <w:bottom w:val="nil"/>
              <w:right w:val="nil"/>
            </w:tcBorders>
            <w:shd w:val="clear" w:color="auto" w:fill="auto"/>
            <w:hideMark/>
          </w:tcPr>
          <w:p w:rsidR="005D3DA9" w:rsidRPr="00793A42" w:rsidRDefault="005D3DA9" w:rsidP="0025587F">
            <w:pPr>
              <w:spacing w:before="150" w:after="150" w:line="276" w:lineRule="auto"/>
              <w:rPr>
                <w:rFonts w:eastAsia="Times New Roman"/>
                <w:color w:val="00B050"/>
              </w:rPr>
            </w:pPr>
            <w:r w:rsidRPr="00CE6289">
              <w:rPr>
                <w:rFonts w:eastAsia="Times New Roman"/>
              </w:rPr>
              <w:t>__.__.20__</w:t>
            </w:r>
          </w:p>
        </w:tc>
        <w:tc>
          <w:tcPr>
            <w:tcW w:w="1650" w:type="pct"/>
            <w:gridSpan w:val="2"/>
            <w:tcBorders>
              <w:top w:val="nil"/>
              <w:left w:val="nil"/>
              <w:bottom w:val="nil"/>
              <w:right w:val="nil"/>
            </w:tcBorders>
            <w:shd w:val="clear" w:color="auto" w:fill="auto"/>
            <w:hideMark/>
          </w:tcPr>
          <w:p w:rsidR="005D3DA9" w:rsidRPr="00793A42" w:rsidRDefault="005D3DA9" w:rsidP="0025587F">
            <w:pPr>
              <w:spacing w:before="150" w:after="150" w:line="276" w:lineRule="auto"/>
              <w:rPr>
                <w:rFonts w:eastAsia="Times New Roman"/>
                <w:color w:val="00B050"/>
              </w:rPr>
            </w:pPr>
          </w:p>
        </w:tc>
      </w:tr>
    </w:tbl>
    <w:p w:rsidR="005D3DA9" w:rsidRPr="00793A42" w:rsidRDefault="005D3DA9" w:rsidP="005D3DA9">
      <w:pPr>
        <w:shd w:val="clear" w:color="auto" w:fill="FFFFFF"/>
        <w:spacing w:after="100" w:afterAutospacing="1" w:line="276" w:lineRule="auto"/>
        <w:rPr>
          <w:rFonts w:eastAsia="Times New Roman"/>
          <w:color w:val="00B050"/>
        </w:rPr>
      </w:pPr>
      <w:bookmarkStart w:id="683" w:name="n1527"/>
      <w:bookmarkEnd w:id="683"/>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ind w:left="5955" w:firstLine="708"/>
      </w:pPr>
    </w:p>
    <w:p w:rsidR="005D3DA9" w:rsidRDefault="005D3DA9" w:rsidP="00F93DF8">
      <w:pPr>
        <w:pStyle w:val="ShapkaDocumentu"/>
        <w:spacing w:after="0" w:line="276" w:lineRule="auto"/>
        <w:ind w:left="6379"/>
        <w:jc w:val="both"/>
        <w:rPr>
          <w:rFonts w:ascii="Times New Roman" w:hAnsi="Times New Roman"/>
          <w:sz w:val="24"/>
          <w:szCs w:val="24"/>
        </w:rPr>
      </w:pPr>
      <w:r w:rsidRPr="00A51E01">
        <w:rPr>
          <w:rFonts w:ascii="Times New Roman" w:hAnsi="Times New Roman"/>
          <w:sz w:val="24"/>
          <w:szCs w:val="24"/>
        </w:rPr>
        <w:lastRenderedPageBreak/>
        <w:t xml:space="preserve">Додаток </w:t>
      </w:r>
      <w:r>
        <w:rPr>
          <w:rFonts w:ascii="Times New Roman" w:hAnsi="Times New Roman"/>
          <w:sz w:val="24"/>
          <w:szCs w:val="24"/>
        </w:rPr>
        <w:t>9</w:t>
      </w:r>
    </w:p>
    <w:p w:rsidR="005D3DA9" w:rsidRDefault="005D3DA9" w:rsidP="00F93DF8">
      <w:pPr>
        <w:pStyle w:val="ShapkaDocumentu"/>
        <w:spacing w:after="0" w:line="276" w:lineRule="auto"/>
        <w:ind w:left="6379"/>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ind w:left="6379"/>
      </w:pPr>
      <w:r w:rsidRPr="00A51E01">
        <w:t>(</w:t>
      </w:r>
      <w:r w:rsidRPr="0043208D">
        <w:t xml:space="preserve">пункт </w:t>
      </w:r>
      <w:r>
        <w:t>198</w:t>
      </w:r>
      <w:r w:rsidRPr="0043208D">
        <w:t>)</w:t>
      </w:r>
    </w:p>
    <w:p w:rsidR="005D3DA9" w:rsidRPr="008D1347" w:rsidRDefault="005D3DA9" w:rsidP="005D3DA9">
      <w:pPr>
        <w:pStyle w:val="a4"/>
        <w:spacing w:line="276" w:lineRule="auto"/>
        <w:rPr>
          <w:rFonts w:ascii="Times New Roman" w:hAnsi="Times New Roman"/>
          <w:sz w:val="24"/>
          <w:szCs w:val="24"/>
          <w:highlight w:val="white"/>
        </w:rPr>
      </w:pPr>
      <w:bookmarkStart w:id="684" w:name="n1333"/>
      <w:bookmarkStart w:id="685" w:name="n1242"/>
      <w:bookmarkStart w:id="686" w:name="n1243"/>
      <w:bookmarkStart w:id="687" w:name="n1528"/>
      <w:bookmarkEnd w:id="684"/>
      <w:bookmarkEnd w:id="685"/>
      <w:bookmarkEnd w:id="686"/>
      <w:bookmarkEnd w:id="687"/>
      <w:r w:rsidRPr="008D1347">
        <w:rPr>
          <w:rFonts w:ascii="Times New Roman" w:hAnsi="Times New Roman"/>
          <w:sz w:val="24"/>
          <w:szCs w:val="24"/>
          <w:highlight w:val="white"/>
        </w:rPr>
        <w:t>ФОРМА</w:t>
      </w:r>
      <w:r w:rsidRPr="008D1347">
        <w:rPr>
          <w:rFonts w:ascii="Times New Roman" w:hAnsi="Times New Roman"/>
          <w:sz w:val="24"/>
          <w:szCs w:val="24"/>
          <w:highlight w:val="white"/>
        </w:rPr>
        <w:br/>
        <w:t>номенклатури справ структурного підрозділу у паперовій формі</w:t>
      </w:r>
    </w:p>
    <w:tbl>
      <w:tblPr>
        <w:tblW w:w="0" w:type="auto"/>
        <w:tblLook w:val="01E0" w:firstRow="1" w:lastRow="1" w:firstColumn="1" w:lastColumn="1" w:noHBand="0" w:noVBand="0"/>
      </w:tblPr>
      <w:tblGrid>
        <w:gridCol w:w="4722"/>
        <w:gridCol w:w="834"/>
        <w:gridCol w:w="3731"/>
      </w:tblGrid>
      <w:tr w:rsidR="005D3DA9" w:rsidRPr="00514EE3" w:rsidTr="0025587F">
        <w:tc>
          <w:tcPr>
            <w:tcW w:w="4722" w:type="dxa"/>
          </w:tcPr>
          <w:p w:rsidR="005D3DA9" w:rsidRPr="00514EE3" w:rsidRDefault="005D3DA9" w:rsidP="0025587F">
            <w:pPr>
              <w:jc w:val="both"/>
            </w:pPr>
            <w:r w:rsidRPr="00514EE3">
              <w:t>ВИКОНАВЧИЙ КОМІТЕТ</w:t>
            </w:r>
          </w:p>
          <w:p w:rsidR="005D3DA9" w:rsidRPr="00514EE3" w:rsidRDefault="005D3DA9" w:rsidP="0025587F">
            <w:pPr>
              <w:jc w:val="both"/>
            </w:pPr>
            <w:r w:rsidRPr="00514EE3">
              <w:t xml:space="preserve">РОМЕНСЬКОЇ МІСЬКОЇ РАДИ </w:t>
            </w:r>
          </w:p>
          <w:p w:rsidR="005D3DA9" w:rsidRPr="00514EE3" w:rsidRDefault="005D3DA9" w:rsidP="0025587F">
            <w:pPr>
              <w:jc w:val="both"/>
            </w:pPr>
          </w:p>
        </w:tc>
        <w:tc>
          <w:tcPr>
            <w:tcW w:w="834" w:type="dxa"/>
          </w:tcPr>
          <w:p w:rsidR="005D3DA9" w:rsidRPr="00514EE3" w:rsidRDefault="005D3DA9" w:rsidP="0025587F">
            <w:pPr>
              <w:jc w:val="both"/>
              <w:rPr>
                <w:b/>
              </w:rPr>
            </w:pPr>
          </w:p>
        </w:tc>
        <w:tc>
          <w:tcPr>
            <w:tcW w:w="3731" w:type="dxa"/>
          </w:tcPr>
          <w:p w:rsidR="005D3DA9" w:rsidRPr="00514EE3" w:rsidRDefault="005D3DA9" w:rsidP="0025587F">
            <w:pPr>
              <w:jc w:val="both"/>
            </w:pPr>
          </w:p>
        </w:tc>
      </w:tr>
      <w:tr w:rsidR="005D3DA9" w:rsidRPr="00514EE3" w:rsidTr="0025587F">
        <w:tc>
          <w:tcPr>
            <w:tcW w:w="4722" w:type="dxa"/>
          </w:tcPr>
          <w:p w:rsidR="005D3DA9" w:rsidRPr="00514EE3" w:rsidRDefault="005D3DA9" w:rsidP="0025587F">
            <w:pPr>
              <w:jc w:val="both"/>
            </w:pPr>
            <w:r w:rsidRPr="00514EE3">
              <w:t>НАЗВА СТРУКТУРНОГО ПІДРОЗДІЛУ</w:t>
            </w:r>
          </w:p>
          <w:p w:rsidR="005D3DA9" w:rsidRPr="00514EE3" w:rsidRDefault="005D3DA9" w:rsidP="0025587F">
            <w:pPr>
              <w:jc w:val="both"/>
            </w:pPr>
          </w:p>
        </w:tc>
        <w:tc>
          <w:tcPr>
            <w:tcW w:w="834" w:type="dxa"/>
          </w:tcPr>
          <w:p w:rsidR="005D3DA9" w:rsidRPr="00514EE3" w:rsidRDefault="005D3DA9" w:rsidP="0025587F">
            <w:pPr>
              <w:jc w:val="both"/>
              <w:rPr>
                <w:b/>
              </w:rPr>
            </w:pPr>
          </w:p>
        </w:tc>
        <w:tc>
          <w:tcPr>
            <w:tcW w:w="3731" w:type="dxa"/>
          </w:tcPr>
          <w:p w:rsidR="005D3DA9" w:rsidRPr="00514EE3" w:rsidRDefault="005D3DA9" w:rsidP="0025587F">
            <w:pPr>
              <w:jc w:val="both"/>
              <w:rPr>
                <w:b/>
              </w:rPr>
            </w:pPr>
          </w:p>
        </w:tc>
      </w:tr>
      <w:tr w:rsidR="005D3DA9" w:rsidRPr="00514EE3" w:rsidTr="0025587F">
        <w:tc>
          <w:tcPr>
            <w:tcW w:w="4722" w:type="dxa"/>
          </w:tcPr>
          <w:p w:rsidR="005D3DA9" w:rsidRPr="00514EE3" w:rsidRDefault="005D3DA9" w:rsidP="0025587F">
            <w:r w:rsidRPr="00514EE3">
              <w:t>НОМЕНКЛАТУРА СПРАВ</w:t>
            </w:r>
          </w:p>
          <w:p w:rsidR="005D3DA9" w:rsidRPr="00514EE3" w:rsidRDefault="005D3DA9" w:rsidP="0025587F">
            <w:r w:rsidRPr="00514EE3">
              <w:t>НА 201_ РІК</w:t>
            </w:r>
          </w:p>
        </w:tc>
        <w:tc>
          <w:tcPr>
            <w:tcW w:w="834" w:type="dxa"/>
          </w:tcPr>
          <w:p w:rsidR="005D3DA9" w:rsidRPr="00514EE3" w:rsidRDefault="005D3DA9" w:rsidP="0025587F">
            <w:pPr>
              <w:rPr>
                <w:b/>
              </w:rPr>
            </w:pPr>
          </w:p>
        </w:tc>
        <w:tc>
          <w:tcPr>
            <w:tcW w:w="3731" w:type="dxa"/>
          </w:tcPr>
          <w:p w:rsidR="005D3DA9" w:rsidRPr="00514EE3" w:rsidRDefault="005D3DA9" w:rsidP="0025587F"/>
        </w:tc>
      </w:tr>
    </w:tbl>
    <w:p w:rsidR="005D3DA9" w:rsidRDefault="005D3DA9" w:rsidP="005D3D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4"/>
        <w:gridCol w:w="3964"/>
        <w:gridCol w:w="1246"/>
        <w:gridCol w:w="1627"/>
        <w:gridCol w:w="1545"/>
      </w:tblGrid>
      <w:tr w:rsidR="005D3DA9" w:rsidRPr="00514EE3" w:rsidTr="0025587F">
        <w:tc>
          <w:tcPr>
            <w:tcW w:w="966" w:type="dxa"/>
          </w:tcPr>
          <w:p w:rsidR="005D3DA9" w:rsidRPr="00514EE3" w:rsidRDefault="005D3DA9" w:rsidP="0025587F">
            <w:pPr>
              <w:jc w:val="center"/>
            </w:pPr>
            <w:r w:rsidRPr="00514EE3">
              <w:t>Індекс справи</w:t>
            </w:r>
          </w:p>
        </w:tc>
        <w:tc>
          <w:tcPr>
            <w:tcW w:w="4056" w:type="dxa"/>
          </w:tcPr>
          <w:p w:rsidR="005D3DA9" w:rsidRPr="00514EE3" w:rsidRDefault="005D3DA9" w:rsidP="0025587F">
            <w:pPr>
              <w:jc w:val="center"/>
            </w:pPr>
            <w:r w:rsidRPr="00514EE3">
              <w:t>Заголовок справи</w:t>
            </w:r>
          </w:p>
          <w:p w:rsidR="005D3DA9" w:rsidRPr="00514EE3" w:rsidRDefault="005D3DA9" w:rsidP="0025587F">
            <w:pPr>
              <w:jc w:val="center"/>
            </w:pPr>
            <w:r w:rsidRPr="00514EE3">
              <w:t>(тому, частини)</w:t>
            </w:r>
          </w:p>
        </w:tc>
        <w:tc>
          <w:tcPr>
            <w:tcW w:w="1248" w:type="dxa"/>
          </w:tcPr>
          <w:p w:rsidR="005D3DA9" w:rsidRPr="00514EE3" w:rsidRDefault="005D3DA9" w:rsidP="0025587F">
            <w:pPr>
              <w:jc w:val="center"/>
            </w:pPr>
            <w:r w:rsidRPr="00514EE3">
              <w:t>Кількість справ (томів)</w:t>
            </w:r>
          </w:p>
        </w:tc>
        <w:tc>
          <w:tcPr>
            <w:tcW w:w="1638" w:type="dxa"/>
          </w:tcPr>
          <w:p w:rsidR="005D3DA9" w:rsidRPr="00514EE3" w:rsidRDefault="005D3DA9" w:rsidP="0025587F">
            <w:pPr>
              <w:jc w:val="center"/>
            </w:pPr>
            <w:r w:rsidRPr="00514EE3">
              <w:t>Строк зберігання справи (тому) і номер статей за переліком</w:t>
            </w:r>
          </w:p>
        </w:tc>
        <w:tc>
          <w:tcPr>
            <w:tcW w:w="1556" w:type="dxa"/>
          </w:tcPr>
          <w:p w:rsidR="005D3DA9" w:rsidRPr="00514EE3" w:rsidRDefault="005D3DA9" w:rsidP="0025587F">
            <w:pPr>
              <w:jc w:val="center"/>
            </w:pPr>
            <w:r w:rsidRPr="00514EE3">
              <w:t>Примітки</w:t>
            </w:r>
          </w:p>
        </w:tc>
      </w:tr>
      <w:tr w:rsidR="005D3DA9" w:rsidRPr="00514EE3" w:rsidTr="0025587F">
        <w:tc>
          <w:tcPr>
            <w:tcW w:w="966" w:type="dxa"/>
          </w:tcPr>
          <w:p w:rsidR="005D3DA9" w:rsidRPr="00514EE3" w:rsidRDefault="005D3DA9" w:rsidP="0025587F">
            <w:pPr>
              <w:jc w:val="center"/>
            </w:pPr>
            <w:r w:rsidRPr="00514EE3">
              <w:t>1</w:t>
            </w:r>
          </w:p>
        </w:tc>
        <w:tc>
          <w:tcPr>
            <w:tcW w:w="4056" w:type="dxa"/>
          </w:tcPr>
          <w:p w:rsidR="005D3DA9" w:rsidRPr="00514EE3" w:rsidRDefault="005D3DA9" w:rsidP="0025587F">
            <w:pPr>
              <w:jc w:val="center"/>
            </w:pPr>
            <w:r w:rsidRPr="00514EE3">
              <w:t>2</w:t>
            </w:r>
          </w:p>
        </w:tc>
        <w:tc>
          <w:tcPr>
            <w:tcW w:w="1248" w:type="dxa"/>
          </w:tcPr>
          <w:p w:rsidR="005D3DA9" w:rsidRPr="00514EE3" w:rsidRDefault="005D3DA9" w:rsidP="0025587F">
            <w:pPr>
              <w:jc w:val="center"/>
            </w:pPr>
            <w:r w:rsidRPr="00514EE3">
              <w:t>3</w:t>
            </w:r>
          </w:p>
        </w:tc>
        <w:tc>
          <w:tcPr>
            <w:tcW w:w="1638" w:type="dxa"/>
          </w:tcPr>
          <w:p w:rsidR="005D3DA9" w:rsidRPr="00514EE3" w:rsidRDefault="005D3DA9" w:rsidP="0025587F">
            <w:pPr>
              <w:jc w:val="center"/>
            </w:pPr>
            <w:r w:rsidRPr="00514EE3">
              <w:t>4</w:t>
            </w:r>
          </w:p>
        </w:tc>
        <w:tc>
          <w:tcPr>
            <w:tcW w:w="1556" w:type="dxa"/>
          </w:tcPr>
          <w:p w:rsidR="005D3DA9" w:rsidRPr="00514EE3" w:rsidRDefault="005D3DA9" w:rsidP="0025587F">
            <w:pPr>
              <w:jc w:val="center"/>
            </w:pPr>
            <w:r w:rsidRPr="00514EE3">
              <w:t>5</w:t>
            </w:r>
          </w:p>
        </w:tc>
      </w:tr>
    </w:tbl>
    <w:p w:rsidR="005D3DA9" w:rsidRPr="00514EE3" w:rsidRDefault="005D3DA9" w:rsidP="005D3DA9">
      <w:pPr>
        <w:jc w:val="center"/>
      </w:pPr>
      <w:r w:rsidRPr="00514EE3">
        <w:t>__________________________________________________________________</w:t>
      </w:r>
    </w:p>
    <w:p w:rsidR="005D3DA9" w:rsidRPr="00514EE3" w:rsidRDefault="005D3DA9" w:rsidP="005D3DA9">
      <w:pPr>
        <w:jc w:val="center"/>
      </w:pPr>
      <w:r w:rsidRPr="00514EE3">
        <w:t>(назва розділу)</w:t>
      </w:r>
    </w:p>
    <w:p w:rsidR="005D3DA9" w:rsidRPr="00514EE3" w:rsidRDefault="005D3DA9" w:rsidP="005D3DA9"/>
    <w:p w:rsidR="005D3DA9" w:rsidRPr="00514EE3" w:rsidRDefault="005D3DA9" w:rsidP="005D3DA9">
      <w:r w:rsidRPr="00514EE3">
        <w:t>Посада керівника</w:t>
      </w:r>
    </w:p>
    <w:p w:rsidR="005D3DA9" w:rsidRPr="00514EE3" w:rsidRDefault="005D3DA9" w:rsidP="005D3DA9">
      <w:r w:rsidRPr="00514EE3">
        <w:t xml:space="preserve">структурного підрозділу   ________     _____________________________ </w:t>
      </w:r>
    </w:p>
    <w:p w:rsidR="005D3DA9" w:rsidRPr="00514EE3" w:rsidRDefault="005D3DA9" w:rsidP="005D3DA9">
      <w:r w:rsidRPr="00514EE3">
        <w:t xml:space="preserve">                                               (підпис)     (</w:t>
      </w:r>
      <w:r>
        <w:t>Власне ім</w:t>
      </w:r>
      <w:r>
        <w:rPr>
          <w:lang w:val="en-US"/>
        </w:rPr>
        <w:t>’</w:t>
      </w:r>
      <w:r>
        <w:t>я</w:t>
      </w:r>
      <w:r w:rsidRPr="00514EE3">
        <w:t xml:space="preserve">, ПРІЗВИЩЕ) </w:t>
      </w:r>
    </w:p>
    <w:p w:rsidR="005D3DA9" w:rsidRPr="00514EE3" w:rsidRDefault="005D3DA9" w:rsidP="005D3DA9"/>
    <w:p w:rsidR="005D3DA9" w:rsidRPr="00514EE3" w:rsidRDefault="005D3DA9" w:rsidP="005D3DA9">
      <w:r>
        <w:t xml:space="preserve">__.__. 20___ </w:t>
      </w:r>
      <w:r w:rsidRPr="00514EE3">
        <w:t xml:space="preserve"> </w:t>
      </w:r>
    </w:p>
    <w:p w:rsidR="005D3DA9" w:rsidRPr="00514EE3" w:rsidRDefault="005D3DA9" w:rsidP="005D3DA9"/>
    <w:p w:rsidR="005D3DA9" w:rsidRPr="00514EE3" w:rsidRDefault="005D3DA9" w:rsidP="005D3DA9">
      <w:r w:rsidRPr="00514EE3">
        <w:t xml:space="preserve">Посада відповідального за архів виконкому _________       ________________________ </w:t>
      </w:r>
    </w:p>
    <w:p w:rsidR="005D3DA9" w:rsidRDefault="005D3DA9" w:rsidP="005D3DA9">
      <w:r w:rsidRPr="00514EE3">
        <w:t xml:space="preserve">                                                                              (підпис)            (</w:t>
      </w:r>
      <w:r>
        <w:t>Власне ім</w:t>
      </w:r>
      <w:r w:rsidRPr="008B69AC">
        <w:t>’я</w:t>
      </w:r>
      <w:r w:rsidRPr="00514EE3">
        <w:t xml:space="preserve">, ПРІЗВИЩЕ) </w:t>
      </w:r>
    </w:p>
    <w:p w:rsidR="005D3DA9" w:rsidRDefault="005D3DA9" w:rsidP="005D3DA9"/>
    <w:p w:rsidR="005D3DA9" w:rsidRDefault="005D3DA9" w:rsidP="005D3DA9"/>
    <w:p w:rsidR="005D3DA9" w:rsidRPr="003D2F43" w:rsidRDefault="005D3DA9" w:rsidP="005D3DA9">
      <w:pPr>
        <w:spacing w:line="276" w:lineRule="auto"/>
        <w:jc w:val="both"/>
      </w:pPr>
      <w:r w:rsidRPr="003D2F43">
        <w:t>СХВАЛЕНО</w:t>
      </w:r>
    </w:p>
    <w:p w:rsidR="005D3DA9" w:rsidRDefault="005D3DA9" w:rsidP="005D3DA9">
      <w:pPr>
        <w:jc w:val="both"/>
      </w:pPr>
      <w:r w:rsidRPr="003D2F43">
        <w:t>Протокол засідання експертної комісії</w:t>
      </w:r>
    </w:p>
    <w:p w:rsidR="005D3DA9" w:rsidRDefault="005D3DA9" w:rsidP="005D3DA9">
      <w:pPr>
        <w:jc w:val="both"/>
      </w:pPr>
      <w:r w:rsidRPr="003D2F43">
        <w:t>Виконавчого комітету Роменської міської ради</w:t>
      </w:r>
    </w:p>
    <w:p w:rsidR="005D3DA9" w:rsidRPr="00514EE3" w:rsidRDefault="005D3DA9" w:rsidP="005D3DA9">
      <w:pPr>
        <w:jc w:val="both"/>
      </w:pPr>
      <w:r w:rsidRPr="003D2F43">
        <w:t>________ N ________</w:t>
      </w:r>
    </w:p>
    <w:p w:rsidR="005D3DA9" w:rsidRPr="00514EE3" w:rsidRDefault="005D3DA9" w:rsidP="005D3DA9">
      <w:r w:rsidRPr="00514EE3">
        <w:t xml:space="preserve">                                                                </w:t>
      </w:r>
    </w:p>
    <w:p w:rsidR="005D3DA9" w:rsidRPr="00514EE3" w:rsidRDefault="005D3DA9" w:rsidP="005D3DA9">
      <w:r w:rsidRPr="00514EE3">
        <w:t xml:space="preserve">              </w:t>
      </w:r>
    </w:p>
    <w:p w:rsidR="005D3DA9" w:rsidRPr="00514EE3" w:rsidRDefault="005D3DA9" w:rsidP="005D3DA9"/>
    <w:p w:rsidR="005D3DA9" w:rsidRPr="00514EE3" w:rsidRDefault="005D3DA9" w:rsidP="005D3DA9"/>
    <w:p w:rsidR="005D3DA9" w:rsidRPr="00514EE3" w:rsidRDefault="005D3DA9" w:rsidP="005D3DA9"/>
    <w:p w:rsidR="005D3DA9" w:rsidRPr="00514EE3" w:rsidRDefault="005D3DA9" w:rsidP="005D3DA9"/>
    <w:p w:rsidR="005D3DA9" w:rsidRPr="00514EE3" w:rsidRDefault="005D3DA9" w:rsidP="005D3DA9"/>
    <w:p w:rsidR="005D3DA9" w:rsidRPr="00514EE3" w:rsidRDefault="005D3DA9" w:rsidP="005D3DA9"/>
    <w:p w:rsidR="005D3DA9" w:rsidRPr="00514EE3" w:rsidRDefault="005D3DA9" w:rsidP="005D3DA9"/>
    <w:p w:rsidR="005D3DA9" w:rsidRPr="00514EE3" w:rsidRDefault="005D3DA9" w:rsidP="005D3DA9">
      <w:pPr>
        <w:spacing w:line="276" w:lineRule="auto"/>
        <w:jc w:val="both"/>
      </w:pPr>
      <w:r w:rsidRPr="00514EE3">
        <w:t xml:space="preserve">Підсумковий запис  про  категорії та кількість справ,  складених у 201_ році </w:t>
      </w:r>
    </w:p>
    <w:p w:rsidR="005D3DA9" w:rsidRPr="00514EE3" w:rsidRDefault="005D3DA9" w:rsidP="005D3DA9">
      <w:pPr>
        <w:spacing w:line="276"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5"/>
        <w:gridCol w:w="1734"/>
        <w:gridCol w:w="1899"/>
        <w:gridCol w:w="1780"/>
      </w:tblGrid>
      <w:tr w:rsidR="005D3DA9" w:rsidRPr="00514EE3" w:rsidTr="0025587F">
        <w:tc>
          <w:tcPr>
            <w:tcW w:w="3969" w:type="dxa"/>
            <w:vMerge w:val="restart"/>
          </w:tcPr>
          <w:p w:rsidR="005D3DA9" w:rsidRPr="00514EE3" w:rsidRDefault="005D3DA9" w:rsidP="0025587F">
            <w:pPr>
              <w:jc w:val="center"/>
            </w:pPr>
            <w:r w:rsidRPr="00514EE3">
              <w:lastRenderedPageBreak/>
              <w:t>За строками зберігання</w:t>
            </w:r>
          </w:p>
        </w:tc>
        <w:tc>
          <w:tcPr>
            <w:tcW w:w="1843" w:type="dxa"/>
            <w:vMerge w:val="restart"/>
          </w:tcPr>
          <w:p w:rsidR="005D3DA9" w:rsidRPr="00514EE3" w:rsidRDefault="005D3DA9" w:rsidP="0025587F">
            <w:pPr>
              <w:jc w:val="center"/>
            </w:pPr>
            <w:r w:rsidRPr="00514EE3">
              <w:t>Разом</w:t>
            </w:r>
          </w:p>
        </w:tc>
        <w:tc>
          <w:tcPr>
            <w:tcW w:w="3827" w:type="dxa"/>
            <w:gridSpan w:val="2"/>
          </w:tcPr>
          <w:p w:rsidR="005D3DA9" w:rsidRPr="00514EE3" w:rsidRDefault="005D3DA9" w:rsidP="0025587F">
            <w:pPr>
              <w:jc w:val="center"/>
            </w:pPr>
            <w:r w:rsidRPr="00514EE3">
              <w:t xml:space="preserve">У тому числі             </w:t>
            </w:r>
          </w:p>
        </w:tc>
      </w:tr>
      <w:tr w:rsidR="005D3DA9" w:rsidRPr="00514EE3" w:rsidTr="0025587F">
        <w:tc>
          <w:tcPr>
            <w:tcW w:w="3969" w:type="dxa"/>
            <w:vMerge/>
          </w:tcPr>
          <w:p w:rsidR="005D3DA9" w:rsidRPr="00514EE3" w:rsidRDefault="005D3DA9" w:rsidP="0025587F">
            <w:pPr>
              <w:jc w:val="center"/>
            </w:pPr>
          </w:p>
        </w:tc>
        <w:tc>
          <w:tcPr>
            <w:tcW w:w="1843" w:type="dxa"/>
            <w:vMerge/>
          </w:tcPr>
          <w:p w:rsidR="005D3DA9" w:rsidRPr="00514EE3" w:rsidRDefault="005D3DA9" w:rsidP="0025587F">
            <w:pPr>
              <w:jc w:val="center"/>
            </w:pPr>
          </w:p>
        </w:tc>
        <w:tc>
          <w:tcPr>
            <w:tcW w:w="1985" w:type="dxa"/>
          </w:tcPr>
          <w:p w:rsidR="005D3DA9" w:rsidRPr="00514EE3" w:rsidRDefault="005D3DA9" w:rsidP="0025587F">
            <w:pPr>
              <w:jc w:val="center"/>
            </w:pPr>
            <w:r>
              <w:t>перехідні</w:t>
            </w:r>
            <w:r w:rsidRPr="00514EE3">
              <w:t xml:space="preserve">   </w:t>
            </w:r>
          </w:p>
        </w:tc>
        <w:tc>
          <w:tcPr>
            <w:tcW w:w="1842" w:type="dxa"/>
          </w:tcPr>
          <w:p w:rsidR="005D3DA9" w:rsidRPr="00514EE3" w:rsidRDefault="005D3DA9" w:rsidP="0025587F">
            <w:pPr>
              <w:jc w:val="center"/>
            </w:pPr>
            <w:r w:rsidRPr="00514EE3">
              <w:t>з відміткою "ЕПК"</w:t>
            </w:r>
          </w:p>
        </w:tc>
      </w:tr>
      <w:tr w:rsidR="005D3DA9" w:rsidRPr="00514EE3" w:rsidTr="0025587F">
        <w:tc>
          <w:tcPr>
            <w:tcW w:w="3969" w:type="dxa"/>
          </w:tcPr>
          <w:p w:rsidR="005D3DA9" w:rsidRPr="00514EE3" w:rsidRDefault="005D3DA9" w:rsidP="0025587F">
            <w:pPr>
              <w:jc w:val="both"/>
            </w:pPr>
            <w:r w:rsidRPr="00514EE3">
              <w:t>Постійного</w:t>
            </w:r>
          </w:p>
        </w:tc>
        <w:tc>
          <w:tcPr>
            <w:tcW w:w="1843" w:type="dxa"/>
          </w:tcPr>
          <w:p w:rsidR="005D3DA9" w:rsidRPr="00514EE3" w:rsidRDefault="005D3DA9" w:rsidP="0025587F">
            <w:pPr>
              <w:jc w:val="both"/>
            </w:pPr>
          </w:p>
        </w:tc>
        <w:tc>
          <w:tcPr>
            <w:tcW w:w="1985" w:type="dxa"/>
          </w:tcPr>
          <w:p w:rsidR="005D3DA9" w:rsidRPr="00514EE3" w:rsidRDefault="005D3DA9" w:rsidP="0025587F">
            <w:pPr>
              <w:jc w:val="both"/>
            </w:pPr>
          </w:p>
        </w:tc>
        <w:tc>
          <w:tcPr>
            <w:tcW w:w="1842" w:type="dxa"/>
          </w:tcPr>
          <w:p w:rsidR="005D3DA9" w:rsidRPr="00514EE3" w:rsidRDefault="005D3DA9" w:rsidP="0025587F">
            <w:pPr>
              <w:jc w:val="both"/>
            </w:pPr>
          </w:p>
        </w:tc>
      </w:tr>
      <w:tr w:rsidR="005D3DA9" w:rsidRPr="00514EE3" w:rsidTr="0025587F">
        <w:tc>
          <w:tcPr>
            <w:tcW w:w="3969" w:type="dxa"/>
          </w:tcPr>
          <w:p w:rsidR="005D3DA9" w:rsidRPr="00514EE3" w:rsidRDefault="005D3DA9" w:rsidP="0025587F">
            <w:pPr>
              <w:jc w:val="both"/>
            </w:pPr>
            <w:r w:rsidRPr="00514EE3">
              <w:t>Тривалого (понад 10 років)</w:t>
            </w:r>
          </w:p>
        </w:tc>
        <w:tc>
          <w:tcPr>
            <w:tcW w:w="1843" w:type="dxa"/>
          </w:tcPr>
          <w:p w:rsidR="005D3DA9" w:rsidRPr="00514EE3" w:rsidRDefault="005D3DA9" w:rsidP="0025587F">
            <w:pPr>
              <w:jc w:val="both"/>
            </w:pPr>
          </w:p>
        </w:tc>
        <w:tc>
          <w:tcPr>
            <w:tcW w:w="1985" w:type="dxa"/>
          </w:tcPr>
          <w:p w:rsidR="005D3DA9" w:rsidRPr="00514EE3" w:rsidRDefault="005D3DA9" w:rsidP="0025587F">
            <w:pPr>
              <w:jc w:val="both"/>
            </w:pPr>
          </w:p>
        </w:tc>
        <w:tc>
          <w:tcPr>
            <w:tcW w:w="1842" w:type="dxa"/>
          </w:tcPr>
          <w:p w:rsidR="005D3DA9" w:rsidRPr="00514EE3" w:rsidRDefault="005D3DA9" w:rsidP="0025587F">
            <w:pPr>
              <w:jc w:val="both"/>
            </w:pPr>
          </w:p>
        </w:tc>
      </w:tr>
      <w:tr w:rsidR="005D3DA9" w:rsidRPr="00514EE3" w:rsidTr="0025587F">
        <w:tc>
          <w:tcPr>
            <w:tcW w:w="3969" w:type="dxa"/>
          </w:tcPr>
          <w:p w:rsidR="005D3DA9" w:rsidRPr="00514EE3" w:rsidRDefault="005D3DA9" w:rsidP="0025587F">
            <w:pPr>
              <w:jc w:val="both"/>
            </w:pPr>
            <w:r w:rsidRPr="00514EE3">
              <w:t>Тимчасового (до 10 років включно)</w:t>
            </w:r>
          </w:p>
        </w:tc>
        <w:tc>
          <w:tcPr>
            <w:tcW w:w="1843" w:type="dxa"/>
          </w:tcPr>
          <w:p w:rsidR="005D3DA9" w:rsidRPr="00514EE3" w:rsidRDefault="005D3DA9" w:rsidP="0025587F">
            <w:pPr>
              <w:jc w:val="both"/>
            </w:pPr>
          </w:p>
        </w:tc>
        <w:tc>
          <w:tcPr>
            <w:tcW w:w="1985" w:type="dxa"/>
          </w:tcPr>
          <w:p w:rsidR="005D3DA9" w:rsidRPr="00514EE3" w:rsidRDefault="005D3DA9" w:rsidP="0025587F">
            <w:pPr>
              <w:jc w:val="both"/>
            </w:pPr>
          </w:p>
        </w:tc>
        <w:tc>
          <w:tcPr>
            <w:tcW w:w="1842" w:type="dxa"/>
          </w:tcPr>
          <w:p w:rsidR="005D3DA9" w:rsidRPr="00514EE3" w:rsidRDefault="005D3DA9" w:rsidP="0025587F">
            <w:pPr>
              <w:jc w:val="both"/>
            </w:pPr>
          </w:p>
        </w:tc>
      </w:tr>
      <w:tr w:rsidR="005D3DA9" w:rsidRPr="00514EE3" w:rsidTr="0025587F">
        <w:tc>
          <w:tcPr>
            <w:tcW w:w="3969" w:type="dxa"/>
          </w:tcPr>
          <w:p w:rsidR="005D3DA9" w:rsidRPr="00514EE3" w:rsidRDefault="005D3DA9" w:rsidP="0025587F">
            <w:pPr>
              <w:jc w:val="both"/>
            </w:pPr>
          </w:p>
          <w:p w:rsidR="005D3DA9" w:rsidRPr="00514EE3" w:rsidRDefault="005D3DA9" w:rsidP="0025587F">
            <w:pPr>
              <w:jc w:val="both"/>
            </w:pPr>
            <w:r w:rsidRPr="00514EE3">
              <w:t xml:space="preserve">____________________ </w:t>
            </w:r>
          </w:p>
          <w:p w:rsidR="005D3DA9" w:rsidRPr="00514EE3" w:rsidRDefault="005D3DA9" w:rsidP="0025587F">
            <w:pPr>
              <w:jc w:val="both"/>
            </w:pPr>
            <w:r w:rsidRPr="00514EE3">
              <w:t xml:space="preserve">Усього </w:t>
            </w:r>
          </w:p>
        </w:tc>
        <w:tc>
          <w:tcPr>
            <w:tcW w:w="1843" w:type="dxa"/>
          </w:tcPr>
          <w:p w:rsidR="005D3DA9" w:rsidRPr="00514EE3" w:rsidRDefault="005D3DA9" w:rsidP="0025587F">
            <w:pPr>
              <w:jc w:val="both"/>
            </w:pPr>
          </w:p>
        </w:tc>
        <w:tc>
          <w:tcPr>
            <w:tcW w:w="1985" w:type="dxa"/>
          </w:tcPr>
          <w:p w:rsidR="005D3DA9" w:rsidRPr="00514EE3" w:rsidRDefault="005D3DA9" w:rsidP="0025587F">
            <w:pPr>
              <w:jc w:val="both"/>
            </w:pPr>
          </w:p>
        </w:tc>
        <w:tc>
          <w:tcPr>
            <w:tcW w:w="1842" w:type="dxa"/>
          </w:tcPr>
          <w:p w:rsidR="005D3DA9" w:rsidRPr="00514EE3" w:rsidRDefault="005D3DA9" w:rsidP="0025587F">
            <w:pPr>
              <w:jc w:val="both"/>
            </w:pPr>
          </w:p>
        </w:tc>
      </w:tr>
    </w:tbl>
    <w:p w:rsidR="005D3DA9" w:rsidRPr="00514EE3" w:rsidRDefault="005D3DA9" w:rsidP="005D3DA9"/>
    <w:p w:rsidR="005D3DA9" w:rsidRPr="00514EE3" w:rsidRDefault="005D3DA9" w:rsidP="005D3DA9">
      <w:r w:rsidRPr="00514EE3">
        <w:t xml:space="preserve">Посада особи, відповідальної за </w:t>
      </w:r>
    </w:p>
    <w:p w:rsidR="005D3DA9" w:rsidRPr="00514EE3" w:rsidRDefault="005D3DA9" w:rsidP="005D3DA9">
      <w:r w:rsidRPr="00514EE3">
        <w:t xml:space="preserve">діловодство у структурному  підрозділі            ________   __________________________ </w:t>
      </w:r>
    </w:p>
    <w:p w:rsidR="005D3DA9" w:rsidRPr="00514EE3" w:rsidRDefault="005D3DA9" w:rsidP="005D3DA9">
      <w:r w:rsidRPr="00514EE3">
        <w:t xml:space="preserve">                                                                                  (підпис)   (</w:t>
      </w:r>
      <w:r>
        <w:t>Власне ім</w:t>
      </w:r>
      <w:r w:rsidRPr="00C41CA7">
        <w:t>’</w:t>
      </w:r>
      <w:r>
        <w:t>я</w:t>
      </w:r>
      <w:r w:rsidRPr="00514EE3">
        <w:t xml:space="preserve">, ПРІЗВИЩЕ)                </w:t>
      </w:r>
    </w:p>
    <w:p w:rsidR="005D3DA9" w:rsidRPr="00514EE3" w:rsidRDefault="005D3DA9" w:rsidP="005D3DA9">
      <w:r>
        <w:t xml:space="preserve">__.__. 20___ </w:t>
      </w:r>
      <w:r w:rsidRPr="00514EE3">
        <w:t xml:space="preserve"> </w:t>
      </w:r>
    </w:p>
    <w:p w:rsidR="005D3DA9" w:rsidRPr="00514EE3" w:rsidRDefault="005D3DA9" w:rsidP="005D3DA9"/>
    <w:p w:rsidR="005D3DA9" w:rsidRPr="00514EE3" w:rsidRDefault="005D3DA9" w:rsidP="005D3DA9">
      <w:pPr>
        <w:spacing w:line="276" w:lineRule="auto"/>
        <w:jc w:val="both"/>
      </w:pPr>
      <w:r w:rsidRPr="00514EE3">
        <w:t xml:space="preserve">Підсумкові відомості передано спеціалісту загального відділу, відповідальному за архів виконкому </w:t>
      </w:r>
    </w:p>
    <w:p w:rsidR="005D3DA9" w:rsidRPr="00514EE3" w:rsidRDefault="005D3DA9" w:rsidP="005D3DA9">
      <w:pPr>
        <w:spacing w:line="276" w:lineRule="auto"/>
      </w:pPr>
    </w:p>
    <w:p w:rsidR="005D3DA9" w:rsidRPr="00514EE3" w:rsidRDefault="005D3DA9" w:rsidP="005D3DA9">
      <w:pPr>
        <w:spacing w:line="276" w:lineRule="auto"/>
      </w:pPr>
    </w:p>
    <w:p w:rsidR="005D3DA9" w:rsidRPr="00514EE3" w:rsidRDefault="005D3DA9" w:rsidP="005D3DA9">
      <w:pPr>
        <w:spacing w:line="276" w:lineRule="auto"/>
      </w:pPr>
      <w:r w:rsidRPr="00514EE3">
        <w:t>Посада особи, відповідальної за</w:t>
      </w:r>
    </w:p>
    <w:p w:rsidR="005D3DA9" w:rsidRPr="00514EE3" w:rsidRDefault="005D3DA9" w:rsidP="005D3DA9">
      <w:pPr>
        <w:spacing w:line="276" w:lineRule="auto"/>
      </w:pPr>
      <w:r w:rsidRPr="00514EE3">
        <w:t xml:space="preserve">передачу відомостей                                                ________   ________________________ </w:t>
      </w:r>
    </w:p>
    <w:p w:rsidR="005D3DA9" w:rsidRPr="00514EE3" w:rsidRDefault="005D3DA9" w:rsidP="005D3DA9">
      <w:pPr>
        <w:spacing w:line="276" w:lineRule="auto"/>
      </w:pPr>
      <w:r w:rsidRPr="00514EE3">
        <w:t xml:space="preserve">                                                                                    (підпис)     (</w:t>
      </w:r>
      <w:r>
        <w:t>Власне ім</w:t>
      </w:r>
      <w:r w:rsidRPr="00C41CA7">
        <w:t>’</w:t>
      </w:r>
      <w:r>
        <w:t>я</w:t>
      </w:r>
      <w:r w:rsidRPr="00514EE3">
        <w:t>, ПРІЗВИЩЕ)</w:t>
      </w:r>
    </w:p>
    <w:p w:rsidR="005D3DA9" w:rsidRPr="00514EE3" w:rsidRDefault="005D3DA9" w:rsidP="005D3DA9">
      <w:pPr>
        <w:spacing w:line="276" w:lineRule="auto"/>
      </w:pPr>
      <w:r w:rsidRPr="00514EE3">
        <w:t xml:space="preserve">                                                </w:t>
      </w:r>
    </w:p>
    <w:p w:rsidR="005D3DA9" w:rsidRDefault="005D3DA9" w:rsidP="005D3DA9">
      <w:pPr>
        <w:shd w:val="clear" w:color="auto" w:fill="FFFFFF"/>
        <w:spacing w:after="100" w:afterAutospacing="1" w:line="276" w:lineRule="auto"/>
      </w:pPr>
      <w:r>
        <w:t>__.__. 20___</w:t>
      </w: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Default="005D3DA9" w:rsidP="005D3DA9">
      <w:pPr>
        <w:shd w:val="clear" w:color="auto" w:fill="FFFFFF"/>
        <w:spacing w:after="100" w:afterAutospacing="1" w:line="276" w:lineRule="auto"/>
      </w:pPr>
    </w:p>
    <w:p w:rsidR="005D3DA9" w:rsidRDefault="005D3DA9" w:rsidP="005D3DA9">
      <w:pPr>
        <w:shd w:val="clear" w:color="auto" w:fill="FFFFFF"/>
        <w:spacing w:after="100" w:afterAutospacing="1" w:line="276" w:lineRule="auto"/>
      </w:pPr>
    </w:p>
    <w:p w:rsidR="005D3DA9" w:rsidRDefault="005D3DA9" w:rsidP="005D3DA9">
      <w:pPr>
        <w:shd w:val="clear" w:color="auto" w:fill="FFFFFF"/>
        <w:spacing w:after="100" w:afterAutospacing="1" w:line="276" w:lineRule="auto"/>
      </w:pPr>
    </w:p>
    <w:p w:rsidR="005D3DA9" w:rsidRDefault="005D3DA9" w:rsidP="005D3DA9">
      <w:pPr>
        <w:shd w:val="clear" w:color="auto" w:fill="FFFFFF"/>
        <w:spacing w:after="100" w:afterAutospacing="1" w:line="276" w:lineRule="auto"/>
      </w:pPr>
    </w:p>
    <w:p w:rsidR="005D3DA9" w:rsidRDefault="005D3DA9" w:rsidP="005D3DA9">
      <w:pPr>
        <w:shd w:val="clear" w:color="auto" w:fill="FFFFFF"/>
        <w:spacing w:after="100" w:afterAutospacing="1" w:line="276" w:lineRule="auto"/>
      </w:pPr>
    </w:p>
    <w:p w:rsidR="005D3DA9" w:rsidRDefault="005D3DA9" w:rsidP="005D3DA9">
      <w:pPr>
        <w:shd w:val="clear" w:color="auto" w:fill="FFFFFF"/>
        <w:spacing w:after="100" w:afterAutospacing="1" w:line="276" w:lineRule="auto"/>
      </w:pPr>
    </w:p>
    <w:p w:rsidR="005D3DA9" w:rsidRDefault="005D3DA9" w:rsidP="005D3DA9">
      <w:pPr>
        <w:shd w:val="clear" w:color="auto" w:fill="FFFFFF"/>
        <w:spacing w:after="100" w:afterAutospacing="1" w:line="276" w:lineRule="auto"/>
      </w:pPr>
    </w:p>
    <w:p w:rsidR="005D3DA9" w:rsidRDefault="005D3DA9" w:rsidP="005D3DA9">
      <w:pPr>
        <w:shd w:val="clear" w:color="auto" w:fill="FFFFFF"/>
        <w:spacing w:after="100" w:afterAutospacing="1" w:line="276" w:lineRule="auto"/>
      </w:pPr>
    </w:p>
    <w:p w:rsidR="005D3DA9" w:rsidRPr="00793A42" w:rsidRDefault="005D3DA9" w:rsidP="005D3DA9">
      <w:pPr>
        <w:shd w:val="clear" w:color="auto" w:fill="FFFFFF"/>
        <w:spacing w:after="100" w:afterAutospacing="1" w:line="276" w:lineRule="auto"/>
        <w:rPr>
          <w:rFonts w:eastAsia="Times New Roman"/>
          <w:color w:val="00B050"/>
        </w:rPr>
      </w:pPr>
    </w:p>
    <w:p w:rsidR="005D3DA9" w:rsidRDefault="005D3DA9" w:rsidP="00F93DF8">
      <w:pPr>
        <w:pStyle w:val="ShapkaDocumentu"/>
        <w:spacing w:after="0" w:line="276" w:lineRule="auto"/>
        <w:ind w:left="6379"/>
        <w:jc w:val="both"/>
        <w:rPr>
          <w:rFonts w:ascii="Times New Roman" w:hAnsi="Times New Roman"/>
          <w:sz w:val="24"/>
          <w:szCs w:val="24"/>
        </w:rPr>
      </w:pPr>
      <w:r w:rsidRPr="00A51E01">
        <w:rPr>
          <w:rFonts w:ascii="Times New Roman" w:hAnsi="Times New Roman"/>
          <w:sz w:val="24"/>
          <w:szCs w:val="24"/>
        </w:rPr>
        <w:t xml:space="preserve">Додаток </w:t>
      </w:r>
      <w:r>
        <w:rPr>
          <w:rFonts w:ascii="Times New Roman" w:hAnsi="Times New Roman"/>
          <w:sz w:val="24"/>
          <w:szCs w:val="24"/>
        </w:rPr>
        <w:t>10</w:t>
      </w:r>
    </w:p>
    <w:p w:rsidR="005D3DA9" w:rsidRDefault="005D3DA9" w:rsidP="00F93DF8">
      <w:pPr>
        <w:pStyle w:val="ShapkaDocumentu"/>
        <w:spacing w:after="0" w:line="276" w:lineRule="auto"/>
        <w:ind w:left="6379"/>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ind w:left="6379"/>
      </w:pPr>
      <w:r w:rsidRPr="00A51E01">
        <w:t>(</w:t>
      </w:r>
      <w:r w:rsidRPr="0043208D">
        <w:t xml:space="preserve">пункт </w:t>
      </w:r>
      <w:r>
        <w:t>198</w:t>
      </w:r>
      <w:r w:rsidRPr="0043208D">
        <w:t>)</w:t>
      </w:r>
    </w:p>
    <w:p w:rsidR="005D3DA9" w:rsidRDefault="005D3DA9" w:rsidP="005D3DA9">
      <w:pPr>
        <w:pStyle w:val="a4"/>
        <w:spacing w:before="120" w:after="120" w:line="276" w:lineRule="auto"/>
        <w:rPr>
          <w:rFonts w:ascii="Times New Roman" w:hAnsi="Times New Roman"/>
          <w:sz w:val="24"/>
          <w:szCs w:val="24"/>
          <w:highlight w:val="white"/>
        </w:rPr>
      </w:pPr>
      <w:r w:rsidRPr="003D2F43">
        <w:rPr>
          <w:rFonts w:ascii="Times New Roman" w:hAnsi="Times New Roman"/>
          <w:sz w:val="24"/>
          <w:szCs w:val="24"/>
          <w:highlight w:val="white"/>
        </w:rPr>
        <w:lastRenderedPageBreak/>
        <w:t>ФОРМА</w:t>
      </w:r>
      <w:r w:rsidRPr="003D2F43">
        <w:rPr>
          <w:rFonts w:ascii="Times New Roman" w:hAnsi="Times New Roman"/>
          <w:sz w:val="24"/>
          <w:szCs w:val="24"/>
          <w:highlight w:val="white"/>
        </w:rPr>
        <w:br/>
        <w:t>зведеної номенклатури справ виконкому у паперовій формі</w:t>
      </w:r>
    </w:p>
    <w:tbl>
      <w:tblPr>
        <w:tblW w:w="0" w:type="auto"/>
        <w:tblLook w:val="01E0" w:firstRow="1" w:lastRow="1" w:firstColumn="1" w:lastColumn="1" w:noHBand="0" w:noVBand="0"/>
      </w:tblPr>
      <w:tblGrid>
        <w:gridCol w:w="4503"/>
        <w:gridCol w:w="283"/>
        <w:gridCol w:w="4501"/>
      </w:tblGrid>
      <w:tr w:rsidR="005D3DA9" w:rsidRPr="003D2F43" w:rsidTr="0025587F">
        <w:tc>
          <w:tcPr>
            <w:tcW w:w="4503" w:type="dxa"/>
          </w:tcPr>
          <w:p w:rsidR="005D3DA9" w:rsidRPr="003D2F43" w:rsidRDefault="005D3DA9" w:rsidP="0025587F">
            <w:pPr>
              <w:jc w:val="both"/>
            </w:pPr>
            <w:r w:rsidRPr="003D2F43">
              <w:t>ВИКОНАВЧИЙ КОМІТЕТ</w:t>
            </w:r>
          </w:p>
          <w:p w:rsidR="005D3DA9" w:rsidRPr="003D2F43" w:rsidRDefault="005D3DA9" w:rsidP="0025587F">
            <w:pPr>
              <w:jc w:val="both"/>
            </w:pPr>
            <w:r w:rsidRPr="003D2F43">
              <w:t xml:space="preserve">РОМЕНСЬКОЇ МІСЬКОЇ РАДИ </w:t>
            </w:r>
          </w:p>
        </w:tc>
        <w:tc>
          <w:tcPr>
            <w:tcW w:w="283" w:type="dxa"/>
          </w:tcPr>
          <w:p w:rsidR="005D3DA9" w:rsidRPr="003D2F43" w:rsidRDefault="005D3DA9" w:rsidP="0025587F">
            <w:pPr>
              <w:jc w:val="both"/>
            </w:pPr>
          </w:p>
        </w:tc>
        <w:tc>
          <w:tcPr>
            <w:tcW w:w="4501" w:type="dxa"/>
          </w:tcPr>
          <w:p w:rsidR="005D3DA9" w:rsidRPr="003D2F43" w:rsidRDefault="005D3DA9" w:rsidP="0025587F">
            <w:pPr>
              <w:jc w:val="both"/>
            </w:pPr>
            <w:r w:rsidRPr="003D2F43">
              <w:t>ЗАТВЕРДЖУЮ</w:t>
            </w:r>
          </w:p>
          <w:p w:rsidR="005D3DA9" w:rsidRPr="003D2F43" w:rsidRDefault="005D3DA9" w:rsidP="0025587F">
            <w:pPr>
              <w:jc w:val="both"/>
            </w:pPr>
            <w:r w:rsidRPr="003D2F43">
              <w:t xml:space="preserve">Керуючий справами виконкому            </w:t>
            </w:r>
          </w:p>
        </w:tc>
      </w:tr>
      <w:tr w:rsidR="005D3DA9" w:rsidRPr="003D2F43" w:rsidTr="0025587F">
        <w:tc>
          <w:tcPr>
            <w:tcW w:w="4503" w:type="dxa"/>
          </w:tcPr>
          <w:p w:rsidR="005D3DA9" w:rsidRPr="003D2F43" w:rsidRDefault="005D3DA9" w:rsidP="0025587F">
            <w:r w:rsidRPr="003D2F43">
              <w:t>місто Ромни Сумської області</w:t>
            </w:r>
          </w:p>
          <w:p w:rsidR="005D3DA9" w:rsidRPr="003D2F43" w:rsidRDefault="005D3DA9" w:rsidP="0025587F">
            <w:pPr>
              <w:jc w:val="both"/>
            </w:pPr>
          </w:p>
        </w:tc>
        <w:tc>
          <w:tcPr>
            <w:tcW w:w="283" w:type="dxa"/>
          </w:tcPr>
          <w:p w:rsidR="005D3DA9" w:rsidRPr="003D2F43" w:rsidRDefault="005D3DA9" w:rsidP="0025587F">
            <w:pPr>
              <w:jc w:val="both"/>
            </w:pPr>
          </w:p>
        </w:tc>
        <w:tc>
          <w:tcPr>
            <w:tcW w:w="4501" w:type="dxa"/>
          </w:tcPr>
          <w:p w:rsidR="005D3DA9" w:rsidRPr="003D2F43" w:rsidRDefault="005D3DA9" w:rsidP="0025587F">
            <w:r w:rsidRPr="003D2F43">
              <w:t>_________    _____________________</w:t>
            </w:r>
          </w:p>
          <w:p w:rsidR="005D3DA9" w:rsidRPr="003D2F43" w:rsidRDefault="005D3DA9" w:rsidP="0025587F">
            <w:pPr>
              <w:jc w:val="both"/>
            </w:pPr>
            <w:r w:rsidRPr="003D2F43">
              <w:t xml:space="preserve"> (підпис)        (</w:t>
            </w:r>
            <w:r>
              <w:t>Власне ім</w:t>
            </w:r>
            <w:r>
              <w:rPr>
                <w:lang w:val="en-US"/>
              </w:rPr>
              <w:t>’</w:t>
            </w:r>
            <w:r>
              <w:t>я</w:t>
            </w:r>
            <w:r w:rsidRPr="003D2F43">
              <w:t>, ПРІЗВИЩЕ)</w:t>
            </w:r>
          </w:p>
        </w:tc>
      </w:tr>
      <w:tr w:rsidR="005D3DA9" w:rsidRPr="003D2F43" w:rsidTr="0025587F">
        <w:trPr>
          <w:trHeight w:val="1256"/>
        </w:trPr>
        <w:tc>
          <w:tcPr>
            <w:tcW w:w="4503" w:type="dxa"/>
          </w:tcPr>
          <w:p w:rsidR="005D3DA9" w:rsidRPr="003D2F43" w:rsidRDefault="005D3DA9" w:rsidP="0025587F">
            <w:r w:rsidRPr="003D2F43">
              <w:t>НОМЕНКЛАТУРА СПРАВ</w:t>
            </w:r>
          </w:p>
          <w:p w:rsidR="005D3DA9" w:rsidRPr="003D2F43" w:rsidRDefault="005D3DA9" w:rsidP="0025587F">
            <w:r w:rsidRPr="003D2F43">
              <w:t>НА 201_ РІК</w:t>
            </w:r>
          </w:p>
        </w:tc>
        <w:tc>
          <w:tcPr>
            <w:tcW w:w="283" w:type="dxa"/>
          </w:tcPr>
          <w:p w:rsidR="005D3DA9" w:rsidRPr="003D2F43" w:rsidRDefault="005D3DA9" w:rsidP="0025587F"/>
        </w:tc>
        <w:tc>
          <w:tcPr>
            <w:tcW w:w="4501" w:type="dxa"/>
          </w:tcPr>
          <w:p w:rsidR="005D3DA9" w:rsidRPr="003D2F43" w:rsidRDefault="005D3DA9" w:rsidP="0025587F"/>
          <w:p w:rsidR="005D3DA9" w:rsidRPr="003D2F43" w:rsidRDefault="005D3DA9" w:rsidP="0025587F">
            <w:r>
              <w:t>__.__. 20___</w:t>
            </w:r>
          </w:p>
          <w:p w:rsidR="005D3DA9" w:rsidRPr="00FF35AE" w:rsidRDefault="005D3DA9" w:rsidP="0025587F">
            <w:pPr>
              <w:rPr>
                <w:sz w:val="16"/>
                <w:szCs w:val="16"/>
              </w:rPr>
            </w:pPr>
          </w:p>
          <w:p w:rsidR="005D3DA9" w:rsidRPr="003D2F43" w:rsidRDefault="005D3DA9" w:rsidP="0025587F">
            <w:r w:rsidRPr="003D2F43">
              <w:t>М.</w:t>
            </w:r>
            <w:r>
              <w:t xml:space="preserve"> </w:t>
            </w:r>
            <w:r w:rsidRPr="003D2F43">
              <w:t>П.</w:t>
            </w:r>
          </w:p>
        </w:tc>
      </w:tr>
    </w:tbl>
    <w:p w:rsidR="005D3DA9" w:rsidRPr="00FF35AE" w:rsidRDefault="005D3DA9" w:rsidP="005D3DA9">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4"/>
        <w:gridCol w:w="3964"/>
        <w:gridCol w:w="1246"/>
        <w:gridCol w:w="1627"/>
        <w:gridCol w:w="1545"/>
      </w:tblGrid>
      <w:tr w:rsidR="005D3DA9" w:rsidRPr="003D2F43" w:rsidTr="0025587F">
        <w:tc>
          <w:tcPr>
            <w:tcW w:w="966" w:type="dxa"/>
          </w:tcPr>
          <w:p w:rsidR="005D3DA9" w:rsidRPr="003D2F43" w:rsidRDefault="005D3DA9" w:rsidP="0025587F">
            <w:pPr>
              <w:jc w:val="center"/>
            </w:pPr>
            <w:r w:rsidRPr="003D2F43">
              <w:t>Індекс справи</w:t>
            </w:r>
          </w:p>
        </w:tc>
        <w:tc>
          <w:tcPr>
            <w:tcW w:w="4056" w:type="dxa"/>
          </w:tcPr>
          <w:p w:rsidR="005D3DA9" w:rsidRPr="003D2F43" w:rsidRDefault="005D3DA9" w:rsidP="0025587F">
            <w:pPr>
              <w:jc w:val="center"/>
            </w:pPr>
            <w:r w:rsidRPr="003D2F43">
              <w:t>Заголовок справи</w:t>
            </w:r>
          </w:p>
          <w:p w:rsidR="005D3DA9" w:rsidRPr="003D2F43" w:rsidRDefault="005D3DA9" w:rsidP="0025587F">
            <w:pPr>
              <w:jc w:val="center"/>
            </w:pPr>
            <w:r w:rsidRPr="003D2F43">
              <w:t>(тому, частини)</w:t>
            </w:r>
          </w:p>
        </w:tc>
        <w:tc>
          <w:tcPr>
            <w:tcW w:w="1248" w:type="dxa"/>
          </w:tcPr>
          <w:p w:rsidR="005D3DA9" w:rsidRPr="003D2F43" w:rsidRDefault="005D3DA9" w:rsidP="0025587F">
            <w:pPr>
              <w:jc w:val="center"/>
            </w:pPr>
            <w:r w:rsidRPr="003D2F43">
              <w:t>Кількість справ (томів)</w:t>
            </w:r>
          </w:p>
        </w:tc>
        <w:tc>
          <w:tcPr>
            <w:tcW w:w="1638" w:type="dxa"/>
          </w:tcPr>
          <w:p w:rsidR="005D3DA9" w:rsidRPr="003D2F43" w:rsidRDefault="005D3DA9" w:rsidP="0025587F">
            <w:pPr>
              <w:jc w:val="center"/>
            </w:pPr>
            <w:r w:rsidRPr="003D2F43">
              <w:t>Строк зберігання справи (тому) і номер статей за переліком</w:t>
            </w:r>
          </w:p>
        </w:tc>
        <w:tc>
          <w:tcPr>
            <w:tcW w:w="1556" w:type="dxa"/>
          </w:tcPr>
          <w:p w:rsidR="005D3DA9" w:rsidRPr="003D2F43" w:rsidRDefault="005D3DA9" w:rsidP="0025587F">
            <w:pPr>
              <w:jc w:val="center"/>
            </w:pPr>
            <w:r w:rsidRPr="003D2F43">
              <w:t>Примітки</w:t>
            </w:r>
          </w:p>
        </w:tc>
      </w:tr>
      <w:tr w:rsidR="005D3DA9" w:rsidRPr="003D2F43" w:rsidTr="0025587F">
        <w:tc>
          <w:tcPr>
            <w:tcW w:w="966" w:type="dxa"/>
          </w:tcPr>
          <w:p w:rsidR="005D3DA9" w:rsidRPr="003D2F43" w:rsidRDefault="005D3DA9" w:rsidP="0025587F">
            <w:pPr>
              <w:jc w:val="center"/>
            </w:pPr>
            <w:r w:rsidRPr="003D2F43">
              <w:t>1</w:t>
            </w:r>
          </w:p>
        </w:tc>
        <w:tc>
          <w:tcPr>
            <w:tcW w:w="4056" w:type="dxa"/>
          </w:tcPr>
          <w:p w:rsidR="005D3DA9" w:rsidRPr="003D2F43" w:rsidRDefault="005D3DA9" w:rsidP="0025587F">
            <w:pPr>
              <w:jc w:val="center"/>
            </w:pPr>
            <w:r w:rsidRPr="003D2F43">
              <w:t>2</w:t>
            </w:r>
          </w:p>
        </w:tc>
        <w:tc>
          <w:tcPr>
            <w:tcW w:w="1248" w:type="dxa"/>
          </w:tcPr>
          <w:p w:rsidR="005D3DA9" w:rsidRPr="003D2F43" w:rsidRDefault="005D3DA9" w:rsidP="0025587F">
            <w:pPr>
              <w:jc w:val="center"/>
            </w:pPr>
            <w:r w:rsidRPr="003D2F43">
              <w:t>3</w:t>
            </w:r>
          </w:p>
        </w:tc>
        <w:tc>
          <w:tcPr>
            <w:tcW w:w="1638" w:type="dxa"/>
          </w:tcPr>
          <w:p w:rsidR="005D3DA9" w:rsidRPr="003D2F43" w:rsidRDefault="005D3DA9" w:rsidP="0025587F">
            <w:pPr>
              <w:jc w:val="center"/>
            </w:pPr>
            <w:r w:rsidRPr="003D2F43">
              <w:t>4</w:t>
            </w:r>
          </w:p>
        </w:tc>
        <w:tc>
          <w:tcPr>
            <w:tcW w:w="1556" w:type="dxa"/>
          </w:tcPr>
          <w:p w:rsidR="005D3DA9" w:rsidRPr="003D2F43" w:rsidRDefault="005D3DA9" w:rsidP="0025587F">
            <w:pPr>
              <w:jc w:val="center"/>
            </w:pPr>
            <w:r w:rsidRPr="003D2F43">
              <w:t>5</w:t>
            </w:r>
          </w:p>
        </w:tc>
      </w:tr>
    </w:tbl>
    <w:p w:rsidR="005D3DA9" w:rsidRPr="003D2F43" w:rsidRDefault="005D3DA9" w:rsidP="005D3DA9">
      <w:pPr>
        <w:jc w:val="center"/>
      </w:pPr>
      <w:r w:rsidRPr="003D2F43">
        <w:t>_________________________________________________________________</w:t>
      </w:r>
    </w:p>
    <w:p w:rsidR="005D3DA9" w:rsidRPr="003D2F43" w:rsidRDefault="005D3DA9" w:rsidP="005D3DA9">
      <w:pPr>
        <w:jc w:val="center"/>
      </w:pPr>
      <w:r w:rsidRPr="003D2F43">
        <w:t>(назва розділу*)</w:t>
      </w:r>
    </w:p>
    <w:p w:rsidR="005D3DA9" w:rsidRPr="00A56C37" w:rsidRDefault="005D3DA9" w:rsidP="005D3DA9">
      <w:pPr>
        <w:spacing w:line="276" w:lineRule="auto"/>
        <w:jc w:val="both"/>
        <w:rPr>
          <w:sz w:val="16"/>
          <w:szCs w:val="16"/>
        </w:rPr>
      </w:pPr>
    </w:p>
    <w:p w:rsidR="005D3DA9" w:rsidRPr="003D2F43" w:rsidRDefault="005D3DA9" w:rsidP="005D3DA9">
      <w:pPr>
        <w:spacing w:line="276" w:lineRule="auto"/>
        <w:jc w:val="both"/>
      </w:pPr>
      <w:r w:rsidRPr="003D2F43">
        <w:t>Найменування посади особи загального відділу,</w:t>
      </w:r>
    </w:p>
    <w:p w:rsidR="005D3DA9" w:rsidRPr="003D2F43" w:rsidRDefault="005D3DA9" w:rsidP="005D3DA9">
      <w:pPr>
        <w:spacing w:line="276" w:lineRule="auto"/>
        <w:jc w:val="both"/>
      </w:pPr>
      <w:r w:rsidRPr="003D2F43">
        <w:t xml:space="preserve">відповідальної за  діловодство й архів у виконкомі  ________  __________________________ </w:t>
      </w:r>
    </w:p>
    <w:p w:rsidR="005D3DA9" w:rsidRPr="003D2F43" w:rsidRDefault="005D3DA9" w:rsidP="005D3DA9">
      <w:r w:rsidRPr="003D2F43">
        <w:t xml:space="preserve">                                                                                         (підпис)        (</w:t>
      </w:r>
      <w:r>
        <w:t>Власне ім</w:t>
      </w:r>
      <w:r w:rsidRPr="008C773E">
        <w:t>’</w:t>
      </w:r>
      <w:r>
        <w:t>я</w:t>
      </w:r>
      <w:r w:rsidRPr="003D2F43">
        <w:t xml:space="preserve">, ПРІЗВИЩЕ)  </w:t>
      </w:r>
      <w:r>
        <w:t>__.__. 20___</w:t>
      </w:r>
    </w:p>
    <w:p w:rsidR="005D3DA9" w:rsidRPr="003D2F43" w:rsidRDefault="005D3DA9" w:rsidP="005D3DA9">
      <w:pPr>
        <w:spacing w:line="276" w:lineRule="auto"/>
        <w:jc w:val="both"/>
      </w:pPr>
    </w:p>
    <w:tbl>
      <w:tblPr>
        <w:tblW w:w="0" w:type="auto"/>
        <w:tblLook w:val="04A0" w:firstRow="1" w:lastRow="0" w:firstColumn="1" w:lastColumn="0" w:noHBand="0" w:noVBand="1"/>
      </w:tblPr>
      <w:tblGrid>
        <w:gridCol w:w="4287"/>
        <w:gridCol w:w="278"/>
        <w:gridCol w:w="4791"/>
      </w:tblGrid>
      <w:tr w:rsidR="005D3DA9" w:rsidRPr="003D2F43" w:rsidTr="0025587F">
        <w:tc>
          <w:tcPr>
            <w:tcW w:w="4409" w:type="dxa"/>
          </w:tcPr>
          <w:p w:rsidR="005D3DA9" w:rsidRPr="003D2F43" w:rsidRDefault="005D3DA9" w:rsidP="0025587F">
            <w:pPr>
              <w:spacing w:line="276" w:lineRule="auto"/>
              <w:jc w:val="both"/>
            </w:pPr>
            <w:r w:rsidRPr="003D2F43">
              <w:t xml:space="preserve"> СХВАЛЕНО</w:t>
            </w:r>
          </w:p>
          <w:p w:rsidR="005D3DA9" w:rsidRPr="003D2F43" w:rsidRDefault="005D3DA9" w:rsidP="0025587F">
            <w:pPr>
              <w:spacing w:line="276" w:lineRule="auto"/>
              <w:jc w:val="both"/>
            </w:pPr>
            <w:r w:rsidRPr="003D2F43">
              <w:t>Протокол засідання експертної комісії Виконавчого комітету Роменської міської ради ________ N ________</w:t>
            </w:r>
          </w:p>
        </w:tc>
        <w:tc>
          <w:tcPr>
            <w:tcW w:w="281" w:type="dxa"/>
          </w:tcPr>
          <w:p w:rsidR="005D3DA9" w:rsidRPr="003D2F43" w:rsidRDefault="005D3DA9" w:rsidP="0025587F">
            <w:pPr>
              <w:spacing w:line="276" w:lineRule="auto"/>
              <w:jc w:val="both"/>
            </w:pPr>
          </w:p>
        </w:tc>
        <w:tc>
          <w:tcPr>
            <w:tcW w:w="4948" w:type="dxa"/>
          </w:tcPr>
          <w:p w:rsidR="005D3DA9" w:rsidRPr="003D2F43" w:rsidRDefault="005D3DA9" w:rsidP="0025587F">
            <w:pPr>
              <w:spacing w:line="276" w:lineRule="auto"/>
              <w:jc w:val="both"/>
            </w:pPr>
            <w:r w:rsidRPr="003D2F43">
              <w:t>СХВАЛЕНО</w:t>
            </w:r>
          </w:p>
          <w:p w:rsidR="005D3DA9" w:rsidRPr="003D2F43" w:rsidRDefault="005D3DA9" w:rsidP="0025587F">
            <w:pPr>
              <w:spacing w:line="276" w:lineRule="auto"/>
              <w:jc w:val="both"/>
            </w:pPr>
            <w:r w:rsidRPr="003D2F43">
              <w:t>Протокол засідання експертної комісії архівного відділу Виконавчого комітету Роменської міської ради ________ N ________</w:t>
            </w:r>
          </w:p>
        </w:tc>
      </w:tr>
      <w:tr w:rsidR="005D3DA9" w:rsidRPr="003D2F43" w:rsidTr="0025587F">
        <w:tc>
          <w:tcPr>
            <w:tcW w:w="4409" w:type="dxa"/>
          </w:tcPr>
          <w:p w:rsidR="005D3DA9" w:rsidRPr="003D2F43" w:rsidRDefault="005D3DA9" w:rsidP="0025587F">
            <w:pPr>
              <w:spacing w:line="276" w:lineRule="auto"/>
              <w:jc w:val="both"/>
            </w:pPr>
            <w:r w:rsidRPr="003D2F43">
              <w:t>ПОГОДЖЕНО</w:t>
            </w:r>
          </w:p>
          <w:p w:rsidR="005D3DA9" w:rsidRPr="003D2F43" w:rsidRDefault="005D3DA9" w:rsidP="0025587F">
            <w:pPr>
              <w:spacing w:line="276" w:lineRule="auto"/>
              <w:jc w:val="both"/>
            </w:pPr>
            <w:r w:rsidRPr="003D2F43">
              <w:t>Протокол засідання комісії експертно-перевірної комісії  Державного архіву Сумської області ________ N ________</w:t>
            </w:r>
          </w:p>
        </w:tc>
        <w:tc>
          <w:tcPr>
            <w:tcW w:w="281" w:type="dxa"/>
          </w:tcPr>
          <w:p w:rsidR="005D3DA9" w:rsidRPr="003D2F43" w:rsidRDefault="005D3DA9" w:rsidP="0025587F">
            <w:pPr>
              <w:spacing w:line="276" w:lineRule="auto"/>
              <w:jc w:val="both"/>
            </w:pPr>
          </w:p>
        </w:tc>
        <w:tc>
          <w:tcPr>
            <w:tcW w:w="4948" w:type="dxa"/>
          </w:tcPr>
          <w:p w:rsidR="005D3DA9" w:rsidRPr="003D2F43" w:rsidRDefault="005D3DA9" w:rsidP="0025587F">
            <w:pPr>
              <w:spacing w:line="276" w:lineRule="auto"/>
              <w:jc w:val="both"/>
            </w:pPr>
          </w:p>
        </w:tc>
      </w:tr>
    </w:tbl>
    <w:p w:rsidR="005D3DA9" w:rsidRPr="003D2F43" w:rsidRDefault="005D3DA9" w:rsidP="005D3DA9">
      <w:pPr>
        <w:jc w:val="both"/>
      </w:pPr>
      <w:r w:rsidRPr="003D2F43">
        <w:t xml:space="preserve">_______________ </w:t>
      </w:r>
    </w:p>
    <w:p w:rsidR="005D3DA9" w:rsidRPr="003D2F43" w:rsidRDefault="005D3DA9" w:rsidP="005D3DA9">
      <w:pPr>
        <w:jc w:val="both"/>
      </w:pPr>
      <w:r w:rsidRPr="003D2F43">
        <w:t xml:space="preserve">     * Найменування структурного підрозділу </w:t>
      </w:r>
    </w:p>
    <w:p w:rsidR="005D3DA9" w:rsidRPr="00A56C37" w:rsidRDefault="005D3DA9" w:rsidP="005D3DA9">
      <w:pPr>
        <w:spacing w:line="276" w:lineRule="auto"/>
        <w:jc w:val="both"/>
      </w:pPr>
      <w:r w:rsidRPr="00A56C37">
        <w:t>Підсумковий запис  про  категорії та кількість справ,  складених у 201_ році у виконкомі</w:t>
      </w:r>
    </w:p>
    <w:p w:rsidR="005D3DA9" w:rsidRPr="00A56C37" w:rsidRDefault="005D3DA9" w:rsidP="005D3DA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1"/>
        <w:gridCol w:w="1810"/>
        <w:gridCol w:w="1892"/>
        <w:gridCol w:w="1846"/>
      </w:tblGrid>
      <w:tr w:rsidR="005D3DA9" w:rsidRPr="00A56C37" w:rsidTr="0025587F">
        <w:tc>
          <w:tcPr>
            <w:tcW w:w="3631" w:type="dxa"/>
            <w:vMerge w:val="restart"/>
          </w:tcPr>
          <w:p w:rsidR="005D3DA9" w:rsidRPr="00A56C37" w:rsidRDefault="005D3DA9" w:rsidP="0025587F">
            <w:pPr>
              <w:jc w:val="center"/>
            </w:pPr>
            <w:r w:rsidRPr="00A56C37">
              <w:t>За строками зберігання</w:t>
            </w:r>
          </w:p>
        </w:tc>
        <w:tc>
          <w:tcPr>
            <w:tcW w:w="1810" w:type="dxa"/>
            <w:vMerge w:val="restart"/>
          </w:tcPr>
          <w:p w:rsidR="005D3DA9" w:rsidRPr="00A56C37" w:rsidRDefault="005D3DA9" w:rsidP="0025587F">
            <w:pPr>
              <w:jc w:val="center"/>
            </w:pPr>
            <w:r w:rsidRPr="00A56C37">
              <w:t>Разом</w:t>
            </w:r>
          </w:p>
        </w:tc>
        <w:tc>
          <w:tcPr>
            <w:tcW w:w="3738" w:type="dxa"/>
            <w:gridSpan w:val="2"/>
          </w:tcPr>
          <w:p w:rsidR="005D3DA9" w:rsidRPr="00A56C37" w:rsidRDefault="005D3DA9" w:rsidP="0025587F">
            <w:pPr>
              <w:jc w:val="center"/>
            </w:pPr>
            <w:r w:rsidRPr="00A56C37">
              <w:t xml:space="preserve">У тому числі             </w:t>
            </w:r>
          </w:p>
        </w:tc>
      </w:tr>
      <w:tr w:rsidR="005D3DA9" w:rsidRPr="00A56C37" w:rsidTr="0025587F">
        <w:tc>
          <w:tcPr>
            <w:tcW w:w="3631" w:type="dxa"/>
            <w:vMerge/>
          </w:tcPr>
          <w:p w:rsidR="005D3DA9" w:rsidRPr="00A56C37" w:rsidRDefault="005D3DA9" w:rsidP="0025587F">
            <w:pPr>
              <w:jc w:val="center"/>
            </w:pPr>
          </w:p>
        </w:tc>
        <w:tc>
          <w:tcPr>
            <w:tcW w:w="1810" w:type="dxa"/>
            <w:vMerge/>
          </w:tcPr>
          <w:p w:rsidR="005D3DA9" w:rsidRPr="00A56C37" w:rsidRDefault="005D3DA9" w:rsidP="0025587F">
            <w:pPr>
              <w:jc w:val="center"/>
            </w:pPr>
          </w:p>
        </w:tc>
        <w:tc>
          <w:tcPr>
            <w:tcW w:w="1892" w:type="dxa"/>
          </w:tcPr>
          <w:p w:rsidR="005D3DA9" w:rsidRPr="00A56C37" w:rsidRDefault="005D3DA9" w:rsidP="0025587F">
            <w:pPr>
              <w:jc w:val="center"/>
            </w:pPr>
            <w:r>
              <w:t>перехідні</w:t>
            </w:r>
            <w:r w:rsidRPr="00A56C37">
              <w:t xml:space="preserve">   </w:t>
            </w:r>
          </w:p>
        </w:tc>
        <w:tc>
          <w:tcPr>
            <w:tcW w:w="1846" w:type="dxa"/>
          </w:tcPr>
          <w:p w:rsidR="005D3DA9" w:rsidRPr="00A56C37" w:rsidRDefault="005D3DA9" w:rsidP="0025587F">
            <w:pPr>
              <w:jc w:val="center"/>
            </w:pPr>
            <w:r w:rsidRPr="00A56C37">
              <w:t>з відміткою "ЕПК"</w:t>
            </w:r>
          </w:p>
        </w:tc>
      </w:tr>
      <w:tr w:rsidR="005D3DA9" w:rsidRPr="00A56C37" w:rsidTr="0025587F">
        <w:tc>
          <w:tcPr>
            <w:tcW w:w="3631" w:type="dxa"/>
          </w:tcPr>
          <w:p w:rsidR="005D3DA9" w:rsidRPr="00A56C37" w:rsidRDefault="005D3DA9" w:rsidP="0025587F">
            <w:pPr>
              <w:jc w:val="both"/>
            </w:pPr>
            <w:r w:rsidRPr="00A56C37">
              <w:t>Постійного</w:t>
            </w:r>
          </w:p>
        </w:tc>
        <w:tc>
          <w:tcPr>
            <w:tcW w:w="1810" w:type="dxa"/>
          </w:tcPr>
          <w:p w:rsidR="005D3DA9" w:rsidRPr="00A56C37" w:rsidRDefault="005D3DA9" w:rsidP="0025587F">
            <w:pPr>
              <w:jc w:val="both"/>
            </w:pPr>
          </w:p>
        </w:tc>
        <w:tc>
          <w:tcPr>
            <w:tcW w:w="1892" w:type="dxa"/>
          </w:tcPr>
          <w:p w:rsidR="005D3DA9" w:rsidRPr="00A56C37" w:rsidRDefault="005D3DA9" w:rsidP="0025587F">
            <w:pPr>
              <w:jc w:val="both"/>
            </w:pPr>
          </w:p>
        </w:tc>
        <w:tc>
          <w:tcPr>
            <w:tcW w:w="1846" w:type="dxa"/>
          </w:tcPr>
          <w:p w:rsidR="005D3DA9" w:rsidRPr="00A56C37" w:rsidRDefault="005D3DA9" w:rsidP="0025587F">
            <w:pPr>
              <w:jc w:val="both"/>
            </w:pPr>
          </w:p>
        </w:tc>
      </w:tr>
      <w:tr w:rsidR="005D3DA9" w:rsidRPr="00A56C37" w:rsidTr="0025587F">
        <w:tc>
          <w:tcPr>
            <w:tcW w:w="3631" w:type="dxa"/>
          </w:tcPr>
          <w:p w:rsidR="005D3DA9" w:rsidRPr="00A56C37" w:rsidRDefault="005D3DA9" w:rsidP="0025587F">
            <w:pPr>
              <w:jc w:val="both"/>
            </w:pPr>
            <w:r w:rsidRPr="00A56C37">
              <w:t>Тривалого (понад 10 років)</w:t>
            </w:r>
          </w:p>
        </w:tc>
        <w:tc>
          <w:tcPr>
            <w:tcW w:w="1810" w:type="dxa"/>
          </w:tcPr>
          <w:p w:rsidR="005D3DA9" w:rsidRPr="00A56C37" w:rsidRDefault="005D3DA9" w:rsidP="0025587F">
            <w:pPr>
              <w:jc w:val="both"/>
            </w:pPr>
          </w:p>
        </w:tc>
        <w:tc>
          <w:tcPr>
            <w:tcW w:w="1892" w:type="dxa"/>
          </w:tcPr>
          <w:p w:rsidR="005D3DA9" w:rsidRPr="00A56C37" w:rsidRDefault="005D3DA9" w:rsidP="0025587F">
            <w:pPr>
              <w:jc w:val="both"/>
            </w:pPr>
          </w:p>
        </w:tc>
        <w:tc>
          <w:tcPr>
            <w:tcW w:w="1846" w:type="dxa"/>
          </w:tcPr>
          <w:p w:rsidR="005D3DA9" w:rsidRPr="00A56C37" w:rsidRDefault="005D3DA9" w:rsidP="0025587F">
            <w:pPr>
              <w:jc w:val="both"/>
            </w:pPr>
          </w:p>
        </w:tc>
      </w:tr>
      <w:tr w:rsidR="005D3DA9" w:rsidRPr="00A56C37" w:rsidTr="0025587F">
        <w:tc>
          <w:tcPr>
            <w:tcW w:w="3631" w:type="dxa"/>
          </w:tcPr>
          <w:p w:rsidR="005D3DA9" w:rsidRPr="00A56C37" w:rsidRDefault="005D3DA9" w:rsidP="0025587F">
            <w:pPr>
              <w:jc w:val="both"/>
            </w:pPr>
            <w:r w:rsidRPr="00A56C37">
              <w:t>Тимчасового (до 10 років включно)</w:t>
            </w:r>
          </w:p>
        </w:tc>
        <w:tc>
          <w:tcPr>
            <w:tcW w:w="1810" w:type="dxa"/>
          </w:tcPr>
          <w:p w:rsidR="005D3DA9" w:rsidRPr="00A56C37" w:rsidRDefault="005D3DA9" w:rsidP="0025587F">
            <w:pPr>
              <w:jc w:val="both"/>
            </w:pPr>
          </w:p>
        </w:tc>
        <w:tc>
          <w:tcPr>
            <w:tcW w:w="1892" w:type="dxa"/>
          </w:tcPr>
          <w:p w:rsidR="005D3DA9" w:rsidRPr="00A56C37" w:rsidRDefault="005D3DA9" w:rsidP="0025587F">
            <w:pPr>
              <w:jc w:val="both"/>
            </w:pPr>
          </w:p>
        </w:tc>
        <w:tc>
          <w:tcPr>
            <w:tcW w:w="1846" w:type="dxa"/>
          </w:tcPr>
          <w:p w:rsidR="005D3DA9" w:rsidRPr="00A56C37" w:rsidRDefault="005D3DA9" w:rsidP="0025587F">
            <w:pPr>
              <w:jc w:val="both"/>
            </w:pPr>
          </w:p>
        </w:tc>
      </w:tr>
      <w:tr w:rsidR="005D3DA9" w:rsidRPr="00A56C37" w:rsidTr="0025587F">
        <w:tc>
          <w:tcPr>
            <w:tcW w:w="3631" w:type="dxa"/>
          </w:tcPr>
          <w:p w:rsidR="005D3DA9" w:rsidRPr="00A56C37" w:rsidRDefault="005D3DA9" w:rsidP="0025587F">
            <w:pPr>
              <w:jc w:val="both"/>
            </w:pPr>
          </w:p>
          <w:p w:rsidR="005D3DA9" w:rsidRPr="00A56C37" w:rsidRDefault="005D3DA9" w:rsidP="0025587F">
            <w:pPr>
              <w:jc w:val="both"/>
            </w:pPr>
            <w:r w:rsidRPr="00A56C37">
              <w:t xml:space="preserve">____________________ </w:t>
            </w:r>
          </w:p>
          <w:p w:rsidR="005D3DA9" w:rsidRPr="00A56C37" w:rsidRDefault="005D3DA9" w:rsidP="0025587F">
            <w:pPr>
              <w:jc w:val="both"/>
            </w:pPr>
            <w:r w:rsidRPr="00A56C37">
              <w:lastRenderedPageBreak/>
              <w:t xml:space="preserve">Усього </w:t>
            </w:r>
          </w:p>
        </w:tc>
        <w:tc>
          <w:tcPr>
            <w:tcW w:w="1810" w:type="dxa"/>
          </w:tcPr>
          <w:p w:rsidR="005D3DA9" w:rsidRPr="00A56C37" w:rsidRDefault="005D3DA9" w:rsidP="0025587F">
            <w:pPr>
              <w:jc w:val="both"/>
            </w:pPr>
          </w:p>
        </w:tc>
        <w:tc>
          <w:tcPr>
            <w:tcW w:w="1892" w:type="dxa"/>
          </w:tcPr>
          <w:p w:rsidR="005D3DA9" w:rsidRPr="00A56C37" w:rsidRDefault="005D3DA9" w:rsidP="0025587F">
            <w:pPr>
              <w:jc w:val="both"/>
            </w:pPr>
          </w:p>
        </w:tc>
        <w:tc>
          <w:tcPr>
            <w:tcW w:w="1846" w:type="dxa"/>
          </w:tcPr>
          <w:p w:rsidR="005D3DA9" w:rsidRPr="00A56C37" w:rsidRDefault="005D3DA9" w:rsidP="0025587F">
            <w:pPr>
              <w:jc w:val="both"/>
            </w:pPr>
          </w:p>
        </w:tc>
      </w:tr>
    </w:tbl>
    <w:p w:rsidR="005D3DA9" w:rsidRPr="003D2F43" w:rsidRDefault="005D3DA9" w:rsidP="005D3DA9"/>
    <w:p w:rsidR="005D3DA9" w:rsidRPr="00514EE3" w:rsidRDefault="005D3DA9" w:rsidP="005D3DA9">
      <w:r w:rsidRPr="00514EE3">
        <w:t xml:space="preserve">Посада особи, відповідальної за </w:t>
      </w:r>
    </w:p>
    <w:p w:rsidR="005D3DA9" w:rsidRPr="00514EE3" w:rsidRDefault="005D3DA9" w:rsidP="005D3DA9">
      <w:r w:rsidRPr="002C488B">
        <w:t>відповідальна за діловодство й архівну справу</w:t>
      </w:r>
      <w:r w:rsidRPr="00E97213">
        <w:t xml:space="preserve">   </w:t>
      </w:r>
      <w:r>
        <w:t xml:space="preserve"> </w:t>
      </w:r>
      <w:r w:rsidRPr="00514EE3">
        <w:t xml:space="preserve">________   __________________________ </w:t>
      </w:r>
    </w:p>
    <w:p w:rsidR="005D3DA9" w:rsidRPr="00514EE3" w:rsidRDefault="005D3DA9" w:rsidP="005D3DA9">
      <w:r w:rsidRPr="00514EE3">
        <w:t xml:space="preserve">                                                                                  (підпис)   (</w:t>
      </w:r>
      <w:r>
        <w:t>Власне ім</w:t>
      </w:r>
      <w:r w:rsidRPr="002C488B">
        <w:t>’я</w:t>
      </w:r>
      <w:r w:rsidRPr="00514EE3">
        <w:t xml:space="preserve">, ПРІЗВИЩЕ)                </w:t>
      </w:r>
    </w:p>
    <w:p w:rsidR="005D3DA9" w:rsidRPr="00514EE3" w:rsidRDefault="005D3DA9" w:rsidP="005D3DA9">
      <w:r>
        <w:t xml:space="preserve">__.__. 20___ </w:t>
      </w:r>
      <w:r w:rsidRPr="00514EE3">
        <w:t xml:space="preserve"> </w:t>
      </w:r>
    </w:p>
    <w:p w:rsidR="005D3DA9" w:rsidRPr="00514EE3" w:rsidRDefault="005D3DA9" w:rsidP="005D3DA9"/>
    <w:p w:rsidR="005D3DA9" w:rsidRPr="002C488B" w:rsidRDefault="005D3DA9" w:rsidP="005D3DA9">
      <w:pPr>
        <w:spacing w:line="276" w:lineRule="auto"/>
        <w:jc w:val="both"/>
      </w:pPr>
      <w:r w:rsidRPr="00514EE3">
        <w:t xml:space="preserve">Підсумкові відомості передано спеціалісту </w:t>
      </w:r>
      <w:r w:rsidRPr="002C488B">
        <w:t>архівного відділу Виконавчого комітету Роменської міської ради</w:t>
      </w:r>
    </w:p>
    <w:p w:rsidR="005D3DA9" w:rsidRPr="00514EE3" w:rsidRDefault="005D3DA9" w:rsidP="005D3DA9">
      <w:pPr>
        <w:spacing w:line="276" w:lineRule="auto"/>
        <w:jc w:val="both"/>
      </w:pPr>
    </w:p>
    <w:p w:rsidR="005D3DA9" w:rsidRPr="00514EE3" w:rsidRDefault="005D3DA9" w:rsidP="005D3DA9">
      <w:pPr>
        <w:spacing w:line="276" w:lineRule="auto"/>
      </w:pPr>
    </w:p>
    <w:p w:rsidR="005D3DA9" w:rsidRDefault="005D3DA9" w:rsidP="005D3DA9">
      <w:pPr>
        <w:spacing w:line="276" w:lineRule="auto"/>
        <w:jc w:val="both"/>
      </w:pPr>
      <w:r w:rsidRPr="00514EE3">
        <w:t>Посада особи, відповідальної</w:t>
      </w:r>
    </w:p>
    <w:p w:rsidR="005D3DA9" w:rsidRPr="00514EE3" w:rsidRDefault="005D3DA9" w:rsidP="005D3DA9">
      <w:pPr>
        <w:spacing w:line="276" w:lineRule="auto"/>
        <w:jc w:val="both"/>
      </w:pPr>
      <w:r w:rsidRPr="00514EE3">
        <w:t>за</w:t>
      </w:r>
      <w:r>
        <w:t xml:space="preserve"> </w:t>
      </w:r>
      <w:r w:rsidRPr="00514EE3">
        <w:t xml:space="preserve">передачу відомостей                                           ________   ________________________ </w:t>
      </w:r>
    </w:p>
    <w:p w:rsidR="005D3DA9" w:rsidRPr="00514EE3" w:rsidRDefault="005D3DA9" w:rsidP="005D3DA9">
      <w:pPr>
        <w:spacing w:line="276" w:lineRule="auto"/>
      </w:pPr>
      <w:r w:rsidRPr="00514EE3">
        <w:t xml:space="preserve">                                                                                    (підпис)     (</w:t>
      </w:r>
      <w:r>
        <w:t>Власне ім</w:t>
      </w:r>
      <w:r w:rsidRPr="00C41CA7">
        <w:t>’</w:t>
      </w:r>
      <w:r>
        <w:t>я</w:t>
      </w:r>
      <w:r w:rsidRPr="00514EE3">
        <w:t>, ПРІЗВИЩЕ)</w:t>
      </w:r>
    </w:p>
    <w:p w:rsidR="005D3DA9" w:rsidRPr="00514EE3" w:rsidRDefault="005D3DA9" w:rsidP="005D3DA9">
      <w:pPr>
        <w:spacing w:line="276" w:lineRule="auto"/>
      </w:pPr>
      <w:r w:rsidRPr="00514EE3">
        <w:t xml:space="preserve">                                                </w:t>
      </w:r>
    </w:p>
    <w:p w:rsidR="005D3DA9" w:rsidRDefault="005D3DA9" w:rsidP="005D3DA9">
      <w:pPr>
        <w:shd w:val="clear" w:color="auto" w:fill="FFFFFF"/>
        <w:spacing w:after="100" w:afterAutospacing="1" w:line="276" w:lineRule="auto"/>
      </w:pPr>
      <w:r>
        <w:t>__.__. 20___</w:t>
      </w:r>
    </w:p>
    <w:p w:rsidR="005D3DA9" w:rsidRDefault="005D3DA9" w:rsidP="005D3DA9">
      <w:pPr>
        <w:ind w:left="6663"/>
      </w:pP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Default="005D3DA9" w:rsidP="005D3DA9">
      <w:pPr>
        <w:ind w:left="6663"/>
      </w:pPr>
    </w:p>
    <w:p w:rsidR="005D3DA9" w:rsidRDefault="005D3DA9" w:rsidP="005D3DA9">
      <w:pPr>
        <w:ind w:left="6663"/>
      </w:pPr>
    </w:p>
    <w:p w:rsidR="005D3DA9" w:rsidRDefault="005D3DA9" w:rsidP="005D3DA9">
      <w:pPr>
        <w:ind w:left="6663"/>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pStyle w:val="ShapkaDocumentu"/>
        <w:spacing w:after="0" w:line="276" w:lineRule="auto"/>
        <w:ind w:left="6663"/>
        <w:jc w:val="both"/>
        <w:rPr>
          <w:rFonts w:ascii="Times New Roman" w:hAnsi="Times New Roman"/>
          <w:sz w:val="24"/>
          <w:szCs w:val="24"/>
        </w:rPr>
      </w:pPr>
    </w:p>
    <w:p w:rsidR="005D3DA9" w:rsidRDefault="005D3DA9" w:rsidP="005D3DA9">
      <w:pPr>
        <w:ind w:left="6663"/>
      </w:pPr>
    </w:p>
    <w:p w:rsidR="005D3DA9" w:rsidRDefault="005D3DA9" w:rsidP="005D3DA9">
      <w:pPr>
        <w:ind w:left="6663"/>
      </w:pPr>
    </w:p>
    <w:p w:rsidR="005D3DA9" w:rsidRDefault="005D3DA9" w:rsidP="00F93DF8">
      <w:pPr>
        <w:pStyle w:val="ShapkaDocumentu"/>
        <w:spacing w:after="0" w:line="276" w:lineRule="auto"/>
        <w:ind w:left="6379"/>
        <w:jc w:val="both"/>
        <w:rPr>
          <w:rFonts w:ascii="Times New Roman" w:hAnsi="Times New Roman"/>
          <w:sz w:val="24"/>
          <w:szCs w:val="24"/>
        </w:rPr>
      </w:pPr>
      <w:bookmarkStart w:id="688" w:name="n1245"/>
      <w:bookmarkStart w:id="689" w:name="n1247"/>
      <w:bookmarkEnd w:id="688"/>
      <w:bookmarkEnd w:id="689"/>
      <w:r w:rsidRPr="00A51E01">
        <w:rPr>
          <w:rFonts w:ascii="Times New Roman" w:hAnsi="Times New Roman"/>
          <w:sz w:val="24"/>
          <w:szCs w:val="24"/>
        </w:rPr>
        <w:t xml:space="preserve">Додаток </w:t>
      </w:r>
      <w:r>
        <w:rPr>
          <w:rFonts w:ascii="Times New Roman" w:hAnsi="Times New Roman"/>
          <w:sz w:val="24"/>
          <w:szCs w:val="24"/>
        </w:rPr>
        <w:t>11</w:t>
      </w:r>
    </w:p>
    <w:p w:rsidR="005D3DA9" w:rsidRDefault="005D3DA9" w:rsidP="00F93DF8">
      <w:pPr>
        <w:pStyle w:val="ShapkaDocumentu"/>
        <w:spacing w:after="0" w:line="276" w:lineRule="auto"/>
        <w:ind w:left="6379"/>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ind w:left="6379"/>
      </w:pPr>
      <w:r w:rsidRPr="00A51E01">
        <w:t>(</w:t>
      </w:r>
      <w:r w:rsidRPr="0043208D">
        <w:t xml:space="preserve">пункт </w:t>
      </w:r>
      <w:r>
        <w:t>228</w:t>
      </w:r>
      <w:r w:rsidRPr="0043208D">
        <w:t>)</w:t>
      </w:r>
    </w:p>
    <w:p w:rsidR="005D3DA9" w:rsidRPr="0085068C" w:rsidRDefault="00C65A4E" w:rsidP="005D3DA9">
      <w:pPr>
        <w:shd w:val="clear" w:color="auto" w:fill="FFFFFF"/>
        <w:spacing w:before="150" w:after="150" w:line="276" w:lineRule="auto"/>
        <w:ind w:left="450" w:right="450"/>
        <w:jc w:val="center"/>
        <w:rPr>
          <w:rFonts w:eastAsia="Times New Roman"/>
        </w:rPr>
      </w:pPr>
      <w:hyperlink r:id="rId47" w:history="1">
        <w:r w:rsidR="005D3DA9" w:rsidRPr="007C5A10">
          <w:rPr>
            <w:rFonts w:eastAsia="Times New Roman"/>
            <w:b/>
            <w:bCs/>
          </w:rPr>
          <w:t>ФОРМА</w:t>
        </w:r>
      </w:hyperlink>
      <w:r w:rsidR="005D3DA9" w:rsidRPr="007C5A10">
        <w:rPr>
          <w:rFonts w:eastAsia="Times New Roman"/>
          <w:b/>
          <w:bCs/>
        </w:rPr>
        <w:t> </w:t>
      </w:r>
      <w:r w:rsidR="005D3DA9" w:rsidRPr="007C5A10">
        <w:rPr>
          <w:rFonts w:eastAsia="Times New Roman"/>
        </w:rPr>
        <w:br/>
      </w:r>
      <w:r w:rsidR="005D3DA9" w:rsidRPr="0085068C">
        <w:rPr>
          <w:rFonts w:eastAsia="Times New Roman"/>
          <w:b/>
          <w:bCs/>
        </w:rPr>
        <w:t>акта про вилучення для знищення документів у паперовій формі</w:t>
      </w:r>
    </w:p>
    <w:tbl>
      <w:tblPr>
        <w:tblW w:w="0" w:type="auto"/>
        <w:tblInd w:w="108" w:type="dxa"/>
        <w:tblLook w:val="01E0" w:firstRow="1" w:lastRow="1" w:firstColumn="1" w:lastColumn="1" w:noHBand="0" w:noVBand="0"/>
      </w:tblPr>
      <w:tblGrid>
        <w:gridCol w:w="4608"/>
        <w:gridCol w:w="282"/>
        <w:gridCol w:w="4358"/>
      </w:tblGrid>
      <w:tr w:rsidR="005D3DA9" w:rsidRPr="0085068C" w:rsidTr="0025587F">
        <w:tc>
          <w:tcPr>
            <w:tcW w:w="4678" w:type="dxa"/>
          </w:tcPr>
          <w:p w:rsidR="005D3DA9" w:rsidRPr="0085068C" w:rsidRDefault="005D3DA9" w:rsidP="0025587F">
            <w:pPr>
              <w:jc w:val="both"/>
            </w:pPr>
            <w:bookmarkStart w:id="690" w:name="n1530"/>
            <w:bookmarkStart w:id="691" w:name="n1249"/>
            <w:bookmarkEnd w:id="690"/>
            <w:bookmarkEnd w:id="691"/>
            <w:r w:rsidRPr="0085068C">
              <w:t>ВИКОНАВЧИЙ КОМІТЕТ</w:t>
            </w:r>
          </w:p>
          <w:p w:rsidR="005D3DA9" w:rsidRPr="0085068C" w:rsidRDefault="005D3DA9" w:rsidP="0025587F">
            <w:pPr>
              <w:jc w:val="both"/>
            </w:pPr>
            <w:r w:rsidRPr="0085068C">
              <w:t xml:space="preserve">РОМЕНСЬКОЇ МІСЬКОЇ РАДИ </w:t>
            </w:r>
          </w:p>
          <w:p w:rsidR="005D3DA9" w:rsidRPr="0085068C" w:rsidRDefault="005D3DA9" w:rsidP="0025587F">
            <w:pPr>
              <w:jc w:val="both"/>
            </w:pPr>
          </w:p>
        </w:tc>
        <w:tc>
          <w:tcPr>
            <w:tcW w:w="284" w:type="dxa"/>
          </w:tcPr>
          <w:p w:rsidR="005D3DA9" w:rsidRPr="0085068C" w:rsidRDefault="005D3DA9" w:rsidP="0025587F">
            <w:pPr>
              <w:jc w:val="both"/>
            </w:pPr>
          </w:p>
        </w:tc>
        <w:tc>
          <w:tcPr>
            <w:tcW w:w="4394" w:type="dxa"/>
          </w:tcPr>
          <w:p w:rsidR="005D3DA9" w:rsidRPr="0085068C" w:rsidRDefault="005D3DA9" w:rsidP="0025587F">
            <w:pPr>
              <w:jc w:val="both"/>
            </w:pPr>
            <w:r w:rsidRPr="0085068C">
              <w:t>ЗАТВЕРДЖУЮ</w:t>
            </w:r>
          </w:p>
          <w:p w:rsidR="005D3DA9" w:rsidRPr="0085068C" w:rsidRDefault="005D3DA9" w:rsidP="0025587F">
            <w:pPr>
              <w:jc w:val="both"/>
            </w:pPr>
            <w:r w:rsidRPr="0085068C">
              <w:t xml:space="preserve">Керуючий справами виконкому            </w:t>
            </w:r>
          </w:p>
        </w:tc>
      </w:tr>
      <w:tr w:rsidR="005D3DA9" w:rsidRPr="0085068C" w:rsidTr="0025587F">
        <w:tc>
          <w:tcPr>
            <w:tcW w:w="4678" w:type="dxa"/>
          </w:tcPr>
          <w:p w:rsidR="005D3DA9" w:rsidRPr="0085068C" w:rsidRDefault="005D3DA9" w:rsidP="0025587F">
            <w:pPr>
              <w:jc w:val="both"/>
            </w:pPr>
            <w:r w:rsidRPr="0085068C">
              <w:t>АКТ</w:t>
            </w:r>
          </w:p>
          <w:p w:rsidR="005D3DA9" w:rsidRPr="0085068C" w:rsidRDefault="005D3DA9" w:rsidP="0025587F">
            <w:pPr>
              <w:jc w:val="both"/>
            </w:pPr>
            <w:r w:rsidRPr="0085068C">
              <w:t>______________ № ________</w:t>
            </w:r>
          </w:p>
        </w:tc>
        <w:tc>
          <w:tcPr>
            <w:tcW w:w="284" w:type="dxa"/>
          </w:tcPr>
          <w:p w:rsidR="005D3DA9" w:rsidRPr="0085068C" w:rsidRDefault="005D3DA9" w:rsidP="0025587F">
            <w:pPr>
              <w:jc w:val="both"/>
            </w:pPr>
          </w:p>
        </w:tc>
        <w:tc>
          <w:tcPr>
            <w:tcW w:w="4394" w:type="dxa"/>
          </w:tcPr>
          <w:p w:rsidR="005D3DA9" w:rsidRPr="0085068C" w:rsidRDefault="005D3DA9" w:rsidP="0025587F">
            <w:r w:rsidRPr="0085068C">
              <w:t>_________    _______________________</w:t>
            </w:r>
          </w:p>
          <w:p w:rsidR="005D3DA9" w:rsidRPr="0085068C" w:rsidRDefault="005D3DA9" w:rsidP="0025587F">
            <w:pPr>
              <w:jc w:val="both"/>
            </w:pPr>
            <w:r w:rsidRPr="0085068C">
              <w:t xml:space="preserve"> (підпис)        (</w:t>
            </w:r>
            <w:r>
              <w:t>Власне ім</w:t>
            </w:r>
            <w:r w:rsidRPr="002C488B">
              <w:t>’я</w:t>
            </w:r>
            <w:r w:rsidRPr="0085068C">
              <w:t>, ПРІЗВИЩЕ)</w:t>
            </w:r>
          </w:p>
        </w:tc>
      </w:tr>
      <w:tr w:rsidR="005D3DA9" w:rsidRPr="0085068C" w:rsidTr="0025587F">
        <w:tc>
          <w:tcPr>
            <w:tcW w:w="4678" w:type="dxa"/>
          </w:tcPr>
          <w:p w:rsidR="005D3DA9" w:rsidRPr="0085068C" w:rsidRDefault="005D3DA9" w:rsidP="0025587F">
            <w:r w:rsidRPr="0085068C">
              <w:t>місто Ромни Сумської області</w:t>
            </w:r>
          </w:p>
          <w:p w:rsidR="005D3DA9" w:rsidRPr="0085068C" w:rsidRDefault="005D3DA9" w:rsidP="0025587F">
            <w:pPr>
              <w:jc w:val="both"/>
            </w:pPr>
          </w:p>
        </w:tc>
        <w:tc>
          <w:tcPr>
            <w:tcW w:w="284" w:type="dxa"/>
          </w:tcPr>
          <w:p w:rsidR="005D3DA9" w:rsidRPr="0085068C" w:rsidRDefault="005D3DA9" w:rsidP="0025587F">
            <w:pPr>
              <w:jc w:val="both"/>
            </w:pPr>
          </w:p>
        </w:tc>
        <w:tc>
          <w:tcPr>
            <w:tcW w:w="4394" w:type="dxa"/>
          </w:tcPr>
          <w:p w:rsidR="005D3DA9" w:rsidRPr="0085068C" w:rsidRDefault="005D3DA9" w:rsidP="0025587F">
            <w:r w:rsidRPr="0085068C">
              <w:t>М.П.</w:t>
            </w:r>
          </w:p>
        </w:tc>
      </w:tr>
      <w:tr w:rsidR="005D3DA9" w:rsidRPr="0085068C" w:rsidTr="0025587F">
        <w:tc>
          <w:tcPr>
            <w:tcW w:w="4678" w:type="dxa"/>
          </w:tcPr>
          <w:p w:rsidR="005D3DA9" w:rsidRPr="0085068C" w:rsidRDefault="005D3DA9" w:rsidP="0025587F">
            <w:pPr>
              <w:spacing w:line="276" w:lineRule="auto"/>
              <w:jc w:val="both"/>
            </w:pPr>
            <w:r w:rsidRPr="0085068C">
              <w:t>Про вилучення для знищення документів</w:t>
            </w:r>
          </w:p>
        </w:tc>
        <w:tc>
          <w:tcPr>
            <w:tcW w:w="284" w:type="dxa"/>
          </w:tcPr>
          <w:p w:rsidR="005D3DA9" w:rsidRPr="0085068C" w:rsidRDefault="005D3DA9" w:rsidP="0025587F">
            <w:pPr>
              <w:jc w:val="both"/>
            </w:pPr>
          </w:p>
        </w:tc>
        <w:tc>
          <w:tcPr>
            <w:tcW w:w="4394" w:type="dxa"/>
          </w:tcPr>
          <w:p w:rsidR="005D3DA9" w:rsidRDefault="005D3DA9" w:rsidP="0025587F">
            <w:pPr>
              <w:shd w:val="clear" w:color="auto" w:fill="FFFFFF"/>
              <w:spacing w:after="100" w:afterAutospacing="1" w:line="276" w:lineRule="auto"/>
            </w:pPr>
            <w:r>
              <w:t>__.__. 20___</w:t>
            </w:r>
          </w:p>
          <w:p w:rsidR="005D3DA9" w:rsidRPr="0085068C" w:rsidRDefault="005D3DA9" w:rsidP="0025587F">
            <w:pPr>
              <w:jc w:val="both"/>
            </w:pPr>
          </w:p>
        </w:tc>
      </w:tr>
    </w:tbl>
    <w:p w:rsidR="005D3DA9" w:rsidRPr="0085068C" w:rsidRDefault="005D3DA9" w:rsidP="005D3DA9">
      <w:pPr>
        <w:jc w:val="both"/>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2127"/>
        <w:gridCol w:w="1275"/>
        <w:gridCol w:w="1276"/>
        <w:gridCol w:w="1134"/>
        <w:gridCol w:w="1134"/>
        <w:gridCol w:w="1559"/>
      </w:tblGrid>
      <w:tr w:rsidR="005D3DA9" w:rsidRPr="0085068C" w:rsidTr="0025587F">
        <w:tc>
          <w:tcPr>
            <w:tcW w:w="1021" w:type="dxa"/>
          </w:tcPr>
          <w:p w:rsidR="005D3DA9" w:rsidRPr="0085068C" w:rsidRDefault="005D3DA9" w:rsidP="0025587F">
            <w:pPr>
              <w:spacing w:line="276" w:lineRule="auto"/>
              <w:jc w:val="center"/>
            </w:pPr>
            <w:r>
              <w:lastRenderedPageBreak/>
              <w:t>Індекс справи</w:t>
            </w:r>
          </w:p>
        </w:tc>
        <w:tc>
          <w:tcPr>
            <w:tcW w:w="2127" w:type="dxa"/>
          </w:tcPr>
          <w:p w:rsidR="005D3DA9" w:rsidRPr="0085068C" w:rsidRDefault="005D3DA9" w:rsidP="0025587F">
            <w:pPr>
              <w:spacing w:line="276" w:lineRule="auto"/>
              <w:jc w:val="center"/>
            </w:pPr>
            <w:r w:rsidRPr="0085068C">
              <w:t xml:space="preserve">Заголовок справи </w:t>
            </w:r>
            <w:r>
              <w:t>(тому)</w:t>
            </w:r>
          </w:p>
        </w:tc>
        <w:tc>
          <w:tcPr>
            <w:tcW w:w="1275" w:type="dxa"/>
          </w:tcPr>
          <w:p w:rsidR="005D3DA9" w:rsidRPr="0085068C" w:rsidRDefault="005D3DA9" w:rsidP="0025587F">
            <w:pPr>
              <w:spacing w:line="276" w:lineRule="auto"/>
              <w:jc w:val="center"/>
            </w:pPr>
            <w:r w:rsidRPr="0085068C">
              <w:t>Дата</w:t>
            </w:r>
          </w:p>
          <w:p w:rsidR="005D3DA9" w:rsidRPr="0085068C" w:rsidRDefault="005D3DA9" w:rsidP="0025587F">
            <w:pPr>
              <w:spacing w:line="276" w:lineRule="auto"/>
              <w:jc w:val="center"/>
            </w:pPr>
            <w:r>
              <w:t>початку</w:t>
            </w:r>
          </w:p>
        </w:tc>
        <w:tc>
          <w:tcPr>
            <w:tcW w:w="1276" w:type="dxa"/>
          </w:tcPr>
          <w:p w:rsidR="005D3DA9" w:rsidRPr="0085068C" w:rsidRDefault="005D3DA9" w:rsidP="0025587F">
            <w:pPr>
              <w:spacing w:line="276" w:lineRule="auto"/>
              <w:jc w:val="center"/>
            </w:pPr>
            <w:r>
              <w:t>Дата закінчен-ня</w:t>
            </w:r>
          </w:p>
        </w:tc>
        <w:tc>
          <w:tcPr>
            <w:tcW w:w="1134" w:type="dxa"/>
          </w:tcPr>
          <w:p w:rsidR="005D3DA9" w:rsidRPr="0085068C" w:rsidRDefault="005D3DA9" w:rsidP="0025587F">
            <w:pPr>
              <w:spacing w:line="276" w:lineRule="auto"/>
              <w:jc w:val="center"/>
            </w:pPr>
            <w:r w:rsidRPr="0085068C">
              <w:t>Кіль-кість справ (томів)</w:t>
            </w:r>
          </w:p>
        </w:tc>
        <w:tc>
          <w:tcPr>
            <w:tcW w:w="1134" w:type="dxa"/>
          </w:tcPr>
          <w:p w:rsidR="005D3DA9" w:rsidRPr="0085068C" w:rsidRDefault="005D3DA9" w:rsidP="0025587F">
            <w:pPr>
              <w:spacing w:line="276" w:lineRule="auto"/>
              <w:jc w:val="center"/>
            </w:pPr>
            <w:r w:rsidRPr="0085068C">
              <w:t xml:space="preserve">Строк збері-гання  </w:t>
            </w:r>
          </w:p>
        </w:tc>
        <w:tc>
          <w:tcPr>
            <w:tcW w:w="1559" w:type="dxa"/>
          </w:tcPr>
          <w:p w:rsidR="005D3DA9" w:rsidRPr="0085068C" w:rsidRDefault="005D3DA9" w:rsidP="0025587F">
            <w:pPr>
              <w:spacing w:line="276" w:lineRule="auto"/>
              <w:jc w:val="center"/>
            </w:pPr>
            <w:r w:rsidRPr="0085068C">
              <w:t>Примітка</w:t>
            </w:r>
          </w:p>
          <w:p w:rsidR="005D3DA9" w:rsidRPr="0085068C" w:rsidRDefault="005D3DA9" w:rsidP="0025587F">
            <w:pPr>
              <w:spacing w:line="276" w:lineRule="auto"/>
              <w:jc w:val="center"/>
            </w:pPr>
          </w:p>
        </w:tc>
      </w:tr>
      <w:tr w:rsidR="005D3DA9" w:rsidRPr="0085068C" w:rsidTr="0025587F">
        <w:tc>
          <w:tcPr>
            <w:tcW w:w="1021" w:type="dxa"/>
          </w:tcPr>
          <w:p w:rsidR="005D3DA9" w:rsidRPr="0085068C" w:rsidRDefault="005D3DA9" w:rsidP="0025587F">
            <w:pPr>
              <w:spacing w:line="276" w:lineRule="auto"/>
              <w:jc w:val="center"/>
            </w:pPr>
            <w:r w:rsidRPr="0085068C">
              <w:t>1</w:t>
            </w:r>
          </w:p>
        </w:tc>
        <w:tc>
          <w:tcPr>
            <w:tcW w:w="2127" w:type="dxa"/>
          </w:tcPr>
          <w:p w:rsidR="005D3DA9" w:rsidRPr="0085068C" w:rsidRDefault="005D3DA9" w:rsidP="0025587F">
            <w:pPr>
              <w:spacing w:line="276" w:lineRule="auto"/>
              <w:jc w:val="center"/>
            </w:pPr>
            <w:r w:rsidRPr="0085068C">
              <w:t>2</w:t>
            </w:r>
          </w:p>
        </w:tc>
        <w:tc>
          <w:tcPr>
            <w:tcW w:w="1275" w:type="dxa"/>
          </w:tcPr>
          <w:p w:rsidR="005D3DA9" w:rsidRPr="0085068C" w:rsidRDefault="005D3DA9" w:rsidP="0025587F">
            <w:pPr>
              <w:spacing w:line="276" w:lineRule="auto"/>
              <w:jc w:val="center"/>
            </w:pPr>
            <w:r w:rsidRPr="0085068C">
              <w:t>3</w:t>
            </w:r>
          </w:p>
        </w:tc>
        <w:tc>
          <w:tcPr>
            <w:tcW w:w="1276" w:type="dxa"/>
          </w:tcPr>
          <w:p w:rsidR="005D3DA9" w:rsidRPr="0085068C" w:rsidRDefault="005D3DA9" w:rsidP="0025587F">
            <w:pPr>
              <w:spacing w:line="276" w:lineRule="auto"/>
              <w:jc w:val="center"/>
            </w:pPr>
            <w:r w:rsidRPr="0085068C">
              <w:t>4</w:t>
            </w:r>
          </w:p>
        </w:tc>
        <w:tc>
          <w:tcPr>
            <w:tcW w:w="1134" w:type="dxa"/>
          </w:tcPr>
          <w:p w:rsidR="005D3DA9" w:rsidRPr="0085068C" w:rsidRDefault="005D3DA9" w:rsidP="0025587F">
            <w:pPr>
              <w:spacing w:line="276" w:lineRule="auto"/>
              <w:jc w:val="center"/>
            </w:pPr>
            <w:r>
              <w:t>5</w:t>
            </w:r>
          </w:p>
        </w:tc>
        <w:tc>
          <w:tcPr>
            <w:tcW w:w="1134" w:type="dxa"/>
          </w:tcPr>
          <w:p w:rsidR="005D3DA9" w:rsidRPr="0085068C" w:rsidRDefault="005D3DA9" w:rsidP="0025587F">
            <w:pPr>
              <w:spacing w:line="276" w:lineRule="auto"/>
              <w:jc w:val="center"/>
            </w:pPr>
            <w:r>
              <w:t>6</w:t>
            </w:r>
          </w:p>
        </w:tc>
        <w:tc>
          <w:tcPr>
            <w:tcW w:w="1559" w:type="dxa"/>
          </w:tcPr>
          <w:p w:rsidR="005D3DA9" w:rsidRPr="0085068C" w:rsidRDefault="005D3DA9" w:rsidP="0025587F">
            <w:pPr>
              <w:spacing w:line="276" w:lineRule="auto"/>
              <w:jc w:val="center"/>
            </w:pPr>
            <w:r>
              <w:t>7</w:t>
            </w:r>
          </w:p>
        </w:tc>
      </w:tr>
    </w:tbl>
    <w:p w:rsidR="005D3DA9" w:rsidRPr="0085068C" w:rsidRDefault="005D3DA9" w:rsidP="005D3DA9">
      <w:pPr>
        <w:spacing w:line="276" w:lineRule="auto"/>
        <w:jc w:val="both"/>
      </w:pPr>
    </w:p>
    <w:p w:rsidR="005D3DA9" w:rsidRPr="0085068C" w:rsidRDefault="005D3DA9" w:rsidP="005D3DA9">
      <w:pPr>
        <w:spacing w:line="276" w:lineRule="auto"/>
        <w:jc w:val="both"/>
      </w:pPr>
      <w:r w:rsidRPr="0085068C">
        <w:t xml:space="preserve">Разом </w:t>
      </w:r>
      <w:r>
        <w:t xml:space="preserve">до знищення </w:t>
      </w:r>
      <w:r w:rsidRPr="0085068C">
        <w:t xml:space="preserve">_______________________________ справ за __________ роки </w:t>
      </w:r>
    </w:p>
    <w:p w:rsidR="005D3DA9" w:rsidRPr="0085068C" w:rsidRDefault="005D3DA9" w:rsidP="005D3DA9">
      <w:pPr>
        <w:spacing w:line="276" w:lineRule="auto"/>
        <w:jc w:val="both"/>
      </w:pPr>
      <w:r w:rsidRPr="0085068C">
        <w:t xml:space="preserve">            </w:t>
      </w:r>
      <w:r>
        <w:t xml:space="preserve">                                  </w:t>
      </w:r>
      <w:r w:rsidRPr="0085068C">
        <w:t xml:space="preserve">(цифрами і словами) </w:t>
      </w:r>
    </w:p>
    <w:p w:rsidR="005D3DA9" w:rsidRPr="0085068C" w:rsidRDefault="005D3DA9" w:rsidP="005D3DA9">
      <w:pPr>
        <w:spacing w:line="276" w:lineRule="auto"/>
        <w:jc w:val="both"/>
      </w:pPr>
      <w:r w:rsidRPr="0085068C">
        <w:t xml:space="preserve"> </w:t>
      </w:r>
      <w:r>
        <w:t>СКЛАДЕНО:</w:t>
      </w:r>
    </w:p>
    <w:p w:rsidR="005D3DA9" w:rsidRDefault="005D3DA9" w:rsidP="005D3DA9">
      <w:pPr>
        <w:spacing w:line="276" w:lineRule="auto"/>
        <w:jc w:val="both"/>
      </w:pPr>
      <w:r w:rsidRPr="0085068C">
        <w:t>Найменування посади особи</w:t>
      </w:r>
      <w:r>
        <w:t>, відповідальної</w:t>
      </w:r>
    </w:p>
    <w:p w:rsidR="005D3DA9" w:rsidRPr="0085068C" w:rsidRDefault="005D3DA9" w:rsidP="005D3DA9">
      <w:pPr>
        <w:spacing w:line="276" w:lineRule="auto"/>
        <w:jc w:val="both"/>
      </w:pPr>
      <w:r>
        <w:t xml:space="preserve">за діловодство й архівну справу </w:t>
      </w:r>
      <w:r w:rsidRPr="0085068C">
        <w:t xml:space="preserve"> ________  _____________________________ </w:t>
      </w:r>
    </w:p>
    <w:p w:rsidR="005D3DA9" w:rsidRPr="0085068C" w:rsidRDefault="005D3DA9" w:rsidP="005D3DA9">
      <w:pPr>
        <w:spacing w:line="276" w:lineRule="auto"/>
        <w:jc w:val="both"/>
      </w:pPr>
      <w:r w:rsidRPr="0085068C">
        <w:t xml:space="preserve">                                                    </w:t>
      </w:r>
      <w:r>
        <w:t xml:space="preserve">     </w:t>
      </w:r>
      <w:r w:rsidRPr="0085068C">
        <w:t xml:space="preserve">(підпис)    </w:t>
      </w:r>
      <w:r>
        <w:t xml:space="preserve"> </w:t>
      </w:r>
      <w:r w:rsidRPr="0085068C">
        <w:t>(</w:t>
      </w:r>
      <w:r>
        <w:t>Власне ім</w:t>
      </w:r>
      <w:r w:rsidRPr="002C488B">
        <w:t>’я</w:t>
      </w:r>
      <w:r w:rsidRPr="0085068C">
        <w:t>, ПРІЗВИЩЕ)</w:t>
      </w:r>
    </w:p>
    <w:p w:rsidR="005D3DA9" w:rsidRDefault="005D3DA9" w:rsidP="005D3DA9">
      <w:pPr>
        <w:shd w:val="clear" w:color="auto" w:fill="FFFFFF"/>
        <w:spacing w:after="100" w:afterAutospacing="1" w:line="276" w:lineRule="auto"/>
      </w:pPr>
      <w:r>
        <w:t>__.__. 20___</w:t>
      </w:r>
    </w:p>
    <w:p w:rsidR="005D3DA9" w:rsidRPr="0085068C" w:rsidRDefault="005D3DA9" w:rsidP="005D3DA9">
      <w:pPr>
        <w:spacing w:line="276" w:lineRule="auto"/>
        <w:jc w:val="both"/>
      </w:pPr>
      <w:r>
        <w:t>ПОГОДЖЕНО:</w:t>
      </w:r>
    </w:p>
    <w:p w:rsidR="005D3DA9" w:rsidRPr="0085068C" w:rsidRDefault="005D3DA9" w:rsidP="005D3DA9">
      <w:pPr>
        <w:spacing w:line="276" w:lineRule="auto"/>
        <w:jc w:val="both"/>
      </w:pPr>
      <w:r>
        <w:t xml:space="preserve">Начальник загального відділу </w:t>
      </w:r>
      <w:r w:rsidRPr="0085068C">
        <w:t xml:space="preserve"> ________  _____________________________ </w:t>
      </w:r>
    </w:p>
    <w:p w:rsidR="005D3DA9" w:rsidRPr="0085068C" w:rsidRDefault="005D3DA9" w:rsidP="005D3DA9">
      <w:pPr>
        <w:spacing w:line="276" w:lineRule="auto"/>
        <w:jc w:val="both"/>
      </w:pPr>
      <w:r w:rsidRPr="0085068C">
        <w:t xml:space="preserve">                                                    (підпис)    </w:t>
      </w:r>
      <w:r>
        <w:t xml:space="preserve"> </w:t>
      </w:r>
      <w:r w:rsidRPr="0085068C">
        <w:t>(</w:t>
      </w:r>
      <w:r>
        <w:t>Власне ім</w:t>
      </w:r>
      <w:r w:rsidRPr="002C488B">
        <w:t>’я</w:t>
      </w:r>
      <w:r w:rsidRPr="0085068C">
        <w:t>, ПРІЗВИЩЕ)</w:t>
      </w:r>
    </w:p>
    <w:p w:rsidR="005D3DA9" w:rsidRDefault="005D3DA9" w:rsidP="005D3DA9">
      <w:pPr>
        <w:shd w:val="clear" w:color="auto" w:fill="FFFFFF"/>
        <w:spacing w:after="100" w:afterAutospacing="1" w:line="276" w:lineRule="auto"/>
      </w:pPr>
      <w:r>
        <w:t>__.__. 20___</w:t>
      </w:r>
    </w:p>
    <w:tbl>
      <w:tblPr>
        <w:tblW w:w="0" w:type="auto"/>
        <w:tblLook w:val="04A0" w:firstRow="1" w:lastRow="0" w:firstColumn="1" w:lastColumn="0" w:noHBand="0" w:noVBand="1"/>
      </w:tblPr>
      <w:tblGrid>
        <w:gridCol w:w="4256"/>
        <w:gridCol w:w="278"/>
        <w:gridCol w:w="4753"/>
      </w:tblGrid>
      <w:tr w:rsidR="005D3DA9" w:rsidRPr="00D22889" w:rsidTr="0025587F">
        <w:tc>
          <w:tcPr>
            <w:tcW w:w="4256" w:type="dxa"/>
          </w:tcPr>
          <w:p w:rsidR="005D3DA9" w:rsidRDefault="005D3DA9" w:rsidP="0025587F">
            <w:pPr>
              <w:spacing w:line="276" w:lineRule="auto"/>
              <w:jc w:val="both"/>
            </w:pPr>
            <w:r w:rsidRPr="00D22889">
              <w:t>СХВАЛЕНО</w:t>
            </w:r>
          </w:p>
          <w:p w:rsidR="005D3DA9" w:rsidRPr="00D22889" w:rsidRDefault="005D3DA9" w:rsidP="0025587F">
            <w:pPr>
              <w:spacing w:line="276" w:lineRule="auto"/>
              <w:jc w:val="both"/>
            </w:pPr>
            <w:r w:rsidRPr="00D22889">
              <w:t>Протокол засідання експертної комісії Виконавчого комітету Роменської міської ради ________ N ________</w:t>
            </w:r>
          </w:p>
        </w:tc>
        <w:tc>
          <w:tcPr>
            <w:tcW w:w="278" w:type="dxa"/>
          </w:tcPr>
          <w:p w:rsidR="005D3DA9" w:rsidRPr="00D22889" w:rsidRDefault="005D3DA9" w:rsidP="0025587F">
            <w:pPr>
              <w:spacing w:line="276" w:lineRule="auto"/>
              <w:jc w:val="both"/>
            </w:pPr>
          </w:p>
        </w:tc>
        <w:tc>
          <w:tcPr>
            <w:tcW w:w="4753" w:type="dxa"/>
          </w:tcPr>
          <w:p w:rsidR="005D3DA9" w:rsidRPr="00D22889" w:rsidRDefault="005D3DA9" w:rsidP="0025587F">
            <w:pPr>
              <w:spacing w:line="276" w:lineRule="auto"/>
              <w:jc w:val="both"/>
            </w:pPr>
            <w:r w:rsidRPr="00D22889">
              <w:t>СХВАЛЕНО</w:t>
            </w:r>
          </w:p>
          <w:p w:rsidR="005D3DA9" w:rsidRDefault="005D3DA9" w:rsidP="0025587F">
            <w:pPr>
              <w:spacing w:line="276" w:lineRule="auto"/>
              <w:jc w:val="both"/>
            </w:pPr>
            <w:r w:rsidRPr="00D22889">
              <w:t>Протокол засідання експертної комісії архівного відділу Виконавчого комітету Роменської міської ради ________ N ______</w:t>
            </w:r>
          </w:p>
          <w:p w:rsidR="005D3DA9" w:rsidRPr="007C5A10" w:rsidRDefault="005D3DA9" w:rsidP="0025587F">
            <w:pPr>
              <w:spacing w:line="276" w:lineRule="auto"/>
              <w:jc w:val="both"/>
              <w:rPr>
                <w:sz w:val="16"/>
                <w:szCs w:val="16"/>
              </w:rPr>
            </w:pPr>
          </w:p>
        </w:tc>
      </w:tr>
      <w:tr w:rsidR="005D3DA9" w:rsidRPr="00D22889" w:rsidTr="0025587F">
        <w:tc>
          <w:tcPr>
            <w:tcW w:w="4256" w:type="dxa"/>
          </w:tcPr>
          <w:p w:rsidR="005D3DA9" w:rsidRPr="00D22889" w:rsidRDefault="005D3DA9" w:rsidP="0025587F">
            <w:pPr>
              <w:spacing w:line="276" w:lineRule="auto"/>
              <w:jc w:val="both"/>
            </w:pPr>
            <w:r w:rsidRPr="00D22889">
              <w:t>ПОГОДЖЕНО</w:t>
            </w:r>
          </w:p>
          <w:p w:rsidR="005D3DA9" w:rsidRPr="00D22889" w:rsidRDefault="005D3DA9" w:rsidP="0025587F">
            <w:pPr>
              <w:spacing w:line="276" w:lineRule="auto"/>
              <w:jc w:val="both"/>
            </w:pPr>
            <w:r w:rsidRPr="00D22889">
              <w:t>Протокол засідання комісії експертно-перевірної комісії  Державного архіву Сумської області ________ N ________</w:t>
            </w:r>
          </w:p>
        </w:tc>
        <w:tc>
          <w:tcPr>
            <w:tcW w:w="278" w:type="dxa"/>
          </w:tcPr>
          <w:p w:rsidR="005D3DA9" w:rsidRPr="00D22889" w:rsidRDefault="005D3DA9" w:rsidP="0025587F">
            <w:pPr>
              <w:spacing w:line="276" w:lineRule="auto"/>
              <w:jc w:val="both"/>
            </w:pPr>
          </w:p>
        </w:tc>
        <w:tc>
          <w:tcPr>
            <w:tcW w:w="4753" w:type="dxa"/>
          </w:tcPr>
          <w:p w:rsidR="005D3DA9" w:rsidRPr="00D22889" w:rsidRDefault="005D3DA9" w:rsidP="0025587F">
            <w:pPr>
              <w:spacing w:line="276" w:lineRule="auto"/>
              <w:jc w:val="both"/>
            </w:pPr>
          </w:p>
        </w:tc>
      </w:tr>
    </w:tbl>
    <w:p w:rsidR="005D3DA9" w:rsidRDefault="005D3DA9" w:rsidP="005D3D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5" w:hanging="855"/>
        <w:jc w:val="both"/>
      </w:pPr>
      <w:r w:rsidRPr="00D22889">
        <w:rPr>
          <w:highlight w:val="white"/>
        </w:rPr>
        <w:t xml:space="preserve"> </w:t>
      </w:r>
    </w:p>
    <w:p w:rsidR="005D3DA9" w:rsidRDefault="005D3DA9" w:rsidP="005D3DA9">
      <w:pPr>
        <w:spacing w:line="276" w:lineRule="auto"/>
        <w:ind w:firstLine="426"/>
        <w:jc w:val="both"/>
      </w:pPr>
    </w:p>
    <w:p w:rsidR="005D3DA9" w:rsidRPr="007C5A10" w:rsidRDefault="005D3DA9" w:rsidP="005D3DA9">
      <w:pPr>
        <w:spacing w:line="276" w:lineRule="auto"/>
        <w:ind w:firstLine="426"/>
        <w:jc w:val="both"/>
      </w:pPr>
      <w:r w:rsidRPr="007C5A10">
        <w:t xml:space="preserve">Описи справ постійного (тривалого) зберігання за ____________ роки схвалено,    а    з    особового    складу    погоджено     з експертно-перевірною комісією Державного архіву Сумської області) (протокол від ___  _____________ 20___ р. N ___________) </w:t>
      </w:r>
    </w:p>
    <w:p w:rsidR="005D3DA9" w:rsidRPr="007C5A10" w:rsidRDefault="005D3DA9" w:rsidP="005D3DA9">
      <w:pPr>
        <w:spacing w:line="276" w:lineRule="auto"/>
        <w:ind w:firstLine="426"/>
        <w:jc w:val="both"/>
      </w:pPr>
    </w:p>
    <w:p w:rsidR="005D3DA9" w:rsidRPr="00D22889" w:rsidRDefault="005D3DA9" w:rsidP="005D3DA9">
      <w:pPr>
        <w:spacing w:line="276" w:lineRule="auto"/>
        <w:ind w:firstLine="426"/>
        <w:jc w:val="both"/>
      </w:pPr>
      <w:r w:rsidRPr="00D22889">
        <w:t>Документи в кільк</w:t>
      </w:r>
      <w:r>
        <w:t>ості ________________ справ, вагою ______________________</w:t>
      </w:r>
      <w:r w:rsidRPr="00D22889">
        <w:t>_</w:t>
      </w:r>
    </w:p>
    <w:p w:rsidR="005D3DA9" w:rsidRPr="00D22889" w:rsidRDefault="005D3DA9" w:rsidP="005D3DA9">
      <w:pPr>
        <w:spacing w:line="276" w:lineRule="auto"/>
        <w:ind w:firstLine="708"/>
        <w:jc w:val="both"/>
      </w:pPr>
      <w:r w:rsidRPr="00D22889">
        <w:t xml:space="preserve">                                  (цифрами і словами)</w:t>
      </w:r>
      <w:r>
        <w:t xml:space="preserve">                           </w:t>
      </w:r>
      <w:r w:rsidRPr="00D22889">
        <w:t>(цифрами і словами)</w:t>
      </w:r>
    </w:p>
    <w:p w:rsidR="005D3DA9" w:rsidRPr="00D22889" w:rsidRDefault="005D3DA9" w:rsidP="005D3DA9">
      <w:pPr>
        <w:spacing w:line="276" w:lineRule="auto"/>
        <w:jc w:val="both"/>
      </w:pPr>
      <w:r w:rsidRPr="00D22889">
        <w:t xml:space="preserve">кілограмів здано в _______________________ на переробку за приймально-здавальною </w:t>
      </w:r>
    </w:p>
    <w:p w:rsidR="005D3DA9" w:rsidRPr="00D22889" w:rsidRDefault="005D3DA9" w:rsidP="005D3DA9">
      <w:pPr>
        <w:spacing w:line="276" w:lineRule="auto"/>
        <w:jc w:val="both"/>
      </w:pPr>
      <w:r w:rsidRPr="00D22889">
        <w:t xml:space="preserve">                                  (найменування установи) </w:t>
      </w:r>
    </w:p>
    <w:p w:rsidR="005D3DA9" w:rsidRPr="00D22889" w:rsidRDefault="005D3DA9" w:rsidP="005D3DA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22889">
        <w:t>накладною від ________ N ___ або знищено шляхом спалення.</w:t>
      </w:r>
    </w:p>
    <w:p w:rsidR="005D3DA9" w:rsidRDefault="005D3DA9" w:rsidP="005D3DA9">
      <w:pPr>
        <w:spacing w:line="276" w:lineRule="auto"/>
        <w:jc w:val="both"/>
      </w:pPr>
    </w:p>
    <w:p w:rsidR="005D3DA9" w:rsidRPr="00D22889" w:rsidRDefault="005D3DA9" w:rsidP="005D3DA9">
      <w:pPr>
        <w:spacing w:line="276" w:lineRule="auto"/>
        <w:jc w:val="both"/>
      </w:pPr>
      <w:r w:rsidRPr="00D22889">
        <w:t xml:space="preserve">Найменування посади особи, </w:t>
      </w:r>
    </w:p>
    <w:p w:rsidR="005D3DA9" w:rsidRPr="00D22889" w:rsidRDefault="005D3DA9" w:rsidP="005D3DA9">
      <w:pPr>
        <w:spacing w:line="276" w:lineRule="auto"/>
        <w:jc w:val="both"/>
      </w:pPr>
      <w:r w:rsidRPr="00D22889">
        <w:t>яка здала (знищила) документи         ________    ________________________________</w:t>
      </w:r>
    </w:p>
    <w:p w:rsidR="005D3DA9" w:rsidRPr="00D22889" w:rsidRDefault="005D3DA9" w:rsidP="005D3DA9">
      <w:pPr>
        <w:spacing w:line="276" w:lineRule="auto"/>
        <w:jc w:val="both"/>
      </w:pPr>
      <w:r w:rsidRPr="00D22889">
        <w:t xml:space="preserve">                                                               (підпис)          (</w:t>
      </w:r>
      <w:r>
        <w:t>Власне ім</w:t>
      </w:r>
      <w:r w:rsidRPr="002C488B">
        <w:t>’я</w:t>
      </w:r>
      <w:r w:rsidRPr="0085068C">
        <w:t>,</w:t>
      </w:r>
      <w:r w:rsidRPr="00D22889">
        <w:t xml:space="preserve"> ПРІЗВИЩЕ)</w:t>
      </w:r>
    </w:p>
    <w:p w:rsidR="005D3DA9" w:rsidRPr="00D22889" w:rsidRDefault="005D3DA9" w:rsidP="005D3DA9">
      <w:pPr>
        <w:shd w:val="clear" w:color="auto" w:fill="FFFFFF"/>
        <w:spacing w:line="276" w:lineRule="auto"/>
      </w:pPr>
      <w:r w:rsidRPr="00D22889">
        <w:t>__.__. 20___</w:t>
      </w: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5D3DA9" w:rsidRDefault="005D3DA9" w:rsidP="00F93DF8">
      <w:pPr>
        <w:pStyle w:val="ShapkaDocumentu"/>
        <w:spacing w:after="0" w:line="276" w:lineRule="auto"/>
        <w:ind w:left="6379"/>
        <w:jc w:val="both"/>
        <w:rPr>
          <w:rFonts w:ascii="Times New Roman" w:hAnsi="Times New Roman"/>
          <w:sz w:val="24"/>
          <w:szCs w:val="24"/>
        </w:rPr>
      </w:pPr>
      <w:r w:rsidRPr="00A51E01">
        <w:rPr>
          <w:rFonts w:ascii="Times New Roman" w:hAnsi="Times New Roman"/>
          <w:sz w:val="24"/>
          <w:szCs w:val="24"/>
        </w:rPr>
        <w:lastRenderedPageBreak/>
        <w:t xml:space="preserve">Додаток </w:t>
      </w:r>
      <w:r>
        <w:rPr>
          <w:rFonts w:ascii="Times New Roman" w:hAnsi="Times New Roman"/>
          <w:sz w:val="24"/>
          <w:szCs w:val="24"/>
        </w:rPr>
        <w:t>12</w:t>
      </w:r>
    </w:p>
    <w:p w:rsidR="005D3DA9" w:rsidRDefault="005D3DA9" w:rsidP="00F93DF8">
      <w:pPr>
        <w:pStyle w:val="ShapkaDocumentu"/>
        <w:spacing w:after="0" w:line="276" w:lineRule="auto"/>
        <w:ind w:left="6379"/>
        <w:jc w:val="both"/>
        <w:rPr>
          <w:rFonts w:ascii="Times New Roman" w:hAnsi="Times New Roman"/>
          <w:sz w:val="24"/>
          <w:szCs w:val="24"/>
        </w:rPr>
      </w:pPr>
      <w:r>
        <w:rPr>
          <w:rFonts w:ascii="Times New Roman" w:hAnsi="Times New Roman"/>
          <w:sz w:val="24"/>
          <w:szCs w:val="24"/>
        </w:rPr>
        <w:t>до Інструкції з діловодства</w:t>
      </w:r>
    </w:p>
    <w:p w:rsidR="005D3DA9" w:rsidRDefault="005D3DA9" w:rsidP="00F93DF8">
      <w:pPr>
        <w:ind w:left="6379"/>
      </w:pPr>
      <w:r w:rsidRPr="00A51E01">
        <w:t>(</w:t>
      </w:r>
      <w:r w:rsidRPr="0043208D">
        <w:t xml:space="preserve">пункт </w:t>
      </w:r>
      <w:r>
        <w:t>233</w:t>
      </w:r>
      <w:r w:rsidRPr="0043208D">
        <w:t>)</w:t>
      </w:r>
    </w:p>
    <w:p w:rsidR="005D3DA9" w:rsidRPr="003B79DB" w:rsidRDefault="005D3DA9" w:rsidP="005D3DA9">
      <w:pPr>
        <w:pStyle w:val="a4"/>
        <w:spacing w:line="276" w:lineRule="auto"/>
        <w:rPr>
          <w:rFonts w:ascii="Times New Roman" w:hAnsi="Times New Roman"/>
          <w:sz w:val="24"/>
          <w:szCs w:val="24"/>
          <w:highlight w:val="white"/>
        </w:rPr>
      </w:pPr>
      <w:r w:rsidRPr="003B79DB">
        <w:rPr>
          <w:rFonts w:ascii="Times New Roman" w:hAnsi="Times New Roman"/>
          <w:sz w:val="24"/>
          <w:szCs w:val="24"/>
          <w:highlight w:val="white"/>
        </w:rPr>
        <w:t>ФОРМА</w:t>
      </w:r>
      <w:r w:rsidRPr="003B79DB">
        <w:rPr>
          <w:rFonts w:ascii="Times New Roman" w:hAnsi="Times New Roman"/>
          <w:sz w:val="24"/>
          <w:szCs w:val="24"/>
          <w:highlight w:val="white"/>
        </w:rPr>
        <w:br/>
        <w:t>опису справ у паперовій формі</w:t>
      </w:r>
    </w:p>
    <w:tbl>
      <w:tblPr>
        <w:tblW w:w="0" w:type="auto"/>
        <w:tblInd w:w="108" w:type="dxa"/>
        <w:tblLook w:val="01E0" w:firstRow="1" w:lastRow="1" w:firstColumn="1" w:lastColumn="1" w:noHBand="0" w:noVBand="0"/>
      </w:tblPr>
      <w:tblGrid>
        <w:gridCol w:w="4395"/>
        <w:gridCol w:w="283"/>
        <w:gridCol w:w="4501"/>
      </w:tblGrid>
      <w:tr w:rsidR="005D3DA9" w:rsidRPr="007C5A10" w:rsidTr="0025587F">
        <w:tc>
          <w:tcPr>
            <w:tcW w:w="4395" w:type="dxa"/>
          </w:tcPr>
          <w:p w:rsidR="005D3DA9" w:rsidRPr="007C5A10" w:rsidRDefault="005D3DA9" w:rsidP="0025587F">
            <w:pPr>
              <w:jc w:val="both"/>
            </w:pPr>
            <w:r w:rsidRPr="007C5A10">
              <w:t>ВИКОНАВЧИЙ КОМІТЕТ</w:t>
            </w:r>
          </w:p>
          <w:p w:rsidR="005D3DA9" w:rsidRPr="007C5A10" w:rsidRDefault="005D3DA9" w:rsidP="0025587F">
            <w:pPr>
              <w:jc w:val="both"/>
            </w:pPr>
            <w:r w:rsidRPr="007C5A10">
              <w:t xml:space="preserve">РОМЕНСЬКОЇ МІСЬКОЇ РАДИ </w:t>
            </w:r>
          </w:p>
          <w:p w:rsidR="005D3DA9" w:rsidRPr="007C5A10" w:rsidRDefault="005D3DA9" w:rsidP="0025587F">
            <w:pPr>
              <w:jc w:val="both"/>
            </w:pPr>
          </w:p>
        </w:tc>
        <w:tc>
          <w:tcPr>
            <w:tcW w:w="283" w:type="dxa"/>
          </w:tcPr>
          <w:p w:rsidR="005D3DA9" w:rsidRPr="007C5A10" w:rsidRDefault="005D3DA9" w:rsidP="0025587F">
            <w:pPr>
              <w:jc w:val="both"/>
            </w:pPr>
          </w:p>
        </w:tc>
        <w:tc>
          <w:tcPr>
            <w:tcW w:w="4501" w:type="dxa"/>
          </w:tcPr>
          <w:p w:rsidR="005D3DA9" w:rsidRPr="007C5A10" w:rsidRDefault="005D3DA9" w:rsidP="0025587F">
            <w:pPr>
              <w:jc w:val="both"/>
            </w:pPr>
            <w:r w:rsidRPr="007C5A10">
              <w:t>ЗАТВЕРДЖУЮ</w:t>
            </w:r>
          </w:p>
          <w:p w:rsidR="005D3DA9" w:rsidRPr="007C5A10" w:rsidRDefault="005D3DA9" w:rsidP="0025587F">
            <w:pPr>
              <w:jc w:val="both"/>
            </w:pPr>
            <w:r w:rsidRPr="007C5A10">
              <w:t xml:space="preserve">Керуючий справами виконкому            </w:t>
            </w:r>
          </w:p>
        </w:tc>
      </w:tr>
      <w:tr w:rsidR="005D3DA9" w:rsidRPr="007C5A10" w:rsidTr="0025587F">
        <w:tc>
          <w:tcPr>
            <w:tcW w:w="4395" w:type="dxa"/>
          </w:tcPr>
          <w:p w:rsidR="005D3DA9" w:rsidRPr="007C5A10" w:rsidRDefault="005D3DA9" w:rsidP="0025587F">
            <w:r w:rsidRPr="007C5A10">
              <w:t>місто Ромни Сумської області</w:t>
            </w:r>
          </w:p>
          <w:p w:rsidR="005D3DA9" w:rsidRPr="007C5A10" w:rsidRDefault="005D3DA9" w:rsidP="0025587F"/>
        </w:tc>
        <w:tc>
          <w:tcPr>
            <w:tcW w:w="283" w:type="dxa"/>
          </w:tcPr>
          <w:p w:rsidR="005D3DA9" w:rsidRPr="007C5A10" w:rsidRDefault="005D3DA9" w:rsidP="0025587F">
            <w:pPr>
              <w:jc w:val="both"/>
            </w:pPr>
          </w:p>
        </w:tc>
        <w:tc>
          <w:tcPr>
            <w:tcW w:w="4501" w:type="dxa"/>
          </w:tcPr>
          <w:p w:rsidR="005D3DA9" w:rsidRPr="007C5A10" w:rsidRDefault="005D3DA9" w:rsidP="0025587F">
            <w:r w:rsidRPr="007C5A10">
              <w:t>________    ______________________</w:t>
            </w:r>
          </w:p>
          <w:p w:rsidR="005D3DA9" w:rsidRPr="007C5A10" w:rsidRDefault="005D3DA9" w:rsidP="0025587F">
            <w:pPr>
              <w:jc w:val="both"/>
            </w:pPr>
            <w:r w:rsidRPr="007C5A10">
              <w:t xml:space="preserve"> (підпис)        (</w:t>
            </w:r>
            <w:r>
              <w:t>Власне ім</w:t>
            </w:r>
            <w:r w:rsidRPr="002C488B">
              <w:t>’я</w:t>
            </w:r>
            <w:r w:rsidRPr="0085068C">
              <w:t>,</w:t>
            </w:r>
            <w:r w:rsidRPr="007C5A10">
              <w:t xml:space="preserve"> ПРІЗВИЩЕ)</w:t>
            </w:r>
          </w:p>
        </w:tc>
      </w:tr>
      <w:tr w:rsidR="005D3DA9" w:rsidRPr="007C5A10" w:rsidTr="0025587F">
        <w:tc>
          <w:tcPr>
            <w:tcW w:w="4395" w:type="dxa"/>
          </w:tcPr>
          <w:p w:rsidR="005D3DA9" w:rsidRPr="007C5A10" w:rsidRDefault="005D3DA9" w:rsidP="0025587F">
            <w:r w:rsidRPr="007C5A10">
              <w:t>ФОНД  № ________</w:t>
            </w:r>
          </w:p>
        </w:tc>
        <w:tc>
          <w:tcPr>
            <w:tcW w:w="283" w:type="dxa"/>
          </w:tcPr>
          <w:p w:rsidR="005D3DA9" w:rsidRPr="007C5A10" w:rsidRDefault="005D3DA9" w:rsidP="0025587F">
            <w:pPr>
              <w:jc w:val="both"/>
            </w:pPr>
          </w:p>
        </w:tc>
        <w:tc>
          <w:tcPr>
            <w:tcW w:w="4501" w:type="dxa"/>
          </w:tcPr>
          <w:p w:rsidR="005D3DA9" w:rsidRPr="007C5A10" w:rsidRDefault="005D3DA9" w:rsidP="0025587F">
            <w:pPr>
              <w:jc w:val="both"/>
            </w:pPr>
          </w:p>
        </w:tc>
      </w:tr>
      <w:tr w:rsidR="005D3DA9" w:rsidRPr="007C5A10" w:rsidTr="0025587F">
        <w:tc>
          <w:tcPr>
            <w:tcW w:w="4395" w:type="dxa"/>
          </w:tcPr>
          <w:p w:rsidR="005D3DA9" w:rsidRPr="007C5A10" w:rsidRDefault="005D3DA9" w:rsidP="0025587F">
            <w:pPr>
              <w:jc w:val="both"/>
            </w:pPr>
            <w:r w:rsidRPr="007C5A10">
              <w:t>ОПИС N _________</w:t>
            </w:r>
          </w:p>
          <w:p w:rsidR="005D3DA9" w:rsidRPr="007C5A10" w:rsidRDefault="005D3DA9" w:rsidP="0025587F">
            <w:pPr>
              <w:jc w:val="both"/>
            </w:pPr>
            <w:r w:rsidRPr="007C5A10">
              <w:t>Справ _____________________________</w:t>
            </w:r>
          </w:p>
          <w:p w:rsidR="005D3DA9" w:rsidRPr="007C5A10" w:rsidRDefault="005D3DA9" w:rsidP="0025587F">
            <w:pPr>
              <w:jc w:val="both"/>
            </w:pPr>
            <w:r w:rsidRPr="007C5A10">
              <w:t xml:space="preserve">                       (назва розділу) </w:t>
            </w:r>
          </w:p>
          <w:p w:rsidR="005D3DA9" w:rsidRPr="007C5A10" w:rsidRDefault="005D3DA9" w:rsidP="0025587F">
            <w:pPr>
              <w:jc w:val="both"/>
            </w:pPr>
            <w:r w:rsidRPr="007C5A10">
              <w:t>за ________________  роки</w:t>
            </w:r>
          </w:p>
        </w:tc>
        <w:tc>
          <w:tcPr>
            <w:tcW w:w="283" w:type="dxa"/>
          </w:tcPr>
          <w:p w:rsidR="005D3DA9" w:rsidRPr="007C5A10" w:rsidRDefault="005D3DA9" w:rsidP="0025587F">
            <w:pPr>
              <w:jc w:val="both"/>
            </w:pPr>
          </w:p>
        </w:tc>
        <w:tc>
          <w:tcPr>
            <w:tcW w:w="4501" w:type="dxa"/>
          </w:tcPr>
          <w:p w:rsidR="005D3DA9" w:rsidRPr="00D22889" w:rsidRDefault="005D3DA9" w:rsidP="0025587F">
            <w:pPr>
              <w:shd w:val="clear" w:color="auto" w:fill="FFFFFF"/>
              <w:spacing w:line="276" w:lineRule="auto"/>
            </w:pPr>
            <w:r w:rsidRPr="00D22889">
              <w:t>__.__. 20___</w:t>
            </w:r>
          </w:p>
          <w:p w:rsidR="005D3DA9" w:rsidRPr="007C5A10" w:rsidRDefault="005D3DA9" w:rsidP="0025587F"/>
        </w:tc>
      </w:tr>
    </w:tbl>
    <w:p w:rsidR="005D3DA9" w:rsidRPr="007C5A10" w:rsidRDefault="005D3DA9" w:rsidP="005D3DA9">
      <w:pPr>
        <w:jc w:val="righ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364"/>
        <w:gridCol w:w="1304"/>
        <w:gridCol w:w="1385"/>
        <w:gridCol w:w="1344"/>
        <w:gridCol w:w="1378"/>
        <w:gridCol w:w="1269"/>
      </w:tblGrid>
      <w:tr w:rsidR="005D3DA9" w:rsidRPr="007C5A10" w:rsidTr="0025587F">
        <w:tc>
          <w:tcPr>
            <w:tcW w:w="1299" w:type="dxa"/>
          </w:tcPr>
          <w:p w:rsidR="005D3DA9" w:rsidRPr="007C5A10" w:rsidRDefault="005D3DA9" w:rsidP="0025587F">
            <w:pPr>
              <w:jc w:val="center"/>
            </w:pPr>
            <w:r w:rsidRPr="007C5A10">
              <w:t xml:space="preserve"> Індекс справи</w:t>
            </w:r>
          </w:p>
        </w:tc>
        <w:tc>
          <w:tcPr>
            <w:tcW w:w="1407" w:type="dxa"/>
          </w:tcPr>
          <w:p w:rsidR="005D3DA9" w:rsidRPr="007C5A10" w:rsidRDefault="005D3DA9" w:rsidP="0025587F">
            <w:pPr>
              <w:jc w:val="center"/>
            </w:pPr>
            <w:r w:rsidRPr="007C5A10">
              <w:t xml:space="preserve">Заголовок справи (тому) </w:t>
            </w:r>
          </w:p>
        </w:tc>
        <w:tc>
          <w:tcPr>
            <w:tcW w:w="1408" w:type="dxa"/>
          </w:tcPr>
          <w:p w:rsidR="005D3DA9" w:rsidRPr="007C5A10" w:rsidRDefault="005D3DA9" w:rsidP="0025587F">
            <w:pPr>
              <w:jc w:val="center"/>
            </w:pPr>
            <w:r>
              <w:t>Дата початку</w:t>
            </w:r>
          </w:p>
        </w:tc>
        <w:tc>
          <w:tcPr>
            <w:tcW w:w="1408" w:type="dxa"/>
          </w:tcPr>
          <w:p w:rsidR="005D3DA9" w:rsidRPr="007C5A10" w:rsidRDefault="005D3DA9" w:rsidP="0025587F">
            <w:pPr>
              <w:jc w:val="center"/>
            </w:pPr>
            <w:r>
              <w:t>Дата закінчення</w:t>
            </w:r>
          </w:p>
        </w:tc>
        <w:tc>
          <w:tcPr>
            <w:tcW w:w="1408" w:type="dxa"/>
          </w:tcPr>
          <w:p w:rsidR="005D3DA9" w:rsidRPr="007C5A10" w:rsidRDefault="005D3DA9" w:rsidP="0025587F">
            <w:pPr>
              <w:jc w:val="center"/>
            </w:pPr>
            <w:r w:rsidRPr="007C5A10">
              <w:t xml:space="preserve">Кількість </w:t>
            </w:r>
            <w:r>
              <w:t>сторінок</w:t>
            </w:r>
          </w:p>
        </w:tc>
        <w:tc>
          <w:tcPr>
            <w:tcW w:w="1408" w:type="dxa"/>
          </w:tcPr>
          <w:p w:rsidR="005D3DA9" w:rsidRPr="007C5A10" w:rsidRDefault="005D3DA9" w:rsidP="0025587F">
            <w:pPr>
              <w:jc w:val="center"/>
            </w:pPr>
            <w:r w:rsidRPr="007C5A10">
              <w:t xml:space="preserve">Строк зберігання  </w:t>
            </w:r>
          </w:p>
        </w:tc>
        <w:tc>
          <w:tcPr>
            <w:tcW w:w="1301" w:type="dxa"/>
          </w:tcPr>
          <w:p w:rsidR="005D3DA9" w:rsidRPr="007C5A10" w:rsidRDefault="005D3DA9" w:rsidP="0025587F">
            <w:pPr>
              <w:jc w:val="center"/>
            </w:pPr>
            <w:r w:rsidRPr="007C5A10">
              <w:t>Примітка</w:t>
            </w:r>
          </w:p>
        </w:tc>
      </w:tr>
      <w:tr w:rsidR="005D3DA9" w:rsidRPr="007C5A10" w:rsidTr="0025587F">
        <w:tc>
          <w:tcPr>
            <w:tcW w:w="1299" w:type="dxa"/>
          </w:tcPr>
          <w:p w:rsidR="005D3DA9" w:rsidRPr="007C5A10" w:rsidRDefault="005D3DA9" w:rsidP="0025587F">
            <w:pPr>
              <w:jc w:val="center"/>
            </w:pPr>
            <w:r w:rsidRPr="007C5A10">
              <w:t>1</w:t>
            </w:r>
          </w:p>
        </w:tc>
        <w:tc>
          <w:tcPr>
            <w:tcW w:w="1407" w:type="dxa"/>
          </w:tcPr>
          <w:p w:rsidR="005D3DA9" w:rsidRPr="007C5A10" w:rsidRDefault="005D3DA9" w:rsidP="0025587F">
            <w:pPr>
              <w:jc w:val="center"/>
            </w:pPr>
            <w:r w:rsidRPr="007C5A10">
              <w:t>2</w:t>
            </w:r>
          </w:p>
        </w:tc>
        <w:tc>
          <w:tcPr>
            <w:tcW w:w="1408" w:type="dxa"/>
          </w:tcPr>
          <w:p w:rsidR="005D3DA9" w:rsidRPr="007C5A10" w:rsidRDefault="005D3DA9" w:rsidP="0025587F">
            <w:pPr>
              <w:jc w:val="center"/>
            </w:pPr>
            <w:r w:rsidRPr="007C5A10">
              <w:t>3</w:t>
            </w:r>
          </w:p>
        </w:tc>
        <w:tc>
          <w:tcPr>
            <w:tcW w:w="1408" w:type="dxa"/>
          </w:tcPr>
          <w:p w:rsidR="005D3DA9" w:rsidRPr="007C5A10" w:rsidRDefault="005D3DA9" w:rsidP="0025587F">
            <w:pPr>
              <w:jc w:val="center"/>
            </w:pPr>
            <w:r w:rsidRPr="007C5A10">
              <w:t>4</w:t>
            </w:r>
          </w:p>
        </w:tc>
        <w:tc>
          <w:tcPr>
            <w:tcW w:w="1408" w:type="dxa"/>
          </w:tcPr>
          <w:p w:rsidR="005D3DA9" w:rsidRPr="007C5A10" w:rsidRDefault="005D3DA9" w:rsidP="0025587F">
            <w:pPr>
              <w:jc w:val="center"/>
            </w:pPr>
            <w:r w:rsidRPr="007C5A10">
              <w:t>5</w:t>
            </w:r>
          </w:p>
        </w:tc>
        <w:tc>
          <w:tcPr>
            <w:tcW w:w="1408" w:type="dxa"/>
          </w:tcPr>
          <w:p w:rsidR="005D3DA9" w:rsidRPr="007C5A10" w:rsidRDefault="005D3DA9" w:rsidP="0025587F">
            <w:pPr>
              <w:jc w:val="center"/>
            </w:pPr>
            <w:r w:rsidRPr="007C5A10">
              <w:t>6</w:t>
            </w:r>
          </w:p>
        </w:tc>
        <w:tc>
          <w:tcPr>
            <w:tcW w:w="1301" w:type="dxa"/>
          </w:tcPr>
          <w:p w:rsidR="005D3DA9" w:rsidRPr="007C5A10" w:rsidRDefault="005D3DA9" w:rsidP="0025587F">
            <w:pPr>
              <w:jc w:val="center"/>
            </w:pPr>
            <w:r w:rsidRPr="007C5A10">
              <w:t>7</w:t>
            </w:r>
          </w:p>
        </w:tc>
      </w:tr>
    </w:tbl>
    <w:p w:rsidR="005D3DA9" w:rsidRPr="007C5A10" w:rsidRDefault="005D3DA9" w:rsidP="005D3DA9">
      <w:pPr>
        <w:jc w:val="both"/>
      </w:pPr>
    </w:p>
    <w:p w:rsidR="005D3DA9" w:rsidRPr="007C5A10" w:rsidRDefault="005D3DA9" w:rsidP="005D3DA9">
      <w:pPr>
        <w:jc w:val="both"/>
      </w:pPr>
      <w:r w:rsidRPr="007C5A10">
        <w:t xml:space="preserve">     У цей опис включено ___________________ справ з N ________ по N _____, у тому числі:</w:t>
      </w:r>
    </w:p>
    <w:p w:rsidR="005D3DA9" w:rsidRPr="007C5A10" w:rsidRDefault="005D3DA9" w:rsidP="005D3DA9">
      <w:pPr>
        <w:jc w:val="both"/>
      </w:pPr>
      <w:r w:rsidRPr="007C5A10">
        <w:t xml:space="preserve">                                             (цифрами і словами)</w:t>
      </w:r>
    </w:p>
    <w:p w:rsidR="005D3DA9" w:rsidRPr="007C5A10" w:rsidRDefault="005D3DA9" w:rsidP="005D3DA9">
      <w:pPr>
        <w:jc w:val="both"/>
      </w:pPr>
      <w:r w:rsidRPr="007C5A10">
        <w:t xml:space="preserve">літерні номери ___________________ </w:t>
      </w:r>
    </w:p>
    <w:p w:rsidR="005D3DA9" w:rsidRPr="007C5A10" w:rsidRDefault="005D3DA9" w:rsidP="005D3DA9">
      <w:pPr>
        <w:jc w:val="both"/>
      </w:pPr>
    </w:p>
    <w:p w:rsidR="005D3DA9" w:rsidRPr="007C5A10" w:rsidRDefault="005D3DA9" w:rsidP="005D3DA9">
      <w:pPr>
        <w:jc w:val="both"/>
      </w:pPr>
      <w:r w:rsidRPr="007C5A10">
        <w:t xml:space="preserve">пропущені номери ________________ </w:t>
      </w:r>
    </w:p>
    <w:p w:rsidR="005D3DA9" w:rsidRPr="007C5A10" w:rsidRDefault="005D3DA9" w:rsidP="005D3DA9">
      <w:pPr>
        <w:jc w:val="both"/>
      </w:pPr>
      <w:r w:rsidRPr="007C5A10">
        <w:t xml:space="preserve"> </w:t>
      </w:r>
    </w:p>
    <w:p w:rsidR="005D3DA9" w:rsidRPr="007C5A10" w:rsidRDefault="005D3DA9" w:rsidP="005D3DA9">
      <w:pPr>
        <w:jc w:val="both"/>
      </w:pPr>
      <w:r w:rsidRPr="007C5A10">
        <w:t xml:space="preserve">Найменування посади </w:t>
      </w:r>
    </w:p>
    <w:p w:rsidR="005D3DA9" w:rsidRPr="007C5A10" w:rsidRDefault="005D3DA9" w:rsidP="005D3DA9">
      <w:pPr>
        <w:jc w:val="both"/>
      </w:pPr>
      <w:r w:rsidRPr="007C5A10">
        <w:t xml:space="preserve">укладача опису             ________     _____________________________ </w:t>
      </w:r>
    </w:p>
    <w:p w:rsidR="005D3DA9" w:rsidRPr="007C5A10" w:rsidRDefault="005D3DA9" w:rsidP="005D3DA9">
      <w:pPr>
        <w:jc w:val="both"/>
      </w:pPr>
      <w:r w:rsidRPr="007C5A10">
        <w:t xml:space="preserve">                                         (підпис)      (</w:t>
      </w:r>
      <w:r>
        <w:t>Власне ім</w:t>
      </w:r>
      <w:r w:rsidRPr="002C488B">
        <w:t>’я</w:t>
      </w:r>
      <w:r w:rsidRPr="0085068C">
        <w:t>,</w:t>
      </w:r>
      <w:r>
        <w:t xml:space="preserve"> </w:t>
      </w:r>
      <w:r w:rsidRPr="007C5A10">
        <w:t>ПРІЗВИЩЕ)</w:t>
      </w:r>
    </w:p>
    <w:p w:rsidR="005D3DA9" w:rsidRPr="00D22889" w:rsidRDefault="005D3DA9" w:rsidP="005D3DA9">
      <w:pPr>
        <w:shd w:val="clear" w:color="auto" w:fill="FFFFFF"/>
        <w:spacing w:line="276" w:lineRule="auto"/>
      </w:pPr>
      <w:r w:rsidRPr="00D22889">
        <w:t>__.__. 20___</w:t>
      </w:r>
    </w:p>
    <w:p w:rsidR="005D3DA9" w:rsidRDefault="005D3DA9" w:rsidP="005D3DA9">
      <w:pPr>
        <w:jc w:val="both"/>
      </w:pPr>
      <w:r w:rsidRPr="00E97213">
        <w:t xml:space="preserve"> </w:t>
      </w:r>
    </w:p>
    <w:p w:rsidR="005D3DA9" w:rsidRPr="007C5A10" w:rsidRDefault="005D3DA9" w:rsidP="005D3DA9">
      <w:pPr>
        <w:jc w:val="both"/>
      </w:pPr>
      <w:r w:rsidRPr="007C5A10">
        <w:t xml:space="preserve">Начальник загального відділу             ________     _____________________________ </w:t>
      </w:r>
    </w:p>
    <w:p w:rsidR="005D3DA9" w:rsidRPr="007C5A10" w:rsidRDefault="005D3DA9" w:rsidP="005D3DA9">
      <w:pPr>
        <w:jc w:val="both"/>
      </w:pPr>
      <w:r w:rsidRPr="007C5A10">
        <w:t xml:space="preserve">                                                                  (підпис)      (</w:t>
      </w:r>
      <w:r>
        <w:t>Власне ім</w:t>
      </w:r>
      <w:r w:rsidRPr="002C488B">
        <w:t>’я</w:t>
      </w:r>
      <w:r w:rsidRPr="0085068C">
        <w:t>,</w:t>
      </w:r>
      <w:r>
        <w:t xml:space="preserve"> </w:t>
      </w:r>
      <w:r w:rsidRPr="007C5A10">
        <w:t>ПРІЗВИЩЕ)</w:t>
      </w:r>
    </w:p>
    <w:p w:rsidR="005D3DA9" w:rsidRPr="00D22889" w:rsidRDefault="005D3DA9" w:rsidP="005D3DA9">
      <w:pPr>
        <w:shd w:val="clear" w:color="auto" w:fill="FFFFFF"/>
        <w:spacing w:line="276" w:lineRule="auto"/>
      </w:pPr>
      <w:r w:rsidRPr="00D22889">
        <w:t>__.__. 20___</w:t>
      </w:r>
    </w:p>
    <w:tbl>
      <w:tblPr>
        <w:tblW w:w="0" w:type="auto"/>
        <w:tblLook w:val="04A0" w:firstRow="1" w:lastRow="0" w:firstColumn="1" w:lastColumn="0" w:noHBand="0" w:noVBand="1"/>
      </w:tblPr>
      <w:tblGrid>
        <w:gridCol w:w="4256"/>
        <w:gridCol w:w="278"/>
        <w:gridCol w:w="4753"/>
      </w:tblGrid>
      <w:tr w:rsidR="005D3DA9" w:rsidRPr="007C5A10" w:rsidTr="0025587F">
        <w:tc>
          <w:tcPr>
            <w:tcW w:w="4256" w:type="dxa"/>
          </w:tcPr>
          <w:p w:rsidR="005D3DA9" w:rsidRDefault="005D3DA9" w:rsidP="0025587F">
            <w:pPr>
              <w:spacing w:line="276" w:lineRule="auto"/>
              <w:jc w:val="both"/>
            </w:pPr>
            <w:r w:rsidRPr="00D22889">
              <w:t>СХВАЛЕНО</w:t>
            </w:r>
          </w:p>
          <w:p w:rsidR="005D3DA9" w:rsidRPr="00D22889" w:rsidRDefault="005D3DA9" w:rsidP="0025587F">
            <w:pPr>
              <w:spacing w:line="276" w:lineRule="auto"/>
              <w:jc w:val="both"/>
            </w:pPr>
            <w:r w:rsidRPr="00D22889">
              <w:t>Протокол засідання експертної комісії Виконавчого комітету Роменської міської ради ________ N ________</w:t>
            </w:r>
          </w:p>
        </w:tc>
        <w:tc>
          <w:tcPr>
            <w:tcW w:w="278" w:type="dxa"/>
          </w:tcPr>
          <w:p w:rsidR="005D3DA9" w:rsidRPr="00D22889" w:rsidRDefault="005D3DA9" w:rsidP="0025587F">
            <w:pPr>
              <w:spacing w:line="276" w:lineRule="auto"/>
              <w:jc w:val="both"/>
            </w:pPr>
          </w:p>
        </w:tc>
        <w:tc>
          <w:tcPr>
            <w:tcW w:w="4753" w:type="dxa"/>
          </w:tcPr>
          <w:p w:rsidR="005D3DA9" w:rsidRPr="00D22889" w:rsidRDefault="005D3DA9" w:rsidP="0025587F">
            <w:pPr>
              <w:spacing w:line="276" w:lineRule="auto"/>
              <w:jc w:val="both"/>
            </w:pPr>
            <w:r w:rsidRPr="00D22889">
              <w:t>СХВАЛЕНО</w:t>
            </w:r>
          </w:p>
          <w:p w:rsidR="005D3DA9" w:rsidRDefault="005D3DA9" w:rsidP="0025587F">
            <w:pPr>
              <w:spacing w:line="276" w:lineRule="auto"/>
              <w:jc w:val="both"/>
            </w:pPr>
            <w:r w:rsidRPr="00D22889">
              <w:t>Протокол засідання експертної комісії архівного відділу Виконавчого комітету Роменської міської ради ________ N ______</w:t>
            </w:r>
          </w:p>
          <w:p w:rsidR="005D3DA9" w:rsidRPr="007C5A10" w:rsidRDefault="005D3DA9" w:rsidP="0025587F">
            <w:pPr>
              <w:spacing w:line="276" w:lineRule="auto"/>
              <w:jc w:val="both"/>
              <w:rPr>
                <w:sz w:val="16"/>
                <w:szCs w:val="16"/>
              </w:rPr>
            </w:pPr>
          </w:p>
        </w:tc>
      </w:tr>
      <w:tr w:rsidR="005D3DA9" w:rsidRPr="00D22889" w:rsidTr="0025587F">
        <w:tc>
          <w:tcPr>
            <w:tcW w:w="4256" w:type="dxa"/>
          </w:tcPr>
          <w:p w:rsidR="005D3DA9" w:rsidRPr="00D22889" w:rsidRDefault="005D3DA9" w:rsidP="0025587F">
            <w:pPr>
              <w:spacing w:line="276" w:lineRule="auto"/>
              <w:jc w:val="both"/>
            </w:pPr>
            <w:r w:rsidRPr="00D22889">
              <w:t>ПОГОДЖЕНО</w:t>
            </w:r>
          </w:p>
          <w:p w:rsidR="005D3DA9" w:rsidRPr="00D22889" w:rsidRDefault="005D3DA9" w:rsidP="0025587F">
            <w:pPr>
              <w:spacing w:line="276" w:lineRule="auto"/>
              <w:jc w:val="both"/>
            </w:pPr>
            <w:r w:rsidRPr="00D22889">
              <w:t>Протокол засідання комісії експертно-перевірної комісії  Державного архіву Сумської області ________ N ________</w:t>
            </w:r>
          </w:p>
        </w:tc>
        <w:tc>
          <w:tcPr>
            <w:tcW w:w="278" w:type="dxa"/>
          </w:tcPr>
          <w:p w:rsidR="005D3DA9" w:rsidRPr="00D22889" w:rsidRDefault="005D3DA9" w:rsidP="0025587F">
            <w:pPr>
              <w:spacing w:line="276" w:lineRule="auto"/>
              <w:jc w:val="both"/>
            </w:pPr>
          </w:p>
        </w:tc>
        <w:tc>
          <w:tcPr>
            <w:tcW w:w="4753" w:type="dxa"/>
          </w:tcPr>
          <w:p w:rsidR="005D3DA9" w:rsidRPr="00D22889" w:rsidRDefault="005D3DA9" w:rsidP="0025587F">
            <w:pPr>
              <w:spacing w:line="276" w:lineRule="auto"/>
              <w:jc w:val="both"/>
            </w:pPr>
          </w:p>
        </w:tc>
      </w:tr>
    </w:tbl>
    <w:p w:rsidR="005D3DA9" w:rsidRDefault="005D3DA9" w:rsidP="005D3DA9">
      <w:pPr>
        <w:ind w:firstLine="426"/>
        <w:jc w:val="both"/>
      </w:pPr>
    </w:p>
    <w:p w:rsidR="00F93DF8" w:rsidRDefault="00F93DF8" w:rsidP="005D3DA9">
      <w:pPr>
        <w:ind w:firstLine="426"/>
        <w:jc w:val="both"/>
      </w:pPr>
    </w:p>
    <w:p w:rsidR="005D3DA9" w:rsidRDefault="005D3DA9" w:rsidP="005D3DA9">
      <w:pPr>
        <w:ind w:firstLine="426"/>
        <w:jc w:val="both"/>
      </w:pPr>
      <w:r>
        <w:lastRenderedPageBreak/>
        <w:t>Передав _______________________________________________________________ справ</w:t>
      </w:r>
    </w:p>
    <w:p w:rsidR="005D3DA9" w:rsidRPr="001F0458" w:rsidRDefault="005D3DA9" w:rsidP="005D3DA9">
      <w:pPr>
        <w:jc w:val="center"/>
      </w:pPr>
      <w:r w:rsidRPr="001F0458">
        <w:t>(цифрами і словами)</w:t>
      </w:r>
    </w:p>
    <w:p w:rsidR="005D3DA9" w:rsidRPr="001F0458" w:rsidRDefault="005D3DA9" w:rsidP="005D3DA9">
      <w:pPr>
        <w:jc w:val="both"/>
      </w:pPr>
    </w:p>
    <w:p w:rsidR="005D3DA9" w:rsidRPr="001F0458" w:rsidRDefault="005D3DA9" w:rsidP="005D3DA9">
      <w:pPr>
        <w:jc w:val="both"/>
      </w:pPr>
      <w:r w:rsidRPr="001F0458">
        <w:t>та ________________________________ реєстраційно-контрольних карток до документів**</w:t>
      </w:r>
    </w:p>
    <w:p w:rsidR="005D3DA9" w:rsidRPr="001F0458" w:rsidRDefault="005D3DA9" w:rsidP="005D3DA9">
      <w:pPr>
        <w:jc w:val="both"/>
      </w:pPr>
      <w:r w:rsidRPr="001F0458">
        <w:t xml:space="preserve">                (цифрами і словами)</w:t>
      </w:r>
    </w:p>
    <w:p w:rsidR="005D3DA9" w:rsidRPr="001F0458" w:rsidRDefault="005D3DA9" w:rsidP="005D3DA9">
      <w:pPr>
        <w:jc w:val="both"/>
      </w:pPr>
    </w:p>
    <w:p w:rsidR="005D3DA9" w:rsidRPr="001F0458" w:rsidRDefault="005D3DA9" w:rsidP="005D3DA9">
      <w:pPr>
        <w:jc w:val="both"/>
      </w:pPr>
      <w:r w:rsidRPr="001F0458">
        <w:t xml:space="preserve">Найменування посади </w:t>
      </w:r>
    </w:p>
    <w:p w:rsidR="005D3DA9" w:rsidRPr="001F0458" w:rsidRDefault="005D3DA9" w:rsidP="005D3DA9">
      <w:pPr>
        <w:jc w:val="both"/>
      </w:pPr>
      <w:r w:rsidRPr="001F0458">
        <w:t xml:space="preserve">працівника загального відділу ________      _____________________________ </w:t>
      </w:r>
    </w:p>
    <w:p w:rsidR="005D3DA9" w:rsidRDefault="005D3DA9" w:rsidP="005D3DA9">
      <w:pPr>
        <w:jc w:val="both"/>
      </w:pPr>
      <w:r w:rsidRPr="001F0458">
        <w:t xml:space="preserve">                                                     (підпис)       (</w:t>
      </w:r>
      <w:r>
        <w:t>Власне ім</w:t>
      </w:r>
      <w:r w:rsidRPr="002C488B">
        <w:t>’я</w:t>
      </w:r>
      <w:r w:rsidRPr="0085068C">
        <w:t>,</w:t>
      </w:r>
      <w:r>
        <w:t xml:space="preserve"> </w:t>
      </w:r>
      <w:r w:rsidRPr="001F0458">
        <w:t>ПРІЗВИЩЕ)</w:t>
      </w:r>
    </w:p>
    <w:p w:rsidR="005D3DA9" w:rsidRPr="00D22889" w:rsidRDefault="005D3DA9" w:rsidP="005D3DA9">
      <w:pPr>
        <w:shd w:val="clear" w:color="auto" w:fill="FFFFFF"/>
        <w:spacing w:line="276" w:lineRule="auto"/>
      </w:pPr>
      <w:r w:rsidRPr="00D22889">
        <w:t>__.__. 20___</w:t>
      </w:r>
    </w:p>
    <w:p w:rsidR="005D3DA9" w:rsidRDefault="005D3DA9" w:rsidP="005D3DA9">
      <w:pPr>
        <w:jc w:val="both"/>
      </w:pPr>
    </w:p>
    <w:p w:rsidR="005D3DA9" w:rsidRPr="00A01417" w:rsidRDefault="005D3DA9" w:rsidP="005D3DA9">
      <w:pPr>
        <w:jc w:val="both"/>
      </w:pPr>
      <w:r w:rsidRPr="00A01417">
        <w:t xml:space="preserve">Прийняв ________________________________________________________________ справ </w:t>
      </w:r>
    </w:p>
    <w:p w:rsidR="005D3DA9" w:rsidRPr="00A01417" w:rsidRDefault="005D3DA9" w:rsidP="005D3DA9">
      <w:pPr>
        <w:jc w:val="both"/>
      </w:pPr>
      <w:r w:rsidRPr="00A01417">
        <w:t xml:space="preserve">                                                  (цифрами і словами)</w:t>
      </w:r>
    </w:p>
    <w:p w:rsidR="005D3DA9" w:rsidRPr="00A01417" w:rsidRDefault="005D3DA9" w:rsidP="005D3DA9">
      <w:pPr>
        <w:jc w:val="both"/>
      </w:pPr>
      <w:r w:rsidRPr="00A01417">
        <w:t xml:space="preserve">та ___________________________________ реєстраційно-контрольних карток до документів. </w:t>
      </w:r>
    </w:p>
    <w:p w:rsidR="005D3DA9" w:rsidRPr="00A01417" w:rsidRDefault="005D3DA9" w:rsidP="005D3DA9">
      <w:pPr>
        <w:jc w:val="both"/>
      </w:pPr>
      <w:r w:rsidRPr="00A01417">
        <w:t xml:space="preserve">                (цифрами і словами) </w:t>
      </w:r>
    </w:p>
    <w:p w:rsidR="005D3DA9" w:rsidRPr="00A01417" w:rsidRDefault="005D3DA9" w:rsidP="005D3DA9">
      <w:pPr>
        <w:jc w:val="both"/>
      </w:pPr>
      <w:r w:rsidRPr="00A01417">
        <w:t xml:space="preserve"> </w:t>
      </w:r>
    </w:p>
    <w:p w:rsidR="005D3DA9" w:rsidRPr="00A01417" w:rsidRDefault="005D3DA9" w:rsidP="005D3DA9">
      <w:pPr>
        <w:jc w:val="both"/>
      </w:pPr>
    </w:p>
    <w:p w:rsidR="005D3DA9" w:rsidRPr="00A01417" w:rsidRDefault="005D3DA9" w:rsidP="005D3DA9">
      <w:r w:rsidRPr="00A01417">
        <w:t>Посадова особа загального відділу,</w:t>
      </w:r>
    </w:p>
    <w:p w:rsidR="005D3DA9" w:rsidRPr="00A01417" w:rsidRDefault="005D3DA9" w:rsidP="005D3DA9">
      <w:r w:rsidRPr="00A01417">
        <w:t xml:space="preserve">відповідальна за діловодство й архівну справу   ________   ____________________________ </w:t>
      </w:r>
    </w:p>
    <w:p w:rsidR="005D3DA9" w:rsidRPr="00A01417" w:rsidRDefault="005D3DA9" w:rsidP="005D3DA9">
      <w:r w:rsidRPr="00A01417">
        <w:t xml:space="preserve">                                                                                    (підпис)   (</w:t>
      </w:r>
      <w:r>
        <w:t>Власне ім</w:t>
      </w:r>
      <w:r w:rsidRPr="002C488B">
        <w:t>’я</w:t>
      </w:r>
      <w:r w:rsidRPr="0085068C">
        <w:t>,</w:t>
      </w:r>
      <w:r w:rsidRPr="00A01417">
        <w:t xml:space="preserve"> ПРІЗВИЩЕ)</w:t>
      </w:r>
    </w:p>
    <w:p w:rsidR="005D3DA9" w:rsidRPr="00D22889" w:rsidRDefault="005D3DA9" w:rsidP="005D3DA9">
      <w:pPr>
        <w:shd w:val="clear" w:color="auto" w:fill="FFFFFF"/>
        <w:spacing w:line="276" w:lineRule="auto"/>
      </w:pPr>
      <w:r w:rsidRPr="00D22889">
        <w:t>__.__. 20___</w:t>
      </w:r>
    </w:p>
    <w:p w:rsidR="005D3DA9" w:rsidRDefault="005D3DA9" w:rsidP="005D3DA9">
      <w:pPr>
        <w:jc w:val="both"/>
      </w:pPr>
    </w:p>
    <w:p w:rsidR="005D3DA9" w:rsidRPr="00E97213" w:rsidRDefault="005D3DA9" w:rsidP="005D3DA9">
      <w:pPr>
        <w:jc w:val="both"/>
      </w:pPr>
      <w:r w:rsidRPr="00E97213">
        <w:t xml:space="preserve">_______________ </w:t>
      </w:r>
    </w:p>
    <w:p w:rsidR="005D3DA9" w:rsidRDefault="005D3DA9" w:rsidP="005D3DA9">
      <w:pPr>
        <w:ind w:firstLine="426"/>
        <w:jc w:val="both"/>
      </w:pPr>
      <w:r w:rsidRPr="00A01417">
        <w:t xml:space="preserve">* Графа шоста  не  заповнюється  в  описах  справ  постійного зберігання. </w:t>
      </w:r>
    </w:p>
    <w:p w:rsidR="005D3DA9" w:rsidRPr="00A01417" w:rsidRDefault="005D3DA9" w:rsidP="005D3DA9">
      <w:pPr>
        <w:ind w:firstLine="426"/>
        <w:jc w:val="both"/>
      </w:pPr>
      <w:r w:rsidRPr="00A01417">
        <w:t xml:space="preserve">* </w:t>
      </w:r>
      <w:r>
        <w:t>Передаються разом із справами.</w:t>
      </w:r>
    </w:p>
    <w:p w:rsidR="005D3DA9" w:rsidRDefault="005D3DA9" w:rsidP="005D3DA9">
      <w:pPr>
        <w:shd w:val="clear" w:color="auto" w:fill="FFFFFF"/>
        <w:spacing w:after="150" w:line="276" w:lineRule="auto"/>
        <w:ind w:firstLine="450"/>
        <w:jc w:val="center"/>
        <w:rPr>
          <w:rFonts w:eastAsia="Times New Roman"/>
        </w:rPr>
      </w:pPr>
      <w:r>
        <w:rPr>
          <w:rFonts w:eastAsia="Times New Roman"/>
        </w:rPr>
        <w:t>_______________</w:t>
      </w:r>
    </w:p>
    <w:p w:rsidR="00F93DF8" w:rsidRDefault="00F93DF8" w:rsidP="00F93DF8">
      <w:pPr>
        <w:shd w:val="clear" w:color="auto" w:fill="FFFFFF"/>
        <w:spacing w:line="276" w:lineRule="auto"/>
        <w:jc w:val="both"/>
        <w:rPr>
          <w:rFonts w:eastAsia="Times New Roman"/>
          <w:b/>
          <w:lang w:val="uk-UA"/>
        </w:rPr>
      </w:pPr>
    </w:p>
    <w:p w:rsidR="005D3DA9" w:rsidRDefault="005D3DA9" w:rsidP="00F93DF8">
      <w:pPr>
        <w:shd w:val="clear" w:color="auto" w:fill="FFFFFF"/>
        <w:spacing w:line="276" w:lineRule="auto"/>
        <w:jc w:val="both"/>
        <w:rPr>
          <w:rFonts w:eastAsia="Times New Roman"/>
          <w:b/>
          <w:lang w:val="uk-UA"/>
        </w:rPr>
      </w:pPr>
      <w:r w:rsidRPr="005D3DA9">
        <w:rPr>
          <w:rFonts w:eastAsia="Times New Roman"/>
          <w:b/>
          <w:lang w:val="uk-UA"/>
        </w:rPr>
        <w:t>Керуючий справами виконкому</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sidRPr="005D3DA9">
        <w:rPr>
          <w:rFonts w:eastAsia="Times New Roman"/>
          <w:b/>
          <w:lang w:val="uk-UA"/>
        </w:rPr>
        <w:t xml:space="preserve"> Л. СОСНЕНКО</w:t>
      </w:r>
    </w:p>
    <w:p w:rsidR="00F93DF8" w:rsidRDefault="00F93DF8" w:rsidP="00F93DF8">
      <w:pPr>
        <w:shd w:val="clear" w:color="auto" w:fill="FFFFFF"/>
        <w:spacing w:line="276" w:lineRule="auto"/>
        <w:jc w:val="both"/>
        <w:rPr>
          <w:rFonts w:eastAsia="Times New Roman"/>
          <w:b/>
          <w:lang w:val="uk-UA"/>
        </w:rPr>
        <w:sectPr w:rsidR="00F93DF8" w:rsidSect="008E5548">
          <w:headerReference w:type="default" r:id="rId48"/>
          <w:pgSz w:w="11906" w:h="16838"/>
          <w:pgMar w:top="1134" w:right="849" w:bottom="1134" w:left="1701" w:header="567" w:footer="567" w:gutter="0"/>
          <w:pgNumType w:start="1"/>
          <w:cols w:space="720"/>
          <w:titlePg/>
          <w:docGrid w:linePitch="299"/>
        </w:sectPr>
      </w:pPr>
    </w:p>
    <w:p w:rsidR="0025587F" w:rsidRPr="00B1638F" w:rsidRDefault="0025587F" w:rsidP="003825E6">
      <w:pPr>
        <w:spacing w:line="259" w:lineRule="auto"/>
        <w:ind w:left="5529"/>
        <w:rPr>
          <w:rFonts w:eastAsia="Times New Roman"/>
          <w:b/>
        </w:rPr>
      </w:pPr>
      <w:bookmarkStart w:id="692" w:name="n18"/>
      <w:bookmarkEnd w:id="692"/>
      <w:r w:rsidRPr="00B1638F">
        <w:rPr>
          <w:b/>
        </w:rPr>
        <w:lastRenderedPageBreak/>
        <w:t>Додаток 2</w:t>
      </w:r>
    </w:p>
    <w:p w:rsidR="0025587F" w:rsidRPr="00B1638F" w:rsidRDefault="0025587F" w:rsidP="003825E6">
      <w:pPr>
        <w:spacing w:line="276" w:lineRule="auto"/>
        <w:ind w:left="5529"/>
        <w:jc w:val="both"/>
        <w:rPr>
          <w:b/>
        </w:rPr>
      </w:pPr>
      <w:r w:rsidRPr="00B1638F">
        <w:rPr>
          <w:b/>
        </w:rPr>
        <w:t>до розпорядження міського голови</w:t>
      </w:r>
    </w:p>
    <w:p w:rsidR="0025587F" w:rsidRPr="00304FC2" w:rsidRDefault="0025587F" w:rsidP="003825E6">
      <w:pPr>
        <w:spacing w:line="276" w:lineRule="auto"/>
        <w:ind w:left="5529"/>
        <w:jc w:val="both"/>
        <w:rPr>
          <w:b/>
          <w:lang w:eastAsia="uk-UA"/>
        </w:rPr>
      </w:pPr>
      <w:r w:rsidRPr="00304FC2">
        <w:rPr>
          <w:b/>
          <w:lang w:eastAsia="uk-UA"/>
        </w:rPr>
        <w:t>05.07.2019 № 93-ОД</w:t>
      </w:r>
    </w:p>
    <w:p w:rsidR="0025587F" w:rsidRDefault="0025587F" w:rsidP="0025587F">
      <w:pPr>
        <w:pStyle w:val="a4"/>
        <w:spacing w:line="276" w:lineRule="auto"/>
        <w:rPr>
          <w:rFonts w:ascii="Times New Roman" w:hAnsi="Times New Roman"/>
          <w:sz w:val="24"/>
          <w:szCs w:val="24"/>
        </w:rPr>
      </w:pPr>
      <w:r>
        <w:rPr>
          <w:rFonts w:ascii="Times New Roman" w:hAnsi="Times New Roman"/>
          <w:sz w:val="24"/>
          <w:szCs w:val="24"/>
        </w:rPr>
        <w:t xml:space="preserve">ІНСТРУКЦІЯ </w:t>
      </w:r>
      <w:r>
        <w:rPr>
          <w:rFonts w:ascii="Times New Roman" w:hAnsi="Times New Roman"/>
          <w:sz w:val="24"/>
          <w:szCs w:val="24"/>
        </w:rPr>
        <w:br/>
        <w:t>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Виконавчому комітеті Роменської міської ради</w:t>
      </w:r>
    </w:p>
    <w:p w:rsidR="0025587F" w:rsidRPr="00055F21" w:rsidRDefault="0025587F" w:rsidP="0025587F">
      <w:pPr>
        <w:shd w:val="clear" w:color="auto" w:fill="FFFFFF"/>
        <w:spacing w:before="150" w:after="150" w:line="276" w:lineRule="auto"/>
        <w:ind w:left="450" w:right="450"/>
        <w:jc w:val="center"/>
        <w:rPr>
          <w:rFonts w:eastAsia="Times New Roman"/>
          <w:color w:val="000000"/>
        </w:rPr>
      </w:pPr>
      <w:bookmarkStart w:id="693" w:name="n19"/>
      <w:bookmarkEnd w:id="693"/>
      <w:r w:rsidRPr="00055F21">
        <w:rPr>
          <w:rFonts w:eastAsia="Times New Roman"/>
          <w:b/>
          <w:bCs/>
          <w:color w:val="000000"/>
          <w:sz w:val="28"/>
          <w:szCs w:val="28"/>
        </w:rPr>
        <w:t>I. Загальні положення</w:t>
      </w:r>
    </w:p>
    <w:p w:rsidR="0025587F" w:rsidRPr="00055F21" w:rsidRDefault="0025587F" w:rsidP="0025587F">
      <w:pPr>
        <w:shd w:val="clear" w:color="auto" w:fill="FFFFFF"/>
        <w:spacing w:after="150" w:line="276" w:lineRule="auto"/>
        <w:ind w:firstLine="450"/>
        <w:jc w:val="both"/>
        <w:rPr>
          <w:rFonts w:eastAsia="Times New Roman"/>
          <w:color w:val="000000"/>
        </w:rPr>
      </w:pPr>
      <w:bookmarkStart w:id="694" w:name="n20"/>
      <w:bookmarkEnd w:id="694"/>
      <w:r w:rsidRPr="00055F21">
        <w:rPr>
          <w:rFonts w:eastAsia="Times New Roman"/>
          <w:color w:val="000000"/>
        </w:rPr>
        <w:t>1. Ця Інструкція відповідно до </w:t>
      </w:r>
      <w:hyperlink r:id="rId49" w:tgtFrame="_blank" w:history="1">
        <w:r w:rsidRPr="00B1638F">
          <w:rPr>
            <w:rFonts w:eastAsia="Times New Roman"/>
          </w:rPr>
          <w:t>Закону України</w:t>
        </w:r>
      </w:hyperlink>
      <w:r w:rsidRPr="00055F21">
        <w:rPr>
          <w:rFonts w:eastAsia="Times New Roman"/>
          <w:color w:val="000000"/>
        </w:rPr>
        <w:t> “Про електронні документи та електронний документообіг” та інших актів законодавства визначає:</w:t>
      </w:r>
    </w:p>
    <w:p w:rsidR="0025587F" w:rsidRPr="00805DDC" w:rsidRDefault="0025587F" w:rsidP="0025587F">
      <w:pPr>
        <w:shd w:val="clear" w:color="auto" w:fill="FFFFFF"/>
        <w:spacing w:after="150" w:line="276" w:lineRule="auto"/>
        <w:ind w:firstLine="450"/>
        <w:jc w:val="both"/>
        <w:rPr>
          <w:rFonts w:eastAsia="Times New Roman"/>
        </w:rPr>
      </w:pPr>
      <w:bookmarkStart w:id="695" w:name="n21"/>
      <w:bookmarkEnd w:id="695"/>
      <w:r w:rsidRPr="00805DDC">
        <w:rPr>
          <w:rFonts w:eastAsia="Times New Roman"/>
        </w:rPr>
        <w:t>порядок проходження електронного документа з моменту його створення або одержання і до моменту відправлення або передавання до архіву виконкому;</w:t>
      </w:r>
    </w:p>
    <w:p w:rsidR="0025587F" w:rsidRPr="00805DDC" w:rsidRDefault="0025587F" w:rsidP="0025587F">
      <w:pPr>
        <w:shd w:val="clear" w:color="auto" w:fill="FFFFFF"/>
        <w:spacing w:after="150" w:line="276" w:lineRule="auto"/>
        <w:ind w:firstLine="450"/>
        <w:jc w:val="both"/>
        <w:rPr>
          <w:rFonts w:eastAsia="Times New Roman"/>
        </w:rPr>
      </w:pPr>
      <w:bookmarkStart w:id="696" w:name="n1351"/>
      <w:bookmarkStart w:id="697" w:name="n23"/>
      <w:bookmarkEnd w:id="696"/>
      <w:bookmarkEnd w:id="697"/>
      <w:r w:rsidRPr="00805DDC">
        <w:rPr>
          <w:rFonts w:eastAsia="Times New Roman"/>
        </w:rPr>
        <w:t xml:space="preserve">загальні засади </w:t>
      </w:r>
      <w:r w:rsidRPr="00053F05">
        <w:rPr>
          <w:rFonts w:eastAsia="Times New Roman"/>
        </w:rPr>
        <w:t xml:space="preserve">функціонування та </w:t>
      </w:r>
      <w:r w:rsidRPr="00805DDC">
        <w:rPr>
          <w:rFonts w:eastAsia="Times New Roman"/>
        </w:rPr>
        <w:t>використання системи електронної взаємодії органів виконавчої влади (далі – система взаємодії);</w:t>
      </w:r>
    </w:p>
    <w:p w:rsidR="0025587F" w:rsidRPr="00805DDC" w:rsidRDefault="0025587F" w:rsidP="0025587F">
      <w:pPr>
        <w:shd w:val="clear" w:color="auto" w:fill="FFFFFF"/>
        <w:spacing w:after="150" w:line="276" w:lineRule="auto"/>
        <w:ind w:firstLine="450"/>
        <w:jc w:val="both"/>
        <w:rPr>
          <w:rFonts w:eastAsia="Times New Roman"/>
        </w:rPr>
      </w:pPr>
      <w:bookmarkStart w:id="698" w:name="n24"/>
      <w:bookmarkEnd w:id="698"/>
      <w:r w:rsidRPr="00805DDC">
        <w:rPr>
          <w:rFonts w:eastAsia="Times New Roman"/>
        </w:rPr>
        <w:t>оперативний інформаційний обмін з використанням службової електронної пошти.</w:t>
      </w:r>
    </w:p>
    <w:p w:rsidR="0025587F" w:rsidRPr="00407710" w:rsidRDefault="0025587F" w:rsidP="0025587F">
      <w:pPr>
        <w:shd w:val="clear" w:color="auto" w:fill="FFFFFF"/>
        <w:spacing w:after="150" w:line="276" w:lineRule="auto"/>
        <w:ind w:firstLine="450"/>
        <w:jc w:val="both"/>
        <w:rPr>
          <w:rFonts w:eastAsia="Times New Roman"/>
        </w:rPr>
      </w:pPr>
      <w:bookmarkStart w:id="699" w:name="n25"/>
      <w:bookmarkEnd w:id="699"/>
      <w:r w:rsidRPr="00407710">
        <w:rPr>
          <w:rFonts w:eastAsia="Times New Roman"/>
        </w:rPr>
        <w:t>Ця Інструкція встановлює загальні правила здійснення моніторингу стану виконання управлінських рішень.</w:t>
      </w:r>
    </w:p>
    <w:p w:rsidR="0025587F" w:rsidRPr="00407710" w:rsidRDefault="0025587F" w:rsidP="0025587F">
      <w:pPr>
        <w:pStyle w:val="a7"/>
        <w:spacing w:line="276" w:lineRule="auto"/>
        <w:ind w:firstLine="426"/>
        <w:jc w:val="both"/>
        <w:rPr>
          <w:rFonts w:ascii="Times New Roman" w:hAnsi="Times New Roman"/>
          <w:sz w:val="24"/>
          <w:szCs w:val="24"/>
        </w:rPr>
      </w:pPr>
      <w:bookmarkStart w:id="700" w:name="n26"/>
      <w:bookmarkEnd w:id="700"/>
      <w:r w:rsidRPr="00407710">
        <w:rPr>
          <w:rFonts w:ascii="Times New Roman" w:hAnsi="Times New Roman"/>
          <w:sz w:val="24"/>
          <w:szCs w:val="24"/>
          <w:lang w:val="ru-RU"/>
        </w:rPr>
        <w:t xml:space="preserve">Ця Інструкція поширюється на всі електронні документи, що створюються, відправляються або одержуються </w:t>
      </w:r>
      <w:bookmarkStart w:id="701" w:name="n27"/>
      <w:bookmarkEnd w:id="701"/>
      <w:r w:rsidRPr="00407710">
        <w:rPr>
          <w:rFonts w:ascii="Times New Roman" w:hAnsi="Times New Roman"/>
          <w:sz w:val="24"/>
          <w:szCs w:val="24"/>
        </w:rPr>
        <w:t>Виконавчим комітетом Роменської міської ради</w:t>
      </w:r>
      <w:r w:rsidRPr="00407710">
        <w:rPr>
          <w:rFonts w:ascii="Times New Roman" w:hAnsi="Times New Roman"/>
          <w:sz w:val="24"/>
          <w:szCs w:val="24"/>
          <w:highlight w:val="white"/>
        </w:rPr>
        <w:t xml:space="preserve"> (далі – виконком).</w:t>
      </w:r>
    </w:p>
    <w:p w:rsidR="0025587F" w:rsidRPr="00407710" w:rsidRDefault="0025587F" w:rsidP="0025587F">
      <w:pPr>
        <w:shd w:val="clear" w:color="auto" w:fill="FFFFFF"/>
        <w:spacing w:after="150" w:line="276" w:lineRule="auto"/>
        <w:ind w:firstLine="450"/>
        <w:jc w:val="both"/>
        <w:rPr>
          <w:rFonts w:eastAsia="Times New Roman"/>
        </w:rPr>
      </w:pPr>
      <w:r w:rsidRPr="00407710">
        <w:rPr>
          <w:rFonts w:eastAsia="Times New Roman"/>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та не можуть регулюватися цією Інструкцією.</w:t>
      </w:r>
    </w:p>
    <w:p w:rsidR="0025587F" w:rsidRPr="00407710" w:rsidRDefault="0025587F" w:rsidP="0025587F">
      <w:pPr>
        <w:shd w:val="clear" w:color="auto" w:fill="FFFFFF"/>
        <w:spacing w:after="150" w:line="276" w:lineRule="auto"/>
        <w:ind w:firstLine="450"/>
        <w:jc w:val="both"/>
        <w:rPr>
          <w:rFonts w:eastAsia="Times New Roman"/>
        </w:rPr>
      </w:pPr>
      <w:bookmarkStart w:id="702" w:name="n28"/>
      <w:bookmarkEnd w:id="702"/>
      <w:r w:rsidRPr="00407710">
        <w:rPr>
          <w:rFonts w:eastAsia="Times New Roman"/>
        </w:rPr>
        <w:t xml:space="preserve">Вимоги цієї Інструкції до роботи з первинно-обліковою, банківською, фінансовою, звітно-статистичною, </w:t>
      </w:r>
      <w:r w:rsidRPr="00053F05">
        <w:rPr>
          <w:rFonts w:eastAsia="Times New Roman"/>
        </w:rPr>
        <w:t xml:space="preserve">технічною документацією </w:t>
      </w:r>
      <w:r w:rsidRPr="00407710">
        <w:rPr>
          <w:rFonts w:eastAsia="Times New Roman"/>
        </w:rPr>
        <w:t>поширюються лише в частині загальних принципів роботи з документами.</w:t>
      </w:r>
    </w:p>
    <w:p w:rsidR="0025587F" w:rsidRPr="00407710" w:rsidRDefault="0025587F" w:rsidP="0025587F">
      <w:pPr>
        <w:shd w:val="clear" w:color="auto" w:fill="FFFFFF"/>
        <w:spacing w:after="150" w:line="276" w:lineRule="auto"/>
        <w:ind w:firstLine="450"/>
        <w:jc w:val="both"/>
        <w:rPr>
          <w:rFonts w:eastAsia="Times New Roman"/>
        </w:rPr>
      </w:pPr>
      <w:bookmarkStart w:id="703" w:name="n29"/>
      <w:bookmarkEnd w:id="703"/>
      <w:r w:rsidRPr="00407710">
        <w:rPr>
          <w:rFonts w:eastAsia="Times New Roman"/>
        </w:rPr>
        <w:t>2. Основна форма провадження діловодства у виконкомі є електронна.</w:t>
      </w:r>
    </w:p>
    <w:p w:rsidR="0025587F" w:rsidRPr="00407710" w:rsidRDefault="0025587F" w:rsidP="0025587F">
      <w:pPr>
        <w:shd w:val="clear" w:color="auto" w:fill="FFFFFF"/>
        <w:spacing w:after="150" w:line="276" w:lineRule="auto"/>
        <w:ind w:firstLine="450"/>
        <w:jc w:val="both"/>
        <w:rPr>
          <w:rFonts w:eastAsia="Times New Roman"/>
        </w:rPr>
      </w:pPr>
      <w:bookmarkStart w:id="704" w:name="n30"/>
      <w:bookmarkEnd w:id="704"/>
      <w:r w:rsidRPr="00407710">
        <w:rPr>
          <w:rFonts w:eastAsia="Times New Roman"/>
        </w:rPr>
        <w:t>Документування управлінської інформації у виконкомі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25587F" w:rsidRPr="00407710" w:rsidRDefault="0025587F" w:rsidP="0025587F">
      <w:pPr>
        <w:shd w:val="clear" w:color="auto" w:fill="FFFFFF"/>
        <w:spacing w:after="150" w:line="276" w:lineRule="auto"/>
        <w:ind w:firstLine="450"/>
        <w:jc w:val="both"/>
        <w:rPr>
          <w:rFonts w:eastAsia="Times New Roman"/>
        </w:rPr>
      </w:pPr>
      <w:bookmarkStart w:id="705" w:name="n31"/>
      <w:bookmarkEnd w:id="705"/>
      <w:r w:rsidRPr="00407710">
        <w:rPr>
          <w:rFonts w:eastAsia="Times New Roman"/>
        </w:rPr>
        <w:t>документи, що містять інформацію з обмеженим доступом, вимога щодо захисту якої встановлена законом;</w:t>
      </w:r>
    </w:p>
    <w:p w:rsidR="0025587F" w:rsidRPr="00407710" w:rsidRDefault="0025587F" w:rsidP="0025587F">
      <w:pPr>
        <w:shd w:val="clear" w:color="auto" w:fill="FFFFFF"/>
        <w:spacing w:after="150" w:line="276" w:lineRule="auto"/>
        <w:ind w:firstLine="450"/>
        <w:jc w:val="both"/>
        <w:rPr>
          <w:rFonts w:eastAsia="Times New Roman"/>
        </w:rPr>
      </w:pPr>
      <w:bookmarkStart w:id="706" w:name="n32"/>
      <w:bookmarkEnd w:id="706"/>
      <w:r w:rsidRPr="00407710">
        <w:rPr>
          <w:rFonts w:eastAsia="Times New Roman"/>
        </w:rPr>
        <w:t>електронні документи, що не можуть бути застосовані як оригінал згідно з вимогами закону;</w:t>
      </w:r>
    </w:p>
    <w:p w:rsidR="0025587F" w:rsidRPr="00407710" w:rsidRDefault="0025587F" w:rsidP="0025587F">
      <w:pPr>
        <w:shd w:val="clear" w:color="auto" w:fill="FFFFFF"/>
        <w:spacing w:after="150" w:line="276" w:lineRule="auto"/>
        <w:ind w:firstLine="450"/>
        <w:jc w:val="both"/>
        <w:rPr>
          <w:rFonts w:eastAsia="Times New Roman"/>
        </w:rPr>
      </w:pPr>
      <w:bookmarkStart w:id="707" w:name="n33"/>
      <w:bookmarkEnd w:id="707"/>
      <w:r w:rsidRPr="00407710">
        <w:rPr>
          <w:rFonts w:eastAsia="Times New Roman"/>
        </w:rPr>
        <w:lastRenderedPageBreak/>
        <w:t>документи, вимога щодо опрацювання яких у паперовій формі встановлена актами Кабінету Міністрів України.</w:t>
      </w:r>
    </w:p>
    <w:p w:rsidR="0025587F" w:rsidRPr="007F39A2" w:rsidRDefault="0025587F" w:rsidP="0025587F">
      <w:pPr>
        <w:shd w:val="clear" w:color="auto" w:fill="FFFFFF"/>
        <w:spacing w:after="150" w:line="276" w:lineRule="auto"/>
        <w:ind w:firstLine="450"/>
        <w:jc w:val="both"/>
        <w:rPr>
          <w:rFonts w:eastAsia="Times New Roman"/>
          <w:color w:val="00B050"/>
        </w:rPr>
      </w:pPr>
      <w:bookmarkStart w:id="708" w:name="n34"/>
      <w:bookmarkEnd w:id="708"/>
      <w:r w:rsidRPr="007F39A2">
        <w:rPr>
          <w:rFonts w:eastAsia="Times New Roman"/>
        </w:rPr>
        <w:t>3. Загальні засади документування управлінської інформації у виконкомі та особливості ведення діловодства у паперовій формі визначаються </w:t>
      </w:r>
      <w:r w:rsidRPr="007F39A2">
        <w:t xml:space="preserve">Інструкцією </w:t>
      </w:r>
      <w:r>
        <w:t>з діловодства у Виконавчому комітеті Роменської міської ради (далі – Інструкція з діловодства).</w:t>
      </w:r>
      <w:r w:rsidRPr="007F39A2">
        <w:rPr>
          <w:rFonts w:eastAsia="Times New Roman"/>
          <w:color w:val="00B050"/>
        </w:rPr>
        <w:t xml:space="preserve"> </w:t>
      </w:r>
    </w:p>
    <w:p w:rsidR="0025587F" w:rsidRPr="007F39A2" w:rsidRDefault="0025587F" w:rsidP="0025587F">
      <w:pPr>
        <w:shd w:val="clear" w:color="auto" w:fill="FFFFFF"/>
        <w:spacing w:after="150" w:line="276" w:lineRule="auto"/>
        <w:ind w:firstLine="450"/>
        <w:jc w:val="both"/>
        <w:rPr>
          <w:rFonts w:eastAsia="Times New Roman"/>
        </w:rPr>
      </w:pPr>
      <w:bookmarkStart w:id="709" w:name="n35"/>
      <w:bookmarkEnd w:id="709"/>
      <w:r w:rsidRPr="007F39A2">
        <w:rPr>
          <w:rFonts w:eastAsia="Times New Roman"/>
        </w:rPr>
        <w:t>Діловодство у паперовій формі допускається лише для документів, визначених </w:t>
      </w:r>
      <w:hyperlink r:id="rId50" w:anchor="n29" w:history="1">
        <w:r w:rsidRPr="007F39A2">
          <w:rPr>
            <w:rFonts w:eastAsia="Times New Roman"/>
            <w:u w:val="single"/>
          </w:rPr>
          <w:t>пунктом 2</w:t>
        </w:r>
      </w:hyperlink>
      <w:r w:rsidRPr="007F39A2">
        <w:rPr>
          <w:rFonts w:eastAsia="Times New Roman"/>
          <w:u w:val="single"/>
        </w:rPr>
        <w:t xml:space="preserve"> </w:t>
      </w:r>
      <w:r w:rsidRPr="007F39A2">
        <w:rPr>
          <w:rFonts w:eastAsia="Times New Roman"/>
        </w:rPr>
        <w:t>цієї Інструкції.</w:t>
      </w:r>
    </w:p>
    <w:p w:rsidR="0025587F" w:rsidRPr="007F39A2" w:rsidRDefault="0025587F" w:rsidP="0025587F">
      <w:pPr>
        <w:shd w:val="clear" w:color="auto" w:fill="FFFFFF"/>
        <w:spacing w:after="150" w:line="276" w:lineRule="auto"/>
        <w:ind w:firstLine="450"/>
        <w:jc w:val="both"/>
        <w:rPr>
          <w:rFonts w:eastAsia="Times New Roman"/>
        </w:rPr>
      </w:pPr>
      <w:bookmarkStart w:id="710" w:name="n36"/>
      <w:bookmarkEnd w:id="710"/>
      <w:r w:rsidRPr="007F39A2">
        <w:rPr>
          <w:rFonts w:eastAsia="Times New Roman"/>
        </w:rPr>
        <w:t>4.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25587F" w:rsidRPr="007F39A2" w:rsidRDefault="0025587F" w:rsidP="0025587F">
      <w:pPr>
        <w:shd w:val="clear" w:color="auto" w:fill="FFFFFF"/>
        <w:spacing w:after="150" w:line="276" w:lineRule="auto"/>
        <w:ind w:firstLine="450"/>
        <w:jc w:val="both"/>
        <w:rPr>
          <w:rFonts w:eastAsia="Times New Roman"/>
        </w:rPr>
      </w:pPr>
      <w:bookmarkStart w:id="711" w:name="n37"/>
      <w:bookmarkEnd w:id="711"/>
      <w:r w:rsidRPr="007F39A2">
        <w:rPr>
          <w:rFonts w:eastAsia="Times New Roman"/>
        </w:rPr>
        <w:t>5. Проходження в діловодстві виконкому одного і того ж документа в електронній та паперовій формі не допускається.</w:t>
      </w:r>
    </w:p>
    <w:p w:rsidR="0025587F" w:rsidRPr="007F39A2" w:rsidRDefault="0025587F" w:rsidP="0025587F">
      <w:pPr>
        <w:shd w:val="clear" w:color="auto" w:fill="FFFFFF"/>
        <w:spacing w:after="150" w:line="276" w:lineRule="auto"/>
        <w:ind w:firstLine="450"/>
        <w:jc w:val="both"/>
        <w:rPr>
          <w:rFonts w:eastAsia="Times New Roman"/>
        </w:rPr>
      </w:pPr>
      <w:bookmarkStart w:id="712" w:name="n38"/>
      <w:bookmarkEnd w:id="712"/>
      <w:r w:rsidRPr="007F39A2">
        <w:rPr>
          <w:rFonts w:eastAsia="Times New Roman"/>
        </w:rPr>
        <w:t>6. У цій Інструкції терміни вживаються у такому значенні:</w:t>
      </w:r>
    </w:p>
    <w:p w:rsidR="0025587F" w:rsidRPr="007F39A2" w:rsidRDefault="0025587F" w:rsidP="0025587F">
      <w:pPr>
        <w:shd w:val="clear" w:color="auto" w:fill="FFFFFF"/>
        <w:spacing w:after="150" w:line="276" w:lineRule="auto"/>
        <w:ind w:firstLine="450"/>
        <w:jc w:val="both"/>
        <w:rPr>
          <w:rFonts w:eastAsia="Times New Roman"/>
        </w:rPr>
      </w:pPr>
      <w:bookmarkStart w:id="713" w:name="n39"/>
      <w:bookmarkEnd w:id="713"/>
      <w:r w:rsidRPr="007F39A2">
        <w:rPr>
          <w:rFonts w:eastAsia="Times New Roman"/>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rsidR="0025587F" w:rsidRPr="007F39A2" w:rsidRDefault="0025587F" w:rsidP="0025587F">
      <w:pPr>
        <w:shd w:val="clear" w:color="auto" w:fill="FFFFFF"/>
        <w:spacing w:after="150" w:line="276" w:lineRule="auto"/>
        <w:ind w:firstLine="450"/>
        <w:jc w:val="both"/>
        <w:rPr>
          <w:rFonts w:eastAsia="Times New Roman"/>
        </w:rPr>
      </w:pPr>
      <w:bookmarkStart w:id="714" w:name="n40"/>
      <w:bookmarkEnd w:id="714"/>
      <w:r w:rsidRPr="007F39A2">
        <w:rPr>
          <w:rFonts w:eastAsia="Times New Roman"/>
        </w:rPr>
        <w:t>2) бланк електронного документа (бланк) – уніфікована форма електронного документа виконкому або його структурного підрозділу з відповідними реквізитами та полями постійної і змінної інформації;</w:t>
      </w:r>
    </w:p>
    <w:p w:rsidR="0025587F" w:rsidRPr="007F39A2" w:rsidRDefault="0025587F" w:rsidP="0025587F">
      <w:pPr>
        <w:shd w:val="clear" w:color="auto" w:fill="FFFFFF"/>
        <w:spacing w:after="150" w:line="276" w:lineRule="auto"/>
        <w:ind w:firstLine="450"/>
        <w:jc w:val="both"/>
        <w:rPr>
          <w:rFonts w:eastAsia="Times New Roman"/>
        </w:rPr>
      </w:pPr>
      <w:bookmarkStart w:id="715" w:name="n41"/>
      <w:bookmarkEnd w:id="715"/>
      <w:r w:rsidRPr="007F39A2">
        <w:rPr>
          <w:rFonts w:eastAsia="Times New Roman"/>
        </w:rPr>
        <w:t>3) візуалізація – процес відтворення даних у формі, що є сприйнятною людиною;</w:t>
      </w:r>
    </w:p>
    <w:p w:rsidR="0025587F" w:rsidRPr="007F39A2" w:rsidRDefault="0025587F" w:rsidP="0025587F">
      <w:pPr>
        <w:shd w:val="clear" w:color="auto" w:fill="FFFFFF"/>
        <w:spacing w:after="150" w:line="276" w:lineRule="auto"/>
        <w:ind w:firstLine="450"/>
        <w:jc w:val="both"/>
        <w:rPr>
          <w:rFonts w:eastAsia="Times New Roman"/>
        </w:rPr>
      </w:pPr>
      <w:bookmarkStart w:id="716" w:name="n42"/>
      <w:bookmarkEnd w:id="716"/>
      <w:r w:rsidRPr="007F39A2">
        <w:rPr>
          <w:rFonts w:eastAsia="Times New Roman"/>
        </w:rPr>
        <w:t>4) витяг – засвідчена копія частини тексту електронного документа, який містить певний обсяг інформації або запису реєстру;</w:t>
      </w:r>
    </w:p>
    <w:p w:rsidR="0025587F" w:rsidRPr="007F39A2" w:rsidRDefault="0025587F" w:rsidP="0025587F">
      <w:pPr>
        <w:shd w:val="clear" w:color="auto" w:fill="FFFFFF"/>
        <w:spacing w:after="150" w:line="276" w:lineRule="auto"/>
        <w:ind w:firstLine="450"/>
        <w:jc w:val="both"/>
        <w:rPr>
          <w:rFonts w:eastAsia="Times New Roman"/>
        </w:rPr>
      </w:pPr>
      <w:bookmarkStart w:id="717" w:name="n43"/>
      <w:bookmarkEnd w:id="717"/>
      <w:r w:rsidRPr="007F39A2">
        <w:rPr>
          <w:rFonts w:eastAsia="Times New Roman"/>
        </w:rPr>
        <w:t>5) візування проекту електронного документа (візування) – 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rsidR="0025587F" w:rsidRPr="007F39A2" w:rsidRDefault="0025587F" w:rsidP="0025587F">
      <w:pPr>
        <w:shd w:val="clear" w:color="auto" w:fill="FFFFFF"/>
        <w:spacing w:after="150" w:line="276" w:lineRule="auto"/>
        <w:ind w:firstLine="450"/>
        <w:jc w:val="both"/>
        <w:rPr>
          <w:rFonts w:eastAsia="Times New Roman"/>
        </w:rPr>
      </w:pPr>
      <w:bookmarkStart w:id="718" w:name="n44"/>
      <w:bookmarkEnd w:id="718"/>
      <w:r w:rsidRPr="007F39A2">
        <w:rPr>
          <w:rFonts w:eastAsia="Times New Roman"/>
        </w:rPr>
        <w:t>6) електронний документообіг виконкому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архіву виконкому;</w:t>
      </w:r>
    </w:p>
    <w:p w:rsidR="0025587F" w:rsidRPr="007F39A2" w:rsidRDefault="0025587F" w:rsidP="0025587F">
      <w:pPr>
        <w:shd w:val="clear" w:color="auto" w:fill="FFFFFF"/>
        <w:spacing w:after="150" w:line="276" w:lineRule="auto"/>
        <w:ind w:firstLine="450"/>
        <w:jc w:val="both"/>
        <w:rPr>
          <w:rFonts w:eastAsia="Times New Roman"/>
        </w:rPr>
      </w:pPr>
      <w:bookmarkStart w:id="719" w:name="n1352"/>
      <w:bookmarkStart w:id="720" w:name="n45"/>
      <w:bookmarkEnd w:id="719"/>
      <w:bookmarkEnd w:id="720"/>
      <w:r w:rsidRPr="007F39A2">
        <w:rPr>
          <w:rFonts w:eastAsia="Times New Roman"/>
        </w:rPr>
        <w:t>7) 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rsidR="0025587F" w:rsidRPr="007F39A2" w:rsidRDefault="0025587F" w:rsidP="0025587F">
      <w:pPr>
        <w:shd w:val="clear" w:color="auto" w:fill="FFFFFF"/>
        <w:spacing w:after="150" w:line="276" w:lineRule="auto"/>
        <w:ind w:firstLine="450"/>
        <w:jc w:val="both"/>
        <w:rPr>
          <w:rFonts w:eastAsia="Times New Roman"/>
        </w:rPr>
      </w:pPr>
      <w:bookmarkStart w:id="721" w:name="n46"/>
      <w:bookmarkEnd w:id="721"/>
      <w:r w:rsidRPr="007F39A2">
        <w:rPr>
          <w:rFonts w:eastAsia="Times New Roman"/>
        </w:rPr>
        <w:t xml:space="preserve">8) електронна копія оригіналу паперового документа (фотокопія) – візуальне подання паперового документа в електронній формі, отримане шляхом сканування </w:t>
      </w:r>
      <w:r w:rsidRPr="007F39A2">
        <w:rPr>
          <w:rFonts w:eastAsia="Times New Roman"/>
        </w:rPr>
        <w:lastRenderedPageBreak/>
        <w:t>(фотографування) паперового документа, відповідність оригіналу та правовий статус якого засвідчено кваліфікованою електронною печаткою виконкому;</w:t>
      </w:r>
    </w:p>
    <w:p w:rsidR="0025587F" w:rsidRPr="007F39A2" w:rsidRDefault="0025587F" w:rsidP="0025587F">
      <w:pPr>
        <w:shd w:val="clear" w:color="auto" w:fill="FFFFFF"/>
        <w:spacing w:after="150" w:line="276" w:lineRule="auto"/>
        <w:ind w:firstLine="450"/>
        <w:jc w:val="both"/>
        <w:rPr>
          <w:rFonts w:eastAsia="Times New Roman"/>
        </w:rPr>
      </w:pPr>
      <w:bookmarkStart w:id="722" w:name="n47"/>
      <w:bookmarkEnd w:id="722"/>
      <w:r w:rsidRPr="007F39A2">
        <w:rPr>
          <w:rFonts w:eastAsia="Times New Roman"/>
        </w:rPr>
        <w:t>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rsidR="0025587F" w:rsidRPr="007F39A2" w:rsidRDefault="0025587F" w:rsidP="0025587F">
      <w:pPr>
        <w:shd w:val="clear" w:color="auto" w:fill="FFFFFF"/>
        <w:spacing w:after="150" w:line="276" w:lineRule="auto"/>
        <w:ind w:firstLine="450"/>
        <w:jc w:val="both"/>
        <w:rPr>
          <w:rFonts w:eastAsia="Times New Roman"/>
        </w:rPr>
      </w:pPr>
      <w:bookmarkStart w:id="723" w:name="n1353"/>
      <w:bookmarkStart w:id="724" w:name="n48"/>
      <w:bookmarkEnd w:id="723"/>
      <w:bookmarkEnd w:id="724"/>
      <w:r w:rsidRPr="007F39A2">
        <w:rPr>
          <w:rFonts w:eastAsia="Times New Roman"/>
        </w:rPr>
        <w:t>10) електронний журнал – окремий реєстр системи електронного документообігу установи, що містить записи про зареєстровані документи, об’єднані за певною ознакою або групою ознак;</w:t>
      </w:r>
    </w:p>
    <w:p w:rsidR="0025587F" w:rsidRPr="007F39A2" w:rsidRDefault="0025587F" w:rsidP="0025587F">
      <w:pPr>
        <w:shd w:val="clear" w:color="auto" w:fill="FFFFFF"/>
        <w:spacing w:after="150" w:line="276" w:lineRule="auto"/>
        <w:ind w:firstLine="450"/>
        <w:jc w:val="both"/>
        <w:rPr>
          <w:rFonts w:eastAsia="Times New Roman"/>
        </w:rPr>
      </w:pPr>
      <w:bookmarkStart w:id="725" w:name="n49"/>
      <w:bookmarkEnd w:id="725"/>
      <w:r w:rsidRPr="007F39A2">
        <w:rPr>
          <w:rFonts w:eastAsia="Times New Roman"/>
        </w:rPr>
        <w:t>11) електронна резолюція – реквізит, який створений у системі електронного документообігу виконкому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виконкому;</w:t>
      </w:r>
    </w:p>
    <w:p w:rsidR="0025587F" w:rsidRPr="00961838" w:rsidRDefault="0025587F" w:rsidP="0025587F">
      <w:pPr>
        <w:shd w:val="clear" w:color="auto" w:fill="FFFFFF"/>
        <w:spacing w:after="150" w:line="276" w:lineRule="auto"/>
        <w:ind w:firstLine="450"/>
        <w:jc w:val="both"/>
        <w:rPr>
          <w:rFonts w:eastAsia="Times New Roman"/>
        </w:rPr>
      </w:pPr>
      <w:bookmarkStart w:id="726" w:name="n1354"/>
      <w:bookmarkStart w:id="727" w:name="n50"/>
      <w:bookmarkEnd w:id="726"/>
      <w:bookmarkEnd w:id="727"/>
      <w:r w:rsidRPr="00961838">
        <w:rPr>
          <w:rFonts w:eastAsia="Times New Roman"/>
        </w:rPr>
        <w:t>12)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rsidR="0025587F" w:rsidRPr="00961838" w:rsidRDefault="0025587F" w:rsidP="0025587F">
      <w:pPr>
        <w:shd w:val="clear" w:color="auto" w:fill="FFFFFF"/>
        <w:spacing w:after="150" w:line="276" w:lineRule="auto"/>
        <w:ind w:firstLine="450"/>
        <w:jc w:val="both"/>
        <w:rPr>
          <w:rFonts w:eastAsia="Times New Roman"/>
        </w:rPr>
      </w:pPr>
      <w:bookmarkStart w:id="728" w:name="n1355"/>
      <w:bookmarkStart w:id="729" w:name="n51"/>
      <w:bookmarkEnd w:id="728"/>
      <w:bookmarkEnd w:id="729"/>
      <w:r w:rsidRPr="00961838">
        <w:rPr>
          <w:rFonts w:eastAsia="Times New Roman"/>
        </w:rPr>
        <w:t>13) електронний довідник – електронно-довідковий перелік прикладного характеру, в якому зібрано типові набори даних;</w:t>
      </w:r>
    </w:p>
    <w:p w:rsidR="0025587F" w:rsidRPr="00961838" w:rsidRDefault="0025587F" w:rsidP="0025587F">
      <w:pPr>
        <w:shd w:val="clear" w:color="auto" w:fill="FFFFFF"/>
        <w:spacing w:after="150" w:line="276" w:lineRule="auto"/>
        <w:ind w:firstLine="450"/>
        <w:jc w:val="both"/>
        <w:rPr>
          <w:rFonts w:eastAsia="Times New Roman"/>
        </w:rPr>
      </w:pPr>
      <w:bookmarkStart w:id="730" w:name="n52"/>
      <w:bookmarkEnd w:id="730"/>
      <w:r w:rsidRPr="00961838">
        <w:rPr>
          <w:rFonts w:eastAsia="Times New Roman"/>
        </w:rPr>
        <w:t>14)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25587F" w:rsidRPr="00961838" w:rsidRDefault="0025587F" w:rsidP="0025587F">
      <w:pPr>
        <w:shd w:val="clear" w:color="auto" w:fill="FFFFFF"/>
        <w:spacing w:after="150" w:line="276" w:lineRule="auto"/>
        <w:ind w:firstLine="450"/>
        <w:jc w:val="both"/>
        <w:rPr>
          <w:rFonts w:eastAsia="Times New Roman"/>
        </w:rPr>
      </w:pPr>
      <w:bookmarkStart w:id="731" w:name="n53"/>
      <w:bookmarkEnd w:id="731"/>
      <w:r w:rsidRPr="00961838">
        <w:rPr>
          <w:rFonts w:eastAsia="Times New Roman"/>
        </w:rPr>
        <w:t>15) індикатори стану виконання документів - визначені критерії етапів проходження документів у виконкомі з метою їх моніторингу;</w:t>
      </w:r>
    </w:p>
    <w:p w:rsidR="0025587F" w:rsidRPr="00961838" w:rsidRDefault="0025587F" w:rsidP="0025587F">
      <w:pPr>
        <w:shd w:val="clear" w:color="auto" w:fill="FFFFFF"/>
        <w:spacing w:after="150" w:line="276" w:lineRule="auto"/>
        <w:ind w:firstLine="450"/>
        <w:jc w:val="both"/>
        <w:rPr>
          <w:rFonts w:eastAsia="Times New Roman"/>
        </w:rPr>
      </w:pPr>
      <w:bookmarkStart w:id="732" w:name="n54"/>
      <w:bookmarkEnd w:id="732"/>
      <w:r w:rsidRPr="00961838">
        <w:rPr>
          <w:rFonts w:eastAsia="Times New Roman"/>
        </w:rPr>
        <w:t>16) контроль – комплекс заходів, що здійснюються для перевірки та оцінки виконання поставлених завдань (управлінських рішень);</w:t>
      </w:r>
    </w:p>
    <w:p w:rsidR="0025587F" w:rsidRPr="00961838" w:rsidRDefault="0025587F" w:rsidP="0025587F">
      <w:pPr>
        <w:shd w:val="clear" w:color="auto" w:fill="FFFFFF"/>
        <w:spacing w:after="150" w:line="276" w:lineRule="auto"/>
        <w:ind w:firstLine="450"/>
        <w:jc w:val="both"/>
        <w:rPr>
          <w:rFonts w:eastAsia="Times New Roman"/>
        </w:rPr>
      </w:pPr>
      <w:bookmarkStart w:id="733" w:name="n55"/>
      <w:bookmarkEnd w:id="733"/>
      <w:r w:rsidRPr="00961838">
        <w:rPr>
          <w:rFonts w:eastAsia="Times New Roman"/>
        </w:rPr>
        <w:t>17)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у виконкомі;</w:t>
      </w:r>
    </w:p>
    <w:p w:rsidR="0025587F" w:rsidRPr="001E3A6C" w:rsidRDefault="0025587F" w:rsidP="0025587F">
      <w:pPr>
        <w:shd w:val="clear" w:color="auto" w:fill="FFFFFF"/>
        <w:spacing w:after="150" w:line="276" w:lineRule="auto"/>
        <w:ind w:firstLine="450"/>
        <w:jc w:val="both"/>
        <w:rPr>
          <w:rFonts w:eastAsia="Times New Roman"/>
        </w:rPr>
      </w:pPr>
      <w:bookmarkStart w:id="734" w:name="n56"/>
      <w:bookmarkEnd w:id="734"/>
      <w:r w:rsidRPr="001E3A6C">
        <w:rPr>
          <w:rFonts w:eastAsia="Times New Roman"/>
        </w:rPr>
        <w:t>18)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25587F" w:rsidRPr="001E3A6C" w:rsidRDefault="0025587F" w:rsidP="0025587F">
      <w:pPr>
        <w:shd w:val="clear" w:color="auto" w:fill="FFFFFF"/>
        <w:spacing w:after="150" w:line="276" w:lineRule="auto"/>
        <w:ind w:firstLine="450"/>
        <w:jc w:val="both"/>
        <w:rPr>
          <w:rFonts w:eastAsia="Times New Roman"/>
        </w:rPr>
      </w:pPr>
      <w:bookmarkStart w:id="735" w:name="n57"/>
      <w:bookmarkEnd w:id="735"/>
      <w:r w:rsidRPr="001E3A6C">
        <w:rPr>
          <w:rFonts w:eastAsia="Times New Roman"/>
        </w:rPr>
        <w:t>19)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w:t>
      </w:r>
    </w:p>
    <w:p w:rsidR="0025587F" w:rsidRPr="001E3A6C" w:rsidRDefault="0025587F" w:rsidP="0025587F">
      <w:pPr>
        <w:shd w:val="clear" w:color="auto" w:fill="FFFFFF"/>
        <w:spacing w:after="150" w:line="276" w:lineRule="auto"/>
        <w:ind w:firstLine="450"/>
        <w:jc w:val="both"/>
        <w:rPr>
          <w:rFonts w:eastAsia="Times New Roman"/>
        </w:rPr>
      </w:pPr>
      <w:bookmarkStart w:id="736" w:name="n58"/>
      <w:bookmarkEnd w:id="736"/>
      <w:r w:rsidRPr="001E3A6C">
        <w:rPr>
          <w:rFonts w:eastAsia="Times New Roman"/>
        </w:rPr>
        <w:t xml:space="preserve">20) підписання проекту електронного документа (підписання) – накладання  уповноваженою особою (уповноваженими особами), зазначеною (зазначеними) у </w:t>
      </w:r>
      <w:r w:rsidRPr="001E3A6C">
        <w:rPr>
          <w:rFonts w:eastAsia="Times New Roman"/>
        </w:rPr>
        <w:lastRenderedPageBreak/>
        <w:t>реквізитах підписувача такого документа, кваліфікованого електронного підпису (підписів) на проект електронного документа для засвідчення факту його затвердження;</w:t>
      </w:r>
    </w:p>
    <w:p w:rsidR="0025587F" w:rsidRPr="001E3A6C" w:rsidRDefault="0025587F" w:rsidP="0025587F">
      <w:pPr>
        <w:shd w:val="clear" w:color="auto" w:fill="FFFFFF"/>
        <w:spacing w:after="150" w:line="276" w:lineRule="auto"/>
        <w:ind w:firstLine="450"/>
        <w:jc w:val="both"/>
        <w:rPr>
          <w:rFonts w:eastAsia="Times New Roman"/>
        </w:rPr>
      </w:pPr>
      <w:bookmarkStart w:id="737" w:name="n59"/>
      <w:bookmarkEnd w:id="737"/>
      <w:r w:rsidRPr="001E3A6C">
        <w:rPr>
          <w:rFonts w:eastAsia="Times New Roman"/>
        </w:rPr>
        <w:t>21) погоджувач – посадова особа, що здійснює візування (погодження) проекту документа;</w:t>
      </w:r>
    </w:p>
    <w:p w:rsidR="0025587F" w:rsidRPr="001E3A6C" w:rsidRDefault="0025587F" w:rsidP="0025587F">
      <w:pPr>
        <w:shd w:val="clear" w:color="auto" w:fill="FFFFFF"/>
        <w:spacing w:after="150" w:line="276" w:lineRule="auto"/>
        <w:ind w:firstLine="450"/>
        <w:jc w:val="both"/>
        <w:rPr>
          <w:rFonts w:eastAsia="Times New Roman"/>
        </w:rPr>
      </w:pPr>
      <w:bookmarkStart w:id="738" w:name="n60"/>
      <w:bookmarkEnd w:id="738"/>
      <w:r w:rsidRPr="001E3A6C">
        <w:rPr>
          <w:rFonts w:eastAsia="Times New Roman"/>
        </w:rPr>
        <w:t>22) правовий статус – набуття  електронними даними юридичної сили;</w:t>
      </w:r>
    </w:p>
    <w:p w:rsidR="0025587F" w:rsidRPr="001E3A6C" w:rsidRDefault="0025587F" w:rsidP="0025587F">
      <w:pPr>
        <w:shd w:val="clear" w:color="auto" w:fill="FFFFFF"/>
        <w:spacing w:after="150" w:line="276" w:lineRule="auto"/>
        <w:ind w:firstLine="450"/>
        <w:jc w:val="both"/>
        <w:rPr>
          <w:rFonts w:eastAsia="Times New Roman"/>
        </w:rPr>
      </w:pPr>
      <w:bookmarkStart w:id="739" w:name="n61"/>
      <w:bookmarkEnd w:id="739"/>
      <w:r w:rsidRPr="001E3A6C">
        <w:rPr>
          <w:rFonts w:eastAsia="Times New Roman"/>
        </w:rPr>
        <w:t>23) примірник електронного документа – файл, який містить набір даних, тотожний оригіналу електронного документа;</w:t>
      </w:r>
    </w:p>
    <w:p w:rsidR="0025587F" w:rsidRPr="001E3A6C" w:rsidRDefault="0025587F" w:rsidP="0025587F">
      <w:pPr>
        <w:shd w:val="clear" w:color="auto" w:fill="FFFFFF"/>
        <w:spacing w:after="150" w:line="276" w:lineRule="auto"/>
        <w:ind w:firstLine="450"/>
        <w:jc w:val="both"/>
        <w:rPr>
          <w:rFonts w:eastAsia="Times New Roman"/>
        </w:rPr>
      </w:pPr>
      <w:bookmarkStart w:id="740" w:name="n62"/>
      <w:bookmarkEnd w:id="740"/>
      <w:r w:rsidRPr="001E3A6C">
        <w:rPr>
          <w:rFonts w:eastAsia="Times New Roman"/>
        </w:rPr>
        <w:t>24) проект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підписувача такого документа;</w:t>
      </w:r>
    </w:p>
    <w:p w:rsidR="0025587F" w:rsidRPr="001E3A6C" w:rsidRDefault="0025587F" w:rsidP="0025587F">
      <w:pPr>
        <w:shd w:val="clear" w:color="auto" w:fill="FFFFFF"/>
        <w:spacing w:after="150" w:line="276" w:lineRule="auto"/>
        <w:ind w:firstLine="450"/>
        <w:jc w:val="both"/>
        <w:rPr>
          <w:rFonts w:eastAsia="Times New Roman"/>
        </w:rPr>
      </w:pPr>
      <w:bookmarkStart w:id="741" w:name="n63"/>
      <w:bookmarkEnd w:id="741"/>
      <w:r w:rsidRPr="001E3A6C">
        <w:rPr>
          <w:rFonts w:eastAsia="Times New Roman"/>
        </w:rPr>
        <w:t>25) редакційна правка – будь-яке редагування проекту електронного документа, виконуване автором, погоджувачем або підписувачем;</w:t>
      </w:r>
    </w:p>
    <w:p w:rsidR="0025587F" w:rsidRPr="001E3A6C" w:rsidRDefault="0025587F" w:rsidP="0025587F">
      <w:pPr>
        <w:shd w:val="clear" w:color="auto" w:fill="FFFFFF"/>
        <w:spacing w:after="150" w:line="276" w:lineRule="auto"/>
        <w:ind w:firstLine="450"/>
        <w:jc w:val="both"/>
        <w:rPr>
          <w:rFonts w:eastAsia="Times New Roman"/>
        </w:rPr>
      </w:pPr>
      <w:bookmarkStart w:id="742" w:name="n64"/>
      <w:bookmarkEnd w:id="742"/>
      <w:r w:rsidRPr="001E3A6C">
        <w:rPr>
          <w:rFonts w:eastAsia="Times New Roman"/>
        </w:rPr>
        <w:t>26) реєстратор – працівник загального відділу, на якого покладено функції реєстрації документів, уповноважений на здійснення реєстрації вхідних та/або внутрішніх, та/або вихідних документів у виконкомі;</w:t>
      </w:r>
    </w:p>
    <w:p w:rsidR="0025587F" w:rsidRPr="00B002B6" w:rsidRDefault="0025587F" w:rsidP="0025587F">
      <w:pPr>
        <w:shd w:val="clear" w:color="auto" w:fill="FFFFFF"/>
        <w:spacing w:after="150" w:line="276" w:lineRule="auto"/>
        <w:ind w:firstLine="450"/>
        <w:jc w:val="both"/>
        <w:rPr>
          <w:rFonts w:eastAsia="Times New Roman"/>
        </w:rPr>
      </w:pPr>
      <w:bookmarkStart w:id="743" w:name="n1356"/>
      <w:bookmarkStart w:id="744" w:name="n65"/>
      <w:bookmarkEnd w:id="743"/>
      <w:bookmarkEnd w:id="744"/>
      <w:r w:rsidRPr="00B002B6">
        <w:rPr>
          <w:rFonts w:eastAsia="Times New Roman"/>
        </w:rPr>
        <w:t>27)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у виконкомі документа незалежно від форми його створення;</w:t>
      </w:r>
    </w:p>
    <w:p w:rsidR="0025587F" w:rsidRPr="00B002B6" w:rsidRDefault="0025587F" w:rsidP="0025587F">
      <w:pPr>
        <w:shd w:val="clear" w:color="auto" w:fill="FFFFFF"/>
        <w:spacing w:after="150" w:line="276" w:lineRule="auto"/>
        <w:ind w:firstLine="450"/>
        <w:jc w:val="both"/>
        <w:rPr>
          <w:rFonts w:eastAsia="Times New Roman"/>
        </w:rPr>
      </w:pPr>
      <w:bookmarkStart w:id="745" w:name="n66"/>
      <w:bookmarkEnd w:id="745"/>
      <w:r w:rsidRPr="00B002B6">
        <w:rPr>
          <w:rFonts w:eastAsia="Times New Roman"/>
        </w:rPr>
        <w:t xml:space="preserve">28) реквізит електронного документа </w:t>
      </w:r>
      <w:r>
        <w:rPr>
          <w:rFonts w:eastAsia="Times New Roman"/>
        </w:rPr>
        <w:t>–</w:t>
      </w:r>
      <w:r w:rsidRPr="00B002B6">
        <w:rPr>
          <w:rFonts w:eastAsia="Times New Roman"/>
        </w:rPr>
        <w:t xml:space="preserve">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25587F" w:rsidRPr="00B002B6" w:rsidRDefault="0025587F" w:rsidP="0025587F">
      <w:pPr>
        <w:shd w:val="clear" w:color="auto" w:fill="FFFFFF"/>
        <w:spacing w:after="150" w:line="276" w:lineRule="auto"/>
        <w:ind w:firstLine="450"/>
        <w:jc w:val="both"/>
        <w:rPr>
          <w:rFonts w:eastAsia="Times New Roman"/>
        </w:rPr>
      </w:pPr>
      <w:bookmarkStart w:id="746" w:name="n67"/>
      <w:bookmarkEnd w:id="746"/>
      <w:r w:rsidRPr="00B002B6">
        <w:rPr>
          <w:rFonts w:eastAsia="Times New Roman"/>
        </w:rPr>
        <w:t>29) система електронного документообігу виконкому – сукупність програмно-технічних засобів, призначених для автоматизації організації роботи з електронними документами у діловодстві виконкому;</w:t>
      </w:r>
    </w:p>
    <w:p w:rsidR="0025587F" w:rsidRPr="00B002B6" w:rsidRDefault="0025587F" w:rsidP="0025587F">
      <w:pPr>
        <w:shd w:val="clear" w:color="auto" w:fill="FFFFFF"/>
        <w:spacing w:after="150" w:line="276" w:lineRule="auto"/>
        <w:ind w:firstLine="450"/>
        <w:jc w:val="both"/>
        <w:rPr>
          <w:rFonts w:eastAsia="Times New Roman"/>
        </w:rPr>
      </w:pPr>
      <w:bookmarkStart w:id="747" w:name="n1357"/>
      <w:bookmarkStart w:id="748" w:name="n68"/>
      <w:bookmarkEnd w:id="747"/>
      <w:bookmarkEnd w:id="748"/>
      <w:r w:rsidRPr="00B002B6">
        <w:rPr>
          <w:rFonts w:eastAsia="Times New Roman"/>
        </w:rPr>
        <w:t>30) служба діловодства – загальний відділ або посадова особа загального віділу,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архіву виконкому;</w:t>
      </w:r>
    </w:p>
    <w:p w:rsidR="0025587F" w:rsidRPr="00B002B6" w:rsidRDefault="0025587F" w:rsidP="0025587F">
      <w:pPr>
        <w:shd w:val="clear" w:color="auto" w:fill="FFFFFF"/>
        <w:spacing w:after="150" w:line="276" w:lineRule="auto"/>
        <w:ind w:firstLine="450"/>
        <w:jc w:val="both"/>
        <w:rPr>
          <w:rFonts w:eastAsia="Times New Roman"/>
        </w:rPr>
      </w:pPr>
      <w:bookmarkStart w:id="749" w:name="n1358"/>
      <w:bookmarkStart w:id="750" w:name="n69"/>
      <w:bookmarkEnd w:id="749"/>
      <w:bookmarkEnd w:id="750"/>
      <w:r w:rsidRPr="00B002B6">
        <w:rPr>
          <w:rFonts w:eastAsia="Times New Roman"/>
        </w:rPr>
        <w:t>31) служба контролю – загальний відділ або посадова особа, відповідальна за здійснення моніторингу стану виконання управлінських рішень та контролю за відповідністю їх виконання поставленому завданню;</w:t>
      </w:r>
    </w:p>
    <w:p w:rsidR="0025587F" w:rsidRPr="00B002B6" w:rsidRDefault="0025587F" w:rsidP="0025587F">
      <w:pPr>
        <w:shd w:val="clear" w:color="auto" w:fill="FFFFFF"/>
        <w:spacing w:after="150" w:line="276" w:lineRule="auto"/>
        <w:ind w:firstLine="450"/>
        <w:jc w:val="both"/>
        <w:rPr>
          <w:rFonts w:eastAsia="Times New Roman"/>
        </w:rPr>
      </w:pPr>
      <w:bookmarkStart w:id="751" w:name="n70"/>
      <w:bookmarkStart w:id="752" w:name="n71"/>
      <w:bookmarkEnd w:id="751"/>
      <w:bookmarkEnd w:id="752"/>
      <w:r w:rsidRPr="00B002B6">
        <w:rPr>
          <w:rFonts w:eastAsia="Times New Roman"/>
        </w:rPr>
        <w:t>33) службова електронна пошта – електронна пошта (поштова скринька) працівника виконкому, сформована з використанням доменного імені у домені gov.ua для обміну управлінською інформацією, яка не має юридичної сили;</w:t>
      </w:r>
    </w:p>
    <w:p w:rsidR="0025587F" w:rsidRPr="00B002B6" w:rsidRDefault="0025587F" w:rsidP="0025587F">
      <w:pPr>
        <w:shd w:val="clear" w:color="auto" w:fill="FFFFFF"/>
        <w:spacing w:after="150" w:line="276" w:lineRule="auto"/>
        <w:ind w:firstLine="450"/>
        <w:jc w:val="both"/>
        <w:rPr>
          <w:rFonts w:eastAsia="Times New Roman"/>
        </w:rPr>
      </w:pPr>
      <w:bookmarkStart w:id="753" w:name="n72"/>
      <w:bookmarkStart w:id="754" w:name="n73"/>
      <w:bookmarkEnd w:id="753"/>
      <w:bookmarkEnd w:id="754"/>
      <w:r w:rsidRPr="00B002B6">
        <w:rPr>
          <w:rFonts w:eastAsia="Times New Roman"/>
        </w:rPr>
        <w:t xml:space="preserve">35) уповноважена особа </w:t>
      </w:r>
      <w:r>
        <w:rPr>
          <w:rFonts w:eastAsia="Times New Roman"/>
        </w:rPr>
        <w:t>–</w:t>
      </w:r>
      <w:r w:rsidRPr="00B002B6">
        <w:rPr>
          <w:rFonts w:eastAsia="Times New Roman"/>
        </w:rPr>
        <w:t xml:space="preserve"> особа, яка наділена правом вчиняти дії та відповідає згідно із законодавством за наслідки їх вчинення;</w:t>
      </w:r>
    </w:p>
    <w:p w:rsidR="0025587F" w:rsidRPr="00B002B6" w:rsidRDefault="0025587F" w:rsidP="0025587F">
      <w:pPr>
        <w:shd w:val="clear" w:color="auto" w:fill="FFFFFF"/>
        <w:spacing w:after="150" w:line="276" w:lineRule="auto"/>
        <w:ind w:firstLine="450"/>
        <w:jc w:val="both"/>
        <w:rPr>
          <w:rFonts w:eastAsia="Times New Roman"/>
        </w:rPr>
      </w:pPr>
      <w:bookmarkStart w:id="755" w:name="n1359"/>
      <w:bookmarkStart w:id="756" w:name="n74"/>
      <w:bookmarkEnd w:id="755"/>
      <w:bookmarkEnd w:id="756"/>
      <w:r w:rsidRPr="00B002B6">
        <w:rPr>
          <w:rFonts w:eastAsia="Times New Roman"/>
        </w:rPr>
        <w:t xml:space="preserve">36) управлінська інформація </w:t>
      </w:r>
      <w:r>
        <w:rPr>
          <w:rFonts w:eastAsia="Times New Roman"/>
        </w:rPr>
        <w:t>–</w:t>
      </w:r>
      <w:r w:rsidRPr="00B002B6">
        <w:rPr>
          <w:rFonts w:eastAsia="Times New Roman"/>
        </w:rPr>
        <w:t xml:space="preserve"> сукупність</w:t>
      </w:r>
      <w:r>
        <w:rPr>
          <w:rFonts w:eastAsia="Times New Roman"/>
        </w:rPr>
        <w:t xml:space="preserve"> </w:t>
      </w:r>
      <w:r w:rsidRPr="00B002B6">
        <w:rPr>
          <w:rFonts w:eastAsia="Times New Roman"/>
        </w:rPr>
        <w:t>необхідних даних, які сприятимуть вирішенню управлінських рішень;</w:t>
      </w:r>
    </w:p>
    <w:p w:rsidR="0025587F" w:rsidRPr="00B1638F" w:rsidRDefault="0025587F" w:rsidP="0025587F">
      <w:pPr>
        <w:shd w:val="clear" w:color="auto" w:fill="FFFFFF"/>
        <w:spacing w:after="150" w:line="276" w:lineRule="auto"/>
        <w:ind w:firstLine="450"/>
        <w:jc w:val="both"/>
        <w:rPr>
          <w:rFonts w:eastAsia="Times New Roman"/>
          <w:color w:val="00B050"/>
        </w:rPr>
      </w:pPr>
      <w:bookmarkStart w:id="757" w:name="n75"/>
      <w:bookmarkEnd w:id="757"/>
      <w:r w:rsidRPr="00B002B6">
        <w:rPr>
          <w:rFonts w:eastAsia="Times New Roman"/>
        </w:rPr>
        <w:lastRenderedPageBreak/>
        <w:t>37) 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rsidR="0025587F" w:rsidRPr="00B002B6" w:rsidRDefault="0025587F" w:rsidP="0025587F">
      <w:pPr>
        <w:shd w:val="clear" w:color="auto" w:fill="FFFFFF"/>
        <w:spacing w:after="150" w:line="276" w:lineRule="auto"/>
        <w:ind w:firstLine="450"/>
        <w:jc w:val="both"/>
        <w:rPr>
          <w:rFonts w:eastAsia="Times New Roman"/>
        </w:rPr>
      </w:pPr>
      <w:bookmarkStart w:id="758" w:name="n76"/>
      <w:bookmarkEnd w:id="758"/>
      <w:r w:rsidRPr="00B002B6">
        <w:rPr>
          <w:rFonts w:eastAsia="Times New Roman"/>
        </w:rPr>
        <w:t>38) формування електронних справ – групування виконаних електронних документів у справи відповідно до номенклатури справ виконкому.</w:t>
      </w:r>
    </w:p>
    <w:p w:rsidR="0025587F" w:rsidRPr="00B002B6" w:rsidRDefault="0025587F" w:rsidP="0025587F">
      <w:pPr>
        <w:shd w:val="clear" w:color="auto" w:fill="FFFFFF"/>
        <w:spacing w:after="150" w:line="276" w:lineRule="auto"/>
        <w:ind w:firstLine="450"/>
        <w:jc w:val="both"/>
        <w:rPr>
          <w:rFonts w:eastAsia="Times New Roman"/>
        </w:rPr>
      </w:pPr>
      <w:bookmarkStart w:id="759" w:name="n77"/>
      <w:bookmarkEnd w:id="759"/>
      <w:r w:rsidRPr="00B002B6">
        <w:rPr>
          <w:rFonts w:eastAsia="Times New Roman"/>
        </w:rPr>
        <w:t>Інші терміни вживаються у значенні, наведеному в Законах України </w:t>
      </w:r>
      <w:hyperlink r:id="rId51" w:tgtFrame="_blank" w:history="1">
        <w:r w:rsidRPr="00B002B6">
          <w:rPr>
            <w:rFonts w:eastAsia="Times New Roman"/>
            <w:u w:val="single"/>
          </w:rPr>
          <w:t>“Про електронні документи та електронний документообіг”</w:t>
        </w:r>
      </w:hyperlink>
      <w:r w:rsidRPr="00B002B6">
        <w:rPr>
          <w:rFonts w:eastAsia="Times New Roman"/>
        </w:rPr>
        <w:t>, </w:t>
      </w:r>
      <w:hyperlink r:id="rId52" w:tgtFrame="_blank" w:history="1">
        <w:r w:rsidRPr="00B002B6">
          <w:rPr>
            <w:rFonts w:eastAsia="Times New Roman"/>
            <w:u w:val="single"/>
          </w:rPr>
          <w:t>“Про електронні довірчі послуги”</w:t>
        </w:r>
      </w:hyperlink>
      <w:r w:rsidRPr="00B002B6">
        <w:rPr>
          <w:rFonts w:eastAsia="Times New Roman"/>
        </w:rPr>
        <w:t>, </w:t>
      </w:r>
      <w:hyperlink r:id="rId53" w:tgtFrame="_blank" w:history="1">
        <w:r w:rsidRPr="00B002B6">
          <w:rPr>
            <w:rFonts w:eastAsia="Times New Roman"/>
            <w:u w:val="single"/>
          </w:rPr>
          <w:t>“Про Національний архівний фонд та архівні установи”</w:t>
        </w:r>
      </w:hyperlink>
      <w:r w:rsidRPr="00B002B6">
        <w:rPr>
          <w:rFonts w:eastAsia="Times New Roman"/>
        </w:rPr>
        <w:t>, а також </w:t>
      </w:r>
      <w:hyperlink r:id="rId54" w:anchor="n1251" w:history="1">
        <w:r w:rsidRPr="00B002B6">
          <w:rPr>
            <w:rFonts w:eastAsia="Times New Roman"/>
            <w:u w:val="single"/>
          </w:rPr>
          <w:t>Регламенті організації взаємодії органів виконавчої влади в електронній формі</w:t>
        </w:r>
      </w:hyperlink>
      <w:r w:rsidRPr="00B002B6">
        <w:rPr>
          <w:rFonts w:eastAsia="Times New Roman"/>
        </w:rPr>
        <w:t>, затвердженому постановою Кабінету Міністрів України від 17 січня 2018 р. № 55.</w:t>
      </w:r>
    </w:p>
    <w:p w:rsidR="0025587F" w:rsidRPr="00B002B6" w:rsidRDefault="0025587F" w:rsidP="0025587F">
      <w:pPr>
        <w:shd w:val="clear" w:color="auto" w:fill="FFFFFF"/>
        <w:spacing w:after="150" w:line="276" w:lineRule="auto"/>
        <w:ind w:firstLine="450"/>
        <w:jc w:val="both"/>
        <w:rPr>
          <w:rFonts w:eastAsia="Times New Roman"/>
        </w:rPr>
      </w:pPr>
      <w:bookmarkStart w:id="760" w:name="n1360"/>
      <w:bookmarkStart w:id="761" w:name="n78"/>
      <w:bookmarkEnd w:id="760"/>
      <w:bookmarkEnd w:id="761"/>
      <w:r w:rsidRPr="00B002B6">
        <w:rPr>
          <w:rFonts w:eastAsia="Times New Roman"/>
        </w:rPr>
        <w:t>7. Організація електронного документообігу у виконкомі покладається на службу діловодства – загальний відділ, який забезпечує:</w:t>
      </w:r>
    </w:p>
    <w:p w:rsidR="0025587F" w:rsidRPr="00B002B6" w:rsidRDefault="0025587F" w:rsidP="0025587F">
      <w:pPr>
        <w:shd w:val="clear" w:color="auto" w:fill="FFFFFF"/>
        <w:spacing w:after="150" w:line="276" w:lineRule="auto"/>
        <w:ind w:firstLine="450"/>
        <w:jc w:val="both"/>
        <w:rPr>
          <w:rFonts w:eastAsia="Times New Roman"/>
        </w:rPr>
      </w:pPr>
      <w:bookmarkStart w:id="762" w:name="n79"/>
      <w:bookmarkEnd w:id="762"/>
      <w:r w:rsidRPr="00B002B6">
        <w:rPr>
          <w:rFonts w:eastAsia="Times New Roman"/>
        </w:rPr>
        <w:t>розроблення у виконкомі єдиного порядку документування управлінської інформації та роботи з документами незалежно від форми їх створення;</w:t>
      </w:r>
    </w:p>
    <w:p w:rsidR="0025587F" w:rsidRPr="00B002B6" w:rsidRDefault="0025587F" w:rsidP="0025587F">
      <w:pPr>
        <w:shd w:val="clear" w:color="auto" w:fill="FFFFFF"/>
        <w:spacing w:after="150" w:line="276" w:lineRule="auto"/>
        <w:ind w:firstLine="450"/>
        <w:jc w:val="both"/>
        <w:rPr>
          <w:rFonts w:eastAsia="Times New Roman"/>
        </w:rPr>
      </w:pPr>
      <w:bookmarkStart w:id="763" w:name="n80"/>
      <w:bookmarkEnd w:id="763"/>
      <w:r w:rsidRPr="00B002B6">
        <w:rPr>
          <w:rFonts w:eastAsia="Times New Roman"/>
        </w:rPr>
        <w:t>розроблення номенклатури справ виконкому;</w:t>
      </w:r>
    </w:p>
    <w:p w:rsidR="0025587F" w:rsidRPr="00B002B6" w:rsidRDefault="0025587F" w:rsidP="0025587F">
      <w:pPr>
        <w:shd w:val="clear" w:color="auto" w:fill="FFFFFF"/>
        <w:spacing w:after="150" w:line="276" w:lineRule="auto"/>
        <w:ind w:firstLine="450"/>
        <w:jc w:val="both"/>
        <w:rPr>
          <w:rFonts w:eastAsia="Times New Roman"/>
        </w:rPr>
      </w:pPr>
      <w:bookmarkStart w:id="764" w:name="n81"/>
      <w:bookmarkEnd w:id="764"/>
      <w:r w:rsidRPr="00B002B6">
        <w:rPr>
          <w:rFonts w:eastAsia="Times New Roman"/>
        </w:rPr>
        <w:t>реєстрацію та облік документів;</w:t>
      </w:r>
    </w:p>
    <w:p w:rsidR="0025587F" w:rsidRPr="00B002B6" w:rsidRDefault="0025587F" w:rsidP="0025587F">
      <w:pPr>
        <w:shd w:val="clear" w:color="auto" w:fill="FFFFFF"/>
        <w:spacing w:after="150" w:line="276" w:lineRule="auto"/>
        <w:ind w:firstLine="450"/>
        <w:jc w:val="both"/>
        <w:rPr>
          <w:rFonts w:eastAsia="Times New Roman"/>
        </w:rPr>
      </w:pPr>
      <w:bookmarkStart w:id="765" w:name="n82"/>
      <w:bookmarkEnd w:id="765"/>
      <w:r w:rsidRPr="00B002B6">
        <w:rPr>
          <w:rFonts w:eastAsia="Times New Roman"/>
        </w:rPr>
        <w:t>надання методичної допомоги та контроль за дотриманням установленого порядку роботи з електронними документами у структурних підрозділах виконкому;</w:t>
      </w:r>
    </w:p>
    <w:p w:rsidR="0025587F" w:rsidRPr="00B002B6" w:rsidRDefault="0025587F" w:rsidP="0025587F">
      <w:pPr>
        <w:shd w:val="clear" w:color="auto" w:fill="FFFFFF"/>
        <w:spacing w:after="150" w:line="276" w:lineRule="auto"/>
        <w:ind w:firstLine="450"/>
        <w:jc w:val="both"/>
        <w:rPr>
          <w:rFonts w:eastAsia="Times New Roman"/>
        </w:rPr>
      </w:pPr>
      <w:bookmarkStart w:id="766" w:name="n1361"/>
      <w:bookmarkStart w:id="767" w:name="n83"/>
      <w:bookmarkEnd w:id="766"/>
      <w:bookmarkEnd w:id="767"/>
      <w:r w:rsidRPr="00B002B6">
        <w:rPr>
          <w:rFonts w:eastAsia="Times New Roman"/>
        </w:rPr>
        <w:t>організацію документообігу, формування справ, їх зберігання та підготовку для передавання до архіву виконкому;</w:t>
      </w:r>
    </w:p>
    <w:p w:rsidR="0025587F" w:rsidRPr="00B002B6" w:rsidRDefault="0025587F" w:rsidP="0025587F">
      <w:pPr>
        <w:shd w:val="clear" w:color="auto" w:fill="FFFFFF"/>
        <w:spacing w:after="150" w:line="276" w:lineRule="auto"/>
        <w:ind w:firstLine="450"/>
        <w:jc w:val="both"/>
        <w:rPr>
          <w:rFonts w:eastAsia="Times New Roman"/>
        </w:rPr>
      </w:pPr>
      <w:bookmarkStart w:id="768" w:name="n84"/>
      <w:bookmarkEnd w:id="768"/>
      <w:r w:rsidRPr="00B002B6">
        <w:rPr>
          <w:rFonts w:eastAsia="Times New Roman"/>
        </w:rPr>
        <w:t>впровадження та нагляд за дотриманням структурними підрозділами виконкому вимог інструкцій з діловодства та національних стандартів;</w:t>
      </w:r>
    </w:p>
    <w:p w:rsidR="0025587F" w:rsidRPr="00B002B6" w:rsidRDefault="0025587F" w:rsidP="0025587F">
      <w:pPr>
        <w:shd w:val="clear" w:color="auto" w:fill="FFFFFF"/>
        <w:spacing w:after="150" w:line="276" w:lineRule="auto"/>
        <w:ind w:firstLine="450"/>
        <w:jc w:val="both"/>
        <w:rPr>
          <w:rFonts w:eastAsia="Times New Roman"/>
        </w:rPr>
      </w:pPr>
      <w:bookmarkStart w:id="769" w:name="n85"/>
      <w:bookmarkStart w:id="770" w:name="n86"/>
      <w:bookmarkEnd w:id="769"/>
      <w:bookmarkEnd w:id="770"/>
      <w:r w:rsidRPr="00B002B6">
        <w:rPr>
          <w:rFonts w:eastAsia="Times New Roman"/>
        </w:rPr>
        <w:t>проведення регулярних перевірок стану діловодства у виконкомі, а також в установах, що належать до сфери його управління;</w:t>
      </w:r>
    </w:p>
    <w:p w:rsidR="0025587F" w:rsidRPr="00B002B6" w:rsidRDefault="0025587F" w:rsidP="0025587F">
      <w:pPr>
        <w:shd w:val="clear" w:color="auto" w:fill="FFFFFF"/>
        <w:spacing w:after="150" w:line="276" w:lineRule="auto"/>
        <w:ind w:firstLine="450"/>
        <w:jc w:val="both"/>
        <w:rPr>
          <w:rFonts w:eastAsia="Times New Roman"/>
        </w:rPr>
      </w:pPr>
      <w:bookmarkStart w:id="771" w:name="n1362"/>
      <w:bookmarkStart w:id="772" w:name="n87"/>
      <w:bookmarkEnd w:id="771"/>
      <w:bookmarkEnd w:id="772"/>
      <w:r w:rsidRPr="00B002B6">
        <w:rPr>
          <w:rFonts w:eastAsia="Times New Roman"/>
        </w:rPr>
        <w:t>використання системи електронного документообігу, ведення та актуалізацію електронних довідників у виконкомі;</w:t>
      </w:r>
    </w:p>
    <w:p w:rsidR="0025587F" w:rsidRPr="00B002B6" w:rsidRDefault="0025587F" w:rsidP="0025587F">
      <w:pPr>
        <w:shd w:val="clear" w:color="auto" w:fill="FFFFFF"/>
        <w:spacing w:after="150" w:line="276" w:lineRule="auto"/>
        <w:ind w:firstLine="450"/>
        <w:jc w:val="both"/>
        <w:rPr>
          <w:rFonts w:eastAsia="Times New Roman"/>
        </w:rPr>
      </w:pPr>
      <w:bookmarkStart w:id="773" w:name="n88"/>
      <w:bookmarkEnd w:id="773"/>
      <w:r w:rsidRPr="00B002B6">
        <w:rPr>
          <w:rFonts w:eastAsia="Times New Roman"/>
        </w:rPr>
        <w:t>дотримання вимог до підготовки електронних та паперових документів та організації роботи з ними;</w:t>
      </w:r>
    </w:p>
    <w:p w:rsidR="0025587F" w:rsidRPr="00B002B6" w:rsidRDefault="0025587F" w:rsidP="0025587F">
      <w:pPr>
        <w:shd w:val="clear" w:color="auto" w:fill="FFFFFF"/>
        <w:spacing w:after="150" w:line="276" w:lineRule="auto"/>
        <w:ind w:firstLine="450"/>
        <w:jc w:val="both"/>
        <w:rPr>
          <w:rFonts w:eastAsia="Times New Roman"/>
        </w:rPr>
      </w:pPr>
      <w:bookmarkStart w:id="774" w:name="n89"/>
      <w:bookmarkEnd w:id="774"/>
      <w:r w:rsidRPr="00B002B6">
        <w:rPr>
          <w:rFonts w:eastAsia="Times New Roman"/>
        </w:rPr>
        <w:t>організацію нагляду за станом збереження документаційного фонду виконкому в електронній формі та користування ним;</w:t>
      </w:r>
    </w:p>
    <w:p w:rsidR="0025587F" w:rsidRPr="00B002B6" w:rsidRDefault="0025587F" w:rsidP="0025587F">
      <w:pPr>
        <w:shd w:val="clear" w:color="auto" w:fill="FFFFFF"/>
        <w:spacing w:after="150" w:line="276" w:lineRule="auto"/>
        <w:ind w:firstLine="450"/>
        <w:jc w:val="both"/>
        <w:rPr>
          <w:rFonts w:eastAsia="Times New Roman"/>
        </w:rPr>
      </w:pPr>
      <w:bookmarkStart w:id="775" w:name="n90"/>
      <w:bookmarkEnd w:id="775"/>
      <w:r w:rsidRPr="00B002B6">
        <w:rPr>
          <w:rFonts w:eastAsia="Times New Roman"/>
        </w:rPr>
        <w:t>інформаційну взаємодію з органами виконавчої влади та іншими державними установами через систему взаємодії;</w:t>
      </w:r>
    </w:p>
    <w:p w:rsidR="0025587F" w:rsidRPr="00B002B6" w:rsidRDefault="0025587F" w:rsidP="0025587F">
      <w:pPr>
        <w:shd w:val="clear" w:color="auto" w:fill="FFFFFF"/>
        <w:spacing w:after="150" w:line="276" w:lineRule="auto"/>
        <w:ind w:firstLine="450"/>
        <w:jc w:val="both"/>
        <w:rPr>
          <w:rFonts w:eastAsia="Times New Roman"/>
        </w:rPr>
      </w:pPr>
      <w:bookmarkStart w:id="776" w:name="n91"/>
      <w:bookmarkEnd w:id="776"/>
      <w:r w:rsidRPr="00B002B6">
        <w:rPr>
          <w:rFonts w:eastAsia="Times New Roman"/>
        </w:rPr>
        <w:t>розроблення типових маршрутів проходження документів у виконкомі;</w:t>
      </w:r>
    </w:p>
    <w:p w:rsidR="0025587F" w:rsidRPr="00B002B6" w:rsidRDefault="0025587F" w:rsidP="0025587F">
      <w:pPr>
        <w:shd w:val="clear" w:color="auto" w:fill="FFFFFF"/>
        <w:spacing w:after="150" w:line="276" w:lineRule="auto"/>
        <w:ind w:firstLine="450"/>
        <w:jc w:val="both"/>
        <w:rPr>
          <w:rFonts w:eastAsia="Times New Roman"/>
        </w:rPr>
      </w:pPr>
      <w:bookmarkStart w:id="777" w:name="n92"/>
      <w:bookmarkStart w:id="778" w:name="n93"/>
      <w:bookmarkEnd w:id="777"/>
      <w:bookmarkEnd w:id="778"/>
      <w:r w:rsidRPr="00B002B6">
        <w:rPr>
          <w:rFonts w:eastAsia="Times New Roman"/>
        </w:rPr>
        <w:t>перевірку правильності відомостей, внесених до реєстраційно-моніторингової картки електронного документа за зведеною номенклатурою справ виконкому, та уточнення цих відомостей за експертизою цінності електронного документа;</w:t>
      </w:r>
    </w:p>
    <w:p w:rsidR="0025587F" w:rsidRDefault="0025587F" w:rsidP="0025587F">
      <w:pPr>
        <w:shd w:val="clear" w:color="auto" w:fill="FFFFFF"/>
        <w:spacing w:after="150" w:line="276" w:lineRule="auto"/>
        <w:ind w:firstLine="450"/>
        <w:jc w:val="both"/>
        <w:rPr>
          <w:rFonts w:eastAsia="Times New Roman"/>
        </w:rPr>
      </w:pPr>
      <w:bookmarkStart w:id="779" w:name="n1363"/>
      <w:bookmarkStart w:id="780" w:name="n94"/>
      <w:bookmarkEnd w:id="779"/>
      <w:bookmarkEnd w:id="780"/>
      <w:r w:rsidRPr="00B002B6">
        <w:rPr>
          <w:rFonts w:eastAsia="Times New Roman"/>
        </w:rPr>
        <w:lastRenderedPageBreak/>
        <w:t>ініціювання та проведення у виконкомі підвищення кваліфікації працівників виконкому з питань діловодства.</w:t>
      </w:r>
      <w:bookmarkStart w:id="781" w:name="n95"/>
      <w:bookmarkEnd w:id="781"/>
    </w:p>
    <w:p w:rsidR="0025587F" w:rsidRPr="00BB19F9" w:rsidRDefault="0025587F" w:rsidP="0025587F">
      <w:pPr>
        <w:shd w:val="clear" w:color="auto" w:fill="FFFFFF"/>
        <w:spacing w:after="150" w:line="276" w:lineRule="auto"/>
        <w:ind w:firstLine="450"/>
        <w:jc w:val="both"/>
      </w:pPr>
      <w:r w:rsidRPr="00BB19F9">
        <w:t>8. Виконком організовує діловодство на підставі власної інструкції з діловодства (далі – інструкція з діловодства виконкому), що розробляється на підставі Інструкцій, затверджених постановою Кабінету Міністрів України від № 17 січня 2018 р. № 55, та з урахуванням інших актів законодавства.</w:t>
      </w:r>
    </w:p>
    <w:p w:rsidR="0025587F" w:rsidRPr="00BB19F9" w:rsidRDefault="0025587F" w:rsidP="0025587F">
      <w:pPr>
        <w:shd w:val="clear" w:color="auto" w:fill="FFFFFF"/>
        <w:spacing w:after="150" w:line="276" w:lineRule="auto"/>
        <w:ind w:firstLine="450"/>
        <w:jc w:val="both"/>
        <w:rPr>
          <w:rFonts w:eastAsia="Times New Roman"/>
        </w:rPr>
      </w:pPr>
      <w:bookmarkStart w:id="782" w:name="n1364"/>
      <w:bookmarkStart w:id="783" w:name="n96"/>
      <w:bookmarkEnd w:id="782"/>
      <w:bookmarkEnd w:id="783"/>
      <w:r w:rsidRPr="00BB19F9">
        <w:rPr>
          <w:rFonts w:eastAsia="Times New Roman"/>
        </w:rPr>
        <w:t>9. Служба діловодства – загальний відділ розробляє інструкцію з діловодства виконкому, якою одночасно регламентується питання організації діловодства у паперовій та електронній формах.</w:t>
      </w:r>
    </w:p>
    <w:p w:rsidR="0025587F" w:rsidRPr="00BB19F9" w:rsidRDefault="0025587F" w:rsidP="0025587F">
      <w:pPr>
        <w:shd w:val="clear" w:color="auto" w:fill="FFFFFF"/>
        <w:spacing w:after="150" w:line="276" w:lineRule="auto"/>
        <w:ind w:firstLine="450"/>
        <w:jc w:val="both"/>
        <w:rPr>
          <w:rFonts w:eastAsia="Times New Roman"/>
        </w:rPr>
      </w:pPr>
      <w:bookmarkStart w:id="784" w:name="n97"/>
      <w:bookmarkEnd w:id="784"/>
      <w:r w:rsidRPr="00BB19F9">
        <w:rPr>
          <w:rFonts w:eastAsia="Times New Roman"/>
        </w:rPr>
        <w:t>10. Діловодство виконкому, організація обміну електронними документами з іншими установами здійснюються виключно з використанням системи електронного документообігу виконкому, інтегрованої до системи взаємодії.</w:t>
      </w:r>
    </w:p>
    <w:p w:rsidR="0025587F" w:rsidRPr="00BB19F9" w:rsidRDefault="0025587F" w:rsidP="0025587F">
      <w:pPr>
        <w:shd w:val="clear" w:color="auto" w:fill="FFFFFF"/>
        <w:spacing w:after="150" w:line="276" w:lineRule="auto"/>
        <w:ind w:firstLine="450"/>
        <w:jc w:val="both"/>
        <w:rPr>
          <w:rFonts w:eastAsia="Times New Roman"/>
        </w:rPr>
      </w:pPr>
      <w:bookmarkStart w:id="785" w:name="n98"/>
      <w:bookmarkEnd w:id="785"/>
      <w:r w:rsidRPr="00BB19F9">
        <w:rPr>
          <w:rFonts w:eastAsia="Times New Roman"/>
        </w:rPr>
        <w:t>У разі відсутності у виконкомі системи електронного документообігу виконком для організації листування з іншими установами використовує спеціальний веб-модуль системи взаємодії (далі – веб-модуль системи взаємодії).</w:t>
      </w:r>
    </w:p>
    <w:p w:rsidR="0025587F" w:rsidRPr="00BB19F9" w:rsidRDefault="0025587F" w:rsidP="0025587F">
      <w:pPr>
        <w:shd w:val="clear" w:color="auto" w:fill="FFFFFF"/>
        <w:spacing w:after="150" w:line="276" w:lineRule="auto"/>
        <w:ind w:firstLine="450"/>
        <w:jc w:val="both"/>
        <w:rPr>
          <w:rFonts w:eastAsia="Times New Roman"/>
        </w:rPr>
      </w:pPr>
      <w:bookmarkStart w:id="786" w:name="n99"/>
      <w:bookmarkEnd w:id="786"/>
      <w:r w:rsidRPr="00BB19F9">
        <w:rPr>
          <w:rFonts w:eastAsia="Times New Roman"/>
        </w:rPr>
        <w:t>11. Система електронного документообігу виконкому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25587F" w:rsidRPr="00BB19F9" w:rsidRDefault="0025587F" w:rsidP="0025587F">
      <w:pPr>
        <w:shd w:val="clear" w:color="auto" w:fill="FFFFFF"/>
        <w:spacing w:after="150" w:line="276" w:lineRule="auto"/>
        <w:ind w:firstLine="450"/>
        <w:jc w:val="both"/>
        <w:rPr>
          <w:rFonts w:eastAsia="Times New Roman"/>
        </w:rPr>
      </w:pPr>
      <w:bookmarkStart w:id="787" w:name="n100"/>
      <w:bookmarkEnd w:id="787"/>
      <w:r w:rsidRPr="00BB19F9">
        <w:rPr>
          <w:rFonts w:eastAsia="Times New Roman"/>
        </w:rPr>
        <w:t>12. 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w:t>
      </w:r>
    </w:p>
    <w:p w:rsidR="0025587F" w:rsidRPr="00BB19F9" w:rsidRDefault="0025587F" w:rsidP="0025587F">
      <w:pPr>
        <w:shd w:val="clear" w:color="auto" w:fill="FFFFFF"/>
        <w:spacing w:after="150" w:line="276" w:lineRule="auto"/>
        <w:ind w:firstLine="450"/>
        <w:jc w:val="both"/>
        <w:rPr>
          <w:rFonts w:eastAsia="Times New Roman"/>
        </w:rPr>
      </w:pPr>
      <w:bookmarkStart w:id="788" w:name="n101"/>
      <w:bookmarkEnd w:id="788"/>
      <w:r w:rsidRPr="00BB19F9">
        <w:rPr>
          <w:rFonts w:eastAsia="Times New Roman"/>
        </w:rPr>
        <w:t xml:space="preserve">13. Технічне супроводження системи електронного документообігу у виконкомі та його програмно-апаратне забезпечення, відповідальність за збереженість документів та сформованих справ, 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структурний підрозділ з питань інформаційного забезпечення або інформаційних технологій </w:t>
      </w:r>
      <w:r>
        <w:rPr>
          <w:rFonts w:eastAsia="Times New Roman"/>
        </w:rPr>
        <w:t>–</w:t>
      </w:r>
      <w:r w:rsidRPr="00BB19F9">
        <w:rPr>
          <w:rFonts w:eastAsia="Times New Roman"/>
        </w:rPr>
        <w:t xml:space="preserve"> </w:t>
      </w:r>
      <w:r w:rsidRPr="00BB19F9">
        <w:t>відділ</w:t>
      </w:r>
      <w:r>
        <w:t xml:space="preserve"> </w:t>
      </w:r>
      <w:r w:rsidRPr="00BB19F9">
        <w:t xml:space="preserve">організаційного та комп’ютерного забезпечення </w:t>
      </w:r>
      <w:r w:rsidRPr="00BB19F9">
        <w:rPr>
          <w:rFonts w:eastAsia="Times New Roman"/>
        </w:rPr>
        <w:t>(далі – служба інформаційних технологій).</w:t>
      </w:r>
    </w:p>
    <w:p w:rsidR="0025587F" w:rsidRPr="00BB19F9" w:rsidRDefault="0025587F" w:rsidP="0025587F">
      <w:pPr>
        <w:shd w:val="clear" w:color="auto" w:fill="FFFFFF"/>
        <w:spacing w:after="150" w:line="276" w:lineRule="auto"/>
        <w:ind w:firstLine="450"/>
        <w:jc w:val="both"/>
        <w:rPr>
          <w:rFonts w:eastAsia="Times New Roman"/>
        </w:rPr>
      </w:pPr>
      <w:bookmarkStart w:id="789" w:name="n1365"/>
      <w:bookmarkStart w:id="790" w:name="n102"/>
      <w:bookmarkEnd w:id="789"/>
      <w:bookmarkEnd w:id="790"/>
      <w:r w:rsidRPr="00BB19F9">
        <w:rPr>
          <w:rFonts w:eastAsia="Times New Roman"/>
        </w:rPr>
        <w:t xml:space="preserve">Забезпечення захисту інформації, що обробляється в системі електронного документообігу виконкому, покладається на структурний підрозділ з питань захисту інформації – </w:t>
      </w:r>
      <w:r w:rsidRPr="00BB19F9">
        <w:t>відділ організаційного та комп’ютерного забезпечення</w:t>
      </w:r>
      <w:r w:rsidRPr="00BB19F9">
        <w:rPr>
          <w:rFonts w:eastAsia="Times New Roman"/>
        </w:rPr>
        <w:t>.</w:t>
      </w:r>
    </w:p>
    <w:p w:rsidR="0025587F" w:rsidRPr="004E2626" w:rsidRDefault="0025587F" w:rsidP="0025587F">
      <w:pPr>
        <w:shd w:val="clear" w:color="auto" w:fill="FFFFFF"/>
        <w:spacing w:before="150" w:after="150" w:line="276" w:lineRule="auto"/>
        <w:ind w:left="450" w:right="450"/>
        <w:jc w:val="center"/>
        <w:rPr>
          <w:rFonts w:eastAsia="Times New Roman"/>
        </w:rPr>
      </w:pPr>
      <w:bookmarkStart w:id="791" w:name="n1366"/>
      <w:bookmarkStart w:id="792" w:name="n103"/>
      <w:bookmarkEnd w:id="791"/>
      <w:bookmarkEnd w:id="792"/>
      <w:r w:rsidRPr="004E2626">
        <w:rPr>
          <w:rFonts w:eastAsia="Times New Roman"/>
          <w:b/>
          <w:bCs/>
        </w:rPr>
        <w:t>II. Міжвідомчий обмін електронними документами</w:t>
      </w:r>
    </w:p>
    <w:p w:rsidR="0025587F" w:rsidRPr="004E2626" w:rsidRDefault="0025587F" w:rsidP="0025587F">
      <w:pPr>
        <w:shd w:val="clear" w:color="auto" w:fill="FFFFFF"/>
        <w:spacing w:after="150" w:line="276" w:lineRule="auto"/>
        <w:ind w:firstLine="450"/>
        <w:jc w:val="both"/>
        <w:rPr>
          <w:rFonts w:eastAsia="Times New Roman"/>
        </w:rPr>
      </w:pPr>
      <w:bookmarkStart w:id="793" w:name="n104"/>
      <w:bookmarkEnd w:id="793"/>
      <w:r w:rsidRPr="004E2626">
        <w:rPr>
          <w:rFonts w:eastAsia="Times New Roman"/>
        </w:rPr>
        <w:t>14. 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rsidR="0025587F" w:rsidRPr="004E2626" w:rsidRDefault="0025587F" w:rsidP="0025587F">
      <w:pPr>
        <w:shd w:val="clear" w:color="auto" w:fill="FFFFFF"/>
        <w:spacing w:after="150" w:line="276" w:lineRule="auto"/>
        <w:ind w:firstLine="450"/>
        <w:jc w:val="both"/>
        <w:rPr>
          <w:rFonts w:eastAsia="Times New Roman"/>
        </w:rPr>
      </w:pPr>
      <w:bookmarkStart w:id="794" w:name="n105"/>
      <w:bookmarkEnd w:id="794"/>
      <w:r w:rsidRPr="004E2626">
        <w:rPr>
          <w:rFonts w:eastAsia="Times New Roman"/>
        </w:rPr>
        <w:t>Обмін документами поза системою взаємодії допускається лише щодо документів, до яких можуть бути застосовані обґрунтовані підстави, визначені </w:t>
      </w:r>
      <w:hyperlink r:id="rId55" w:anchor="n29" w:history="1">
        <w:r w:rsidRPr="004E2626">
          <w:rPr>
            <w:rFonts w:eastAsia="Times New Roman"/>
            <w:u w:val="single"/>
          </w:rPr>
          <w:t>пунктом 2</w:t>
        </w:r>
      </w:hyperlink>
      <w:r w:rsidRPr="004E2626">
        <w:rPr>
          <w:rFonts w:eastAsia="Times New Roman"/>
        </w:rPr>
        <w:t> цієї Інструкції.</w:t>
      </w:r>
    </w:p>
    <w:p w:rsidR="0025587F" w:rsidRPr="004E2626" w:rsidRDefault="0025587F" w:rsidP="0025587F">
      <w:pPr>
        <w:shd w:val="clear" w:color="auto" w:fill="FFFFFF"/>
        <w:spacing w:after="150" w:line="276" w:lineRule="auto"/>
        <w:ind w:firstLine="450"/>
        <w:jc w:val="both"/>
        <w:rPr>
          <w:rFonts w:eastAsia="Times New Roman"/>
        </w:rPr>
      </w:pPr>
      <w:bookmarkStart w:id="795" w:name="n106"/>
      <w:bookmarkEnd w:id="795"/>
      <w:r w:rsidRPr="004E2626">
        <w:rPr>
          <w:rFonts w:eastAsia="Times New Roman"/>
        </w:rPr>
        <w:t>15. Система взаємодії забезпечує гарантовану доставку електронних документів від їх відправників до їх одержувачів (адресатів).</w:t>
      </w:r>
    </w:p>
    <w:p w:rsidR="0025587F" w:rsidRPr="004E2626" w:rsidRDefault="0025587F" w:rsidP="0025587F">
      <w:pPr>
        <w:shd w:val="clear" w:color="auto" w:fill="FFFFFF"/>
        <w:spacing w:after="150" w:line="276" w:lineRule="auto"/>
        <w:ind w:firstLine="450"/>
        <w:jc w:val="both"/>
        <w:rPr>
          <w:rFonts w:eastAsia="Times New Roman"/>
        </w:rPr>
      </w:pPr>
      <w:bookmarkStart w:id="796" w:name="n107"/>
      <w:bookmarkEnd w:id="796"/>
      <w:r w:rsidRPr="004E2626">
        <w:rPr>
          <w:rFonts w:eastAsia="Times New Roman"/>
        </w:rPr>
        <w:lastRenderedPageBreak/>
        <w:t>16. Користувачі системи взаємодії відповідають за повноту та достовірність інформації, внесеної ними до системи.</w:t>
      </w:r>
    </w:p>
    <w:p w:rsidR="0025587F" w:rsidRPr="004E2626" w:rsidRDefault="0025587F" w:rsidP="0025587F">
      <w:pPr>
        <w:shd w:val="clear" w:color="auto" w:fill="FFFFFF"/>
        <w:spacing w:before="150" w:after="150" w:line="276" w:lineRule="auto"/>
        <w:jc w:val="center"/>
        <w:rPr>
          <w:rFonts w:eastAsia="Times New Roman"/>
        </w:rPr>
      </w:pPr>
      <w:bookmarkStart w:id="797" w:name="n108"/>
      <w:bookmarkEnd w:id="797"/>
      <w:r w:rsidRPr="004E2626">
        <w:rPr>
          <w:rFonts w:eastAsia="Times New Roman"/>
          <w:b/>
          <w:bCs/>
        </w:rPr>
        <w:t>Приймання вхідних електронних документів</w:t>
      </w:r>
    </w:p>
    <w:p w:rsidR="0025587F" w:rsidRPr="004E2626" w:rsidRDefault="0025587F" w:rsidP="0025587F">
      <w:pPr>
        <w:shd w:val="clear" w:color="auto" w:fill="FFFFFF"/>
        <w:spacing w:after="150" w:line="276" w:lineRule="auto"/>
        <w:ind w:firstLine="450"/>
        <w:jc w:val="both"/>
        <w:rPr>
          <w:rFonts w:eastAsia="Times New Roman"/>
        </w:rPr>
      </w:pPr>
      <w:bookmarkStart w:id="798" w:name="n109"/>
      <w:bookmarkEnd w:id="798"/>
      <w:r w:rsidRPr="004E2626">
        <w:rPr>
          <w:rFonts w:eastAsia="Times New Roman"/>
        </w:rPr>
        <w:t>17. Електронні документи, що надходять до установи через систему взаємодії, приймаються службою діловодства – загальним відділом.</w:t>
      </w:r>
    </w:p>
    <w:p w:rsidR="0025587F" w:rsidRPr="004E2626" w:rsidRDefault="0025587F" w:rsidP="0025587F">
      <w:pPr>
        <w:shd w:val="clear" w:color="auto" w:fill="FFFFFF"/>
        <w:spacing w:after="150" w:line="276" w:lineRule="auto"/>
        <w:ind w:firstLine="450"/>
        <w:jc w:val="both"/>
        <w:rPr>
          <w:rFonts w:eastAsia="Times New Roman"/>
        </w:rPr>
      </w:pPr>
      <w:bookmarkStart w:id="799" w:name="n110"/>
      <w:bookmarkEnd w:id="799"/>
      <w:r w:rsidRPr="004E2626">
        <w:rPr>
          <w:rFonts w:eastAsia="Times New Roman"/>
        </w:rPr>
        <w:t>18. Електронний документ, що завантажився із системи взаємодії до системи електронного документообігу або надійшов до веб-модуля системи взаємодії виконкому, вважається доставленим адресату.</w:t>
      </w:r>
    </w:p>
    <w:p w:rsidR="0025587F" w:rsidRPr="004E2626" w:rsidRDefault="0025587F" w:rsidP="0025587F">
      <w:pPr>
        <w:shd w:val="clear" w:color="auto" w:fill="FFFFFF"/>
        <w:spacing w:after="150" w:line="276" w:lineRule="auto"/>
        <w:ind w:firstLine="450"/>
        <w:jc w:val="both"/>
        <w:rPr>
          <w:rFonts w:eastAsia="Times New Roman"/>
        </w:rPr>
      </w:pPr>
      <w:bookmarkStart w:id="800" w:name="n111"/>
      <w:bookmarkEnd w:id="800"/>
      <w:r w:rsidRPr="004E2626">
        <w:rPr>
          <w:rFonts w:eastAsia="Times New Roman"/>
        </w:rPr>
        <w:t>19. Попередній розгляд електронного документа здійснюється в електронній формі службою діловодства – загальним відділом з використанням системи електронного документообігу або у разі її відсутності веб-модуля системи взаємодії.</w:t>
      </w:r>
    </w:p>
    <w:p w:rsidR="0025587F" w:rsidRPr="004E2626" w:rsidRDefault="0025587F" w:rsidP="0025587F">
      <w:pPr>
        <w:shd w:val="clear" w:color="auto" w:fill="FFFFFF"/>
        <w:spacing w:after="150" w:line="276" w:lineRule="auto"/>
        <w:ind w:firstLine="450"/>
        <w:jc w:val="both"/>
        <w:rPr>
          <w:rFonts w:eastAsia="Times New Roman"/>
        </w:rPr>
      </w:pPr>
      <w:bookmarkStart w:id="801" w:name="n112"/>
      <w:bookmarkEnd w:id="801"/>
      <w:r w:rsidRPr="004E2626">
        <w:rPr>
          <w:rFonts w:eastAsia="Times New Roman"/>
        </w:rPr>
        <w:t>Під час попереднього розгляду визначається:</w:t>
      </w:r>
    </w:p>
    <w:p w:rsidR="0025587F" w:rsidRPr="004E2626" w:rsidRDefault="0025587F" w:rsidP="0025587F">
      <w:pPr>
        <w:shd w:val="clear" w:color="auto" w:fill="FFFFFF"/>
        <w:spacing w:after="150" w:line="276" w:lineRule="auto"/>
        <w:ind w:firstLine="450"/>
        <w:jc w:val="both"/>
        <w:rPr>
          <w:rFonts w:eastAsia="Times New Roman"/>
        </w:rPr>
      </w:pPr>
      <w:bookmarkStart w:id="802" w:name="n113"/>
      <w:bookmarkEnd w:id="802"/>
      <w:r w:rsidRPr="004E2626">
        <w:rPr>
          <w:rFonts w:eastAsia="Times New Roman"/>
        </w:rPr>
        <w:t>чи має електронний документ бути допущений до реєстрації;</w:t>
      </w:r>
    </w:p>
    <w:p w:rsidR="0025587F" w:rsidRPr="004E2626" w:rsidRDefault="0025587F" w:rsidP="0025587F">
      <w:pPr>
        <w:shd w:val="clear" w:color="auto" w:fill="FFFFFF"/>
        <w:spacing w:after="150" w:line="276" w:lineRule="auto"/>
        <w:ind w:firstLine="450"/>
        <w:jc w:val="both"/>
        <w:rPr>
          <w:rFonts w:eastAsia="Times New Roman"/>
        </w:rPr>
      </w:pPr>
      <w:bookmarkStart w:id="803" w:name="n114"/>
      <w:bookmarkEnd w:id="803"/>
      <w:r w:rsidRPr="004E2626">
        <w:rPr>
          <w:rFonts w:eastAsia="Times New Roman"/>
        </w:rPr>
        <w:t>чи потребує розгляду керівництвом виконкому або надсилання після реєстрації за належністю до структурного підрозділу або структурних підрозділів відповідно до функціонального розподілу обов’язків у виконкомі;</w:t>
      </w:r>
    </w:p>
    <w:p w:rsidR="0025587F" w:rsidRPr="004E2626" w:rsidRDefault="0025587F" w:rsidP="0025587F">
      <w:pPr>
        <w:shd w:val="clear" w:color="auto" w:fill="FFFFFF"/>
        <w:spacing w:after="150" w:line="276" w:lineRule="auto"/>
        <w:ind w:firstLine="450"/>
        <w:jc w:val="both"/>
        <w:rPr>
          <w:rFonts w:eastAsia="Times New Roman"/>
        </w:rPr>
      </w:pPr>
      <w:bookmarkStart w:id="804" w:name="n115"/>
      <w:bookmarkEnd w:id="804"/>
      <w:r w:rsidRPr="004E2626">
        <w:rPr>
          <w:rFonts w:eastAsia="Times New Roman"/>
        </w:rPr>
        <w:t>чи належить до електронних документів термінового розгляду (опрацювання).</w:t>
      </w:r>
    </w:p>
    <w:p w:rsidR="0025587F" w:rsidRPr="004E2626" w:rsidRDefault="0025587F" w:rsidP="0025587F">
      <w:pPr>
        <w:shd w:val="clear" w:color="auto" w:fill="FFFFFF"/>
        <w:spacing w:after="150" w:line="276" w:lineRule="auto"/>
        <w:ind w:firstLine="450"/>
        <w:jc w:val="both"/>
        <w:rPr>
          <w:rFonts w:eastAsia="Times New Roman"/>
        </w:rPr>
      </w:pPr>
      <w:bookmarkStart w:id="805" w:name="n116"/>
      <w:bookmarkEnd w:id="805"/>
      <w:r w:rsidRPr="004E2626">
        <w:rPr>
          <w:rFonts w:eastAsia="Times New Roman"/>
        </w:rPr>
        <w:t>20. Попередній розгляд електронних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rsidR="0025587F" w:rsidRPr="004E2626" w:rsidRDefault="0025587F" w:rsidP="0025587F">
      <w:pPr>
        <w:shd w:val="clear" w:color="auto" w:fill="FFFFFF"/>
        <w:spacing w:after="150" w:line="276" w:lineRule="auto"/>
        <w:ind w:firstLine="450"/>
        <w:jc w:val="both"/>
        <w:rPr>
          <w:rFonts w:eastAsia="Times New Roman"/>
        </w:rPr>
      </w:pPr>
      <w:bookmarkStart w:id="806" w:name="n117"/>
      <w:bookmarkEnd w:id="806"/>
      <w:r w:rsidRPr="004E2626">
        <w:rPr>
          <w:rFonts w:eastAsia="Times New Roman"/>
        </w:rPr>
        <w:t>21. За результатами попереднього розгляду отриманий через систему взаємодії електронний документ підлягає реєстрації, крім випадків, коли:</w:t>
      </w:r>
    </w:p>
    <w:p w:rsidR="0025587F" w:rsidRPr="004E2626" w:rsidRDefault="0025587F" w:rsidP="0025587F">
      <w:pPr>
        <w:shd w:val="clear" w:color="auto" w:fill="FFFFFF"/>
        <w:spacing w:after="150" w:line="276" w:lineRule="auto"/>
        <w:ind w:firstLine="450"/>
        <w:jc w:val="both"/>
        <w:rPr>
          <w:rFonts w:eastAsia="Times New Roman"/>
        </w:rPr>
      </w:pPr>
      <w:bookmarkStart w:id="807" w:name="n118"/>
      <w:bookmarkEnd w:id="807"/>
      <w:r w:rsidRPr="004E2626">
        <w:rPr>
          <w:rFonts w:eastAsia="Times New Roman"/>
        </w:rPr>
        <w:t>порушено вимоги щодо форми підготовки (</w:t>
      </w:r>
      <w:hyperlink r:id="rId56" w:anchor="n29" w:history="1">
        <w:r w:rsidRPr="004E2626">
          <w:rPr>
            <w:rFonts w:eastAsia="Times New Roman"/>
            <w:u w:val="single"/>
          </w:rPr>
          <w:t>пункт 2</w:t>
        </w:r>
      </w:hyperlink>
      <w:r w:rsidRPr="004E2626">
        <w:rPr>
          <w:rFonts w:eastAsia="Times New Roman"/>
        </w:rPr>
        <w:t xml:space="preserve"> цієї Інструкції) або оформлено з порушенням </w:t>
      </w:r>
      <w:r w:rsidRPr="00053F05">
        <w:rPr>
          <w:rFonts w:eastAsia="Times New Roman"/>
        </w:rPr>
        <w:t>вимог </w:t>
      </w:r>
      <w:hyperlink r:id="rId57" w:anchor="n335" w:history="1">
        <w:r w:rsidRPr="00053F05">
          <w:rPr>
            <w:rFonts w:eastAsia="Times New Roman"/>
            <w:u w:val="single"/>
          </w:rPr>
          <w:t>пунктів 117</w:t>
        </w:r>
      </w:hyperlink>
      <w:r w:rsidRPr="00053F05">
        <w:rPr>
          <w:rFonts w:eastAsia="Times New Roman"/>
        </w:rPr>
        <w:t> та </w:t>
      </w:r>
      <w:hyperlink r:id="rId58" w:anchor="n341" w:history="1">
        <w:r w:rsidRPr="00053F05">
          <w:rPr>
            <w:rFonts w:eastAsia="Times New Roman"/>
            <w:u w:val="single"/>
          </w:rPr>
          <w:t>118</w:t>
        </w:r>
      </w:hyperlink>
      <w:r w:rsidRPr="00053F05">
        <w:rPr>
          <w:rFonts w:eastAsia="Times New Roman"/>
        </w:rPr>
        <w:t> цієї Інструкції</w:t>
      </w:r>
      <w:r w:rsidRPr="004E2626">
        <w:rPr>
          <w:rFonts w:eastAsia="Times New Roman"/>
        </w:rPr>
        <w:t>;</w:t>
      </w:r>
    </w:p>
    <w:p w:rsidR="0025587F" w:rsidRPr="004E2626" w:rsidRDefault="0025587F" w:rsidP="0025587F">
      <w:pPr>
        <w:shd w:val="clear" w:color="auto" w:fill="FFFFFF"/>
        <w:spacing w:after="150" w:line="276" w:lineRule="auto"/>
        <w:ind w:firstLine="450"/>
        <w:jc w:val="both"/>
        <w:rPr>
          <w:rFonts w:eastAsia="Times New Roman"/>
        </w:rPr>
      </w:pPr>
      <w:bookmarkStart w:id="808" w:name="n119"/>
      <w:bookmarkEnd w:id="808"/>
      <w:r w:rsidRPr="004E2626">
        <w:rPr>
          <w:rFonts w:eastAsia="Times New Roman"/>
        </w:rPr>
        <w:t>електронний документ надійшов не за адресою;</w:t>
      </w:r>
    </w:p>
    <w:p w:rsidR="0025587F" w:rsidRPr="004E2626" w:rsidRDefault="0025587F" w:rsidP="0025587F">
      <w:pPr>
        <w:shd w:val="clear" w:color="auto" w:fill="FFFFFF"/>
        <w:spacing w:after="150" w:line="276" w:lineRule="auto"/>
        <w:ind w:firstLine="450"/>
        <w:jc w:val="both"/>
        <w:rPr>
          <w:rFonts w:eastAsia="Times New Roman"/>
        </w:rPr>
      </w:pPr>
      <w:bookmarkStart w:id="809" w:name="n120"/>
      <w:bookmarkEnd w:id="809"/>
      <w:r w:rsidRPr="004E2626">
        <w:rPr>
          <w:rFonts w:eastAsia="Times New Roman"/>
        </w:rPr>
        <w:t>електронний документ надійшов повторно;</w:t>
      </w:r>
    </w:p>
    <w:p w:rsidR="0025587F" w:rsidRPr="004E2626" w:rsidRDefault="0025587F" w:rsidP="0025587F">
      <w:pPr>
        <w:shd w:val="clear" w:color="auto" w:fill="FFFFFF"/>
        <w:spacing w:after="150" w:line="276" w:lineRule="auto"/>
        <w:ind w:firstLine="450"/>
        <w:jc w:val="both"/>
        <w:rPr>
          <w:rFonts w:eastAsia="Times New Roman"/>
        </w:rPr>
      </w:pPr>
      <w:bookmarkStart w:id="810" w:name="n121"/>
      <w:bookmarkEnd w:id="810"/>
      <w:r w:rsidRPr="004E2626">
        <w:rPr>
          <w:rFonts w:eastAsia="Times New Roman"/>
        </w:rPr>
        <w:t>заявлений склад електронного документа не відповідає фактичному;</w:t>
      </w:r>
    </w:p>
    <w:p w:rsidR="0025587F" w:rsidRPr="004E2626" w:rsidRDefault="0025587F" w:rsidP="0025587F">
      <w:pPr>
        <w:shd w:val="clear" w:color="auto" w:fill="FFFFFF"/>
        <w:spacing w:after="150" w:line="276" w:lineRule="auto"/>
        <w:ind w:firstLine="450"/>
        <w:jc w:val="both"/>
        <w:rPr>
          <w:rFonts w:eastAsia="Times New Roman"/>
        </w:rPr>
      </w:pPr>
      <w:bookmarkStart w:id="811" w:name="n122"/>
      <w:bookmarkEnd w:id="811"/>
      <w:r w:rsidRPr="004E2626">
        <w:rPr>
          <w:rFonts w:eastAsia="Times New Roman"/>
        </w:rPr>
        <w:t>реквізити вхідного електронного документа не збігаються з реквізитами, зазначеними в електронному документі;</w:t>
      </w:r>
    </w:p>
    <w:p w:rsidR="0025587F" w:rsidRPr="004E2626" w:rsidRDefault="0025587F" w:rsidP="0025587F">
      <w:pPr>
        <w:shd w:val="clear" w:color="auto" w:fill="FFFFFF"/>
        <w:spacing w:after="150" w:line="276" w:lineRule="auto"/>
        <w:ind w:firstLine="450"/>
        <w:jc w:val="both"/>
        <w:rPr>
          <w:rFonts w:eastAsia="Times New Roman"/>
        </w:rPr>
      </w:pPr>
      <w:bookmarkStart w:id="812" w:name="n123"/>
      <w:bookmarkEnd w:id="812"/>
      <w:r w:rsidRPr="004E2626">
        <w:rPr>
          <w:rFonts w:eastAsia="Times New Roman"/>
        </w:rPr>
        <w:t>відсутній пов’язаний з електронним документом кваліфікований електронний підпис підписувача чи пов’язана з ним кваліфікована електронна печатка установи, наявність якої на ньому передбачена цією Інструкцією;</w:t>
      </w:r>
    </w:p>
    <w:p w:rsidR="0025587F" w:rsidRPr="004E2626" w:rsidRDefault="0025587F" w:rsidP="0025587F">
      <w:pPr>
        <w:shd w:val="clear" w:color="auto" w:fill="FFFFFF"/>
        <w:spacing w:after="150" w:line="276" w:lineRule="auto"/>
        <w:ind w:firstLine="450"/>
        <w:jc w:val="both"/>
        <w:rPr>
          <w:rFonts w:eastAsia="Times New Roman"/>
        </w:rPr>
      </w:pPr>
      <w:bookmarkStart w:id="813" w:name="n1367"/>
      <w:bookmarkStart w:id="814" w:name="n124"/>
      <w:bookmarkEnd w:id="813"/>
      <w:bookmarkEnd w:id="814"/>
      <w:r w:rsidRPr="004E2626">
        <w:rPr>
          <w:rFonts w:eastAsia="Times New Roman"/>
        </w:rPr>
        <w:t>на документ накладено кваліфікований електронний підпис особи, яка не є підписувачем документа або особою, що виконує його обов’язки;</w:t>
      </w:r>
    </w:p>
    <w:p w:rsidR="0025587F" w:rsidRPr="004E2626" w:rsidRDefault="0025587F" w:rsidP="0025587F">
      <w:pPr>
        <w:shd w:val="clear" w:color="auto" w:fill="FFFFFF"/>
        <w:spacing w:after="150" w:line="276" w:lineRule="auto"/>
        <w:ind w:firstLine="450"/>
        <w:jc w:val="both"/>
        <w:rPr>
          <w:rFonts w:eastAsia="Times New Roman"/>
        </w:rPr>
      </w:pPr>
      <w:bookmarkStart w:id="815" w:name="n1370"/>
      <w:bookmarkEnd w:id="815"/>
      <w:r w:rsidRPr="004E2626">
        <w:rPr>
          <w:rFonts w:eastAsia="Times New Roman"/>
        </w:rPr>
        <w:lastRenderedPageBreak/>
        <w:t>пов’язані з електронним документом кваліфіковані електронні підписи та/або печатки неможливо перевірити з дотриманням вимог </w:t>
      </w:r>
      <w:hyperlink r:id="rId59" w:anchor="n253" w:tgtFrame="_blank" w:history="1">
        <w:r w:rsidRPr="004E2626">
          <w:rPr>
            <w:rFonts w:eastAsia="Times New Roman"/>
            <w:u w:val="single"/>
          </w:rPr>
          <w:t>частини другої</w:t>
        </w:r>
      </w:hyperlink>
      <w:r w:rsidRPr="004E2626">
        <w:rPr>
          <w:rFonts w:eastAsia="Times New Roman"/>
        </w:rPr>
        <w:t> статті 18 Закону України “Про електронні довірчі послуги”;</w:t>
      </w:r>
    </w:p>
    <w:p w:rsidR="0025587F" w:rsidRPr="004E2626" w:rsidRDefault="0025587F" w:rsidP="0025587F">
      <w:pPr>
        <w:shd w:val="clear" w:color="auto" w:fill="FFFFFF"/>
        <w:spacing w:after="150" w:line="276" w:lineRule="auto"/>
        <w:ind w:firstLine="450"/>
        <w:jc w:val="both"/>
        <w:rPr>
          <w:rFonts w:eastAsia="Times New Roman"/>
        </w:rPr>
      </w:pPr>
      <w:bookmarkStart w:id="816" w:name="n1368"/>
      <w:bookmarkStart w:id="817" w:name="n125"/>
      <w:bookmarkEnd w:id="816"/>
      <w:bookmarkEnd w:id="817"/>
      <w:r w:rsidRPr="004E2626">
        <w:rPr>
          <w:rFonts w:eastAsia="Times New Roman"/>
        </w:rPr>
        <w:t>відсутня кваліфікована електронна позначка часу;</w:t>
      </w:r>
    </w:p>
    <w:p w:rsidR="0025587F" w:rsidRPr="004E2626" w:rsidRDefault="0025587F" w:rsidP="0025587F">
      <w:pPr>
        <w:shd w:val="clear" w:color="auto" w:fill="FFFFFF"/>
        <w:spacing w:after="150" w:line="276" w:lineRule="auto"/>
        <w:ind w:firstLine="450"/>
        <w:jc w:val="both"/>
        <w:rPr>
          <w:rFonts w:eastAsia="Times New Roman"/>
        </w:rPr>
      </w:pPr>
      <w:bookmarkStart w:id="818" w:name="n126"/>
      <w:bookmarkEnd w:id="818"/>
      <w:r w:rsidRPr="004E2626">
        <w:rPr>
          <w:rFonts w:eastAsia="Times New Roman"/>
        </w:rPr>
        <w:t>візуальна форма електронного документа не придатна для сприймання її змісту людиною.</w:t>
      </w:r>
    </w:p>
    <w:p w:rsidR="0025587F" w:rsidRPr="004E2626" w:rsidRDefault="0025587F" w:rsidP="0025587F">
      <w:pPr>
        <w:shd w:val="clear" w:color="auto" w:fill="FFFFFF"/>
        <w:spacing w:after="150" w:line="276" w:lineRule="auto"/>
        <w:ind w:firstLine="450"/>
        <w:jc w:val="both"/>
        <w:rPr>
          <w:rFonts w:eastAsia="Times New Roman"/>
        </w:rPr>
      </w:pPr>
      <w:bookmarkStart w:id="819" w:name="n127"/>
      <w:bookmarkEnd w:id="819"/>
      <w:r w:rsidRPr="004E2626">
        <w:rPr>
          <w:rFonts w:eastAsia="Times New Roman"/>
        </w:rPr>
        <w:t>У цих випадках служба діловодства – загальний відділ відмовляє у реєстрації такого електронного документа із зазначенням однієї з наведених підстав.</w:t>
      </w:r>
    </w:p>
    <w:p w:rsidR="0025587F" w:rsidRPr="004E2626" w:rsidRDefault="0025587F" w:rsidP="0025587F">
      <w:pPr>
        <w:shd w:val="clear" w:color="auto" w:fill="FFFFFF"/>
        <w:spacing w:before="150" w:after="150" w:line="276" w:lineRule="auto"/>
        <w:jc w:val="center"/>
        <w:rPr>
          <w:rFonts w:eastAsia="Times New Roman"/>
        </w:rPr>
      </w:pPr>
      <w:bookmarkStart w:id="820" w:name="n128"/>
      <w:bookmarkEnd w:id="820"/>
      <w:r w:rsidRPr="004E2626">
        <w:rPr>
          <w:rFonts w:eastAsia="Times New Roman"/>
          <w:b/>
          <w:bCs/>
        </w:rPr>
        <w:t>Надсилання вихідних електронних документів</w:t>
      </w:r>
    </w:p>
    <w:p w:rsidR="0025587F" w:rsidRPr="004E2626" w:rsidRDefault="0025587F" w:rsidP="0025587F">
      <w:pPr>
        <w:shd w:val="clear" w:color="auto" w:fill="FFFFFF"/>
        <w:spacing w:after="150" w:line="276" w:lineRule="auto"/>
        <w:ind w:firstLine="450"/>
        <w:jc w:val="both"/>
        <w:rPr>
          <w:rFonts w:eastAsia="Times New Roman"/>
        </w:rPr>
      </w:pPr>
      <w:bookmarkStart w:id="821" w:name="n129"/>
      <w:bookmarkEnd w:id="821"/>
      <w:r w:rsidRPr="004E2626">
        <w:rPr>
          <w:rFonts w:eastAsia="Times New Roman"/>
        </w:rPr>
        <w:t>22. 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(веб-модуля системи взаємодії) виконкому в систему взаємодії одразу після їх реєстрації.</w:t>
      </w:r>
    </w:p>
    <w:p w:rsidR="0025587F" w:rsidRPr="004E2626" w:rsidRDefault="0025587F" w:rsidP="0025587F">
      <w:pPr>
        <w:shd w:val="clear" w:color="auto" w:fill="FFFFFF"/>
        <w:spacing w:after="150" w:line="276" w:lineRule="auto"/>
        <w:ind w:firstLine="450"/>
        <w:jc w:val="both"/>
        <w:rPr>
          <w:rFonts w:eastAsia="Times New Roman"/>
        </w:rPr>
      </w:pPr>
      <w:bookmarkStart w:id="822" w:name="n1369"/>
      <w:bookmarkStart w:id="823" w:name="n130"/>
      <w:bookmarkEnd w:id="822"/>
      <w:bookmarkEnd w:id="823"/>
      <w:r w:rsidRPr="004E2626">
        <w:rPr>
          <w:rFonts w:eastAsia="Times New Roman"/>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25587F" w:rsidRPr="004E2626" w:rsidRDefault="0025587F" w:rsidP="0025587F">
      <w:pPr>
        <w:shd w:val="clear" w:color="auto" w:fill="FFFFFF"/>
        <w:spacing w:after="150" w:line="276" w:lineRule="auto"/>
        <w:ind w:firstLine="450"/>
        <w:jc w:val="both"/>
        <w:rPr>
          <w:rFonts w:eastAsia="Times New Roman"/>
        </w:rPr>
      </w:pPr>
      <w:bookmarkStart w:id="824" w:name="n131"/>
      <w:bookmarkEnd w:id="824"/>
      <w:r w:rsidRPr="004E2626">
        <w:rPr>
          <w:rFonts w:eastAsia="Times New Roman"/>
        </w:rPr>
        <w:t>Не може бути відправлений через систему взаємодії електронний документ, цілісність якого не підтверджено кваліфікованим електронним підписом або кваліфікованою електронною печаткою згідно з вимогами цієї Інструкції або який оформлено з порушенням вимог </w:t>
      </w:r>
      <w:hyperlink r:id="rId60" w:anchor="n335" w:history="1">
        <w:r w:rsidRPr="00053F05">
          <w:rPr>
            <w:rFonts w:eastAsia="Times New Roman"/>
            <w:u w:val="single"/>
          </w:rPr>
          <w:t>пунктів 117</w:t>
        </w:r>
      </w:hyperlink>
      <w:r w:rsidRPr="00053F05">
        <w:rPr>
          <w:rFonts w:eastAsia="Times New Roman"/>
        </w:rPr>
        <w:t> та </w:t>
      </w:r>
      <w:hyperlink r:id="rId61" w:anchor="n341" w:history="1">
        <w:r w:rsidRPr="00053F05">
          <w:rPr>
            <w:rFonts w:eastAsia="Times New Roman"/>
            <w:u w:val="single"/>
          </w:rPr>
          <w:t>118</w:t>
        </w:r>
      </w:hyperlink>
      <w:r w:rsidRPr="00053F05">
        <w:rPr>
          <w:rFonts w:eastAsia="Times New Roman"/>
        </w:rPr>
        <w:t> ц</w:t>
      </w:r>
      <w:r w:rsidRPr="004E2626">
        <w:rPr>
          <w:rFonts w:eastAsia="Times New Roman"/>
        </w:rPr>
        <w:t>ієї Інструкції.</w:t>
      </w:r>
    </w:p>
    <w:p w:rsidR="0025587F" w:rsidRPr="004E2626" w:rsidRDefault="0025587F" w:rsidP="0025587F">
      <w:pPr>
        <w:shd w:val="clear" w:color="auto" w:fill="FFFFFF"/>
        <w:spacing w:after="150" w:line="276" w:lineRule="auto"/>
        <w:ind w:firstLine="450"/>
        <w:jc w:val="both"/>
        <w:rPr>
          <w:rFonts w:eastAsia="Times New Roman"/>
        </w:rPr>
      </w:pPr>
      <w:bookmarkStart w:id="825" w:name="n132"/>
      <w:bookmarkEnd w:id="825"/>
      <w:r w:rsidRPr="004E2626">
        <w:rPr>
          <w:rFonts w:eastAsia="Times New Roman"/>
        </w:rPr>
        <w:t>23. Із системи електронного документообігу виконкому до системи взаємодії завантажуються зареєстровані електронні документи або засвідчені електронні копії документів.</w:t>
      </w:r>
    </w:p>
    <w:p w:rsidR="0025587F" w:rsidRPr="004E2626" w:rsidRDefault="0025587F" w:rsidP="0025587F">
      <w:pPr>
        <w:shd w:val="clear" w:color="auto" w:fill="FFFFFF"/>
        <w:spacing w:after="150" w:line="276" w:lineRule="auto"/>
        <w:ind w:firstLine="450"/>
        <w:jc w:val="both"/>
        <w:rPr>
          <w:rFonts w:eastAsia="Times New Roman"/>
        </w:rPr>
      </w:pPr>
      <w:bookmarkStart w:id="826" w:name="n133"/>
      <w:bookmarkEnd w:id="826"/>
      <w:r w:rsidRPr="004E2626">
        <w:rPr>
          <w:rFonts w:eastAsia="Times New Roman"/>
        </w:rPr>
        <w:t>Із веб-модуля системи взаємодії до системи взаємодії завантажуються електронні копії документів, засвідчені кваліфікованими електронними печатками, створення, засвідчення та внесення до веб-модуля яких здійснює реєстратор.</w:t>
      </w:r>
    </w:p>
    <w:p w:rsidR="0025587F" w:rsidRPr="004E2626" w:rsidRDefault="0025587F" w:rsidP="0025587F">
      <w:pPr>
        <w:shd w:val="clear" w:color="auto" w:fill="FFFFFF"/>
        <w:spacing w:after="150" w:line="276" w:lineRule="auto"/>
        <w:ind w:firstLine="450"/>
        <w:jc w:val="both"/>
        <w:rPr>
          <w:rFonts w:eastAsia="Times New Roman"/>
        </w:rPr>
      </w:pPr>
      <w:bookmarkStart w:id="827" w:name="n134"/>
      <w:bookmarkEnd w:id="827"/>
      <w:r w:rsidRPr="004E2626">
        <w:rPr>
          <w:rFonts w:eastAsia="Times New Roman"/>
        </w:rPr>
        <w:t>24. 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w:t>
      </w:r>
    </w:p>
    <w:p w:rsidR="0025587F" w:rsidRPr="004E2626" w:rsidRDefault="0025587F" w:rsidP="0025587F">
      <w:pPr>
        <w:shd w:val="clear" w:color="auto" w:fill="FFFFFF"/>
        <w:spacing w:after="150" w:line="276" w:lineRule="auto"/>
        <w:ind w:firstLine="450"/>
        <w:jc w:val="both"/>
        <w:rPr>
          <w:rFonts w:eastAsia="Times New Roman"/>
        </w:rPr>
      </w:pPr>
      <w:bookmarkStart w:id="828" w:name="n135"/>
      <w:bookmarkEnd w:id="828"/>
      <w:r w:rsidRPr="004E2626">
        <w:rPr>
          <w:rFonts w:eastAsia="Times New Roman"/>
        </w:rPr>
        <w:t>У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25587F" w:rsidRPr="004E2626" w:rsidRDefault="0025587F" w:rsidP="0025587F">
      <w:pPr>
        <w:shd w:val="clear" w:color="auto" w:fill="FFFFFF"/>
        <w:spacing w:after="150" w:line="276" w:lineRule="auto"/>
        <w:ind w:firstLine="450"/>
        <w:jc w:val="both"/>
        <w:rPr>
          <w:rFonts w:eastAsia="Times New Roman"/>
        </w:rPr>
      </w:pPr>
      <w:bookmarkStart w:id="829" w:name="n136"/>
      <w:bookmarkEnd w:id="829"/>
      <w:r w:rsidRPr="004E2626">
        <w:rPr>
          <w:rFonts w:eastAsia="Times New Roman"/>
        </w:rPr>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25587F" w:rsidRPr="004E2626" w:rsidRDefault="0025587F" w:rsidP="0025587F">
      <w:pPr>
        <w:shd w:val="clear" w:color="auto" w:fill="FFFFFF"/>
        <w:spacing w:after="150" w:line="276" w:lineRule="auto"/>
        <w:ind w:firstLine="450"/>
        <w:jc w:val="both"/>
        <w:rPr>
          <w:rFonts w:eastAsia="Times New Roman"/>
        </w:rPr>
      </w:pPr>
      <w:bookmarkStart w:id="830" w:name="n137"/>
      <w:bookmarkEnd w:id="830"/>
      <w:r w:rsidRPr="004E2626">
        <w:rPr>
          <w:rFonts w:eastAsia="Times New Roman"/>
        </w:rPr>
        <w:lastRenderedPageBreak/>
        <w:t xml:space="preserve">Відхилення адресатом електронного документа без зазначення підстав, що визначені </w:t>
      </w:r>
      <w:r w:rsidRPr="00053F05">
        <w:rPr>
          <w:rFonts w:eastAsia="Times New Roman"/>
        </w:rPr>
        <w:t>у </w:t>
      </w:r>
      <w:hyperlink r:id="rId62" w:anchor="n117" w:history="1">
        <w:r w:rsidRPr="00053F05">
          <w:rPr>
            <w:rFonts w:eastAsia="Times New Roman"/>
            <w:u w:val="single"/>
          </w:rPr>
          <w:t>пункті 21</w:t>
        </w:r>
      </w:hyperlink>
      <w:r w:rsidRPr="00053F05">
        <w:rPr>
          <w:rFonts w:eastAsia="Times New Roman"/>
        </w:rPr>
        <w:t xml:space="preserve"> цієї Інструкції </w:t>
      </w:r>
      <w:r w:rsidRPr="004E2626">
        <w:rPr>
          <w:rFonts w:eastAsia="Times New Roman"/>
        </w:rPr>
        <w:t>вважається свідомим порушенням.</w:t>
      </w:r>
    </w:p>
    <w:p w:rsidR="0025587F" w:rsidRPr="004E2626" w:rsidRDefault="0025587F" w:rsidP="0025587F">
      <w:pPr>
        <w:shd w:val="clear" w:color="auto" w:fill="FFFFFF"/>
        <w:spacing w:after="150" w:line="276" w:lineRule="auto"/>
        <w:ind w:firstLine="450"/>
        <w:jc w:val="both"/>
        <w:rPr>
          <w:rFonts w:eastAsia="Times New Roman"/>
        </w:rPr>
      </w:pPr>
      <w:bookmarkStart w:id="831" w:name="n1371"/>
      <w:bookmarkStart w:id="832" w:name="n138"/>
      <w:bookmarkEnd w:id="831"/>
      <w:bookmarkEnd w:id="832"/>
      <w:r w:rsidRPr="004E2626">
        <w:rPr>
          <w:rFonts w:eastAsia="Times New Roman"/>
        </w:rPr>
        <w:t>Додаткове підтвердження факту отримання електронного документа адресатом не вимагається.</w:t>
      </w:r>
    </w:p>
    <w:p w:rsidR="0025587F" w:rsidRPr="004E2626" w:rsidRDefault="0025587F" w:rsidP="0025587F">
      <w:pPr>
        <w:shd w:val="clear" w:color="auto" w:fill="FFFFFF"/>
        <w:spacing w:before="150" w:after="150" w:line="276" w:lineRule="auto"/>
        <w:jc w:val="center"/>
        <w:rPr>
          <w:rFonts w:eastAsia="Times New Roman"/>
        </w:rPr>
      </w:pPr>
      <w:bookmarkStart w:id="833" w:name="n139"/>
      <w:bookmarkEnd w:id="833"/>
      <w:r w:rsidRPr="004E2626">
        <w:rPr>
          <w:rFonts w:eastAsia="Times New Roman"/>
          <w:b/>
          <w:bCs/>
        </w:rPr>
        <w:t>Журнал обміну електронних документів</w:t>
      </w:r>
    </w:p>
    <w:p w:rsidR="0025587F" w:rsidRPr="004E2626" w:rsidRDefault="0025587F" w:rsidP="0025587F">
      <w:pPr>
        <w:shd w:val="clear" w:color="auto" w:fill="FFFFFF"/>
        <w:spacing w:after="150" w:line="276" w:lineRule="auto"/>
        <w:ind w:firstLine="450"/>
        <w:jc w:val="both"/>
        <w:rPr>
          <w:rFonts w:eastAsia="Times New Roman"/>
        </w:rPr>
      </w:pPr>
      <w:bookmarkStart w:id="834" w:name="n140"/>
      <w:bookmarkEnd w:id="834"/>
      <w:r w:rsidRPr="004E2626">
        <w:rPr>
          <w:rFonts w:eastAsia="Times New Roman"/>
        </w:rPr>
        <w:t>25. Журнал обміну є окремим електронним реєстром у складі системи електронного документообігу (веб-модуля системи взаємодії), який формується із переліку записів про проходження примірників електронних документів через систему взаємодії.</w:t>
      </w:r>
    </w:p>
    <w:p w:rsidR="0025587F" w:rsidRPr="004E2626" w:rsidRDefault="0025587F" w:rsidP="0025587F">
      <w:pPr>
        <w:shd w:val="clear" w:color="auto" w:fill="FFFFFF"/>
        <w:spacing w:after="150" w:line="276" w:lineRule="auto"/>
        <w:ind w:firstLine="450"/>
        <w:jc w:val="both"/>
        <w:rPr>
          <w:rFonts w:eastAsia="Times New Roman"/>
        </w:rPr>
      </w:pPr>
      <w:bookmarkStart w:id="835" w:name="n141"/>
      <w:bookmarkStart w:id="836" w:name="n142"/>
      <w:bookmarkEnd w:id="835"/>
      <w:bookmarkEnd w:id="836"/>
      <w:r w:rsidRPr="004E2626">
        <w:rPr>
          <w:rFonts w:eastAsia="Times New Roman"/>
        </w:rPr>
        <w:t>26. Журнал обміну складається з таких розділів:</w:t>
      </w:r>
    </w:p>
    <w:p w:rsidR="0025587F" w:rsidRPr="004E2626" w:rsidRDefault="0025587F" w:rsidP="0025587F">
      <w:pPr>
        <w:shd w:val="clear" w:color="auto" w:fill="FFFFFF"/>
        <w:spacing w:after="150" w:line="276" w:lineRule="auto"/>
        <w:ind w:firstLine="450"/>
        <w:jc w:val="both"/>
        <w:rPr>
          <w:rFonts w:eastAsia="Times New Roman"/>
        </w:rPr>
      </w:pPr>
      <w:bookmarkStart w:id="837" w:name="n1372"/>
      <w:bookmarkStart w:id="838" w:name="n143"/>
      <w:bookmarkEnd w:id="837"/>
      <w:bookmarkEnd w:id="838"/>
      <w:r w:rsidRPr="004E2626">
        <w:rPr>
          <w:rFonts w:eastAsia="Times New Roman"/>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rsidR="0025587F" w:rsidRPr="004E2626" w:rsidRDefault="0025587F" w:rsidP="0025587F">
      <w:pPr>
        <w:shd w:val="clear" w:color="auto" w:fill="FFFFFF"/>
        <w:spacing w:after="150" w:line="276" w:lineRule="auto"/>
        <w:ind w:firstLine="450"/>
        <w:jc w:val="both"/>
        <w:rPr>
          <w:rFonts w:eastAsia="Times New Roman"/>
        </w:rPr>
      </w:pPr>
      <w:bookmarkStart w:id="839" w:name="n144"/>
      <w:bookmarkEnd w:id="839"/>
      <w:r w:rsidRPr="004E2626">
        <w:rPr>
          <w:rFonts w:eastAsia="Times New Roman"/>
        </w:rPr>
        <w:t>отримані – вихідні номер і дата реєстрації електронного документа, кореспондент, дата і час доставки;</w:t>
      </w:r>
    </w:p>
    <w:p w:rsidR="0025587F" w:rsidRPr="004E2626" w:rsidRDefault="0025587F" w:rsidP="0025587F">
      <w:pPr>
        <w:shd w:val="clear" w:color="auto" w:fill="FFFFFF"/>
        <w:spacing w:after="150" w:line="276" w:lineRule="auto"/>
        <w:ind w:firstLine="450"/>
        <w:jc w:val="both"/>
        <w:rPr>
          <w:rFonts w:eastAsia="Times New Roman"/>
        </w:rPr>
      </w:pPr>
      <w:bookmarkStart w:id="840" w:name="n145"/>
      <w:bookmarkEnd w:id="840"/>
      <w:r w:rsidRPr="004E2626">
        <w:rPr>
          <w:rFonts w:eastAsia="Times New Roman"/>
        </w:rPr>
        <w:t>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у виконкомі, прізвище, власне ім’я, телефон та службова електрона пошта його керівника, прізвище, власне ім’я працівника, відповідального за виконання документа у виконкомі, його телефон та службова електронна пошта;</w:t>
      </w:r>
    </w:p>
    <w:p w:rsidR="0025587F" w:rsidRPr="004E2626" w:rsidRDefault="0025587F" w:rsidP="0025587F">
      <w:pPr>
        <w:shd w:val="clear" w:color="auto" w:fill="FFFFFF"/>
        <w:spacing w:after="150" w:line="276" w:lineRule="auto"/>
        <w:ind w:firstLine="450"/>
        <w:jc w:val="both"/>
        <w:rPr>
          <w:rFonts w:eastAsia="Times New Roman"/>
        </w:rPr>
      </w:pPr>
      <w:bookmarkStart w:id="841" w:name="n1373"/>
      <w:bookmarkStart w:id="842" w:name="n146"/>
      <w:bookmarkEnd w:id="841"/>
      <w:bookmarkEnd w:id="842"/>
      <w:r w:rsidRPr="004E2626">
        <w:rPr>
          <w:rFonts w:eastAsia="Times New Roman"/>
        </w:rPr>
        <w:t>відмовлено в реєстрації – до атрибутів розділу отриманих додаються дата і підстава відмови, прізвище, власне ім’я та телефон реєстратора, яким здійснено відмову.</w:t>
      </w:r>
    </w:p>
    <w:p w:rsidR="0025587F" w:rsidRPr="004E2626" w:rsidRDefault="0025587F" w:rsidP="0025587F">
      <w:pPr>
        <w:shd w:val="clear" w:color="auto" w:fill="FFFFFF"/>
        <w:spacing w:after="150" w:line="276" w:lineRule="auto"/>
        <w:ind w:firstLine="450"/>
        <w:jc w:val="both"/>
        <w:rPr>
          <w:rFonts w:eastAsia="Times New Roman"/>
        </w:rPr>
      </w:pPr>
      <w:bookmarkStart w:id="843" w:name="n147"/>
      <w:bookmarkEnd w:id="843"/>
      <w:r w:rsidRPr="004E2626">
        <w:rPr>
          <w:rFonts w:eastAsia="Times New Roman"/>
        </w:rPr>
        <w:t>27. 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25587F" w:rsidRPr="004E2626" w:rsidRDefault="0025587F" w:rsidP="0025587F">
      <w:pPr>
        <w:shd w:val="clear" w:color="auto" w:fill="FFFFFF"/>
        <w:spacing w:after="150" w:line="276" w:lineRule="auto"/>
        <w:ind w:firstLine="450"/>
        <w:jc w:val="both"/>
        <w:rPr>
          <w:rFonts w:eastAsia="Times New Roman"/>
        </w:rPr>
      </w:pPr>
      <w:bookmarkStart w:id="844" w:name="n148"/>
      <w:bookmarkEnd w:id="844"/>
      <w:r w:rsidRPr="004E2626">
        <w:rPr>
          <w:rFonts w:eastAsia="Times New Roman"/>
        </w:rPr>
        <w:t>Електронне повідомлення автоматично генерується системою електронного документообігу (веб-модулем системи взаємодії) та надсилається відправнику одразу за фактом доставки, отримання, реєстрації, відмови у реєстрації електронного документа адресатом.</w:t>
      </w:r>
    </w:p>
    <w:p w:rsidR="0025587F" w:rsidRPr="004E2626" w:rsidRDefault="0025587F" w:rsidP="0025587F">
      <w:pPr>
        <w:shd w:val="clear" w:color="auto" w:fill="FFFFFF"/>
        <w:spacing w:after="150" w:line="276" w:lineRule="auto"/>
        <w:ind w:firstLine="450"/>
        <w:jc w:val="both"/>
        <w:rPr>
          <w:rFonts w:eastAsia="Times New Roman"/>
        </w:rPr>
      </w:pPr>
      <w:bookmarkStart w:id="845" w:name="n149"/>
      <w:bookmarkEnd w:id="845"/>
      <w:r w:rsidRPr="004E2626">
        <w:rPr>
          <w:rFonts w:eastAsia="Times New Roman"/>
        </w:rPr>
        <w:t>Електронні повідомлення не потребують окремої їх реєстрації та візуалізації.</w:t>
      </w:r>
    </w:p>
    <w:p w:rsidR="0025587F" w:rsidRPr="004E2626" w:rsidRDefault="0025587F" w:rsidP="0025587F">
      <w:pPr>
        <w:shd w:val="clear" w:color="auto" w:fill="FFFFFF"/>
        <w:spacing w:after="150" w:line="276" w:lineRule="auto"/>
        <w:ind w:firstLine="450"/>
        <w:jc w:val="both"/>
        <w:rPr>
          <w:rFonts w:eastAsia="Times New Roman"/>
        </w:rPr>
      </w:pPr>
      <w:bookmarkStart w:id="846" w:name="n1374"/>
      <w:bookmarkStart w:id="847" w:name="n150"/>
      <w:bookmarkEnd w:id="846"/>
      <w:bookmarkEnd w:id="847"/>
      <w:r w:rsidRPr="004E2626">
        <w:rPr>
          <w:rFonts w:eastAsia="Times New Roman"/>
        </w:rPr>
        <w:t>28. Електронні повідомлення мають такі обов’язкові атрибути:</w:t>
      </w:r>
    </w:p>
    <w:p w:rsidR="0025587F" w:rsidRPr="004E2626" w:rsidRDefault="0025587F" w:rsidP="0025587F">
      <w:pPr>
        <w:shd w:val="clear" w:color="auto" w:fill="FFFFFF"/>
        <w:spacing w:after="150" w:line="276" w:lineRule="auto"/>
        <w:ind w:firstLine="450"/>
        <w:jc w:val="both"/>
        <w:rPr>
          <w:rFonts w:eastAsia="Times New Roman"/>
        </w:rPr>
      </w:pPr>
      <w:bookmarkStart w:id="848" w:name="n151"/>
      <w:bookmarkEnd w:id="848"/>
      <w:r w:rsidRPr="004E2626">
        <w:rPr>
          <w:rFonts w:eastAsia="Times New Roman"/>
        </w:rPr>
        <w:t>про надсилання – статусне електронне повідомлення “Надіслано” та дата і час надсилання;</w:t>
      </w:r>
    </w:p>
    <w:p w:rsidR="0025587F" w:rsidRPr="004E2626" w:rsidRDefault="0025587F" w:rsidP="0025587F">
      <w:pPr>
        <w:shd w:val="clear" w:color="auto" w:fill="FFFFFF"/>
        <w:spacing w:after="150" w:line="276" w:lineRule="auto"/>
        <w:ind w:firstLine="450"/>
        <w:jc w:val="both"/>
        <w:rPr>
          <w:rFonts w:eastAsia="Times New Roman"/>
        </w:rPr>
      </w:pPr>
      <w:bookmarkStart w:id="849" w:name="n152"/>
      <w:bookmarkEnd w:id="849"/>
      <w:r w:rsidRPr="004E2626">
        <w:rPr>
          <w:rFonts w:eastAsia="Times New Roman"/>
        </w:rPr>
        <w:t>про доставку – статусне електронне повідомлення “Доставлено” та дата і час доставки;</w:t>
      </w:r>
    </w:p>
    <w:p w:rsidR="0025587F" w:rsidRPr="004E2626" w:rsidRDefault="0025587F" w:rsidP="0025587F">
      <w:pPr>
        <w:shd w:val="clear" w:color="auto" w:fill="FFFFFF"/>
        <w:spacing w:after="150" w:line="276" w:lineRule="auto"/>
        <w:ind w:firstLine="450"/>
        <w:jc w:val="both"/>
        <w:rPr>
          <w:rFonts w:eastAsia="Times New Roman"/>
        </w:rPr>
      </w:pPr>
      <w:bookmarkStart w:id="850" w:name="n153"/>
      <w:bookmarkEnd w:id="850"/>
      <w:r w:rsidRPr="004E2626">
        <w:rPr>
          <w:rFonts w:eastAsia="Times New Roman"/>
        </w:rPr>
        <w:t>про реєстрацію – статусне електронне повідомлення “Зареєстровано” та номер і дата реєстрації електронного документа;</w:t>
      </w:r>
    </w:p>
    <w:p w:rsidR="0025587F" w:rsidRPr="004E2626" w:rsidRDefault="0025587F" w:rsidP="0025587F">
      <w:pPr>
        <w:shd w:val="clear" w:color="auto" w:fill="FFFFFF"/>
        <w:spacing w:after="150" w:line="276" w:lineRule="auto"/>
        <w:ind w:firstLine="450"/>
        <w:jc w:val="both"/>
        <w:rPr>
          <w:rFonts w:eastAsia="Times New Roman"/>
        </w:rPr>
      </w:pPr>
      <w:bookmarkStart w:id="851" w:name="n154"/>
      <w:bookmarkEnd w:id="851"/>
      <w:r w:rsidRPr="004E2626">
        <w:rPr>
          <w:rFonts w:eastAsia="Times New Roman"/>
        </w:rPr>
        <w:lastRenderedPageBreak/>
        <w:t>про відмову у реєстрації – статусне електронне повідомлення “Відмова у реєстрації”, дата, час, підстава відмови, прізвище, власне ім’я та телефон реєстратора, яким здійснено відмову.</w:t>
      </w:r>
    </w:p>
    <w:p w:rsidR="0025587F" w:rsidRPr="00AB2092" w:rsidRDefault="0025587F" w:rsidP="0025587F">
      <w:pPr>
        <w:shd w:val="clear" w:color="auto" w:fill="FFFFFF"/>
        <w:spacing w:after="150" w:line="276" w:lineRule="auto"/>
        <w:ind w:firstLine="450"/>
        <w:jc w:val="both"/>
        <w:rPr>
          <w:rFonts w:eastAsia="Times New Roman"/>
        </w:rPr>
      </w:pPr>
      <w:bookmarkStart w:id="852" w:name="n155"/>
      <w:bookmarkEnd w:id="852"/>
      <w:r w:rsidRPr="00AB2092">
        <w:rPr>
          <w:rFonts w:eastAsia="Times New Roman"/>
        </w:rPr>
        <w:t>Також система взаємодії має здійснювати оперативне інформування користувача системи взаємодії про:</w:t>
      </w:r>
    </w:p>
    <w:p w:rsidR="0025587F" w:rsidRPr="00AB2092" w:rsidRDefault="0025587F" w:rsidP="0025587F">
      <w:pPr>
        <w:shd w:val="clear" w:color="auto" w:fill="FFFFFF"/>
        <w:spacing w:after="150" w:line="276" w:lineRule="auto"/>
        <w:ind w:firstLine="450"/>
        <w:jc w:val="both"/>
        <w:rPr>
          <w:rFonts w:eastAsia="Times New Roman"/>
        </w:rPr>
      </w:pPr>
      <w:bookmarkStart w:id="853" w:name="n156"/>
      <w:bookmarkEnd w:id="853"/>
      <w:r w:rsidRPr="00AB2092">
        <w:rPr>
          <w:rFonts w:eastAsia="Times New Roman"/>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(веб-модуля системи взаємодії) адресата;</w:t>
      </w:r>
    </w:p>
    <w:p w:rsidR="0025587F" w:rsidRPr="00AB2092" w:rsidRDefault="0025587F" w:rsidP="0025587F">
      <w:pPr>
        <w:shd w:val="clear" w:color="auto" w:fill="FFFFFF"/>
        <w:spacing w:after="150" w:line="276" w:lineRule="auto"/>
        <w:ind w:firstLine="450"/>
        <w:jc w:val="both"/>
        <w:rPr>
          <w:rFonts w:eastAsia="Times New Roman"/>
        </w:rPr>
      </w:pPr>
      <w:bookmarkStart w:id="854" w:name="n1375"/>
      <w:bookmarkStart w:id="855" w:name="n157"/>
      <w:bookmarkEnd w:id="854"/>
      <w:bookmarkEnd w:id="855"/>
      <w:r w:rsidRPr="00AB2092">
        <w:rPr>
          <w:rFonts w:eastAsia="Times New Roman"/>
        </w:rPr>
        <w:t>кількість документів, що стоять в черзі на завантаження до системи електронного документообігу (веб-модуля системи взаємодії) користувача.</w:t>
      </w:r>
    </w:p>
    <w:p w:rsidR="0025587F" w:rsidRPr="00AB2092" w:rsidRDefault="0025587F" w:rsidP="0025587F">
      <w:pPr>
        <w:shd w:val="clear" w:color="auto" w:fill="FFFFFF"/>
        <w:spacing w:before="150" w:after="150" w:line="276" w:lineRule="auto"/>
        <w:jc w:val="center"/>
        <w:rPr>
          <w:rFonts w:eastAsia="Times New Roman"/>
        </w:rPr>
      </w:pPr>
      <w:bookmarkStart w:id="856" w:name="n158"/>
      <w:bookmarkEnd w:id="856"/>
      <w:r w:rsidRPr="00AB2092">
        <w:rPr>
          <w:rFonts w:eastAsia="Times New Roman"/>
          <w:b/>
          <w:bCs/>
        </w:rPr>
        <w:t>Особливості електронної взаємодії без застосування системи взаємодії</w:t>
      </w:r>
    </w:p>
    <w:p w:rsidR="0025587F" w:rsidRPr="007C612A" w:rsidRDefault="0025587F" w:rsidP="0025587F">
      <w:pPr>
        <w:shd w:val="clear" w:color="auto" w:fill="FFFFFF"/>
        <w:spacing w:after="150" w:line="276" w:lineRule="auto"/>
        <w:ind w:firstLine="450"/>
        <w:jc w:val="both"/>
        <w:rPr>
          <w:rFonts w:eastAsia="Times New Roman"/>
        </w:rPr>
      </w:pPr>
      <w:bookmarkStart w:id="857" w:name="n159"/>
      <w:bookmarkEnd w:id="857"/>
      <w:r w:rsidRPr="007C612A">
        <w:rPr>
          <w:rFonts w:eastAsia="Times New Roman"/>
        </w:rPr>
        <w:t xml:space="preserve">29. Інформаційний обмін між працівниками </w:t>
      </w:r>
      <w:r>
        <w:rPr>
          <w:rFonts w:eastAsia="Times New Roman"/>
        </w:rPr>
        <w:t>виконкому</w:t>
      </w:r>
      <w:r w:rsidRPr="007C612A">
        <w:rPr>
          <w:rFonts w:eastAsia="Times New Roman"/>
        </w:rPr>
        <w:t xml:space="preserve"> здійснюється лише з використанням службової електронної пошти.</w:t>
      </w:r>
    </w:p>
    <w:p w:rsidR="0025587F" w:rsidRPr="007C612A" w:rsidRDefault="0025587F" w:rsidP="0025587F">
      <w:pPr>
        <w:shd w:val="clear" w:color="auto" w:fill="FFFFFF"/>
        <w:spacing w:after="150" w:line="276" w:lineRule="auto"/>
        <w:ind w:firstLine="450"/>
        <w:jc w:val="both"/>
        <w:rPr>
          <w:rFonts w:eastAsia="Times New Roman"/>
        </w:rPr>
      </w:pPr>
      <w:bookmarkStart w:id="858" w:name="n160"/>
      <w:bookmarkEnd w:id="858"/>
      <w:r w:rsidRPr="007C612A">
        <w:rPr>
          <w:rFonts w:eastAsia="Times New Roman"/>
        </w:rPr>
        <w:t>30. Інформаційний обмін здійснюється з метою:</w:t>
      </w:r>
    </w:p>
    <w:p w:rsidR="0025587F" w:rsidRPr="007C612A" w:rsidRDefault="0025587F" w:rsidP="0025587F">
      <w:pPr>
        <w:shd w:val="clear" w:color="auto" w:fill="FFFFFF"/>
        <w:spacing w:after="150" w:line="276" w:lineRule="auto"/>
        <w:ind w:firstLine="450"/>
        <w:jc w:val="both"/>
        <w:rPr>
          <w:rFonts w:eastAsia="Times New Roman"/>
        </w:rPr>
      </w:pPr>
      <w:bookmarkStart w:id="859" w:name="n161"/>
      <w:bookmarkEnd w:id="859"/>
      <w:r w:rsidRPr="007C612A">
        <w:rPr>
          <w:rFonts w:eastAsia="Times New Roman"/>
        </w:rPr>
        <w:t>попереднього погодження редакції проектів спільних електронних документів, зокрема співрозроблення проектів актів;</w:t>
      </w:r>
    </w:p>
    <w:p w:rsidR="0025587F" w:rsidRPr="007C612A" w:rsidRDefault="0025587F" w:rsidP="0025587F">
      <w:pPr>
        <w:shd w:val="clear" w:color="auto" w:fill="FFFFFF"/>
        <w:spacing w:after="150" w:line="276" w:lineRule="auto"/>
        <w:ind w:firstLine="450"/>
        <w:jc w:val="both"/>
        <w:rPr>
          <w:rFonts w:eastAsia="Times New Roman"/>
        </w:rPr>
      </w:pPr>
      <w:bookmarkStart w:id="860" w:name="n162"/>
      <w:bookmarkEnd w:id="860"/>
      <w:r w:rsidRPr="007C612A">
        <w:rPr>
          <w:rFonts w:eastAsia="Times New Roman"/>
        </w:rPr>
        <w:t>доведення управлінської інформації до відома, зокрема про плани та роботу відповідних установ;</w:t>
      </w:r>
    </w:p>
    <w:p w:rsidR="0025587F" w:rsidRPr="007C612A" w:rsidRDefault="0025587F" w:rsidP="0025587F">
      <w:pPr>
        <w:shd w:val="clear" w:color="auto" w:fill="FFFFFF"/>
        <w:spacing w:after="150" w:line="276" w:lineRule="auto"/>
        <w:ind w:firstLine="450"/>
        <w:jc w:val="both"/>
        <w:rPr>
          <w:rFonts w:eastAsia="Times New Roman"/>
        </w:rPr>
      </w:pPr>
      <w:bookmarkStart w:id="861" w:name="n163"/>
      <w:bookmarkEnd w:id="861"/>
      <w:r w:rsidRPr="007C612A">
        <w:rPr>
          <w:rFonts w:eastAsia="Times New Roman"/>
        </w:rPr>
        <w:t>інформування про прийняті виконкомом управлінські рішення;</w:t>
      </w:r>
    </w:p>
    <w:p w:rsidR="0025587F" w:rsidRPr="007C612A" w:rsidRDefault="0025587F" w:rsidP="0025587F">
      <w:pPr>
        <w:shd w:val="clear" w:color="auto" w:fill="FFFFFF"/>
        <w:spacing w:after="150" w:line="276" w:lineRule="auto"/>
        <w:ind w:firstLine="450"/>
        <w:jc w:val="both"/>
        <w:rPr>
          <w:rFonts w:eastAsia="Times New Roman"/>
        </w:rPr>
      </w:pPr>
      <w:bookmarkStart w:id="862" w:name="n164"/>
      <w:bookmarkEnd w:id="862"/>
      <w:r w:rsidRPr="007C612A">
        <w:rPr>
          <w:rFonts w:eastAsia="Times New Roman"/>
        </w:rPr>
        <w:t>з’ясування стану опрацювання виконкомом електронних документів, що надійшли на їх розгляд.</w:t>
      </w:r>
    </w:p>
    <w:p w:rsidR="0025587F" w:rsidRPr="007C612A" w:rsidRDefault="0025587F" w:rsidP="0025587F">
      <w:pPr>
        <w:shd w:val="clear" w:color="auto" w:fill="FFFFFF"/>
        <w:spacing w:after="150" w:line="276" w:lineRule="auto"/>
        <w:ind w:firstLine="450"/>
        <w:jc w:val="both"/>
        <w:rPr>
          <w:rFonts w:eastAsia="Times New Roman"/>
        </w:rPr>
      </w:pPr>
      <w:bookmarkStart w:id="863" w:name="n165"/>
      <w:bookmarkEnd w:id="863"/>
      <w:r w:rsidRPr="007C612A">
        <w:rPr>
          <w:rFonts w:eastAsia="Times New Roman"/>
        </w:rPr>
        <w:t>31. Інформація з листування службовою електронною поштою може використовуватися для підтвердження виконаних дій.</w:t>
      </w:r>
    </w:p>
    <w:p w:rsidR="0025587F" w:rsidRPr="007C612A" w:rsidRDefault="0025587F" w:rsidP="0025587F">
      <w:pPr>
        <w:shd w:val="clear" w:color="auto" w:fill="FFFFFF"/>
        <w:spacing w:after="150" w:line="276" w:lineRule="auto"/>
        <w:ind w:firstLine="450"/>
        <w:jc w:val="both"/>
        <w:rPr>
          <w:rFonts w:eastAsia="Times New Roman"/>
        </w:rPr>
      </w:pPr>
      <w:bookmarkStart w:id="864" w:name="n166"/>
      <w:bookmarkEnd w:id="864"/>
      <w:r w:rsidRPr="007C612A">
        <w:rPr>
          <w:rFonts w:eastAsia="Times New Roman"/>
        </w:rPr>
        <w:t>32. Інформаційний обмін службовою електронною поштою не має юридичної сили.</w:t>
      </w:r>
    </w:p>
    <w:p w:rsidR="0025587F" w:rsidRPr="007C612A" w:rsidRDefault="0025587F" w:rsidP="0025587F">
      <w:pPr>
        <w:shd w:val="clear" w:color="auto" w:fill="FFFFFF"/>
        <w:spacing w:after="150" w:line="276" w:lineRule="auto"/>
        <w:ind w:firstLine="450"/>
        <w:jc w:val="both"/>
        <w:rPr>
          <w:rFonts w:eastAsia="Times New Roman"/>
        </w:rPr>
      </w:pPr>
      <w:bookmarkStart w:id="865" w:name="n167"/>
      <w:bookmarkEnd w:id="865"/>
      <w:r w:rsidRPr="007C612A">
        <w:rPr>
          <w:rFonts w:eastAsia="Times New Roman"/>
        </w:rPr>
        <w:t>33. Інформаційний обмін службовою електронною поштою не допускається щодо інформації з обмеженим доступом.</w:t>
      </w:r>
    </w:p>
    <w:p w:rsidR="0025587F" w:rsidRPr="00696C50" w:rsidRDefault="0025587F" w:rsidP="0025587F">
      <w:pPr>
        <w:shd w:val="clear" w:color="auto" w:fill="FFFFFF"/>
        <w:spacing w:before="150" w:after="150" w:line="276" w:lineRule="auto"/>
        <w:ind w:left="450" w:right="450"/>
        <w:jc w:val="center"/>
        <w:rPr>
          <w:rFonts w:eastAsia="Times New Roman"/>
        </w:rPr>
      </w:pPr>
      <w:bookmarkStart w:id="866" w:name="n168"/>
      <w:bookmarkEnd w:id="866"/>
      <w:r w:rsidRPr="00696C50">
        <w:rPr>
          <w:rFonts w:eastAsia="Times New Roman"/>
          <w:b/>
          <w:bCs/>
        </w:rPr>
        <w:t>III. Організація електронного документообігу</w:t>
      </w:r>
    </w:p>
    <w:p w:rsidR="0025587F" w:rsidRPr="00696C50" w:rsidRDefault="0025587F" w:rsidP="0025587F">
      <w:pPr>
        <w:shd w:val="clear" w:color="auto" w:fill="FFFFFF"/>
        <w:spacing w:after="150" w:line="276" w:lineRule="auto"/>
        <w:ind w:firstLine="450"/>
        <w:jc w:val="both"/>
        <w:rPr>
          <w:rFonts w:eastAsia="Times New Roman"/>
        </w:rPr>
      </w:pPr>
      <w:bookmarkStart w:id="867" w:name="n169"/>
      <w:bookmarkEnd w:id="867"/>
      <w:r w:rsidRPr="00696C50">
        <w:rPr>
          <w:rFonts w:eastAsia="Times New Roman"/>
        </w:rPr>
        <w:t>34. Організація документообігу виконкому здійснюється за допомогою системи електронного документообігу, що інтегрується із системою взаємодії.</w:t>
      </w:r>
    </w:p>
    <w:p w:rsidR="0025587F" w:rsidRPr="00696C50" w:rsidRDefault="0025587F" w:rsidP="0025587F">
      <w:pPr>
        <w:shd w:val="clear" w:color="auto" w:fill="FFFFFF"/>
        <w:spacing w:after="150" w:line="276" w:lineRule="auto"/>
        <w:ind w:firstLine="450"/>
        <w:jc w:val="both"/>
        <w:rPr>
          <w:rFonts w:eastAsia="Times New Roman"/>
        </w:rPr>
      </w:pPr>
      <w:bookmarkStart w:id="868" w:name="n170"/>
      <w:bookmarkEnd w:id="868"/>
      <w:r w:rsidRPr="00696C50">
        <w:rPr>
          <w:rFonts w:eastAsia="Times New Roman"/>
        </w:rPr>
        <w:t>35. Система електронного документообігу повинна забезпечувати проходження електронних документів та електронних копій документів та взаємозв’язок із системами електронного документообігу інших установ.</w:t>
      </w:r>
    </w:p>
    <w:p w:rsidR="0025587F" w:rsidRPr="00696C50" w:rsidRDefault="0025587F" w:rsidP="0025587F">
      <w:pPr>
        <w:shd w:val="clear" w:color="auto" w:fill="FFFFFF"/>
        <w:spacing w:before="150" w:after="150" w:line="276" w:lineRule="auto"/>
        <w:jc w:val="center"/>
        <w:rPr>
          <w:rFonts w:eastAsia="Times New Roman"/>
        </w:rPr>
      </w:pPr>
      <w:bookmarkStart w:id="869" w:name="n171"/>
      <w:bookmarkEnd w:id="869"/>
      <w:r w:rsidRPr="00696C50">
        <w:rPr>
          <w:rFonts w:eastAsia="Times New Roman"/>
          <w:b/>
          <w:bCs/>
        </w:rPr>
        <w:t>Облік обсягу електронного документообігу</w:t>
      </w:r>
    </w:p>
    <w:p w:rsidR="0025587F" w:rsidRPr="00696C50" w:rsidRDefault="0025587F" w:rsidP="0025587F">
      <w:pPr>
        <w:shd w:val="clear" w:color="auto" w:fill="FFFFFF"/>
        <w:spacing w:after="150" w:line="276" w:lineRule="auto"/>
        <w:ind w:firstLine="450"/>
        <w:jc w:val="both"/>
        <w:rPr>
          <w:rFonts w:eastAsia="Times New Roman"/>
        </w:rPr>
      </w:pPr>
      <w:bookmarkStart w:id="870" w:name="n172"/>
      <w:bookmarkEnd w:id="870"/>
      <w:r w:rsidRPr="00696C50">
        <w:rPr>
          <w:rFonts w:eastAsia="Times New Roman"/>
        </w:rPr>
        <w:t xml:space="preserve">36. Облік обсягу електронного документообігу здійснюється в автоматизованому режимі системою електронного документообігу </w:t>
      </w:r>
      <w:r>
        <w:rPr>
          <w:rFonts w:eastAsia="Times New Roman"/>
        </w:rPr>
        <w:t>виконкому</w:t>
      </w:r>
      <w:r w:rsidRPr="00696C50">
        <w:rPr>
          <w:rFonts w:eastAsia="Times New Roman"/>
        </w:rPr>
        <w:t>.</w:t>
      </w:r>
    </w:p>
    <w:p w:rsidR="0025587F" w:rsidRPr="00053F05" w:rsidRDefault="0025587F" w:rsidP="0025587F">
      <w:pPr>
        <w:shd w:val="clear" w:color="auto" w:fill="FFFFFF"/>
        <w:spacing w:after="150" w:line="276" w:lineRule="auto"/>
        <w:ind w:firstLine="450"/>
        <w:jc w:val="both"/>
        <w:rPr>
          <w:rFonts w:eastAsia="Times New Roman"/>
        </w:rPr>
      </w:pPr>
      <w:bookmarkStart w:id="871" w:name="n173"/>
      <w:bookmarkEnd w:id="871"/>
      <w:r w:rsidRPr="00696C50">
        <w:rPr>
          <w:rFonts w:eastAsia="Times New Roman"/>
        </w:rPr>
        <w:lastRenderedPageBreak/>
        <w:t xml:space="preserve">37. Підсумкові дані обліку обсягу документообігу подаються в електронній формі </w:t>
      </w:r>
      <w:r w:rsidRPr="00053F05">
        <w:rPr>
          <w:rFonts w:eastAsia="Times New Roman"/>
        </w:rPr>
        <w:t>(</w:t>
      </w:r>
      <w:hyperlink r:id="rId63" w:anchor="n544" w:history="1">
        <w:r w:rsidRPr="00053F05">
          <w:rPr>
            <w:rFonts w:eastAsia="Times New Roman"/>
            <w:u w:val="single"/>
          </w:rPr>
          <w:t>додаток 1</w:t>
        </w:r>
      </w:hyperlink>
      <w:r w:rsidRPr="00053F05">
        <w:rPr>
          <w:rFonts w:eastAsia="Times New Roman"/>
        </w:rPr>
        <w:t>).</w:t>
      </w:r>
    </w:p>
    <w:p w:rsidR="0025587F" w:rsidRPr="001E0170" w:rsidRDefault="0025587F" w:rsidP="0025587F">
      <w:pPr>
        <w:shd w:val="clear" w:color="auto" w:fill="FFFFFF"/>
        <w:spacing w:before="150" w:after="150" w:line="276" w:lineRule="auto"/>
        <w:jc w:val="center"/>
        <w:rPr>
          <w:rFonts w:eastAsia="Times New Roman"/>
        </w:rPr>
      </w:pPr>
      <w:bookmarkStart w:id="872" w:name="n174"/>
      <w:bookmarkEnd w:id="872"/>
      <w:r w:rsidRPr="001E0170">
        <w:rPr>
          <w:rFonts w:eastAsia="Times New Roman"/>
          <w:b/>
          <w:bCs/>
        </w:rPr>
        <w:t>Реєстрація документів</w:t>
      </w:r>
    </w:p>
    <w:p w:rsidR="0025587F" w:rsidRPr="001E0170" w:rsidRDefault="0025587F" w:rsidP="0025587F">
      <w:pPr>
        <w:shd w:val="clear" w:color="auto" w:fill="FFFFFF"/>
        <w:spacing w:after="150" w:line="276" w:lineRule="auto"/>
        <w:ind w:firstLine="450"/>
        <w:jc w:val="both"/>
        <w:rPr>
          <w:rFonts w:eastAsia="Times New Roman"/>
        </w:rPr>
      </w:pPr>
      <w:bookmarkStart w:id="873" w:name="n175"/>
      <w:bookmarkEnd w:id="873"/>
      <w:r w:rsidRPr="001E0170">
        <w:rPr>
          <w:rFonts w:eastAsia="Times New Roman"/>
        </w:rPr>
        <w:t>38. Вхідні, внутрішні, вихідні, інші документи незалежно від форми їх створення, підготовлені у виконкомі, реєструються в системі електронного документообігу, а у разі її відсутності вхідні та вихідні документи реєструються у веб-модулі системи взаємодії.</w:t>
      </w:r>
    </w:p>
    <w:p w:rsidR="0025587F" w:rsidRPr="001E0170" w:rsidRDefault="0025587F" w:rsidP="0025587F">
      <w:pPr>
        <w:shd w:val="clear" w:color="auto" w:fill="FFFFFF"/>
        <w:spacing w:after="150" w:line="276" w:lineRule="auto"/>
        <w:ind w:firstLine="450"/>
        <w:jc w:val="both"/>
        <w:rPr>
          <w:rFonts w:eastAsia="Times New Roman"/>
        </w:rPr>
      </w:pPr>
      <w:bookmarkStart w:id="874" w:name="n1376"/>
      <w:bookmarkStart w:id="875" w:name="n176"/>
      <w:bookmarkEnd w:id="874"/>
      <w:bookmarkEnd w:id="875"/>
      <w:r w:rsidRPr="001E0170">
        <w:rPr>
          <w:rFonts w:eastAsia="Times New Roman"/>
        </w:rPr>
        <w:t>39.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у разі потреби інші реквізити документа відповідно до вимог інструкції з діловодства виконкому.</w:t>
      </w:r>
    </w:p>
    <w:p w:rsidR="0025587F" w:rsidRPr="002553F3" w:rsidRDefault="0025587F" w:rsidP="0025587F">
      <w:pPr>
        <w:shd w:val="clear" w:color="auto" w:fill="FFFFFF"/>
        <w:spacing w:after="150" w:line="276" w:lineRule="auto"/>
        <w:ind w:firstLine="450"/>
        <w:jc w:val="both"/>
        <w:rPr>
          <w:rFonts w:eastAsia="Times New Roman"/>
        </w:rPr>
      </w:pPr>
      <w:bookmarkStart w:id="876" w:name="n177"/>
      <w:bookmarkEnd w:id="876"/>
      <w:r w:rsidRPr="002553F3">
        <w:rPr>
          <w:rFonts w:eastAsia="Times New Roman"/>
        </w:rPr>
        <w:t>40. Реєстраційно-моніторингова картка електронного документа створюється системою електронного документообігу (веб-модулем системи взаємодії) в електронній формі.</w:t>
      </w:r>
    </w:p>
    <w:p w:rsidR="0025587F" w:rsidRPr="00B1638F" w:rsidRDefault="0025587F" w:rsidP="0025587F">
      <w:pPr>
        <w:shd w:val="clear" w:color="auto" w:fill="FFFFFF"/>
        <w:spacing w:after="150" w:line="276" w:lineRule="auto"/>
        <w:ind w:firstLine="450"/>
        <w:jc w:val="both"/>
        <w:rPr>
          <w:rFonts w:eastAsia="Times New Roman"/>
          <w:color w:val="00B050"/>
        </w:rPr>
      </w:pPr>
      <w:bookmarkStart w:id="877" w:name="n178"/>
      <w:bookmarkEnd w:id="877"/>
      <w:r w:rsidRPr="002553F3">
        <w:rPr>
          <w:rFonts w:eastAsia="Times New Roman"/>
        </w:rPr>
        <w:t>41. 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підписувач документа та кваліфікований електронний підпис підписувача або кваліфікована 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у виконкомі із зазначенням його індексу, прізвища, власного імені,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власного імені, номера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25587F" w:rsidRPr="002553F3" w:rsidRDefault="0025587F" w:rsidP="0025587F">
      <w:pPr>
        <w:shd w:val="clear" w:color="auto" w:fill="FFFFFF"/>
        <w:spacing w:after="150" w:line="276" w:lineRule="auto"/>
        <w:ind w:firstLine="450"/>
        <w:jc w:val="both"/>
        <w:rPr>
          <w:rFonts w:eastAsia="Times New Roman"/>
        </w:rPr>
      </w:pPr>
      <w:bookmarkStart w:id="878" w:name="n1377"/>
      <w:bookmarkStart w:id="879" w:name="n179"/>
      <w:bookmarkEnd w:id="878"/>
      <w:bookmarkEnd w:id="879"/>
      <w:r w:rsidRPr="002553F3">
        <w:rPr>
          <w:rFonts w:eastAsia="Times New Roman"/>
        </w:rPr>
        <w:t>42. До додаткових реквізитів, що вносяться до реєстраційно-моніторингової картки, належать: внутрішнє переадресування електронного документа між структурними підрозділами виконкому, наявність і перелік додатків, проміжкові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виконкому, строк передавання до архіву виконкому,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25587F" w:rsidRPr="000A3092" w:rsidRDefault="0025587F" w:rsidP="0025587F">
      <w:pPr>
        <w:shd w:val="clear" w:color="auto" w:fill="FFFFFF"/>
        <w:spacing w:after="150" w:line="276" w:lineRule="auto"/>
        <w:ind w:firstLine="450"/>
        <w:jc w:val="both"/>
        <w:rPr>
          <w:rFonts w:eastAsia="Times New Roman"/>
        </w:rPr>
      </w:pPr>
      <w:bookmarkStart w:id="880" w:name="n1378"/>
      <w:bookmarkStart w:id="881" w:name="n180"/>
      <w:bookmarkEnd w:id="880"/>
      <w:bookmarkEnd w:id="881"/>
      <w:r w:rsidRPr="000A3092">
        <w:rPr>
          <w:rFonts w:eastAsia="Times New Roman"/>
        </w:rPr>
        <w:t>43. Допускається введення виконкомом інших реквізитів електронного документа, які не звужують та не змінюють застосування обов’язкових та додаткових його реквізитів.</w:t>
      </w:r>
    </w:p>
    <w:p w:rsidR="0025587F" w:rsidRPr="000A3092" w:rsidRDefault="0025587F" w:rsidP="0025587F">
      <w:pPr>
        <w:shd w:val="clear" w:color="auto" w:fill="FFFFFF"/>
        <w:spacing w:after="150" w:line="276" w:lineRule="auto"/>
        <w:ind w:firstLine="450"/>
        <w:jc w:val="both"/>
        <w:rPr>
          <w:rFonts w:eastAsia="Times New Roman"/>
        </w:rPr>
      </w:pPr>
      <w:bookmarkStart w:id="882" w:name="n181"/>
      <w:bookmarkEnd w:id="882"/>
      <w:r w:rsidRPr="000A3092">
        <w:rPr>
          <w:rFonts w:eastAsia="Times New Roman"/>
        </w:rPr>
        <w:t>44. Реєстрація вхідної і вихідної кореспонденції виконкому здійснюється службою діловодства – загальним відділом централізовано в єдиній системі.</w:t>
      </w:r>
    </w:p>
    <w:p w:rsidR="0025587F" w:rsidRPr="000A3092" w:rsidRDefault="0025587F" w:rsidP="0025587F">
      <w:pPr>
        <w:shd w:val="clear" w:color="auto" w:fill="FFFFFF"/>
        <w:spacing w:after="150" w:line="276" w:lineRule="auto"/>
        <w:ind w:firstLine="450"/>
        <w:jc w:val="both"/>
        <w:rPr>
          <w:rFonts w:eastAsia="Times New Roman"/>
        </w:rPr>
      </w:pPr>
      <w:bookmarkStart w:id="883" w:name="n1380"/>
      <w:bookmarkEnd w:id="883"/>
      <w:r w:rsidRPr="000A3092">
        <w:rPr>
          <w:rFonts w:eastAsia="Times New Roman"/>
        </w:rPr>
        <w:lastRenderedPageBreak/>
        <w:t>Порядок реєстрації окремих видів документів визначається інструкцією з діловодства виконкому.</w:t>
      </w:r>
    </w:p>
    <w:p w:rsidR="0025587F" w:rsidRPr="000A3092" w:rsidRDefault="0025587F" w:rsidP="0025587F">
      <w:pPr>
        <w:shd w:val="clear" w:color="auto" w:fill="FFFFFF"/>
        <w:spacing w:after="150" w:line="276" w:lineRule="auto"/>
        <w:ind w:firstLine="450"/>
        <w:jc w:val="both"/>
        <w:rPr>
          <w:rFonts w:eastAsia="Times New Roman"/>
        </w:rPr>
      </w:pPr>
      <w:bookmarkStart w:id="884" w:name="n1379"/>
      <w:bookmarkStart w:id="885" w:name="n182"/>
      <w:bookmarkEnd w:id="884"/>
      <w:bookmarkEnd w:id="885"/>
      <w:r w:rsidRPr="000A3092">
        <w:rPr>
          <w:rFonts w:eastAsia="Times New Roman"/>
        </w:rPr>
        <w:t>45. Факсограми та інші електронні документи, що надходять електронною поштою без/з кваліфікованим електронним підписом (кваліфікованою електронною печаткою), реєстрації не підлягають.</w:t>
      </w:r>
    </w:p>
    <w:p w:rsidR="0025587F" w:rsidRPr="000A3092" w:rsidRDefault="0025587F" w:rsidP="0025587F">
      <w:pPr>
        <w:shd w:val="clear" w:color="auto" w:fill="FFFFFF"/>
        <w:spacing w:after="150" w:line="276" w:lineRule="auto"/>
        <w:ind w:firstLine="450"/>
        <w:jc w:val="both"/>
        <w:rPr>
          <w:rFonts w:eastAsia="Times New Roman"/>
        </w:rPr>
      </w:pPr>
      <w:bookmarkStart w:id="886" w:name="n183"/>
      <w:bookmarkEnd w:id="886"/>
      <w:r w:rsidRPr="000A3092">
        <w:rPr>
          <w:rFonts w:eastAsia="Times New Roman"/>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виконкому і їх місцезнаходження.</w:t>
      </w:r>
    </w:p>
    <w:p w:rsidR="0025587F" w:rsidRDefault="0025587F" w:rsidP="0025587F">
      <w:pPr>
        <w:shd w:val="clear" w:color="auto" w:fill="FFFFFF"/>
        <w:spacing w:after="150" w:line="276" w:lineRule="auto"/>
        <w:ind w:firstLine="450"/>
        <w:jc w:val="both"/>
        <w:rPr>
          <w:rFonts w:eastAsia="Times New Roman"/>
        </w:rPr>
      </w:pPr>
      <w:bookmarkStart w:id="887" w:name="n184"/>
      <w:bookmarkEnd w:id="887"/>
      <w:r w:rsidRPr="000A3092">
        <w:rPr>
          <w:rFonts w:eastAsia="Times New Roman"/>
        </w:rPr>
        <w:t>47. Порядок внесення реквізитів до реєстраційно-моніторингової картки та їх розміщення  визначається інструкцією з діловодства виконкому.</w:t>
      </w:r>
    </w:p>
    <w:p w:rsidR="0025587F" w:rsidRPr="009248D1" w:rsidRDefault="0025587F" w:rsidP="0025587F">
      <w:pPr>
        <w:shd w:val="clear" w:color="auto" w:fill="FFFFFF"/>
        <w:spacing w:after="150" w:line="276" w:lineRule="auto"/>
        <w:ind w:firstLine="450"/>
        <w:jc w:val="center"/>
        <w:rPr>
          <w:rFonts w:eastAsia="Times New Roman"/>
        </w:rPr>
      </w:pPr>
      <w:bookmarkStart w:id="888" w:name="n1381"/>
      <w:bookmarkStart w:id="889" w:name="n185"/>
      <w:bookmarkEnd w:id="888"/>
      <w:bookmarkEnd w:id="889"/>
      <w:r w:rsidRPr="009248D1">
        <w:rPr>
          <w:rFonts w:eastAsia="Times New Roman"/>
          <w:iCs/>
        </w:rPr>
        <w:t>Реєстрація вхідних документів</w:t>
      </w:r>
    </w:p>
    <w:p w:rsidR="0025587F" w:rsidRPr="009248D1" w:rsidRDefault="0025587F" w:rsidP="0025587F">
      <w:pPr>
        <w:shd w:val="clear" w:color="auto" w:fill="FFFFFF"/>
        <w:spacing w:after="150" w:line="276" w:lineRule="auto"/>
        <w:ind w:firstLine="450"/>
        <w:jc w:val="both"/>
        <w:rPr>
          <w:rFonts w:eastAsia="Times New Roman"/>
        </w:rPr>
      </w:pPr>
      <w:bookmarkStart w:id="890" w:name="n186"/>
      <w:bookmarkEnd w:id="890"/>
      <w:r w:rsidRPr="009248D1">
        <w:rPr>
          <w:rFonts w:eastAsia="Times New Roman"/>
        </w:rPr>
        <w:t>48. Реєстрація вхідної кореспонденції здійснюється реєстратором лише після проведення попереднього розгляду документа.</w:t>
      </w:r>
    </w:p>
    <w:p w:rsidR="0025587F" w:rsidRPr="009248D1" w:rsidRDefault="0025587F" w:rsidP="0025587F">
      <w:pPr>
        <w:shd w:val="clear" w:color="auto" w:fill="FFFFFF"/>
        <w:spacing w:after="150" w:line="276" w:lineRule="auto"/>
        <w:ind w:firstLine="450"/>
        <w:jc w:val="both"/>
        <w:rPr>
          <w:rFonts w:eastAsia="Times New Roman"/>
        </w:rPr>
      </w:pPr>
      <w:bookmarkStart w:id="891" w:name="n187"/>
      <w:bookmarkEnd w:id="891"/>
      <w:r w:rsidRPr="009248D1">
        <w:rPr>
          <w:rFonts w:eastAsia="Times New Roman"/>
        </w:rPr>
        <w:t>49. Не допускається проведення подвійної реєстрації електронного документа у системі електронного документообігу та веб-модулі системи взаємодії.</w:t>
      </w:r>
    </w:p>
    <w:p w:rsidR="0025587F" w:rsidRPr="009248D1" w:rsidRDefault="0025587F" w:rsidP="0025587F">
      <w:pPr>
        <w:shd w:val="clear" w:color="auto" w:fill="FFFFFF"/>
        <w:spacing w:after="150" w:line="276" w:lineRule="auto"/>
        <w:ind w:firstLine="450"/>
        <w:jc w:val="both"/>
        <w:rPr>
          <w:rFonts w:eastAsia="Times New Roman"/>
        </w:rPr>
      </w:pPr>
      <w:bookmarkStart w:id="892" w:name="n188"/>
      <w:bookmarkEnd w:id="892"/>
      <w:r w:rsidRPr="009248D1">
        <w:rPr>
          <w:rFonts w:eastAsia="Times New Roman"/>
        </w:rPr>
        <w:t>50. На документ, що надійшов у паперовій формі, після реєстрації шляхом друку наноситься його штрих-код або QR-код, присвоєний системою електронного документообігу, та створюється фотокопія, яку реєстратор вносить до реєстраційно-моніторингової картки.</w:t>
      </w:r>
    </w:p>
    <w:p w:rsidR="0025587F" w:rsidRPr="009248D1" w:rsidRDefault="0025587F" w:rsidP="0025587F">
      <w:pPr>
        <w:shd w:val="clear" w:color="auto" w:fill="FFFFFF"/>
        <w:spacing w:after="150" w:line="276" w:lineRule="auto"/>
        <w:ind w:firstLine="450"/>
        <w:jc w:val="both"/>
        <w:rPr>
          <w:rFonts w:eastAsia="Times New Roman"/>
        </w:rPr>
      </w:pPr>
      <w:bookmarkStart w:id="893" w:name="n1382"/>
      <w:bookmarkStart w:id="894" w:name="n189"/>
      <w:bookmarkEnd w:id="893"/>
      <w:bookmarkEnd w:id="894"/>
      <w:r w:rsidRPr="009248D1">
        <w:rPr>
          <w:rFonts w:eastAsia="Times New Roman"/>
        </w:rPr>
        <w:t>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виконкому,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rsidR="0025587F" w:rsidRPr="009043E9" w:rsidRDefault="0025587F" w:rsidP="0025587F">
      <w:pPr>
        <w:shd w:val="clear" w:color="auto" w:fill="FFFFFF"/>
        <w:spacing w:after="150" w:line="276" w:lineRule="auto"/>
        <w:ind w:firstLine="450"/>
        <w:jc w:val="center"/>
        <w:rPr>
          <w:rFonts w:eastAsia="Times New Roman"/>
        </w:rPr>
      </w:pPr>
      <w:bookmarkStart w:id="895" w:name="n190"/>
      <w:bookmarkEnd w:id="895"/>
      <w:r w:rsidRPr="009043E9">
        <w:rPr>
          <w:rFonts w:eastAsia="Times New Roman"/>
          <w:iCs/>
        </w:rPr>
        <w:t>Перевірка кваліфікованого</w:t>
      </w:r>
      <w:r w:rsidRPr="009043E9">
        <w:rPr>
          <w:rFonts w:eastAsia="Times New Roman"/>
        </w:rPr>
        <w:t> </w:t>
      </w:r>
      <w:r w:rsidRPr="009043E9">
        <w:rPr>
          <w:rFonts w:eastAsia="Times New Roman"/>
          <w:iCs/>
        </w:rPr>
        <w:t>електронного підпису</w:t>
      </w:r>
    </w:p>
    <w:p w:rsidR="0025587F" w:rsidRPr="00D761F8" w:rsidRDefault="0025587F" w:rsidP="0025587F">
      <w:pPr>
        <w:shd w:val="clear" w:color="auto" w:fill="FFFFFF"/>
        <w:spacing w:after="150" w:line="276" w:lineRule="auto"/>
        <w:ind w:firstLine="450"/>
        <w:jc w:val="both"/>
        <w:rPr>
          <w:rFonts w:eastAsia="Times New Roman"/>
        </w:rPr>
      </w:pPr>
      <w:bookmarkStart w:id="896" w:name="n191"/>
      <w:bookmarkEnd w:id="896"/>
      <w:r w:rsidRPr="00D761F8">
        <w:rPr>
          <w:rFonts w:eastAsia="Times New Roman"/>
        </w:rPr>
        <w:t>52. Перевірка кваліфікованого електронного підпису чи печатки здійснюється з дотриманням </w:t>
      </w:r>
      <w:hyperlink r:id="rId64" w:anchor="n12" w:tgtFrame="_blank" w:history="1">
        <w:r w:rsidRPr="00D761F8">
          <w:rPr>
            <w:rFonts w:eastAsia="Times New Roman"/>
            <w:u w:val="single"/>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D761F8">
        <w:rPr>
          <w:rFonts w:eastAsia="Times New Roman"/>
        </w:rPr>
        <w:t>, затвердженого постановою Кабінету Міністрів України від 19 вересня 2018 р. № 749 (Офіційний вісник України, 2018 р., № 76, ст. 2528).</w:t>
      </w:r>
    </w:p>
    <w:p w:rsidR="0025587F" w:rsidRPr="00D761F8" w:rsidRDefault="0025587F" w:rsidP="0025587F">
      <w:pPr>
        <w:shd w:val="clear" w:color="auto" w:fill="FFFFFF"/>
        <w:spacing w:after="150" w:line="276" w:lineRule="auto"/>
        <w:ind w:firstLine="450"/>
        <w:jc w:val="both"/>
        <w:rPr>
          <w:rFonts w:eastAsia="Times New Roman"/>
        </w:rPr>
      </w:pPr>
      <w:bookmarkStart w:id="897" w:name="n1383"/>
      <w:bookmarkStart w:id="898" w:name="n194"/>
      <w:bookmarkEnd w:id="897"/>
      <w:bookmarkEnd w:id="898"/>
      <w:r w:rsidRPr="00D761F8">
        <w:rPr>
          <w:rFonts w:eastAsia="Times New Roman"/>
        </w:rPr>
        <w:t>53. У виконкомі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25587F" w:rsidRDefault="0025587F" w:rsidP="0025587F">
      <w:pPr>
        <w:shd w:val="clear" w:color="auto" w:fill="FFFFFF"/>
        <w:spacing w:after="150" w:line="276" w:lineRule="auto"/>
        <w:ind w:firstLine="450"/>
        <w:jc w:val="both"/>
        <w:rPr>
          <w:rFonts w:eastAsia="Times New Roman"/>
        </w:rPr>
      </w:pPr>
      <w:bookmarkStart w:id="899" w:name="n1384"/>
      <w:bookmarkStart w:id="900" w:name="n195"/>
      <w:bookmarkEnd w:id="899"/>
      <w:bookmarkEnd w:id="900"/>
      <w:r w:rsidRPr="00D761F8">
        <w:rPr>
          <w:rFonts w:eastAsia="Times New Roman"/>
        </w:rPr>
        <w:t>54. Перевірка та підтвердження кваліфікованого електронного підпису та/або печатки здійснюється з дотриманням вимог </w:t>
      </w:r>
      <w:hyperlink r:id="rId65" w:anchor="n253" w:tgtFrame="_blank" w:history="1">
        <w:r w:rsidRPr="00D761F8">
          <w:rPr>
            <w:rFonts w:eastAsia="Times New Roman"/>
            <w:u w:val="single"/>
          </w:rPr>
          <w:t>частини другої</w:t>
        </w:r>
      </w:hyperlink>
      <w:r w:rsidRPr="00D761F8">
        <w:rPr>
          <w:rFonts w:eastAsia="Times New Roman"/>
        </w:rPr>
        <w:t> статті 18 Закону України “Про електронні довірчі послуги”.</w:t>
      </w:r>
    </w:p>
    <w:p w:rsidR="003825E6" w:rsidRPr="00D761F8" w:rsidRDefault="003825E6" w:rsidP="0025587F">
      <w:pPr>
        <w:shd w:val="clear" w:color="auto" w:fill="FFFFFF"/>
        <w:spacing w:after="150" w:line="276" w:lineRule="auto"/>
        <w:ind w:firstLine="450"/>
        <w:jc w:val="both"/>
        <w:rPr>
          <w:rFonts w:eastAsia="Times New Roman"/>
        </w:rPr>
      </w:pPr>
    </w:p>
    <w:p w:rsidR="0025587F" w:rsidRPr="00D761F8" w:rsidRDefault="0025587F" w:rsidP="0025587F">
      <w:pPr>
        <w:shd w:val="clear" w:color="auto" w:fill="FFFFFF"/>
        <w:spacing w:after="150" w:line="276" w:lineRule="auto"/>
        <w:ind w:firstLine="450"/>
        <w:jc w:val="center"/>
        <w:rPr>
          <w:rFonts w:eastAsia="Times New Roman"/>
        </w:rPr>
      </w:pPr>
      <w:bookmarkStart w:id="901" w:name="n1385"/>
      <w:bookmarkStart w:id="902" w:name="n196"/>
      <w:bookmarkEnd w:id="901"/>
      <w:bookmarkEnd w:id="902"/>
      <w:r w:rsidRPr="00D761F8">
        <w:rPr>
          <w:rFonts w:eastAsia="Times New Roman"/>
          <w:iCs/>
        </w:rPr>
        <w:lastRenderedPageBreak/>
        <w:t>Реєстрація вихідних документів</w:t>
      </w:r>
    </w:p>
    <w:p w:rsidR="0025587F" w:rsidRPr="00D761F8" w:rsidRDefault="0025587F" w:rsidP="0025587F">
      <w:pPr>
        <w:shd w:val="clear" w:color="auto" w:fill="FFFFFF"/>
        <w:spacing w:after="150" w:line="276" w:lineRule="auto"/>
        <w:ind w:firstLine="450"/>
        <w:jc w:val="both"/>
        <w:rPr>
          <w:rFonts w:eastAsia="Times New Roman"/>
        </w:rPr>
      </w:pPr>
      <w:bookmarkStart w:id="903" w:name="n197"/>
      <w:bookmarkEnd w:id="903"/>
      <w:r w:rsidRPr="00D761F8">
        <w:rPr>
          <w:rFonts w:eastAsia="Times New Roman"/>
        </w:rPr>
        <w:t>55. Реєстрація вихідних електронних документів здійснюється в автоматизованому режимі під час їх підписання. Інструкцією з діловодства виконкому може бути передбачено автоматичну реєстрацію всіх або окремих видів документів за фактом їх підписання.</w:t>
      </w:r>
    </w:p>
    <w:p w:rsidR="0025587F" w:rsidRPr="00D761F8" w:rsidRDefault="0025587F" w:rsidP="0025587F">
      <w:pPr>
        <w:shd w:val="clear" w:color="auto" w:fill="FFFFFF"/>
        <w:spacing w:after="150" w:line="276" w:lineRule="auto"/>
        <w:ind w:firstLine="450"/>
        <w:jc w:val="both"/>
        <w:rPr>
          <w:rFonts w:eastAsia="Times New Roman"/>
        </w:rPr>
      </w:pPr>
      <w:bookmarkStart w:id="904" w:name="n1386"/>
      <w:bookmarkStart w:id="905" w:name="n198"/>
      <w:bookmarkEnd w:id="904"/>
      <w:bookmarkEnd w:id="905"/>
      <w:r w:rsidRPr="00D761F8">
        <w:rPr>
          <w:rFonts w:eastAsia="Times New Roman"/>
        </w:rPr>
        <w:t>56. Надсилання документів незалежно від форми їх створення, здійснюється через систему взаємодії.</w:t>
      </w:r>
    </w:p>
    <w:p w:rsidR="0025587F" w:rsidRPr="00D761F8" w:rsidRDefault="0025587F" w:rsidP="0025587F">
      <w:pPr>
        <w:shd w:val="clear" w:color="auto" w:fill="FFFFFF"/>
        <w:spacing w:after="150" w:line="276" w:lineRule="auto"/>
        <w:ind w:firstLine="450"/>
        <w:jc w:val="both"/>
        <w:rPr>
          <w:rFonts w:eastAsia="Times New Roman"/>
        </w:rPr>
      </w:pPr>
      <w:bookmarkStart w:id="906" w:name="n199"/>
      <w:bookmarkEnd w:id="906"/>
      <w:r w:rsidRPr="00D761F8">
        <w:rPr>
          <w:rFonts w:eastAsia="Times New Roman"/>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w:t>
      </w:r>
      <w:hyperlink r:id="rId66" w:anchor="n29" w:history="1">
        <w:r w:rsidRPr="00D761F8">
          <w:rPr>
            <w:rFonts w:eastAsia="Times New Roman"/>
            <w:u w:val="single"/>
          </w:rPr>
          <w:t>пунктом 2</w:t>
        </w:r>
      </w:hyperlink>
      <w:r w:rsidRPr="00D761F8">
        <w:rPr>
          <w:rFonts w:eastAsia="Times New Roman"/>
        </w:rPr>
        <w:t> цієї Інструкції.</w:t>
      </w:r>
    </w:p>
    <w:p w:rsidR="0025587F" w:rsidRPr="00661846" w:rsidRDefault="0025587F" w:rsidP="0025587F">
      <w:pPr>
        <w:shd w:val="clear" w:color="auto" w:fill="FFFFFF"/>
        <w:spacing w:after="150" w:line="276" w:lineRule="auto"/>
        <w:ind w:firstLine="450"/>
        <w:jc w:val="both"/>
        <w:rPr>
          <w:rFonts w:eastAsia="Times New Roman"/>
        </w:rPr>
      </w:pPr>
      <w:bookmarkStart w:id="907" w:name="n200"/>
      <w:bookmarkEnd w:id="907"/>
      <w:r w:rsidRPr="00661846">
        <w:rPr>
          <w:rFonts w:eastAsia="Times New Roman"/>
        </w:rPr>
        <w:t>57. Якщо адресат не є користувачем системи взаємодії, реєстратор виконкому створює паперову копію електронного документа, засвідчує її печаткою виконкому та надсилає за належністю згідно з вимогами інструкції з діловодства виконкому.</w:t>
      </w:r>
    </w:p>
    <w:p w:rsidR="0025587F" w:rsidRPr="00661846" w:rsidRDefault="0025587F" w:rsidP="0025587F">
      <w:pPr>
        <w:shd w:val="clear" w:color="auto" w:fill="FFFFFF"/>
        <w:spacing w:after="150" w:line="276" w:lineRule="auto"/>
        <w:ind w:firstLine="450"/>
        <w:jc w:val="both"/>
        <w:rPr>
          <w:rFonts w:eastAsia="Times New Roman"/>
        </w:rPr>
      </w:pPr>
      <w:bookmarkStart w:id="908" w:name="n201"/>
      <w:bookmarkEnd w:id="908"/>
      <w:r w:rsidRPr="00661846">
        <w:rPr>
          <w:rFonts w:eastAsia="Times New Roman"/>
        </w:rPr>
        <w:t>58.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виконкому (автору документа) тільки для зберігання з подальшим формуванням у справи відповідно до затвердженої номенклатури справ без передачі їх адресату.</w:t>
      </w:r>
    </w:p>
    <w:p w:rsidR="0025587F" w:rsidRPr="00661846" w:rsidRDefault="0025587F" w:rsidP="0025587F">
      <w:pPr>
        <w:shd w:val="clear" w:color="auto" w:fill="FFFFFF"/>
        <w:spacing w:after="150" w:line="276" w:lineRule="auto"/>
        <w:ind w:firstLine="450"/>
        <w:jc w:val="both"/>
        <w:rPr>
          <w:rFonts w:eastAsia="Times New Roman"/>
        </w:rPr>
      </w:pPr>
      <w:bookmarkStart w:id="909" w:name="n202"/>
      <w:bookmarkEnd w:id="909"/>
      <w:r w:rsidRPr="00661846">
        <w:rPr>
          <w:rFonts w:eastAsia="Times New Roman"/>
        </w:rPr>
        <w:t>59. Перевірку внесених у реєстраційно-моніторингову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rsidR="0025587F" w:rsidRPr="00661846" w:rsidRDefault="0025587F" w:rsidP="0025587F">
      <w:pPr>
        <w:shd w:val="clear" w:color="auto" w:fill="FFFFFF"/>
        <w:spacing w:line="276" w:lineRule="auto"/>
        <w:jc w:val="center"/>
        <w:rPr>
          <w:rFonts w:eastAsia="Times New Roman"/>
        </w:rPr>
      </w:pPr>
      <w:bookmarkStart w:id="910" w:name="n203"/>
      <w:bookmarkEnd w:id="910"/>
      <w:r w:rsidRPr="00661846">
        <w:rPr>
          <w:rFonts w:eastAsia="Times New Roman"/>
          <w:iCs/>
        </w:rPr>
        <w:t>Кваліфікована</w:t>
      </w:r>
      <w:r w:rsidRPr="00661846">
        <w:rPr>
          <w:rFonts w:eastAsia="Times New Roman"/>
        </w:rPr>
        <w:t> е</w:t>
      </w:r>
      <w:r w:rsidRPr="00661846">
        <w:rPr>
          <w:rFonts w:eastAsia="Times New Roman"/>
          <w:iCs/>
        </w:rPr>
        <w:t>лектронна печатка</w:t>
      </w:r>
    </w:p>
    <w:p w:rsidR="0025587F" w:rsidRPr="00661846" w:rsidRDefault="0025587F" w:rsidP="0025587F">
      <w:pPr>
        <w:shd w:val="clear" w:color="auto" w:fill="FFFFFF"/>
        <w:spacing w:before="120" w:after="150" w:line="276" w:lineRule="auto"/>
        <w:ind w:firstLine="450"/>
        <w:jc w:val="both"/>
        <w:rPr>
          <w:rFonts w:eastAsia="Times New Roman"/>
        </w:rPr>
      </w:pPr>
      <w:bookmarkStart w:id="911" w:name="n204"/>
      <w:bookmarkEnd w:id="911"/>
      <w:r w:rsidRPr="00661846">
        <w:rPr>
          <w:rFonts w:eastAsia="Times New Roman"/>
        </w:rPr>
        <w:t>60. Перелік електронних документів, які потребують засвідчення кваліфікованою електронною печаткою, визначається інструкцією з діловодства виконкому на підставі актів законодавства.</w:t>
      </w:r>
    </w:p>
    <w:p w:rsidR="0025587F" w:rsidRPr="00661846" w:rsidRDefault="0025587F" w:rsidP="0025587F">
      <w:pPr>
        <w:shd w:val="clear" w:color="auto" w:fill="FFFFFF"/>
        <w:spacing w:after="150" w:line="276" w:lineRule="auto"/>
        <w:ind w:firstLine="450"/>
        <w:jc w:val="both"/>
        <w:rPr>
          <w:rFonts w:eastAsia="Times New Roman"/>
        </w:rPr>
      </w:pPr>
      <w:bookmarkStart w:id="912" w:name="n205"/>
      <w:bookmarkEnd w:id="912"/>
      <w:r w:rsidRPr="00661846">
        <w:rPr>
          <w:rFonts w:eastAsia="Times New Roman"/>
        </w:rPr>
        <w:t>61. Розпорядженням міського голови визначаються порядок використання кваліфікованої електронної печатки та уповноважені посадові особи, відповідальні за її застосування.</w:t>
      </w:r>
    </w:p>
    <w:p w:rsidR="0025587F" w:rsidRPr="00661846" w:rsidRDefault="0025587F" w:rsidP="0025587F">
      <w:pPr>
        <w:shd w:val="clear" w:color="auto" w:fill="FFFFFF"/>
        <w:spacing w:after="150" w:line="276" w:lineRule="auto"/>
        <w:ind w:firstLine="450"/>
        <w:jc w:val="both"/>
        <w:rPr>
          <w:rFonts w:eastAsia="Times New Roman"/>
        </w:rPr>
      </w:pPr>
      <w:bookmarkStart w:id="913" w:name="n206"/>
      <w:bookmarkEnd w:id="913"/>
      <w:r w:rsidRPr="00661846">
        <w:rPr>
          <w:rFonts w:eastAsia="Times New Roman"/>
        </w:rPr>
        <w:t>Кількість кваліфікованих електронних печаток, що використовуються виконкомом, не обмежується.</w:t>
      </w:r>
    </w:p>
    <w:p w:rsidR="0025587F" w:rsidRPr="00661846" w:rsidRDefault="0025587F" w:rsidP="0025587F">
      <w:pPr>
        <w:shd w:val="clear" w:color="auto" w:fill="FFFFFF"/>
        <w:spacing w:after="150" w:line="276" w:lineRule="auto"/>
        <w:ind w:firstLine="450"/>
        <w:jc w:val="both"/>
        <w:rPr>
          <w:rFonts w:eastAsia="Times New Roman"/>
        </w:rPr>
      </w:pPr>
      <w:bookmarkStart w:id="914" w:name="n207"/>
      <w:bookmarkEnd w:id="914"/>
      <w:r w:rsidRPr="00661846">
        <w:rPr>
          <w:rFonts w:eastAsia="Times New Roman"/>
        </w:rPr>
        <w:t>Виконкому надається право засвідчувати електронні копії документів, зокрема на вимогу органів судової влади та правоохоронних органів.</w:t>
      </w:r>
    </w:p>
    <w:p w:rsidR="0025587F" w:rsidRPr="00661846" w:rsidRDefault="0025587F" w:rsidP="0025587F">
      <w:pPr>
        <w:shd w:val="clear" w:color="auto" w:fill="FFFFFF"/>
        <w:spacing w:before="150" w:after="150" w:line="276" w:lineRule="auto"/>
        <w:jc w:val="center"/>
        <w:rPr>
          <w:rFonts w:eastAsia="Times New Roman"/>
        </w:rPr>
      </w:pPr>
      <w:bookmarkStart w:id="915" w:name="n208"/>
      <w:bookmarkEnd w:id="915"/>
      <w:r w:rsidRPr="00661846">
        <w:rPr>
          <w:rFonts w:eastAsia="Times New Roman"/>
          <w:b/>
          <w:bCs/>
        </w:rPr>
        <w:t>Організація передавання документів та визначення їх виконавців</w:t>
      </w:r>
    </w:p>
    <w:p w:rsidR="0025587F" w:rsidRPr="007742D0" w:rsidRDefault="0025587F" w:rsidP="0025587F">
      <w:pPr>
        <w:shd w:val="clear" w:color="auto" w:fill="FFFFFF"/>
        <w:spacing w:after="150" w:line="276" w:lineRule="auto"/>
        <w:ind w:firstLine="450"/>
        <w:jc w:val="both"/>
        <w:rPr>
          <w:rFonts w:eastAsia="Times New Roman"/>
        </w:rPr>
      </w:pPr>
      <w:bookmarkStart w:id="916" w:name="n209"/>
      <w:bookmarkEnd w:id="916"/>
      <w:r w:rsidRPr="007742D0">
        <w:rPr>
          <w:rFonts w:eastAsia="Times New Roman"/>
        </w:rPr>
        <w:t>62. Зареєстрований документ за фактом внесення реєстратором в реєстраційно-моніторингову картку відповідального за розгляд документа (згідно з розподілом обов’язків) міського голови, заступника міського голови або керівника структурного підрозділу виконкому, який розглядає документ у виконкомі першим (далі – первинний розгляд), автоматично передається на розгляд через систему електронного документообігу.</w:t>
      </w:r>
    </w:p>
    <w:p w:rsidR="0025587F" w:rsidRPr="007742D0" w:rsidRDefault="0025587F" w:rsidP="0025587F">
      <w:pPr>
        <w:shd w:val="clear" w:color="auto" w:fill="FFFFFF"/>
        <w:spacing w:after="150" w:line="276" w:lineRule="auto"/>
        <w:ind w:firstLine="450"/>
        <w:jc w:val="both"/>
        <w:rPr>
          <w:rFonts w:eastAsia="Times New Roman"/>
        </w:rPr>
      </w:pPr>
      <w:bookmarkStart w:id="917" w:name="n210"/>
      <w:bookmarkEnd w:id="917"/>
      <w:r w:rsidRPr="007742D0">
        <w:rPr>
          <w:rFonts w:eastAsia="Times New Roman"/>
        </w:rPr>
        <w:lastRenderedPageBreak/>
        <w:t>Документ автоматично та одночасно надходить на розгляд одній чи декільком посадовим особам (заступникам міського голови або керівникам структурних підрозділів виконкому), які визначені виконавцями (співвиконавцями) зазначеного документа.</w:t>
      </w:r>
    </w:p>
    <w:p w:rsidR="0025587F" w:rsidRPr="004E4CF4" w:rsidRDefault="0025587F" w:rsidP="0025587F">
      <w:pPr>
        <w:shd w:val="clear" w:color="auto" w:fill="FFFFFF"/>
        <w:spacing w:after="150" w:line="276" w:lineRule="auto"/>
        <w:ind w:firstLine="450"/>
        <w:jc w:val="both"/>
        <w:rPr>
          <w:rFonts w:eastAsia="Times New Roman"/>
        </w:rPr>
      </w:pPr>
      <w:bookmarkStart w:id="918" w:name="n211"/>
      <w:bookmarkEnd w:id="918"/>
      <w:r w:rsidRPr="004E4CF4">
        <w:rPr>
          <w:rFonts w:eastAsia="Times New Roman"/>
        </w:rPr>
        <w:t>63. Документи одразу після їх реєстрації передаються на первинний розгляд.</w:t>
      </w:r>
    </w:p>
    <w:p w:rsidR="0025587F" w:rsidRPr="004E4CF4" w:rsidRDefault="0025587F" w:rsidP="0025587F">
      <w:pPr>
        <w:shd w:val="clear" w:color="auto" w:fill="FFFFFF"/>
        <w:spacing w:after="150" w:line="276" w:lineRule="auto"/>
        <w:ind w:firstLine="450"/>
        <w:jc w:val="both"/>
        <w:rPr>
          <w:rFonts w:eastAsia="Times New Roman"/>
        </w:rPr>
      </w:pPr>
      <w:bookmarkStart w:id="919" w:name="n212"/>
      <w:bookmarkEnd w:id="919"/>
      <w:r w:rsidRPr="004E4CF4">
        <w:rPr>
          <w:rFonts w:eastAsia="Times New Roman"/>
        </w:rPr>
        <w:t>Міському голові або секретарю міської ради, що виконує його обов’язки, на первинний розгляд передаються документи, що надійшли від Секретаріату Кабінету Міністрів України, Верховної Ради України, Офісу Президента України, звернення народних депутатів та доручення (листи) установ вищого рівня.</w:t>
      </w:r>
    </w:p>
    <w:p w:rsidR="0025587F" w:rsidRPr="004E4CF4" w:rsidRDefault="0025587F" w:rsidP="0025587F">
      <w:pPr>
        <w:shd w:val="clear" w:color="auto" w:fill="FFFFFF"/>
        <w:spacing w:after="150" w:line="276" w:lineRule="auto"/>
        <w:ind w:firstLine="450"/>
        <w:jc w:val="both"/>
        <w:rPr>
          <w:rFonts w:eastAsia="Times New Roman"/>
        </w:rPr>
      </w:pPr>
      <w:bookmarkStart w:id="920" w:name="n213"/>
      <w:bookmarkEnd w:id="920"/>
      <w:r w:rsidRPr="004E4CF4">
        <w:rPr>
          <w:rFonts w:eastAsia="Times New Roman"/>
        </w:rPr>
        <w:t>Заступнику міського голови згідно з розподілом обов’язків на первинний розгляд передаються акти органів державної влади, документи, що надійшли від територіальних органів установи, організацій, установ та підприємств, що належать до сфери управління виконкому, організаційно-розпорядчі та програмні документи загальнодержавного характеру.</w:t>
      </w:r>
    </w:p>
    <w:p w:rsidR="0025587F" w:rsidRPr="0083630E" w:rsidRDefault="0025587F" w:rsidP="0025587F">
      <w:pPr>
        <w:shd w:val="clear" w:color="auto" w:fill="FFFFFF"/>
        <w:spacing w:after="150" w:line="276" w:lineRule="auto"/>
        <w:ind w:firstLine="450"/>
        <w:jc w:val="both"/>
        <w:rPr>
          <w:rFonts w:eastAsia="Times New Roman"/>
        </w:rPr>
      </w:pPr>
      <w:bookmarkStart w:id="921" w:name="n214"/>
      <w:bookmarkEnd w:id="921"/>
      <w:r w:rsidRPr="0083630E">
        <w:rPr>
          <w:rFonts w:eastAsia="Times New Roman"/>
        </w:rPr>
        <w:t>Первинний розгляд проектів актів, внесених виконкому на спільне розроблення, інших документів здійснюється керівниками самостійних структурних підрозділів або особами, що виконують їх обов’язки, в межах їх компетенції.</w:t>
      </w:r>
    </w:p>
    <w:p w:rsidR="0025587F" w:rsidRPr="003A3800" w:rsidRDefault="0025587F" w:rsidP="0025587F">
      <w:pPr>
        <w:shd w:val="clear" w:color="auto" w:fill="FFFFFF"/>
        <w:spacing w:after="150" w:line="276" w:lineRule="auto"/>
        <w:ind w:firstLine="450"/>
        <w:jc w:val="center"/>
        <w:rPr>
          <w:rFonts w:eastAsia="Times New Roman"/>
        </w:rPr>
      </w:pPr>
      <w:bookmarkStart w:id="922" w:name="n215"/>
      <w:bookmarkEnd w:id="922"/>
      <w:r w:rsidRPr="003A3800">
        <w:rPr>
          <w:rFonts w:eastAsia="Times New Roman"/>
          <w:iCs/>
        </w:rPr>
        <w:t>Електронна резолюція</w:t>
      </w:r>
    </w:p>
    <w:p w:rsidR="0025587F" w:rsidRPr="002F0622" w:rsidRDefault="0025587F" w:rsidP="0025587F">
      <w:pPr>
        <w:shd w:val="clear" w:color="auto" w:fill="FFFFFF"/>
        <w:spacing w:after="150" w:line="276" w:lineRule="auto"/>
        <w:ind w:firstLine="450"/>
        <w:jc w:val="both"/>
        <w:rPr>
          <w:rFonts w:eastAsia="Times New Roman"/>
        </w:rPr>
      </w:pPr>
      <w:bookmarkStart w:id="923" w:name="n216"/>
      <w:bookmarkEnd w:id="923"/>
      <w:r w:rsidRPr="002F0622">
        <w:rPr>
          <w:rFonts w:eastAsia="Times New Roman"/>
        </w:rPr>
        <w:t>64.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у виконкомі, та у разі необхідності співвиконавців і строк його виконання.</w:t>
      </w:r>
    </w:p>
    <w:p w:rsidR="0025587F" w:rsidRPr="002F0622" w:rsidRDefault="0025587F" w:rsidP="0025587F">
      <w:pPr>
        <w:shd w:val="clear" w:color="auto" w:fill="FFFFFF"/>
        <w:spacing w:after="150" w:line="276" w:lineRule="auto"/>
        <w:ind w:firstLine="450"/>
        <w:jc w:val="both"/>
        <w:rPr>
          <w:rFonts w:eastAsia="Times New Roman"/>
        </w:rPr>
      </w:pPr>
      <w:bookmarkStart w:id="924" w:name="n217"/>
      <w:bookmarkEnd w:id="924"/>
      <w:r w:rsidRPr="002F0622">
        <w:rPr>
          <w:rFonts w:eastAsia="Times New Roman"/>
        </w:rPr>
        <w:t>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p>
    <w:p w:rsidR="0025587F" w:rsidRPr="002F0622" w:rsidRDefault="0025587F" w:rsidP="0025587F">
      <w:pPr>
        <w:shd w:val="clear" w:color="auto" w:fill="FFFFFF"/>
        <w:spacing w:after="150" w:line="276" w:lineRule="auto"/>
        <w:ind w:firstLine="450"/>
        <w:jc w:val="both"/>
        <w:rPr>
          <w:rFonts w:eastAsia="Times New Roman"/>
        </w:rPr>
      </w:pPr>
      <w:bookmarkStart w:id="925" w:name="n218"/>
      <w:bookmarkEnd w:id="925"/>
      <w:r w:rsidRPr="002F0622">
        <w:rPr>
          <w:rFonts w:eastAsia="Times New Roman"/>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25587F" w:rsidRPr="002F0622" w:rsidRDefault="0025587F" w:rsidP="0025587F">
      <w:pPr>
        <w:shd w:val="clear" w:color="auto" w:fill="FFFFFF"/>
        <w:spacing w:after="150" w:line="276" w:lineRule="auto"/>
        <w:ind w:firstLine="450"/>
        <w:jc w:val="both"/>
        <w:rPr>
          <w:rFonts w:eastAsia="Times New Roman"/>
        </w:rPr>
      </w:pPr>
      <w:bookmarkStart w:id="926" w:name="n219"/>
      <w:bookmarkEnd w:id="926"/>
      <w:r w:rsidRPr="002F0622">
        <w:rPr>
          <w:rFonts w:eastAsia="Times New Roman"/>
        </w:rPr>
        <w:t>65. 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rsidR="0025587F" w:rsidRPr="002F0622" w:rsidRDefault="0025587F" w:rsidP="0025587F">
      <w:pPr>
        <w:shd w:val="clear" w:color="auto" w:fill="FFFFFF"/>
        <w:spacing w:after="150" w:line="276" w:lineRule="auto"/>
        <w:ind w:firstLine="450"/>
        <w:jc w:val="both"/>
        <w:rPr>
          <w:rFonts w:eastAsia="Times New Roman"/>
        </w:rPr>
      </w:pPr>
      <w:bookmarkStart w:id="927" w:name="n1387"/>
      <w:bookmarkStart w:id="928" w:name="n220"/>
      <w:bookmarkEnd w:id="927"/>
      <w:bookmarkEnd w:id="928"/>
      <w:r w:rsidRPr="002F0622">
        <w:rPr>
          <w:rFonts w:eastAsia="Times New Roman"/>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25587F" w:rsidRPr="00B1638F" w:rsidRDefault="0025587F" w:rsidP="0025587F">
      <w:pPr>
        <w:shd w:val="clear" w:color="auto" w:fill="FFFFFF"/>
        <w:spacing w:after="150" w:line="276" w:lineRule="auto"/>
        <w:ind w:firstLine="450"/>
        <w:jc w:val="both"/>
        <w:rPr>
          <w:rFonts w:eastAsia="Times New Roman"/>
          <w:color w:val="00B050"/>
        </w:rPr>
      </w:pPr>
      <w:bookmarkStart w:id="929" w:name="n221"/>
      <w:bookmarkEnd w:id="929"/>
      <w:r w:rsidRPr="002F0622">
        <w:rPr>
          <w:rFonts w:eastAsia="Times New Roman"/>
        </w:rPr>
        <w:t>Електронна резолюція може доповнюватися іншими реквізитами, які визначаються інструкцією з діловодства виконкому.</w:t>
      </w:r>
    </w:p>
    <w:p w:rsidR="0025587F" w:rsidRPr="00AE1B56" w:rsidRDefault="0025587F" w:rsidP="0025587F">
      <w:pPr>
        <w:shd w:val="clear" w:color="auto" w:fill="FFFFFF"/>
        <w:spacing w:after="150" w:line="276" w:lineRule="auto"/>
        <w:ind w:firstLine="450"/>
        <w:jc w:val="both"/>
        <w:rPr>
          <w:rFonts w:eastAsia="Times New Roman"/>
        </w:rPr>
      </w:pPr>
      <w:bookmarkStart w:id="930" w:name="n222"/>
      <w:bookmarkEnd w:id="930"/>
      <w:r w:rsidRPr="00AE1B56">
        <w:rPr>
          <w:rFonts w:eastAsia="Times New Roman"/>
        </w:rPr>
        <w:t>Неконкретні (“прискорити”, “поліпшити”, “активізувати”, “звернути увагу” тощо) електронні резолюції не допускаються.</w:t>
      </w:r>
    </w:p>
    <w:p w:rsidR="0025587F" w:rsidRPr="00AE1B56" w:rsidRDefault="0025587F" w:rsidP="0025587F">
      <w:pPr>
        <w:shd w:val="clear" w:color="auto" w:fill="FFFFFF"/>
        <w:spacing w:after="150" w:line="276" w:lineRule="auto"/>
        <w:ind w:firstLine="450"/>
        <w:jc w:val="both"/>
        <w:rPr>
          <w:rFonts w:eastAsia="Times New Roman"/>
        </w:rPr>
      </w:pPr>
      <w:bookmarkStart w:id="931" w:name="n223"/>
      <w:bookmarkEnd w:id="931"/>
      <w:r w:rsidRPr="00AE1B56">
        <w:rPr>
          <w:rFonts w:eastAsia="Times New Roman"/>
        </w:rPr>
        <w:t xml:space="preserve">66. Усі електронні резолюції, накладені на електронний документ, вносяться до його реєстраційно-моніторингової картки і нерозривно пов’язані з нею. Електронна резолюція, </w:t>
      </w:r>
      <w:r w:rsidRPr="00AE1B56">
        <w:rPr>
          <w:rFonts w:eastAsia="Times New Roman"/>
        </w:rPr>
        <w:lastRenderedPageBreak/>
        <w:t>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25587F" w:rsidRPr="00AE1B56" w:rsidRDefault="0025587F" w:rsidP="0025587F">
      <w:pPr>
        <w:shd w:val="clear" w:color="auto" w:fill="FFFFFF"/>
        <w:spacing w:after="150" w:line="276" w:lineRule="auto"/>
        <w:ind w:firstLine="450"/>
        <w:jc w:val="both"/>
        <w:rPr>
          <w:rFonts w:eastAsia="Times New Roman"/>
        </w:rPr>
      </w:pPr>
      <w:bookmarkStart w:id="932" w:name="n224"/>
      <w:bookmarkEnd w:id="932"/>
      <w:r w:rsidRPr="00AE1B56">
        <w:rPr>
          <w:rFonts w:eastAsia="Times New Roman"/>
        </w:rPr>
        <w:t>67. На електронну резолюцію посадової особи накладається кваліфікований електронний підпис цієї ж посадової особи.</w:t>
      </w:r>
    </w:p>
    <w:p w:rsidR="0025587F" w:rsidRPr="00AE1B56" w:rsidRDefault="0025587F" w:rsidP="0025587F">
      <w:pPr>
        <w:shd w:val="clear" w:color="auto" w:fill="FFFFFF"/>
        <w:spacing w:after="150" w:line="276" w:lineRule="auto"/>
        <w:ind w:firstLine="450"/>
        <w:jc w:val="both"/>
        <w:rPr>
          <w:rFonts w:eastAsia="Times New Roman"/>
        </w:rPr>
      </w:pPr>
      <w:bookmarkStart w:id="933" w:name="n225"/>
      <w:bookmarkEnd w:id="933"/>
      <w:r w:rsidRPr="00AE1B56">
        <w:rPr>
          <w:rFonts w:eastAsia="Times New Roman"/>
        </w:rPr>
        <w:t>68. До накладання електронної резолюції встановлюються такі особливості:</w:t>
      </w:r>
    </w:p>
    <w:p w:rsidR="0025587F" w:rsidRPr="00AE1B56" w:rsidRDefault="0025587F" w:rsidP="0025587F">
      <w:pPr>
        <w:shd w:val="clear" w:color="auto" w:fill="FFFFFF"/>
        <w:spacing w:after="150" w:line="276" w:lineRule="auto"/>
        <w:ind w:firstLine="450"/>
        <w:jc w:val="both"/>
        <w:rPr>
          <w:rFonts w:eastAsia="Times New Roman"/>
        </w:rPr>
      </w:pPr>
      <w:bookmarkStart w:id="934" w:name="n226"/>
      <w:bookmarkEnd w:id="934"/>
      <w:r w:rsidRPr="00AE1B56">
        <w:rPr>
          <w:rFonts w:eastAsia="Times New Roman"/>
        </w:rPr>
        <w:t>виконавцями електронної резолюції міського голови визначаються керівники структурних підрозділів  виконкому (у разі необхідності можуть бути визначені працівники виконкому, до компетенції яких належить зазначене в резолюції питання), про що система електронного документообігу автоматично інформує заступників міського голови,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міського голови та його головного виконавця;</w:t>
      </w:r>
    </w:p>
    <w:p w:rsidR="0025587F" w:rsidRPr="00AE1B56" w:rsidRDefault="0025587F" w:rsidP="0025587F">
      <w:pPr>
        <w:shd w:val="clear" w:color="auto" w:fill="FFFFFF"/>
        <w:spacing w:after="150" w:line="276" w:lineRule="auto"/>
        <w:ind w:firstLine="450"/>
        <w:jc w:val="both"/>
        <w:rPr>
          <w:rFonts w:eastAsia="Times New Roman"/>
        </w:rPr>
      </w:pPr>
      <w:bookmarkStart w:id="935" w:name="n1388"/>
      <w:bookmarkStart w:id="936" w:name="n227"/>
      <w:bookmarkEnd w:id="935"/>
      <w:bookmarkEnd w:id="936"/>
      <w:r w:rsidRPr="00AE1B56">
        <w:rPr>
          <w:rFonts w:eastAsia="Times New Roman"/>
        </w:rPr>
        <w:t>виконавцями резолюції заступника міського голови, керуючого справами виконкому визначаються керівники підпорядкованих структурних підрозділів виконкому, які входять до складу структурних підрозділів, чию діяльність координує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rsidR="0025587F" w:rsidRPr="00AE1B56" w:rsidRDefault="0025587F" w:rsidP="0025587F">
      <w:pPr>
        <w:shd w:val="clear" w:color="auto" w:fill="FFFFFF"/>
        <w:spacing w:after="150" w:line="276" w:lineRule="auto"/>
        <w:ind w:firstLine="450"/>
        <w:jc w:val="both"/>
        <w:rPr>
          <w:rFonts w:eastAsia="Times New Roman"/>
        </w:rPr>
      </w:pPr>
      <w:bookmarkStart w:id="937" w:name="n228"/>
      <w:bookmarkEnd w:id="937"/>
      <w:r w:rsidRPr="00AE1B56">
        <w:rPr>
          <w:rFonts w:eastAsia="Times New Roman"/>
        </w:rPr>
        <w:t>виконавцями резолюції керівника структурного підрозділу визначаються спеціалісти відповідного підрозділу, про що система електронного документообігу автоматично інформує керівників відповідних підпорядкованих підрозділів, що входять до складу цього структурного підрозділу;</w:t>
      </w:r>
    </w:p>
    <w:p w:rsidR="0025587F" w:rsidRPr="00AE1B56" w:rsidRDefault="0025587F" w:rsidP="0025587F">
      <w:pPr>
        <w:shd w:val="clear" w:color="auto" w:fill="FFFFFF"/>
        <w:spacing w:after="150" w:line="276" w:lineRule="auto"/>
        <w:ind w:firstLine="450"/>
        <w:jc w:val="both"/>
        <w:rPr>
          <w:rFonts w:eastAsia="Times New Roman"/>
        </w:rPr>
      </w:pPr>
      <w:bookmarkStart w:id="938" w:name="n229"/>
      <w:bookmarkEnd w:id="938"/>
      <w:r w:rsidRPr="00AE1B56">
        <w:rPr>
          <w:rFonts w:eastAsia="Times New Roman"/>
        </w:rPr>
        <w:t>виконавцем резолюції міського голови, заступника міського голови, керуючого справами виконкому може бути будь-який підпорядкований відповідному керівнику співробітник виконкому,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керівництво структурного та підпорядкованого підрозділу цього співробітника;</w:t>
      </w:r>
    </w:p>
    <w:p w:rsidR="0025587F" w:rsidRPr="001F6D61" w:rsidRDefault="0025587F" w:rsidP="0025587F">
      <w:pPr>
        <w:shd w:val="clear" w:color="auto" w:fill="FFFFFF"/>
        <w:spacing w:after="150" w:line="276" w:lineRule="auto"/>
        <w:ind w:firstLine="450"/>
        <w:jc w:val="both"/>
        <w:rPr>
          <w:rFonts w:eastAsia="Times New Roman"/>
        </w:rPr>
      </w:pPr>
      <w:bookmarkStart w:id="939" w:name="n230"/>
      <w:bookmarkEnd w:id="939"/>
      <w:r w:rsidRPr="001F6D61">
        <w:rPr>
          <w:rFonts w:eastAsia="Times New Roman"/>
        </w:rPr>
        <w:t>отримання заступником міського голови, керівником структурного або підпорядкованого підрозділу електронного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rsidR="0025587F" w:rsidRPr="001F6D61" w:rsidRDefault="0025587F" w:rsidP="0025587F">
      <w:pPr>
        <w:shd w:val="clear" w:color="auto" w:fill="FFFFFF"/>
        <w:spacing w:after="150" w:line="276" w:lineRule="auto"/>
        <w:ind w:firstLine="450"/>
        <w:jc w:val="both"/>
        <w:rPr>
          <w:rFonts w:eastAsia="Times New Roman"/>
        </w:rPr>
      </w:pPr>
      <w:bookmarkStart w:id="940" w:name="n231"/>
      <w:bookmarkEnd w:id="940"/>
      <w:r w:rsidRPr="001F6D61">
        <w:rPr>
          <w:rFonts w:eastAsia="Times New Roman"/>
        </w:rPr>
        <w:t>електронною резолюцією може бути визначено головного виконавця, співвиконавців, строки виконання, отримувачів документа “до відома”.</w:t>
      </w:r>
    </w:p>
    <w:p w:rsidR="0025587F" w:rsidRPr="001F6D61" w:rsidRDefault="0025587F" w:rsidP="0025587F">
      <w:pPr>
        <w:shd w:val="clear" w:color="auto" w:fill="FFFFFF"/>
        <w:spacing w:after="150" w:line="276" w:lineRule="auto"/>
        <w:ind w:firstLine="450"/>
        <w:jc w:val="both"/>
        <w:rPr>
          <w:rFonts w:eastAsia="Times New Roman"/>
        </w:rPr>
      </w:pPr>
      <w:bookmarkStart w:id="941" w:name="n232"/>
      <w:bookmarkEnd w:id="941"/>
      <w:r w:rsidRPr="001F6D61">
        <w:rPr>
          <w:rFonts w:eastAsia="Times New Roman"/>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25587F" w:rsidRPr="001F6D61" w:rsidRDefault="0025587F" w:rsidP="0025587F">
      <w:pPr>
        <w:shd w:val="clear" w:color="auto" w:fill="FFFFFF"/>
        <w:spacing w:after="150" w:line="276" w:lineRule="auto"/>
        <w:ind w:firstLine="450"/>
        <w:jc w:val="both"/>
        <w:rPr>
          <w:rFonts w:eastAsia="Times New Roman"/>
        </w:rPr>
      </w:pPr>
      <w:bookmarkStart w:id="942" w:name="n233"/>
      <w:bookmarkEnd w:id="942"/>
      <w:r w:rsidRPr="001F6D61">
        <w:rPr>
          <w:rFonts w:eastAsia="Times New Roman"/>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25587F" w:rsidRPr="001F6D61" w:rsidRDefault="0025587F" w:rsidP="0025587F">
      <w:pPr>
        <w:shd w:val="clear" w:color="auto" w:fill="FFFFFF"/>
        <w:spacing w:after="150" w:line="276" w:lineRule="auto"/>
        <w:ind w:firstLine="450"/>
        <w:jc w:val="both"/>
        <w:rPr>
          <w:rFonts w:eastAsia="Times New Roman"/>
        </w:rPr>
      </w:pPr>
      <w:bookmarkStart w:id="943" w:name="n234"/>
      <w:bookmarkEnd w:id="943"/>
      <w:r w:rsidRPr="001F6D61">
        <w:rPr>
          <w:rFonts w:eastAsia="Times New Roman"/>
        </w:rPr>
        <w:lastRenderedPageBreak/>
        <w:t>70. Керівники структурних підрозділів виконкому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rsidR="0025587F" w:rsidRPr="001F6D61" w:rsidRDefault="0025587F" w:rsidP="0025587F">
      <w:pPr>
        <w:shd w:val="clear" w:color="auto" w:fill="FFFFFF"/>
        <w:spacing w:after="150" w:line="276" w:lineRule="auto"/>
        <w:ind w:firstLine="450"/>
        <w:jc w:val="both"/>
        <w:rPr>
          <w:rFonts w:eastAsia="Times New Roman"/>
        </w:rPr>
      </w:pPr>
      <w:bookmarkStart w:id="944" w:name="n235"/>
      <w:bookmarkEnd w:id="944"/>
      <w:r w:rsidRPr="001F6D61">
        <w:rPr>
          <w:rFonts w:eastAsia="Times New Roman"/>
        </w:rPr>
        <w:t>У разі необхідності керівник структурного підрозділу виконкому має право делегувати своєму заступнику розгляд частини електронних документів, які надходять на опрацювання до структурного підрозділу.</w:t>
      </w:r>
    </w:p>
    <w:p w:rsidR="0025587F" w:rsidRPr="001F6D61" w:rsidRDefault="0025587F" w:rsidP="0025587F">
      <w:pPr>
        <w:shd w:val="clear" w:color="auto" w:fill="FFFFFF"/>
        <w:spacing w:after="150" w:line="276" w:lineRule="auto"/>
        <w:ind w:firstLine="450"/>
        <w:jc w:val="both"/>
        <w:rPr>
          <w:rFonts w:eastAsia="Times New Roman"/>
        </w:rPr>
      </w:pPr>
      <w:bookmarkStart w:id="945" w:name="n236"/>
      <w:bookmarkEnd w:id="945"/>
      <w:r w:rsidRPr="001F6D61">
        <w:rPr>
          <w:rFonts w:eastAsia="Times New Roman"/>
        </w:rPr>
        <w:t>71. 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25587F" w:rsidRPr="001F6D61" w:rsidRDefault="0025587F" w:rsidP="0025587F">
      <w:pPr>
        <w:shd w:val="clear" w:color="auto" w:fill="FFFFFF"/>
        <w:spacing w:after="150" w:line="276" w:lineRule="auto"/>
        <w:ind w:firstLine="450"/>
        <w:jc w:val="both"/>
        <w:rPr>
          <w:rFonts w:eastAsia="Times New Roman"/>
        </w:rPr>
      </w:pPr>
      <w:bookmarkStart w:id="946" w:name="n237"/>
      <w:bookmarkEnd w:id="946"/>
      <w:r w:rsidRPr="001F6D61">
        <w:rPr>
          <w:rFonts w:eastAsia="Times New Roman"/>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25587F" w:rsidRPr="001F6D61" w:rsidRDefault="0025587F" w:rsidP="0025587F">
      <w:pPr>
        <w:shd w:val="clear" w:color="auto" w:fill="FFFFFF"/>
        <w:spacing w:after="150" w:line="276" w:lineRule="auto"/>
        <w:ind w:firstLine="450"/>
        <w:jc w:val="both"/>
        <w:rPr>
          <w:rFonts w:eastAsia="Times New Roman"/>
        </w:rPr>
      </w:pPr>
      <w:bookmarkStart w:id="947" w:name="n238"/>
      <w:bookmarkEnd w:id="947"/>
      <w:r w:rsidRPr="001F6D61">
        <w:rPr>
          <w:rFonts w:eastAsia="Times New Roman"/>
        </w:rPr>
        <w:t>73.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rsidR="0025587F" w:rsidRPr="007979AA" w:rsidRDefault="0025587F" w:rsidP="0025587F">
      <w:pPr>
        <w:shd w:val="clear" w:color="auto" w:fill="FFFFFF"/>
        <w:spacing w:after="150" w:line="276" w:lineRule="auto"/>
        <w:ind w:firstLine="450"/>
        <w:jc w:val="both"/>
        <w:rPr>
          <w:rFonts w:eastAsia="Times New Roman"/>
        </w:rPr>
      </w:pPr>
      <w:bookmarkStart w:id="948" w:name="n239"/>
      <w:bookmarkEnd w:id="948"/>
      <w:r w:rsidRPr="007979AA">
        <w:rPr>
          <w:rFonts w:eastAsia="Times New Roman"/>
        </w:rPr>
        <w:t>Якщо електронний документ розіслано працівникам виконкому для ознайомлення через систему електронного документообігу виконкому,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виконкому автоматично генерується лист ознайомлення з документом, у якому зазначається перелік посадових осіб виконкому,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rsidR="0025587F" w:rsidRPr="007979AA" w:rsidRDefault="0025587F" w:rsidP="0025587F">
      <w:pPr>
        <w:shd w:val="clear" w:color="auto" w:fill="FFFFFF"/>
        <w:spacing w:before="150" w:after="150" w:line="276" w:lineRule="auto"/>
        <w:ind w:left="450" w:right="450"/>
        <w:jc w:val="center"/>
        <w:rPr>
          <w:rFonts w:eastAsia="Times New Roman"/>
        </w:rPr>
      </w:pPr>
      <w:bookmarkStart w:id="949" w:name="n1389"/>
      <w:bookmarkStart w:id="950" w:name="n240"/>
      <w:bookmarkEnd w:id="949"/>
      <w:bookmarkEnd w:id="950"/>
      <w:r w:rsidRPr="007979AA">
        <w:rPr>
          <w:rFonts w:eastAsia="Times New Roman"/>
          <w:b/>
          <w:bCs/>
        </w:rPr>
        <w:t>IV. Документування управлінської інформації в електронній формі</w:t>
      </w:r>
    </w:p>
    <w:p w:rsidR="0025587F" w:rsidRPr="007979AA" w:rsidRDefault="0025587F" w:rsidP="0025587F">
      <w:pPr>
        <w:shd w:val="clear" w:color="auto" w:fill="FFFFFF"/>
        <w:spacing w:before="150" w:after="150" w:line="276" w:lineRule="auto"/>
        <w:jc w:val="center"/>
        <w:rPr>
          <w:rFonts w:eastAsia="Times New Roman"/>
        </w:rPr>
      </w:pPr>
      <w:bookmarkStart w:id="951" w:name="n241"/>
      <w:bookmarkEnd w:id="951"/>
      <w:r w:rsidRPr="007979AA">
        <w:rPr>
          <w:rFonts w:eastAsia="Times New Roman"/>
          <w:b/>
          <w:bCs/>
        </w:rPr>
        <w:t>Загальні вимоги до створення документів</w:t>
      </w:r>
    </w:p>
    <w:p w:rsidR="0025587F" w:rsidRPr="007979AA" w:rsidRDefault="0025587F" w:rsidP="0025587F">
      <w:pPr>
        <w:shd w:val="clear" w:color="auto" w:fill="FFFFFF"/>
        <w:spacing w:after="150" w:line="276" w:lineRule="auto"/>
        <w:ind w:firstLine="450"/>
        <w:jc w:val="both"/>
        <w:rPr>
          <w:rFonts w:eastAsia="Times New Roman"/>
        </w:rPr>
      </w:pPr>
      <w:bookmarkStart w:id="952" w:name="n242"/>
      <w:bookmarkEnd w:id="952"/>
      <w:r w:rsidRPr="007979AA">
        <w:rPr>
          <w:rFonts w:eastAsia="Times New Roman"/>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цією Інструкцією правил.</w:t>
      </w:r>
    </w:p>
    <w:p w:rsidR="0025587F" w:rsidRPr="007979AA" w:rsidRDefault="0025587F" w:rsidP="0025587F">
      <w:pPr>
        <w:shd w:val="clear" w:color="auto" w:fill="FFFFFF"/>
        <w:spacing w:after="150" w:line="276" w:lineRule="auto"/>
        <w:ind w:firstLine="450"/>
        <w:jc w:val="both"/>
        <w:rPr>
          <w:rFonts w:eastAsia="Times New Roman"/>
        </w:rPr>
      </w:pPr>
      <w:bookmarkStart w:id="953" w:name="n243"/>
      <w:bookmarkEnd w:id="953"/>
      <w:r w:rsidRPr="007979AA">
        <w:rPr>
          <w:rFonts w:eastAsia="Times New Roman"/>
        </w:rPr>
        <w:t>75. Реквізити, визначені цією Інструкцією, вносяться в реєстраційно-моніторингову картку.</w:t>
      </w:r>
    </w:p>
    <w:p w:rsidR="0025587F" w:rsidRPr="007979AA" w:rsidRDefault="0025587F" w:rsidP="0025587F">
      <w:pPr>
        <w:shd w:val="clear" w:color="auto" w:fill="FFFFFF"/>
        <w:spacing w:after="150" w:line="276" w:lineRule="auto"/>
        <w:ind w:firstLine="450"/>
        <w:jc w:val="center"/>
        <w:rPr>
          <w:rFonts w:eastAsia="Times New Roman"/>
        </w:rPr>
      </w:pPr>
      <w:bookmarkStart w:id="954" w:name="n244"/>
      <w:bookmarkEnd w:id="954"/>
      <w:r w:rsidRPr="007979AA">
        <w:rPr>
          <w:rFonts w:eastAsia="Times New Roman"/>
          <w:iCs/>
        </w:rPr>
        <w:t>Бланки документів</w:t>
      </w:r>
    </w:p>
    <w:p w:rsidR="0025587F" w:rsidRPr="007979AA" w:rsidRDefault="0025587F" w:rsidP="0025587F">
      <w:pPr>
        <w:shd w:val="clear" w:color="auto" w:fill="FFFFFF"/>
        <w:spacing w:after="150" w:line="276" w:lineRule="auto"/>
        <w:ind w:firstLine="450"/>
        <w:jc w:val="both"/>
        <w:rPr>
          <w:rFonts w:eastAsia="Times New Roman"/>
        </w:rPr>
      </w:pPr>
      <w:bookmarkStart w:id="955" w:name="n245"/>
      <w:bookmarkEnd w:id="955"/>
      <w:r w:rsidRPr="007979AA">
        <w:rPr>
          <w:rFonts w:eastAsia="Times New Roman"/>
        </w:rPr>
        <w:t>76. Організаційно-розпорядчі документи виконкому оформлюються на бланках, що створюються в електронній формі згідно з вимогами цієї Інструкції.</w:t>
      </w:r>
    </w:p>
    <w:p w:rsidR="0025587F" w:rsidRPr="007979AA" w:rsidRDefault="0025587F" w:rsidP="0025587F">
      <w:pPr>
        <w:shd w:val="clear" w:color="auto" w:fill="FFFFFF"/>
        <w:spacing w:after="150" w:line="276" w:lineRule="auto"/>
        <w:ind w:firstLine="450"/>
        <w:jc w:val="both"/>
        <w:rPr>
          <w:rFonts w:eastAsia="Times New Roman"/>
        </w:rPr>
      </w:pPr>
      <w:bookmarkStart w:id="956" w:name="n246"/>
      <w:bookmarkEnd w:id="956"/>
      <w:r w:rsidRPr="007979AA">
        <w:rPr>
          <w:rFonts w:eastAsia="Times New Roman"/>
        </w:rPr>
        <w:t>77. Бланки генеруються системою електронного документообігу виконкому в автоматичному режимі на підставі обраних автором проекту критеріїв типового бланка для обраного виду електронного документа.</w:t>
      </w:r>
    </w:p>
    <w:p w:rsidR="0025587F" w:rsidRPr="007979AA" w:rsidRDefault="0025587F" w:rsidP="0025587F">
      <w:pPr>
        <w:shd w:val="clear" w:color="auto" w:fill="FFFFFF"/>
        <w:spacing w:after="150" w:line="276" w:lineRule="auto"/>
        <w:ind w:firstLine="450"/>
        <w:jc w:val="both"/>
        <w:rPr>
          <w:rFonts w:eastAsia="Times New Roman"/>
        </w:rPr>
      </w:pPr>
      <w:bookmarkStart w:id="957" w:name="n247"/>
      <w:bookmarkEnd w:id="957"/>
      <w:r w:rsidRPr="007979AA">
        <w:rPr>
          <w:rFonts w:eastAsia="Times New Roman"/>
        </w:rPr>
        <w:lastRenderedPageBreak/>
        <w:t>Для генерації типового бланка застосовуються критерії: вид, тип документа, підписувач тощо.</w:t>
      </w:r>
    </w:p>
    <w:p w:rsidR="0025587F" w:rsidRPr="007979AA" w:rsidRDefault="0025587F" w:rsidP="0025587F">
      <w:pPr>
        <w:shd w:val="clear" w:color="auto" w:fill="FFFFFF"/>
        <w:spacing w:after="150" w:line="276" w:lineRule="auto"/>
        <w:ind w:firstLine="450"/>
        <w:jc w:val="both"/>
        <w:rPr>
          <w:rFonts w:eastAsia="Times New Roman"/>
        </w:rPr>
      </w:pPr>
      <w:bookmarkStart w:id="958" w:name="n248"/>
      <w:bookmarkEnd w:id="958"/>
      <w:r w:rsidRPr="007979AA">
        <w:rPr>
          <w:rFonts w:eastAsia="Times New Roman"/>
        </w:rPr>
        <w:t>78. 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25587F" w:rsidRDefault="0025587F" w:rsidP="0025587F">
      <w:pPr>
        <w:shd w:val="clear" w:color="auto" w:fill="FFFFFF"/>
        <w:spacing w:after="150" w:line="276" w:lineRule="auto"/>
        <w:ind w:firstLine="450"/>
        <w:jc w:val="both"/>
        <w:rPr>
          <w:rFonts w:eastAsia="Times New Roman"/>
        </w:rPr>
      </w:pPr>
      <w:bookmarkStart w:id="959" w:name="n249"/>
      <w:bookmarkEnd w:id="959"/>
      <w:r w:rsidRPr="007979AA">
        <w:rPr>
          <w:rFonts w:eastAsia="Times New Roman"/>
        </w:rPr>
        <w:t>79. Для підготовки документів в електронній формі система електронного документообігу установи генерує такі види бланків документів:</w:t>
      </w:r>
    </w:p>
    <w:p w:rsidR="0025587F" w:rsidRPr="00053F05" w:rsidRDefault="0025587F" w:rsidP="0025587F">
      <w:pPr>
        <w:shd w:val="clear" w:color="auto" w:fill="FFFFFF"/>
        <w:spacing w:after="150" w:line="276" w:lineRule="auto"/>
        <w:ind w:firstLine="450"/>
        <w:jc w:val="both"/>
        <w:rPr>
          <w:rFonts w:eastAsia="Times New Roman"/>
        </w:rPr>
      </w:pPr>
      <w:bookmarkStart w:id="960" w:name="n250"/>
      <w:bookmarkEnd w:id="960"/>
      <w:r>
        <w:t>бланк для створення службових листів</w:t>
      </w:r>
      <w:r w:rsidRPr="00B1638F">
        <w:rPr>
          <w:rFonts w:eastAsia="Times New Roman"/>
          <w:color w:val="00B050"/>
        </w:rPr>
        <w:t xml:space="preserve"> </w:t>
      </w:r>
      <w:r w:rsidRPr="00053F05">
        <w:rPr>
          <w:rFonts w:eastAsia="Times New Roman"/>
        </w:rPr>
        <w:t>(</w:t>
      </w:r>
      <w:hyperlink r:id="rId67" w:anchor="n549" w:history="1">
        <w:r w:rsidRPr="00053F05">
          <w:rPr>
            <w:rFonts w:eastAsia="Times New Roman"/>
            <w:u w:val="single"/>
          </w:rPr>
          <w:t>додаток 2</w:t>
        </w:r>
      </w:hyperlink>
      <w:r w:rsidRPr="00053F05">
        <w:rPr>
          <w:rFonts w:eastAsia="Times New Roman"/>
        </w:rPr>
        <w:t>);</w:t>
      </w:r>
    </w:p>
    <w:p w:rsidR="0025587F" w:rsidRPr="00053F05" w:rsidRDefault="0025587F" w:rsidP="0025587F">
      <w:pPr>
        <w:shd w:val="clear" w:color="auto" w:fill="FFFFFF"/>
        <w:spacing w:after="150" w:line="276" w:lineRule="auto"/>
        <w:ind w:firstLine="450"/>
        <w:jc w:val="both"/>
        <w:rPr>
          <w:rFonts w:eastAsia="Times New Roman"/>
        </w:rPr>
      </w:pPr>
      <w:bookmarkStart w:id="961" w:name="n251"/>
      <w:bookmarkEnd w:id="961"/>
      <w:r w:rsidRPr="00053F05">
        <w:t>бланк для створення рішення міської ради/виконавчого комітету міської ради</w:t>
      </w:r>
      <w:r w:rsidRPr="00053F05">
        <w:rPr>
          <w:rFonts w:eastAsia="Times New Roman"/>
        </w:rPr>
        <w:t xml:space="preserve"> (</w:t>
      </w:r>
      <w:hyperlink r:id="rId68" w:anchor="n551" w:history="1">
        <w:r w:rsidRPr="00053F05">
          <w:rPr>
            <w:rFonts w:eastAsia="Times New Roman"/>
            <w:u w:val="single"/>
          </w:rPr>
          <w:t>додаток 3</w:t>
        </w:r>
      </w:hyperlink>
      <w:r w:rsidRPr="00053F05">
        <w:rPr>
          <w:rFonts w:eastAsia="Times New Roman"/>
        </w:rPr>
        <w:t>);</w:t>
      </w:r>
    </w:p>
    <w:p w:rsidR="0025587F" w:rsidRPr="00053F05" w:rsidRDefault="0025587F" w:rsidP="0025587F">
      <w:pPr>
        <w:shd w:val="clear" w:color="auto" w:fill="FFFFFF"/>
        <w:spacing w:after="150" w:line="276" w:lineRule="auto"/>
        <w:ind w:firstLine="450"/>
        <w:jc w:val="both"/>
        <w:rPr>
          <w:rFonts w:eastAsia="Times New Roman"/>
        </w:rPr>
      </w:pPr>
      <w:bookmarkStart w:id="962" w:name="n252"/>
      <w:bookmarkEnd w:id="962"/>
      <w:r w:rsidRPr="00053F05">
        <w:t>бланк для створення розпорядження міського голови</w:t>
      </w:r>
      <w:r w:rsidRPr="00053F05">
        <w:rPr>
          <w:rFonts w:eastAsia="Times New Roman"/>
        </w:rPr>
        <w:t xml:space="preserve"> (</w:t>
      </w:r>
      <w:hyperlink r:id="rId69" w:anchor="n553" w:history="1">
        <w:r w:rsidRPr="00053F05">
          <w:rPr>
            <w:rFonts w:eastAsia="Times New Roman"/>
            <w:u w:val="single"/>
          </w:rPr>
          <w:t>додаток 4</w:t>
        </w:r>
      </w:hyperlink>
      <w:r w:rsidRPr="00053F05">
        <w:rPr>
          <w:rFonts w:eastAsia="Times New Roman"/>
        </w:rPr>
        <w:t>).</w:t>
      </w:r>
    </w:p>
    <w:p w:rsidR="0025587F" w:rsidRPr="00C17FD0" w:rsidRDefault="0025587F" w:rsidP="0025587F">
      <w:pPr>
        <w:shd w:val="clear" w:color="auto" w:fill="FFFFFF"/>
        <w:spacing w:after="150" w:line="276" w:lineRule="auto"/>
        <w:ind w:firstLine="450"/>
        <w:jc w:val="both"/>
        <w:rPr>
          <w:rFonts w:eastAsia="Times New Roman"/>
        </w:rPr>
      </w:pPr>
      <w:bookmarkStart w:id="963" w:name="n253"/>
      <w:bookmarkEnd w:id="963"/>
      <w:r w:rsidRPr="00C17FD0">
        <w:rPr>
          <w:rFonts w:eastAsia="Times New Roman"/>
        </w:rPr>
        <w:t>80. 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rsidR="0025587F" w:rsidRPr="00C17FD0" w:rsidRDefault="0025587F" w:rsidP="0025587F">
      <w:pPr>
        <w:shd w:val="clear" w:color="auto" w:fill="FFFFFF"/>
        <w:spacing w:after="150" w:line="276" w:lineRule="auto"/>
        <w:ind w:firstLine="450"/>
        <w:jc w:val="both"/>
        <w:rPr>
          <w:rFonts w:eastAsia="Times New Roman"/>
        </w:rPr>
      </w:pPr>
      <w:bookmarkStart w:id="964" w:name="n254"/>
      <w:bookmarkEnd w:id="964"/>
      <w:r w:rsidRPr="00C17FD0">
        <w:rPr>
          <w:rFonts w:eastAsia="Times New Roman"/>
        </w:rPr>
        <w:t>81. Бланки документів, створених у електронній формі, не нумеруються та не потребують обліку.</w:t>
      </w:r>
    </w:p>
    <w:p w:rsidR="0025587F" w:rsidRPr="00C17FD0" w:rsidRDefault="0025587F" w:rsidP="0025587F">
      <w:pPr>
        <w:shd w:val="clear" w:color="auto" w:fill="FFFFFF"/>
        <w:spacing w:after="150" w:line="276" w:lineRule="auto"/>
        <w:ind w:firstLine="450"/>
        <w:jc w:val="center"/>
        <w:rPr>
          <w:rFonts w:eastAsia="Times New Roman"/>
        </w:rPr>
      </w:pPr>
      <w:bookmarkStart w:id="965" w:name="n255"/>
      <w:bookmarkEnd w:id="965"/>
      <w:r w:rsidRPr="00C17FD0">
        <w:rPr>
          <w:rFonts w:eastAsia="Times New Roman"/>
          <w:iCs/>
        </w:rPr>
        <w:t>Дата підписання, засвідчення та реєстрації</w:t>
      </w:r>
    </w:p>
    <w:p w:rsidR="0025587F" w:rsidRPr="00C17FD0" w:rsidRDefault="0025587F" w:rsidP="0025587F">
      <w:pPr>
        <w:shd w:val="clear" w:color="auto" w:fill="FFFFFF"/>
        <w:spacing w:after="150" w:line="276" w:lineRule="auto"/>
        <w:ind w:firstLine="450"/>
        <w:jc w:val="both"/>
        <w:rPr>
          <w:rFonts w:eastAsia="Times New Roman"/>
        </w:rPr>
      </w:pPr>
      <w:bookmarkStart w:id="966" w:name="n256"/>
      <w:bookmarkEnd w:id="966"/>
      <w:r w:rsidRPr="00C17FD0">
        <w:rPr>
          <w:rFonts w:eastAsia="Times New Roman"/>
        </w:rPr>
        <w:t>82. Дата підписання визначається кваліфікованою електронною позначкою часу, що невід’ємно пов’язана з кваліфікованим електронним підписом.</w:t>
      </w:r>
    </w:p>
    <w:p w:rsidR="0025587F" w:rsidRPr="00C17FD0" w:rsidRDefault="0025587F" w:rsidP="0025587F">
      <w:pPr>
        <w:shd w:val="clear" w:color="auto" w:fill="FFFFFF"/>
        <w:spacing w:after="150" w:line="276" w:lineRule="auto"/>
        <w:ind w:firstLine="450"/>
        <w:jc w:val="both"/>
        <w:rPr>
          <w:rFonts w:eastAsia="Times New Roman"/>
        </w:rPr>
      </w:pPr>
      <w:bookmarkStart w:id="967" w:name="n257"/>
      <w:bookmarkEnd w:id="967"/>
      <w:r w:rsidRPr="00C17FD0">
        <w:rPr>
          <w:rFonts w:eastAsia="Times New Roman"/>
        </w:rPr>
        <w:t>83. Дата засвідчення визначається кваліфікованою електронною позначкою часу, що невід’ємно пов’язана з кваліфікованою електронною печаткою.</w:t>
      </w:r>
    </w:p>
    <w:p w:rsidR="0025587F" w:rsidRPr="00C17FD0" w:rsidRDefault="0025587F" w:rsidP="0025587F">
      <w:pPr>
        <w:shd w:val="clear" w:color="auto" w:fill="FFFFFF"/>
        <w:spacing w:after="150" w:line="276" w:lineRule="auto"/>
        <w:ind w:firstLine="450"/>
        <w:jc w:val="both"/>
        <w:rPr>
          <w:rFonts w:eastAsia="Times New Roman"/>
        </w:rPr>
      </w:pPr>
      <w:bookmarkStart w:id="968" w:name="n258"/>
      <w:bookmarkEnd w:id="968"/>
      <w:r w:rsidRPr="00C17FD0">
        <w:rPr>
          <w:rFonts w:eastAsia="Times New Roman"/>
        </w:rPr>
        <w:t>84. Дата реєстрації вихідного документа автоматично формується системою електронного документообігу виконкому (веб-модулем системи взаємодії) у реєстраційно-моніторинговій картці під час його підписання.</w:t>
      </w:r>
    </w:p>
    <w:p w:rsidR="0025587F" w:rsidRPr="002F6AA8" w:rsidRDefault="0025587F" w:rsidP="0025587F">
      <w:pPr>
        <w:shd w:val="clear" w:color="auto" w:fill="FFFFFF"/>
        <w:spacing w:after="150" w:line="276" w:lineRule="auto"/>
        <w:ind w:firstLine="450"/>
        <w:jc w:val="both"/>
        <w:rPr>
          <w:rFonts w:eastAsia="Times New Roman"/>
        </w:rPr>
      </w:pPr>
      <w:bookmarkStart w:id="969" w:name="n259"/>
      <w:bookmarkEnd w:id="969"/>
      <w:r w:rsidRPr="002F6AA8">
        <w:rPr>
          <w:rFonts w:eastAsia="Times New Roman"/>
        </w:rPr>
        <w:t>85.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25587F" w:rsidRPr="002F6AA8" w:rsidRDefault="0025587F" w:rsidP="0025587F">
      <w:pPr>
        <w:shd w:val="clear" w:color="auto" w:fill="FFFFFF"/>
        <w:spacing w:after="150" w:line="276" w:lineRule="auto"/>
        <w:ind w:firstLine="450"/>
        <w:jc w:val="center"/>
        <w:rPr>
          <w:rFonts w:eastAsia="Times New Roman"/>
        </w:rPr>
      </w:pPr>
      <w:bookmarkStart w:id="970" w:name="n260"/>
      <w:bookmarkEnd w:id="970"/>
      <w:r w:rsidRPr="002F6AA8">
        <w:rPr>
          <w:rFonts w:eastAsia="Times New Roman"/>
          <w:iCs/>
        </w:rPr>
        <w:t>Оформлення додатків</w:t>
      </w:r>
    </w:p>
    <w:p w:rsidR="0025587F" w:rsidRPr="002F6AA8" w:rsidRDefault="0025587F" w:rsidP="0025587F">
      <w:pPr>
        <w:shd w:val="clear" w:color="auto" w:fill="FFFFFF"/>
        <w:spacing w:after="150" w:line="276" w:lineRule="auto"/>
        <w:ind w:firstLine="450"/>
        <w:jc w:val="both"/>
        <w:rPr>
          <w:rFonts w:eastAsia="Times New Roman"/>
        </w:rPr>
      </w:pPr>
      <w:bookmarkStart w:id="971" w:name="n1390"/>
      <w:bookmarkStart w:id="972" w:name="n261"/>
      <w:bookmarkEnd w:id="971"/>
      <w:bookmarkEnd w:id="972"/>
      <w:r w:rsidRPr="002F6AA8">
        <w:rPr>
          <w:rFonts w:eastAsia="Times New Roman"/>
        </w:rPr>
        <w:t>86. На додатках, що затверджуються відповідними актами (положення, інструкції, правила, порядки тощо), проставляється гриф затвердження відповідно до </w:t>
      </w:r>
      <w:hyperlink r:id="rId70" w:anchor="n273" w:history="1">
        <w:r w:rsidRPr="00B1638F">
          <w:rPr>
            <w:rFonts w:eastAsia="Times New Roman"/>
            <w:color w:val="00B050"/>
            <w:u w:val="single"/>
          </w:rPr>
          <w:t>пункту 92</w:t>
        </w:r>
      </w:hyperlink>
      <w:r w:rsidRPr="00B1638F">
        <w:rPr>
          <w:rFonts w:eastAsia="Times New Roman"/>
          <w:color w:val="00B050"/>
        </w:rPr>
        <w:t> </w:t>
      </w:r>
      <w:r w:rsidRPr="002F6AA8">
        <w:rPr>
          <w:rFonts w:eastAsia="Times New Roman"/>
        </w:rPr>
        <w:t>цієї Інструкції. У відповідних пунктах розпорядчої частини документа робиться посилання: “що додається” або “(додається)”.</w:t>
      </w:r>
    </w:p>
    <w:p w:rsidR="0025587F" w:rsidRPr="002F6AA8" w:rsidRDefault="0025587F" w:rsidP="0025587F">
      <w:pPr>
        <w:shd w:val="clear" w:color="auto" w:fill="FFFFFF"/>
        <w:spacing w:after="150" w:line="276" w:lineRule="auto"/>
        <w:ind w:firstLine="450"/>
        <w:jc w:val="both"/>
        <w:rPr>
          <w:rFonts w:eastAsia="Times New Roman"/>
        </w:rPr>
      </w:pPr>
      <w:bookmarkStart w:id="973" w:name="n262"/>
      <w:bookmarkEnd w:id="973"/>
      <w:r w:rsidRPr="002F6AA8">
        <w:rPr>
          <w:rFonts w:eastAsia="Times New Roman"/>
        </w:rPr>
        <w:t>87. На додатках до рішення, розпорядження, положення,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наприклад:</w:t>
      </w:r>
    </w:p>
    <w:tbl>
      <w:tblPr>
        <w:tblW w:w="5000" w:type="pct"/>
        <w:tblCellMar>
          <w:left w:w="0" w:type="dxa"/>
          <w:right w:w="0" w:type="dxa"/>
        </w:tblCellMar>
        <w:tblLook w:val="04A0" w:firstRow="1" w:lastRow="0" w:firstColumn="1" w:lastColumn="0" w:noHBand="0" w:noVBand="1"/>
      </w:tblPr>
      <w:tblGrid>
        <w:gridCol w:w="4104"/>
        <w:gridCol w:w="5252"/>
      </w:tblGrid>
      <w:tr w:rsidR="0025587F" w:rsidRPr="00B1638F" w:rsidTr="0025587F">
        <w:tc>
          <w:tcPr>
            <w:tcW w:w="4253" w:type="dxa"/>
            <w:shd w:val="clear" w:color="auto" w:fill="auto"/>
            <w:hideMark/>
          </w:tcPr>
          <w:p w:rsidR="0025587F" w:rsidRPr="00B1638F" w:rsidRDefault="0025587F" w:rsidP="0025587F">
            <w:pPr>
              <w:spacing w:before="150" w:after="150" w:line="276" w:lineRule="auto"/>
              <w:rPr>
                <w:rFonts w:eastAsia="Times New Roman"/>
                <w:color w:val="00B050"/>
              </w:rPr>
            </w:pPr>
            <w:bookmarkStart w:id="974" w:name="n263"/>
            <w:bookmarkEnd w:id="974"/>
          </w:p>
        </w:tc>
        <w:tc>
          <w:tcPr>
            <w:tcW w:w="5385" w:type="dxa"/>
            <w:shd w:val="clear" w:color="auto" w:fill="auto"/>
            <w:hideMark/>
          </w:tcPr>
          <w:p w:rsidR="0025587F" w:rsidRPr="002F6AA8" w:rsidRDefault="0025587F" w:rsidP="0025587F">
            <w:pPr>
              <w:shd w:val="clear" w:color="auto" w:fill="FFFFFF"/>
              <w:spacing w:line="276" w:lineRule="auto"/>
              <w:ind w:left="210"/>
            </w:pPr>
            <w:r w:rsidRPr="002F6AA8">
              <w:rPr>
                <w:highlight w:val="white"/>
              </w:rPr>
              <w:t>Додаток 5</w:t>
            </w:r>
            <w:r w:rsidRPr="002F6AA8">
              <w:rPr>
                <w:highlight w:val="white"/>
              </w:rPr>
              <w:br/>
              <w:t xml:space="preserve">до </w:t>
            </w:r>
            <w:r w:rsidRPr="002F6AA8">
              <w:t>Інструкції з діловодства</w:t>
            </w:r>
          </w:p>
          <w:p w:rsidR="0025587F" w:rsidRDefault="0025587F" w:rsidP="0025587F">
            <w:pPr>
              <w:shd w:val="clear" w:color="auto" w:fill="FFFFFF"/>
              <w:spacing w:line="276" w:lineRule="auto"/>
              <w:ind w:left="210"/>
            </w:pPr>
            <w:r w:rsidRPr="002F6AA8">
              <w:t>У Виконавчому комітеті Роменської міської ради</w:t>
            </w:r>
          </w:p>
          <w:p w:rsidR="0025587F" w:rsidRPr="00B1638F" w:rsidRDefault="0025587F" w:rsidP="0025587F">
            <w:pPr>
              <w:shd w:val="clear" w:color="auto" w:fill="FFFFFF"/>
              <w:spacing w:line="276" w:lineRule="auto"/>
              <w:ind w:left="210"/>
              <w:rPr>
                <w:rFonts w:eastAsia="Times New Roman"/>
                <w:color w:val="00B050"/>
              </w:rPr>
            </w:pPr>
            <w:r>
              <w:t>(пункт 79)</w:t>
            </w:r>
          </w:p>
        </w:tc>
      </w:tr>
    </w:tbl>
    <w:p w:rsidR="0025587F" w:rsidRPr="002F6AA8" w:rsidRDefault="0025587F" w:rsidP="0025587F">
      <w:pPr>
        <w:shd w:val="clear" w:color="auto" w:fill="FFFFFF"/>
        <w:spacing w:before="120" w:after="150" w:line="276" w:lineRule="auto"/>
        <w:ind w:firstLine="450"/>
        <w:jc w:val="both"/>
        <w:rPr>
          <w:rFonts w:eastAsia="Times New Roman"/>
        </w:rPr>
      </w:pPr>
      <w:bookmarkStart w:id="975" w:name="n1392"/>
      <w:bookmarkEnd w:id="975"/>
      <w:r w:rsidRPr="002F6AA8">
        <w:rPr>
          <w:rFonts w:eastAsia="Times New Roman"/>
        </w:rPr>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p>
    <w:tbl>
      <w:tblPr>
        <w:tblW w:w="5000" w:type="pct"/>
        <w:tblCellMar>
          <w:left w:w="0" w:type="dxa"/>
          <w:right w:w="0" w:type="dxa"/>
        </w:tblCellMar>
        <w:tblLook w:val="04A0" w:firstRow="1" w:lastRow="0" w:firstColumn="1" w:lastColumn="0" w:noHBand="0" w:noVBand="1"/>
      </w:tblPr>
      <w:tblGrid>
        <w:gridCol w:w="5642"/>
        <w:gridCol w:w="3714"/>
      </w:tblGrid>
      <w:tr w:rsidR="0025587F" w:rsidRPr="00457248" w:rsidTr="0025587F">
        <w:tc>
          <w:tcPr>
            <w:tcW w:w="3015" w:type="pct"/>
            <w:shd w:val="clear" w:color="auto" w:fill="auto"/>
            <w:hideMark/>
          </w:tcPr>
          <w:p w:rsidR="0025587F" w:rsidRPr="00457248" w:rsidRDefault="0025587F" w:rsidP="0025587F">
            <w:pPr>
              <w:spacing w:before="150" w:after="150" w:line="276" w:lineRule="auto"/>
              <w:rPr>
                <w:rFonts w:eastAsia="Times New Roman"/>
              </w:rPr>
            </w:pPr>
            <w:bookmarkStart w:id="976" w:name="n1393"/>
            <w:bookmarkEnd w:id="976"/>
          </w:p>
        </w:tc>
        <w:tc>
          <w:tcPr>
            <w:tcW w:w="1985" w:type="pct"/>
            <w:shd w:val="clear" w:color="auto" w:fill="auto"/>
            <w:hideMark/>
          </w:tcPr>
          <w:p w:rsidR="0025587F" w:rsidRPr="00457248" w:rsidRDefault="0025587F" w:rsidP="0025587F">
            <w:pPr>
              <w:spacing w:before="150" w:after="150" w:line="276" w:lineRule="auto"/>
              <w:rPr>
                <w:rFonts w:eastAsia="Times New Roman"/>
              </w:rPr>
            </w:pPr>
            <w:r w:rsidRPr="00457248">
              <w:rPr>
                <w:rFonts w:eastAsia="Times New Roman"/>
              </w:rPr>
              <w:t>Додаток </w:t>
            </w:r>
            <w:r w:rsidRPr="00457248">
              <w:rPr>
                <w:rFonts w:eastAsia="Times New Roman"/>
              </w:rPr>
              <w:br/>
              <w:t>до розпорядження міського голови </w:t>
            </w:r>
            <w:r w:rsidRPr="00457248">
              <w:rPr>
                <w:rFonts w:eastAsia="Times New Roman"/>
              </w:rPr>
              <w:br/>
              <w:t>20.04.2019 № 55-ОД</w:t>
            </w:r>
          </w:p>
        </w:tc>
      </w:tr>
    </w:tbl>
    <w:p w:rsidR="0025587F" w:rsidRPr="00457248" w:rsidRDefault="0025587F" w:rsidP="0025587F">
      <w:pPr>
        <w:shd w:val="clear" w:color="auto" w:fill="FFFFFF"/>
        <w:spacing w:before="120" w:after="150" w:line="276" w:lineRule="auto"/>
        <w:ind w:firstLine="450"/>
        <w:jc w:val="center"/>
        <w:rPr>
          <w:rFonts w:eastAsia="Times New Roman"/>
        </w:rPr>
      </w:pPr>
      <w:bookmarkStart w:id="977" w:name="n1391"/>
      <w:bookmarkStart w:id="978" w:name="n264"/>
      <w:bookmarkEnd w:id="977"/>
      <w:bookmarkEnd w:id="978"/>
      <w:r w:rsidRPr="00457248">
        <w:rPr>
          <w:rFonts w:eastAsia="Times New Roman"/>
          <w:iCs/>
        </w:rPr>
        <w:t>Реєстраційний індекс документів</w:t>
      </w:r>
    </w:p>
    <w:p w:rsidR="0025587F" w:rsidRPr="00457248" w:rsidRDefault="0025587F" w:rsidP="0025587F">
      <w:pPr>
        <w:shd w:val="clear" w:color="auto" w:fill="FFFFFF"/>
        <w:spacing w:after="150" w:line="276" w:lineRule="auto"/>
        <w:ind w:firstLine="450"/>
        <w:jc w:val="both"/>
        <w:rPr>
          <w:rFonts w:eastAsia="Times New Roman"/>
        </w:rPr>
      </w:pPr>
      <w:bookmarkStart w:id="979" w:name="n265"/>
      <w:bookmarkEnd w:id="979"/>
      <w:r w:rsidRPr="00457248">
        <w:rPr>
          <w:rFonts w:eastAsia="Times New Roman"/>
        </w:rPr>
        <w:t>88. Якщо документ підготовлено двома чи більше установами, застосовується реєстраційний індекс головного виконавця.</w:t>
      </w:r>
    </w:p>
    <w:p w:rsidR="0025587F" w:rsidRPr="00457248" w:rsidRDefault="0025587F" w:rsidP="0025587F">
      <w:pPr>
        <w:shd w:val="clear" w:color="auto" w:fill="FFFFFF"/>
        <w:spacing w:after="150" w:line="276" w:lineRule="auto"/>
        <w:ind w:firstLine="450"/>
        <w:jc w:val="both"/>
        <w:rPr>
          <w:rFonts w:eastAsia="Times New Roman"/>
        </w:rPr>
      </w:pPr>
      <w:bookmarkStart w:id="980" w:name="n266"/>
      <w:bookmarkEnd w:id="980"/>
      <w:r w:rsidRPr="00457248">
        <w:rPr>
          <w:rFonts w:eastAsia="Times New Roman"/>
        </w:rPr>
        <w:t>89. Під час візуалізації документа місце розташування реєстраційного індексу визначається згідно з формою згенерованого бланка.</w:t>
      </w:r>
    </w:p>
    <w:p w:rsidR="0025587F" w:rsidRPr="00457248" w:rsidRDefault="0025587F" w:rsidP="0025587F">
      <w:pPr>
        <w:shd w:val="clear" w:color="auto" w:fill="FFFFFF"/>
        <w:spacing w:after="150" w:line="276" w:lineRule="auto"/>
        <w:ind w:firstLine="450"/>
        <w:jc w:val="both"/>
        <w:rPr>
          <w:rFonts w:eastAsia="Times New Roman"/>
        </w:rPr>
      </w:pPr>
      <w:bookmarkStart w:id="981" w:name="n267"/>
      <w:bookmarkEnd w:id="981"/>
      <w:r w:rsidRPr="00457248">
        <w:rPr>
          <w:rFonts w:eastAsia="Times New Roman"/>
        </w:rPr>
        <w:t>90. Під час візуалізації документа система електронного документообігу виконкому відтворює та візуалізує разом із документом образ штрих-коду або QR-коду (для державної реєстрації актів лише QR-код), який обов’язково містить:</w:t>
      </w:r>
    </w:p>
    <w:p w:rsidR="0025587F" w:rsidRPr="00BB6089" w:rsidRDefault="0025587F" w:rsidP="0025587F">
      <w:pPr>
        <w:shd w:val="clear" w:color="auto" w:fill="FFFFFF"/>
        <w:spacing w:after="150" w:line="276" w:lineRule="auto"/>
        <w:ind w:firstLine="450"/>
        <w:jc w:val="both"/>
        <w:rPr>
          <w:rFonts w:eastAsia="Times New Roman"/>
        </w:rPr>
      </w:pPr>
      <w:bookmarkStart w:id="982" w:name="n1394"/>
      <w:bookmarkStart w:id="983" w:name="n268"/>
      <w:bookmarkEnd w:id="982"/>
      <w:bookmarkEnd w:id="983"/>
      <w:r w:rsidRPr="00BB6089">
        <w:rPr>
          <w:rFonts w:eastAsia="Times New Roman"/>
        </w:rPr>
        <w:t>дату реєстрації та реєстраційний індекс документа;</w:t>
      </w:r>
    </w:p>
    <w:p w:rsidR="0025587F" w:rsidRPr="00BB6089" w:rsidRDefault="0025587F" w:rsidP="0025587F">
      <w:pPr>
        <w:shd w:val="clear" w:color="auto" w:fill="FFFFFF"/>
        <w:spacing w:after="150" w:line="276" w:lineRule="auto"/>
        <w:ind w:firstLine="450"/>
        <w:jc w:val="both"/>
        <w:rPr>
          <w:rFonts w:eastAsia="Times New Roman"/>
        </w:rPr>
      </w:pPr>
      <w:bookmarkStart w:id="984" w:name="n269"/>
      <w:bookmarkEnd w:id="984"/>
      <w:r w:rsidRPr="00BB6089">
        <w:rPr>
          <w:rFonts w:eastAsia="Times New Roman"/>
        </w:rPr>
        <w:t>реквізит підписувача (підписувачів) та дату підписання з кваліфікованої електронної позначки часу (лише для QR-коду);</w:t>
      </w:r>
    </w:p>
    <w:p w:rsidR="0025587F" w:rsidRPr="00BB6089" w:rsidRDefault="0025587F" w:rsidP="0025587F">
      <w:pPr>
        <w:shd w:val="clear" w:color="auto" w:fill="FFFFFF"/>
        <w:spacing w:after="150" w:line="276" w:lineRule="auto"/>
        <w:ind w:firstLine="450"/>
        <w:jc w:val="both"/>
        <w:rPr>
          <w:rFonts w:eastAsia="Times New Roman"/>
        </w:rPr>
      </w:pPr>
      <w:bookmarkStart w:id="985" w:name="n270"/>
      <w:bookmarkEnd w:id="985"/>
      <w:r w:rsidRPr="00BB6089">
        <w:rPr>
          <w:rFonts w:eastAsia="Times New Roman"/>
        </w:rPr>
        <w:t>дані про погодження (лише для актів).</w:t>
      </w:r>
    </w:p>
    <w:p w:rsidR="0025587F" w:rsidRPr="00BB6089" w:rsidRDefault="0025587F" w:rsidP="0025587F">
      <w:pPr>
        <w:shd w:val="clear" w:color="auto" w:fill="FFFFFF"/>
        <w:spacing w:after="150" w:line="276" w:lineRule="auto"/>
        <w:ind w:firstLine="450"/>
        <w:jc w:val="both"/>
        <w:rPr>
          <w:rFonts w:eastAsia="Times New Roman"/>
        </w:rPr>
      </w:pPr>
      <w:bookmarkStart w:id="986" w:name="n271"/>
      <w:bookmarkEnd w:id="986"/>
      <w:r w:rsidRPr="00BB6089">
        <w:rPr>
          <w:rFonts w:eastAsia="Times New Roman"/>
        </w:rPr>
        <w:t>91. Під час реєстрації паперових документів використовується штрих-код або QR-код, а під час реєстрації актів – лише QR-код.</w:t>
      </w:r>
    </w:p>
    <w:p w:rsidR="0025587F" w:rsidRPr="00BB6089" w:rsidRDefault="0025587F" w:rsidP="0025587F">
      <w:pPr>
        <w:shd w:val="clear" w:color="auto" w:fill="FFFFFF"/>
        <w:spacing w:after="150" w:line="276" w:lineRule="auto"/>
        <w:ind w:firstLine="450"/>
        <w:jc w:val="center"/>
        <w:rPr>
          <w:rFonts w:eastAsia="Times New Roman"/>
        </w:rPr>
      </w:pPr>
      <w:bookmarkStart w:id="987" w:name="n272"/>
      <w:bookmarkEnd w:id="987"/>
      <w:r w:rsidRPr="00BB6089">
        <w:rPr>
          <w:rFonts w:eastAsia="Times New Roman"/>
          <w:iCs/>
        </w:rPr>
        <w:t>Гриф затвердження документа</w:t>
      </w:r>
    </w:p>
    <w:p w:rsidR="0025587F" w:rsidRPr="00C77112" w:rsidRDefault="0025587F" w:rsidP="0025587F">
      <w:pPr>
        <w:shd w:val="clear" w:color="auto" w:fill="FFFFFF"/>
        <w:spacing w:after="150" w:line="276" w:lineRule="auto"/>
        <w:ind w:firstLine="450"/>
        <w:jc w:val="both"/>
        <w:rPr>
          <w:rFonts w:eastAsia="Times New Roman"/>
        </w:rPr>
      </w:pPr>
      <w:bookmarkStart w:id="988" w:name="n273"/>
      <w:bookmarkEnd w:id="988"/>
      <w:r w:rsidRPr="00C77112">
        <w:rPr>
          <w:rFonts w:eastAsia="Times New Roman"/>
        </w:rPr>
        <w:t>92. У разі коли електронний документ затверджується рішенням, розпорядженням,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його затвердження і номера, наприклад:</w:t>
      </w:r>
    </w:p>
    <w:tbl>
      <w:tblPr>
        <w:tblW w:w="5000" w:type="pct"/>
        <w:tblCellMar>
          <w:left w:w="0" w:type="dxa"/>
          <w:right w:w="0" w:type="dxa"/>
        </w:tblCellMar>
        <w:tblLook w:val="04A0" w:firstRow="1" w:lastRow="0" w:firstColumn="1" w:lastColumn="0" w:noHBand="0" w:noVBand="1"/>
      </w:tblPr>
      <w:tblGrid>
        <w:gridCol w:w="5741"/>
        <w:gridCol w:w="3615"/>
      </w:tblGrid>
      <w:tr w:rsidR="0025587F" w:rsidRPr="00C77112" w:rsidTr="0025587F">
        <w:tc>
          <w:tcPr>
            <w:tcW w:w="5951" w:type="dxa"/>
            <w:shd w:val="clear" w:color="auto" w:fill="auto"/>
            <w:hideMark/>
          </w:tcPr>
          <w:p w:rsidR="0025587F" w:rsidRPr="00C77112" w:rsidRDefault="0025587F" w:rsidP="0025587F">
            <w:pPr>
              <w:spacing w:before="150" w:after="150" w:line="276" w:lineRule="auto"/>
              <w:rPr>
                <w:rFonts w:eastAsia="Times New Roman"/>
              </w:rPr>
            </w:pPr>
            <w:bookmarkStart w:id="989" w:name="n274"/>
            <w:bookmarkEnd w:id="989"/>
          </w:p>
        </w:tc>
        <w:tc>
          <w:tcPr>
            <w:tcW w:w="3681" w:type="dxa"/>
            <w:shd w:val="clear" w:color="auto" w:fill="auto"/>
            <w:hideMark/>
          </w:tcPr>
          <w:p w:rsidR="0025587F" w:rsidRPr="00C77112" w:rsidRDefault="0025587F" w:rsidP="0025587F">
            <w:pPr>
              <w:spacing w:line="276" w:lineRule="auto"/>
              <w:rPr>
                <w:rFonts w:eastAsia="Times New Roman"/>
              </w:rPr>
            </w:pPr>
            <w:r w:rsidRPr="00C77112">
              <w:rPr>
                <w:rFonts w:eastAsia="Times New Roman"/>
              </w:rPr>
              <w:t>ЗАТВЕРДЖЕНО </w:t>
            </w:r>
            <w:r w:rsidRPr="00C77112">
              <w:rPr>
                <w:rFonts w:eastAsia="Times New Roman"/>
              </w:rPr>
              <w:br/>
              <w:t>Рішення виконкому міської ради</w:t>
            </w:r>
          </w:p>
          <w:p w:rsidR="0025587F" w:rsidRPr="00C77112" w:rsidRDefault="0025587F" w:rsidP="0025587F">
            <w:pPr>
              <w:spacing w:line="276" w:lineRule="auto"/>
              <w:rPr>
                <w:rFonts w:eastAsia="Times New Roman"/>
              </w:rPr>
            </w:pPr>
            <w:r w:rsidRPr="00C77112">
              <w:rPr>
                <w:rFonts w:eastAsia="Times New Roman"/>
              </w:rPr>
              <w:t>19.06.2019 № 89</w:t>
            </w:r>
          </w:p>
        </w:tc>
      </w:tr>
    </w:tbl>
    <w:p w:rsidR="0025587F" w:rsidRDefault="0025587F" w:rsidP="0025587F">
      <w:pPr>
        <w:shd w:val="clear" w:color="auto" w:fill="FFFFFF"/>
        <w:spacing w:before="120" w:after="150" w:line="276" w:lineRule="auto"/>
        <w:ind w:firstLine="450"/>
        <w:jc w:val="both"/>
        <w:rPr>
          <w:rFonts w:eastAsia="Times New Roman"/>
        </w:rPr>
      </w:pPr>
      <w:bookmarkStart w:id="990" w:name="n275"/>
      <w:bookmarkEnd w:id="990"/>
      <w:r w:rsidRPr="00C77112">
        <w:rPr>
          <w:rFonts w:eastAsia="Times New Roman"/>
        </w:rPr>
        <w:t>Гриф затвердження візуалізується у верхньому правому куті першої сторінки документа.</w:t>
      </w:r>
    </w:p>
    <w:p w:rsidR="0025587F" w:rsidRPr="00C77112" w:rsidRDefault="0025587F" w:rsidP="0025587F">
      <w:pPr>
        <w:shd w:val="clear" w:color="auto" w:fill="FFFFFF"/>
        <w:spacing w:before="120" w:after="150" w:line="276" w:lineRule="auto"/>
        <w:ind w:firstLine="450"/>
        <w:jc w:val="both"/>
        <w:rPr>
          <w:rFonts w:eastAsia="Times New Roman"/>
        </w:rPr>
      </w:pPr>
    </w:p>
    <w:p w:rsidR="0025587F" w:rsidRPr="006E4582" w:rsidRDefault="0025587F" w:rsidP="0025587F">
      <w:pPr>
        <w:shd w:val="clear" w:color="auto" w:fill="FFFFFF"/>
        <w:spacing w:after="150" w:line="276" w:lineRule="auto"/>
        <w:ind w:firstLine="450"/>
        <w:jc w:val="center"/>
        <w:rPr>
          <w:rFonts w:eastAsia="Times New Roman"/>
        </w:rPr>
      </w:pPr>
      <w:bookmarkStart w:id="991" w:name="n1395"/>
      <w:bookmarkStart w:id="992" w:name="n276"/>
      <w:bookmarkEnd w:id="991"/>
      <w:bookmarkEnd w:id="992"/>
      <w:r w:rsidRPr="006E4582">
        <w:rPr>
          <w:rFonts w:eastAsia="Times New Roman"/>
          <w:iCs/>
        </w:rPr>
        <w:lastRenderedPageBreak/>
        <w:t>Дані про виконання документів</w:t>
      </w:r>
    </w:p>
    <w:p w:rsidR="0025587F" w:rsidRPr="0044047E" w:rsidRDefault="0025587F" w:rsidP="0025587F">
      <w:pPr>
        <w:shd w:val="clear" w:color="auto" w:fill="FFFFFF"/>
        <w:spacing w:after="150" w:line="276" w:lineRule="auto"/>
        <w:ind w:firstLine="450"/>
        <w:jc w:val="both"/>
        <w:rPr>
          <w:rFonts w:eastAsia="Times New Roman"/>
        </w:rPr>
      </w:pPr>
      <w:bookmarkStart w:id="993" w:name="n277"/>
      <w:bookmarkEnd w:id="993"/>
      <w:r w:rsidRPr="0044047E">
        <w:rPr>
          <w:rFonts w:eastAsia="Times New Roman"/>
        </w:rPr>
        <w:t>93. 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tbl>
      <w:tblPr>
        <w:tblW w:w="5000" w:type="pct"/>
        <w:tblCellMar>
          <w:left w:w="0" w:type="dxa"/>
          <w:right w:w="0" w:type="dxa"/>
        </w:tblCellMar>
        <w:tblLook w:val="04A0" w:firstRow="1" w:lastRow="0" w:firstColumn="1" w:lastColumn="0" w:noHBand="0" w:noVBand="1"/>
      </w:tblPr>
      <w:tblGrid>
        <w:gridCol w:w="3470"/>
        <w:gridCol w:w="5886"/>
      </w:tblGrid>
      <w:tr w:rsidR="0025587F" w:rsidRPr="0044047E" w:rsidTr="0025587F">
        <w:tc>
          <w:tcPr>
            <w:tcW w:w="7575" w:type="dxa"/>
            <w:shd w:val="clear" w:color="auto" w:fill="auto"/>
            <w:hideMark/>
          </w:tcPr>
          <w:p w:rsidR="0025587F" w:rsidRPr="0044047E" w:rsidRDefault="0025587F" w:rsidP="0025587F">
            <w:pPr>
              <w:spacing w:before="150" w:after="150" w:line="276" w:lineRule="auto"/>
              <w:rPr>
                <w:rFonts w:eastAsia="Times New Roman"/>
              </w:rPr>
            </w:pPr>
            <w:bookmarkStart w:id="994" w:name="n278"/>
            <w:bookmarkEnd w:id="994"/>
          </w:p>
        </w:tc>
        <w:tc>
          <w:tcPr>
            <w:tcW w:w="11580" w:type="dxa"/>
            <w:shd w:val="clear" w:color="auto" w:fill="auto"/>
            <w:hideMark/>
          </w:tcPr>
          <w:p w:rsidR="0025587F" w:rsidRPr="0044047E" w:rsidRDefault="0025587F" w:rsidP="0025587F">
            <w:pPr>
              <w:spacing w:before="150" w:after="150" w:line="276" w:lineRule="auto"/>
              <w:rPr>
                <w:rFonts w:eastAsia="Times New Roman"/>
              </w:rPr>
            </w:pPr>
            <w:r w:rsidRPr="0044047E">
              <w:rPr>
                <w:rFonts w:eastAsia="Times New Roman"/>
              </w:rPr>
              <w:t>До справи № 03-10 </w:t>
            </w:r>
            <w:r w:rsidRPr="0044047E">
              <w:rPr>
                <w:rFonts w:eastAsia="Times New Roman"/>
              </w:rPr>
              <w:br/>
              <w:t>Лист-відповідь від 20.05.2019 № 03-24/802</w:t>
            </w:r>
          </w:p>
        </w:tc>
      </w:tr>
    </w:tbl>
    <w:p w:rsidR="0025587F" w:rsidRPr="0044047E" w:rsidRDefault="0025587F" w:rsidP="0025587F">
      <w:pPr>
        <w:shd w:val="clear" w:color="auto" w:fill="FFFFFF"/>
        <w:spacing w:after="150" w:line="276" w:lineRule="auto"/>
        <w:ind w:firstLine="450"/>
        <w:jc w:val="both"/>
        <w:rPr>
          <w:rFonts w:eastAsia="Times New Roman"/>
        </w:rPr>
      </w:pPr>
      <w:bookmarkStart w:id="995" w:name="n279"/>
      <w:bookmarkEnd w:id="995"/>
      <w:r w:rsidRPr="0044047E">
        <w:rPr>
          <w:rFonts w:eastAsia="Times New Roman"/>
        </w:rPr>
        <w:t>або</w:t>
      </w:r>
    </w:p>
    <w:tbl>
      <w:tblPr>
        <w:tblW w:w="5000" w:type="pct"/>
        <w:tblCellMar>
          <w:left w:w="0" w:type="dxa"/>
          <w:right w:w="0" w:type="dxa"/>
        </w:tblCellMar>
        <w:tblLook w:val="04A0" w:firstRow="1" w:lastRow="0" w:firstColumn="1" w:lastColumn="0" w:noHBand="0" w:noVBand="1"/>
      </w:tblPr>
      <w:tblGrid>
        <w:gridCol w:w="3425"/>
        <w:gridCol w:w="5931"/>
      </w:tblGrid>
      <w:tr w:rsidR="0025587F" w:rsidRPr="0044047E" w:rsidTr="0025587F">
        <w:tc>
          <w:tcPr>
            <w:tcW w:w="7545" w:type="dxa"/>
            <w:shd w:val="clear" w:color="auto" w:fill="auto"/>
            <w:hideMark/>
          </w:tcPr>
          <w:p w:rsidR="0025587F" w:rsidRPr="0044047E" w:rsidRDefault="0025587F" w:rsidP="0025587F">
            <w:pPr>
              <w:spacing w:before="150" w:after="150" w:line="276" w:lineRule="auto"/>
              <w:rPr>
                <w:rFonts w:eastAsia="Times New Roman"/>
              </w:rPr>
            </w:pPr>
            <w:bookmarkStart w:id="996" w:name="n280"/>
            <w:bookmarkEnd w:id="996"/>
          </w:p>
        </w:tc>
        <w:tc>
          <w:tcPr>
            <w:tcW w:w="11610" w:type="dxa"/>
            <w:shd w:val="clear" w:color="auto" w:fill="auto"/>
            <w:hideMark/>
          </w:tcPr>
          <w:p w:rsidR="0025587F" w:rsidRDefault="0025587F" w:rsidP="0025587F">
            <w:pPr>
              <w:spacing w:before="150" w:after="150" w:line="276" w:lineRule="auto"/>
              <w:jc w:val="both"/>
              <w:rPr>
                <w:rFonts w:eastAsia="Times New Roman"/>
              </w:rPr>
            </w:pPr>
            <w:r w:rsidRPr="0044047E">
              <w:rPr>
                <w:rFonts w:eastAsia="Times New Roman"/>
              </w:rPr>
              <w:t>До справи № 05-19</w:t>
            </w:r>
          </w:p>
          <w:p w:rsidR="0025587F" w:rsidRPr="0044047E" w:rsidRDefault="0025587F" w:rsidP="0025587F">
            <w:pPr>
              <w:spacing w:before="150" w:after="150" w:line="276" w:lineRule="auto"/>
              <w:jc w:val="both"/>
              <w:rPr>
                <w:rFonts w:eastAsia="Times New Roman"/>
              </w:rPr>
            </w:pPr>
            <w:r w:rsidRPr="0044047E">
              <w:rPr>
                <w:rFonts w:eastAsia="Times New Roman"/>
              </w:rPr>
              <w:t>Питання вирішено позитивно під час телефонної </w:t>
            </w:r>
            <w:r w:rsidRPr="0044047E">
              <w:rPr>
                <w:rFonts w:eastAsia="Times New Roman"/>
              </w:rPr>
              <w:br/>
              <w:t>розмови 04.03.2019</w:t>
            </w:r>
          </w:p>
        </w:tc>
      </w:tr>
    </w:tbl>
    <w:p w:rsidR="0025587F" w:rsidRPr="0044047E" w:rsidRDefault="0025587F" w:rsidP="0025587F">
      <w:pPr>
        <w:shd w:val="clear" w:color="auto" w:fill="FFFFFF"/>
        <w:spacing w:before="120" w:after="150" w:line="276" w:lineRule="auto"/>
        <w:ind w:firstLine="450"/>
        <w:jc w:val="center"/>
        <w:rPr>
          <w:rFonts w:eastAsia="Times New Roman"/>
        </w:rPr>
      </w:pPr>
      <w:bookmarkStart w:id="997" w:name="n1396"/>
      <w:bookmarkStart w:id="998" w:name="n281"/>
      <w:bookmarkEnd w:id="997"/>
      <w:bookmarkEnd w:id="998"/>
      <w:r w:rsidRPr="0044047E">
        <w:rPr>
          <w:rFonts w:eastAsia="Times New Roman"/>
          <w:iCs/>
        </w:rPr>
        <w:t>Особливості оформлення деяких видів документів</w:t>
      </w:r>
    </w:p>
    <w:p w:rsidR="0025587F" w:rsidRPr="0044047E" w:rsidRDefault="0025587F" w:rsidP="0025587F">
      <w:pPr>
        <w:shd w:val="clear" w:color="auto" w:fill="FFFFFF"/>
        <w:spacing w:after="150" w:line="276" w:lineRule="auto"/>
        <w:ind w:firstLine="450"/>
        <w:jc w:val="center"/>
        <w:rPr>
          <w:rFonts w:eastAsia="Times New Roman"/>
        </w:rPr>
      </w:pPr>
      <w:bookmarkStart w:id="999" w:name="n282"/>
      <w:bookmarkEnd w:id="999"/>
      <w:r w:rsidRPr="0044047E">
        <w:rPr>
          <w:rFonts w:eastAsia="Times New Roman"/>
          <w:iCs/>
        </w:rPr>
        <w:t>Протоколи</w:t>
      </w:r>
    </w:p>
    <w:p w:rsidR="0025587F" w:rsidRPr="0044047E" w:rsidRDefault="0025587F" w:rsidP="0025587F">
      <w:pPr>
        <w:shd w:val="clear" w:color="auto" w:fill="FFFFFF"/>
        <w:spacing w:after="150" w:line="276" w:lineRule="auto"/>
        <w:ind w:firstLine="450"/>
        <w:jc w:val="both"/>
        <w:rPr>
          <w:rFonts w:eastAsia="Times New Roman"/>
        </w:rPr>
      </w:pPr>
      <w:bookmarkStart w:id="1000" w:name="n283"/>
      <w:bookmarkEnd w:id="1000"/>
      <w:r w:rsidRPr="0044047E">
        <w:rPr>
          <w:rFonts w:eastAsia="Times New Roman"/>
        </w:rPr>
        <w:t>94. Протоколи складаються в електронній формі відповідно до інструкції з діловодства виконкому або рішення колегіального органу.</w:t>
      </w:r>
    </w:p>
    <w:p w:rsidR="0025587F" w:rsidRPr="0044047E" w:rsidRDefault="0025587F" w:rsidP="0025587F">
      <w:pPr>
        <w:shd w:val="clear" w:color="auto" w:fill="FFFFFF"/>
        <w:spacing w:after="150" w:line="276" w:lineRule="auto"/>
        <w:ind w:firstLine="450"/>
        <w:jc w:val="both"/>
        <w:rPr>
          <w:rFonts w:eastAsia="Times New Roman"/>
        </w:rPr>
      </w:pPr>
      <w:bookmarkStart w:id="1001" w:name="n284"/>
      <w:bookmarkEnd w:id="1001"/>
      <w:r w:rsidRPr="0044047E">
        <w:rPr>
          <w:rFonts w:eastAsia="Times New Roman"/>
        </w:rPr>
        <w:t>95. 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(далі – секретар) або уповноваженої особи та додається до протоколу.</w:t>
      </w:r>
    </w:p>
    <w:p w:rsidR="0025587F" w:rsidRPr="0044047E" w:rsidRDefault="0025587F" w:rsidP="0025587F">
      <w:pPr>
        <w:shd w:val="clear" w:color="auto" w:fill="FFFFFF"/>
        <w:spacing w:after="150" w:line="276" w:lineRule="auto"/>
        <w:ind w:firstLine="450"/>
        <w:jc w:val="both"/>
        <w:rPr>
          <w:rFonts w:eastAsia="Times New Roman"/>
        </w:rPr>
      </w:pPr>
      <w:bookmarkStart w:id="1002" w:name="n285"/>
      <w:bookmarkEnd w:id="1002"/>
      <w:r w:rsidRPr="0044047E">
        <w:rPr>
          <w:rFonts w:eastAsia="Times New Roman"/>
        </w:rPr>
        <w:t>96. Протоколи та витяги з них засвідчуються кваліфікованою електронною печаткою виконкому, яку накладає служба діловодства – загальний відділ, і надсилаються у разі потреби заінтересованим установам, посадовим особам, працівникам. Перелік розсилки складає секретар.</w:t>
      </w:r>
    </w:p>
    <w:p w:rsidR="0025587F" w:rsidRPr="0044047E" w:rsidRDefault="0025587F" w:rsidP="0025587F">
      <w:pPr>
        <w:shd w:val="clear" w:color="auto" w:fill="FFFFFF"/>
        <w:spacing w:after="150" w:line="276" w:lineRule="auto"/>
        <w:ind w:firstLine="450"/>
        <w:jc w:val="center"/>
        <w:rPr>
          <w:rFonts w:eastAsia="Times New Roman"/>
        </w:rPr>
      </w:pPr>
      <w:bookmarkStart w:id="1003" w:name="n286"/>
      <w:bookmarkEnd w:id="1003"/>
      <w:r w:rsidRPr="0044047E">
        <w:rPr>
          <w:rFonts w:eastAsia="Times New Roman"/>
          <w:iCs/>
        </w:rPr>
        <w:t>Службові листи</w:t>
      </w:r>
    </w:p>
    <w:p w:rsidR="0025587F" w:rsidRPr="0044047E" w:rsidRDefault="0025587F" w:rsidP="0025587F">
      <w:pPr>
        <w:shd w:val="clear" w:color="auto" w:fill="FFFFFF"/>
        <w:spacing w:after="150" w:line="276" w:lineRule="auto"/>
        <w:ind w:firstLine="450"/>
        <w:jc w:val="both"/>
        <w:rPr>
          <w:rFonts w:eastAsia="Times New Roman"/>
        </w:rPr>
      </w:pPr>
      <w:bookmarkStart w:id="1004" w:name="n287"/>
      <w:bookmarkEnd w:id="1004"/>
      <w:r w:rsidRPr="0044047E">
        <w:rPr>
          <w:rFonts w:eastAsia="Times New Roman"/>
        </w:rPr>
        <w:t>97. Службовий лист в електронній формі оформлюється на бланку, автоматично згенерованому системою електронного документообігу виконкому.</w:t>
      </w:r>
    </w:p>
    <w:p w:rsidR="0025587F" w:rsidRPr="0044047E" w:rsidRDefault="0025587F" w:rsidP="0025587F">
      <w:pPr>
        <w:shd w:val="clear" w:color="auto" w:fill="FFFFFF"/>
        <w:spacing w:after="150" w:line="276" w:lineRule="auto"/>
        <w:ind w:firstLine="450"/>
        <w:jc w:val="both"/>
        <w:rPr>
          <w:rFonts w:eastAsia="Times New Roman"/>
        </w:rPr>
      </w:pPr>
      <w:bookmarkStart w:id="1005" w:name="n288"/>
      <w:bookmarkEnd w:id="1005"/>
      <w:r w:rsidRPr="0044047E">
        <w:rPr>
          <w:rFonts w:eastAsia="Times New Roman"/>
        </w:rPr>
        <w:t>98. Датою листа є дата його реєстрації у службі діловодства – загальному відділі.</w:t>
      </w:r>
    </w:p>
    <w:p w:rsidR="0025587F" w:rsidRPr="0044047E" w:rsidRDefault="0025587F" w:rsidP="0025587F">
      <w:pPr>
        <w:shd w:val="clear" w:color="auto" w:fill="FFFFFF"/>
        <w:spacing w:after="150" w:line="276" w:lineRule="auto"/>
        <w:ind w:firstLine="450"/>
        <w:jc w:val="center"/>
        <w:rPr>
          <w:rFonts w:eastAsia="Times New Roman"/>
        </w:rPr>
      </w:pPr>
      <w:bookmarkStart w:id="1006" w:name="n289"/>
      <w:bookmarkEnd w:id="1006"/>
      <w:r w:rsidRPr="0044047E">
        <w:rPr>
          <w:rFonts w:eastAsia="Times New Roman"/>
          <w:iCs/>
        </w:rPr>
        <w:t>Документи про службові відрядження</w:t>
      </w:r>
    </w:p>
    <w:p w:rsidR="0025587F" w:rsidRPr="00C34995" w:rsidRDefault="0025587F" w:rsidP="0025587F">
      <w:pPr>
        <w:shd w:val="clear" w:color="auto" w:fill="FFFFFF"/>
        <w:spacing w:after="150" w:line="276" w:lineRule="auto"/>
        <w:ind w:firstLine="450"/>
        <w:jc w:val="both"/>
        <w:rPr>
          <w:rFonts w:eastAsia="Times New Roman"/>
        </w:rPr>
      </w:pPr>
      <w:bookmarkStart w:id="1007" w:name="n290"/>
      <w:bookmarkEnd w:id="1007"/>
      <w:r w:rsidRPr="0044047E">
        <w:rPr>
          <w:rFonts w:eastAsia="Times New Roman"/>
        </w:rPr>
        <w:t xml:space="preserve">99. Для реєстрації відряджень ведеться окремий електронний </w:t>
      </w:r>
      <w:r w:rsidRPr="00B82281">
        <w:rPr>
          <w:rFonts w:eastAsia="Times New Roman"/>
        </w:rPr>
        <w:t>журнал (</w:t>
      </w:r>
      <w:hyperlink r:id="rId71" w:anchor="n555" w:history="1">
        <w:r w:rsidRPr="00B82281">
          <w:rPr>
            <w:rFonts w:eastAsia="Times New Roman"/>
            <w:u w:val="single"/>
          </w:rPr>
          <w:t>додаток 5</w:t>
        </w:r>
      </w:hyperlink>
      <w:r w:rsidRPr="00B82281">
        <w:rPr>
          <w:rFonts w:eastAsia="Times New Roman"/>
        </w:rPr>
        <w:t xml:space="preserve">), під </w:t>
      </w:r>
      <w:r w:rsidRPr="00C34995">
        <w:rPr>
          <w:rFonts w:eastAsia="Times New Roman"/>
        </w:rPr>
        <w:t>час внесення запису про відрядження до якого система електронного документообігу установи здійснює автоматичне делегування повноважень в системі від однієї посадової особи до іншої на час такого відрядження.</w:t>
      </w:r>
    </w:p>
    <w:p w:rsidR="0025587F" w:rsidRPr="00C34995" w:rsidRDefault="0025587F" w:rsidP="0025587F">
      <w:pPr>
        <w:shd w:val="clear" w:color="auto" w:fill="FFFFFF"/>
        <w:spacing w:before="150" w:after="150" w:line="276" w:lineRule="auto"/>
        <w:jc w:val="center"/>
        <w:rPr>
          <w:rFonts w:eastAsia="Times New Roman"/>
        </w:rPr>
      </w:pPr>
      <w:bookmarkStart w:id="1008" w:name="n291"/>
      <w:bookmarkEnd w:id="1008"/>
      <w:r w:rsidRPr="00C34995">
        <w:rPr>
          <w:rFonts w:eastAsia="Times New Roman"/>
          <w:b/>
          <w:bCs/>
        </w:rPr>
        <w:t>Підготовка проектів електронних документів</w:t>
      </w:r>
    </w:p>
    <w:p w:rsidR="0025587F" w:rsidRPr="00C34995" w:rsidRDefault="0025587F" w:rsidP="0025587F">
      <w:pPr>
        <w:shd w:val="clear" w:color="auto" w:fill="FFFFFF"/>
        <w:spacing w:after="150" w:line="276" w:lineRule="auto"/>
        <w:ind w:firstLine="450"/>
        <w:jc w:val="both"/>
        <w:rPr>
          <w:rFonts w:eastAsia="Times New Roman"/>
        </w:rPr>
      </w:pPr>
      <w:bookmarkStart w:id="1009" w:name="n292"/>
      <w:bookmarkEnd w:id="1009"/>
      <w:r w:rsidRPr="00C34995">
        <w:rPr>
          <w:rFonts w:eastAsia="Times New Roman"/>
        </w:rPr>
        <w:t>100. За підготовлений проект електронного документа відповідальним є автор документа.</w:t>
      </w:r>
    </w:p>
    <w:p w:rsidR="0025587F" w:rsidRPr="00C34995" w:rsidRDefault="0025587F" w:rsidP="0025587F">
      <w:pPr>
        <w:shd w:val="clear" w:color="auto" w:fill="FFFFFF"/>
        <w:spacing w:after="150" w:line="276" w:lineRule="auto"/>
        <w:ind w:firstLine="450"/>
        <w:jc w:val="both"/>
        <w:rPr>
          <w:rFonts w:eastAsia="Times New Roman"/>
        </w:rPr>
      </w:pPr>
      <w:bookmarkStart w:id="1010" w:name="n293"/>
      <w:bookmarkEnd w:id="1010"/>
      <w:r w:rsidRPr="00C34995">
        <w:rPr>
          <w:rFonts w:eastAsia="Times New Roman"/>
        </w:rPr>
        <w:lastRenderedPageBreak/>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25587F" w:rsidRPr="00C34995" w:rsidRDefault="0025587F" w:rsidP="0025587F">
      <w:pPr>
        <w:shd w:val="clear" w:color="auto" w:fill="FFFFFF"/>
        <w:spacing w:after="150" w:line="276" w:lineRule="auto"/>
        <w:ind w:firstLine="450"/>
        <w:jc w:val="both"/>
        <w:rPr>
          <w:rFonts w:eastAsia="Times New Roman"/>
        </w:rPr>
      </w:pPr>
      <w:bookmarkStart w:id="1011" w:name="n294"/>
      <w:bookmarkEnd w:id="1011"/>
      <w:r w:rsidRPr="00C34995">
        <w:rPr>
          <w:rFonts w:eastAsia="Times New Roman"/>
        </w:rPr>
        <w:t>101. Підготовка проекту електронного документа здійснюється з урахуванням таких вимог:</w:t>
      </w:r>
    </w:p>
    <w:p w:rsidR="0025587F" w:rsidRPr="00C34995" w:rsidRDefault="0025587F" w:rsidP="0025587F">
      <w:pPr>
        <w:shd w:val="clear" w:color="auto" w:fill="FFFFFF"/>
        <w:spacing w:after="150" w:line="276" w:lineRule="auto"/>
        <w:ind w:firstLine="450"/>
        <w:jc w:val="both"/>
        <w:rPr>
          <w:rFonts w:eastAsia="Times New Roman"/>
        </w:rPr>
      </w:pPr>
      <w:bookmarkStart w:id="1012" w:name="n295"/>
      <w:bookmarkEnd w:id="1012"/>
      <w:r w:rsidRPr="00C34995">
        <w:rPr>
          <w:rFonts w:eastAsia="Times New Roman"/>
        </w:rPr>
        <w:t>проект електронного документа готується автором документа в системі електронного документообігу виконкому;</w:t>
      </w:r>
    </w:p>
    <w:p w:rsidR="0025587F" w:rsidRPr="00C34995" w:rsidRDefault="0025587F" w:rsidP="0025587F">
      <w:pPr>
        <w:shd w:val="clear" w:color="auto" w:fill="FFFFFF"/>
        <w:spacing w:after="150" w:line="276" w:lineRule="auto"/>
        <w:ind w:firstLine="450"/>
        <w:jc w:val="both"/>
        <w:rPr>
          <w:rFonts w:eastAsia="Times New Roman"/>
        </w:rPr>
      </w:pPr>
      <w:bookmarkStart w:id="1013" w:name="n296"/>
      <w:bookmarkEnd w:id="1013"/>
      <w:r w:rsidRPr="00C34995">
        <w:rPr>
          <w:rFonts w:eastAsia="Times New Roman"/>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25587F" w:rsidRPr="00C34995" w:rsidRDefault="0025587F" w:rsidP="0025587F">
      <w:pPr>
        <w:shd w:val="clear" w:color="auto" w:fill="FFFFFF"/>
        <w:spacing w:after="150" w:line="276" w:lineRule="auto"/>
        <w:ind w:firstLine="450"/>
        <w:jc w:val="both"/>
        <w:rPr>
          <w:rFonts w:eastAsia="Times New Roman"/>
        </w:rPr>
      </w:pPr>
      <w:bookmarkStart w:id="1014" w:name="n297"/>
      <w:bookmarkEnd w:id="1014"/>
      <w:r w:rsidRPr="00C34995">
        <w:rPr>
          <w:rFonts w:eastAsia="Times New Roman"/>
        </w:rPr>
        <w:t>внесення до проекту електронного документа посилання на документ(и), на виконання якого(их) створено відповідний проект;</w:t>
      </w:r>
    </w:p>
    <w:p w:rsidR="0025587F" w:rsidRPr="00C34995" w:rsidRDefault="0025587F" w:rsidP="0025587F">
      <w:pPr>
        <w:shd w:val="clear" w:color="auto" w:fill="FFFFFF"/>
        <w:spacing w:after="150" w:line="276" w:lineRule="auto"/>
        <w:ind w:firstLine="450"/>
        <w:jc w:val="both"/>
        <w:rPr>
          <w:rFonts w:eastAsia="Times New Roman"/>
        </w:rPr>
      </w:pPr>
      <w:bookmarkStart w:id="1015" w:name="n298"/>
      <w:bookmarkEnd w:id="1015"/>
      <w:r w:rsidRPr="00C34995">
        <w:rPr>
          <w:rFonts w:eastAsia="Times New Roman"/>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25587F" w:rsidRPr="00C34995" w:rsidRDefault="0025587F" w:rsidP="0025587F">
      <w:pPr>
        <w:shd w:val="clear" w:color="auto" w:fill="FFFFFF"/>
        <w:spacing w:after="150" w:line="276" w:lineRule="auto"/>
        <w:ind w:firstLine="450"/>
        <w:jc w:val="both"/>
        <w:rPr>
          <w:rFonts w:eastAsia="Times New Roman"/>
        </w:rPr>
      </w:pPr>
      <w:bookmarkStart w:id="1016" w:name="n299"/>
      <w:bookmarkEnd w:id="1016"/>
      <w:r w:rsidRPr="00C34995">
        <w:rPr>
          <w:rFonts w:eastAsia="Times New Roman"/>
        </w:rPr>
        <w:t>зазначення обов’язкового статусу призначення проекту (ініціативний, інформаційний, проміжкова відповідь, подання про зміну строку, запит на додаткову інформацію, остаточне виконання);</w:t>
      </w:r>
    </w:p>
    <w:p w:rsidR="0025587F" w:rsidRPr="00C34995" w:rsidRDefault="0025587F" w:rsidP="0025587F">
      <w:pPr>
        <w:shd w:val="clear" w:color="auto" w:fill="FFFFFF"/>
        <w:spacing w:after="150" w:line="276" w:lineRule="auto"/>
        <w:ind w:firstLine="450"/>
        <w:jc w:val="both"/>
        <w:rPr>
          <w:rFonts w:eastAsia="Times New Roman"/>
        </w:rPr>
      </w:pPr>
      <w:bookmarkStart w:id="1017" w:name="n300"/>
      <w:bookmarkEnd w:id="1017"/>
      <w:r w:rsidRPr="00C34995">
        <w:rPr>
          <w:rFonts w:eastAsia="Times New Roman"/>
        </w:rPr>
        <w:t>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департаменту забезпечення документообігу; керівникам структурних підрозділів тощо;</w:t>
      </w:r>
    </w:p>
    <w:p w:rsidR="0025587F" w:rsidRPr="00C34995" w:rsidRDefault="0025587F" w:rsidP="0025587F">
      <w:pPr>
        <w:shd w:val="clear" w:color="auto" w:fill="FFFFFF"/>
        <w:spacing w:after="150" w:line="276" w:lineRule="auto"/>
        <w:ind w:firstLine="450"/>
        <w:jc w:val="both"/>
        <w:rPr>
          <w:rFonts w:eastAsia="Times New Roman"/>
        </w:rPr>
      </w:pPr>
      <w:bookmarkStart w:id="1018" w:name="n301"/>
      <w:bookmarkEnd w:id="1018"/>
      <w:r w:rsidRPr="00C34995">
        <w:rPr>
          <w:rFonts w:eastAsia="Times New Roman"/>
        </w:rPr>
        <w:t>формування переліку погоджувачів та підписувачів у реєстраційно-моніторинговій картці.</w:t>
      </w:r>
    </w:p>
    <w:p w:rsidR="0025587F" w:rsidRPr="00C34995" w:rsidRDefault="0025587F" w:rsidP="0025587F">
      <w:pPr>
        <w:shd w:val="clear" w:color="auto" w:fill="FFFFFF"/>
        <w:spacing w:after="150" w:line="276" w:lineRule="auto"/>
        <w:ind w:firstLine="450"/>
        <w:jc w:val="both"/>
        <w:rPr>
          <w:rFonts w:eastAsia="Times New Roman"/>
        </w:rPr>
      </w:pPr>
      <w:bookmarkStart w:id="1019" w:name="n302"/>
      <w:bookmarkEnd w:id="1019"/>
      <w:r w:rsidRPr="00C34995">
        <w:rPr>
          <w:rFonts w:eastAsia="Times New Roman"/>
        </w:rPr>
        <w:t>102. 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51"/>
        <w:gridCol w:w="4705"/>
      </w:tblGrid>
      <w:tr w:rsidR="0025587F" w:rsidRPr="00C34995" w:rsidTr="0025587F">
        <w:tc>
          <w:tcPr>
            <w:tcW w:w="4820" w:type="dxa"/>
            <w:tcBorders>
              <w:top w:val="nil"/>
              <w:left w:val="nil"/>
              <w:bottom w:val="nil"/>
              <w:right w:val="nil"/>
            </w:tcBorders>
            <w:shd w:val="clear" w:color="auto" w:fill="auto"/>
            <w:hideMark/>
          </w:tcPr>
          <w:p w:rsidR="0025587F" w:rsidRPr="00C34995" w:rsidRDefault="0025587F" w:rsidP="0025587F">
            <w:pPr>
              <w:spacing w:before="150" w:after="150" w:line="276" w:lineRule="auto"/>
              <w:rPr>
                <w:rFonts w:eastAsia="Times New Roman"/>
              </w:rPr>
            </w:pPr>
            <w:bookmarkStart w:id="1020" w:name="n303"/>
            <w:bookmarkEnd w:id="1020"/>
          </w:p>
        </w:tc>
        <w:tc>
          <w:tcPr>
            <w:tcW w:w="4818" w:type="dxa"/>
            <w:tcBorders>
              <w:top w:val="nil"/>
              <w:left w:val="nil"/>
              <w:bottom w:val="nil"/>
              <w:right w:val="nil"/>
            </w:tcBorders>
            <w:shd w:val="clear" w:color="auto" w:fill="auto"/>
            <w:hideMark/>
          </w:tcPr>
          <w:p w:rsidR="0025587F" w:rsidRPr="00C34995" w:rsidRDefault="0025587F" w:rsidP="0025587F">
            <w:pPr>
              <w:spacing w:after="150" w:line="276" w:lineRule="auto"/>
              <w:rPr>
                <w:rFonts w:eastAsia="Times New Roman"/>
              </w:rPr>
            </w:pPr>
            <w:r w:rsidRPr="00C34995">
              <w:rPr>
                <w:rFonts w:eastAsia="Times New Roman"/>
              </w:rPr>
              <w:t>Лист ... </w:t>
            </w:r>
            <w:r w:rsidRPr="00C34995">
              <w:rPr>
                <w:rFonts w:eastAsia="Times New Roman"/>
              </w:rPr>
              <w:br/>
              <w:t>Службова записка ... </w:t>
            </w:r>
            <w:r w:rsidRPr="00C34995">
              <w:rPr>
                <w:rFonts w:eastAsia="Times New Roman"/>
              </w:rPr>
              <w:br/>
              <w:t>Розпорядження про … </w:t>
            </w:r>
            <w:r w:rsidRPr="00C34995">
              <w:rPr>
                <w:rFonts w:eastAsia="Times New Roman"/>
              </w:rPr>
              <w:br/>
              <w:t>Зміни до розпорядження від … № … </w:t>
            </w:r>
            <w:r w:rsidRPr="00C34995">
              <w:rPr>
                <w:rFonts w:eastAsia="Times New Roman"/>
              </w:rPr>
              <w:br/>
              <w:t>Нова редакція розпорядженян від … № … </w:t>
            </w:r>
            <w:r w:rsidRPr="00C34995">
              <w:rPr>
                <w:rFonts w:eastAsia="Times New Roman"/>
              </w:rPr>
              <w:br/>
              <w:t>Д1_Порядок (положення, інструкція тощо) … </w:t>
            </w:r>
            <w:r w:rsidRPr="00C34995">
              <w:rPr>
                <w:rFonts w:eastAsia="Times New Roman"/>
              </w:rPr>
              <w:br/>
              <w:t>Д2_Таблиця (графік, план тощо) … </w:t>
            </w:r>
            <w:r w:rsidRPr="00C34995">
              <w:rPr>
                <w:rFonts w:eastAsia="Times New Roman"/>
              </w:rPr>
              <w:br/>
              <w:t>Сканована копія листа …</w:t>
            </w:r>
          </w:p>
        </w:tc>
      </w:tr>
    </w:tbl>
    <w:p w:rsidR="003825E6" w:rsidRDefault="003825E6" w:rsidP="0025587F">
      <w:pPr>
        <w:shd w:val="clear" w:color="auto" w:fill="FFFFFF"/>
        <w:spacing w:before="120" w:after="150" w:line="276" w:lineRule="auto"/>
        <w:ind w:firstLine="450"/>
        <w:jc w:val="center"/>
        <w:rPr>
          <w:rFonts w:eastAsia="Times New Roman"/>
          <w:iCs/>
        </w:rPr>
      </w:pPr>
      <w:bookmarkStart w:id="1021" w:name="n304"/>
      <w:bookmarkEnd w:id="1021"/>
    </w:p>
    <w:p w:rsidR="003825E6" w:rsidRDefault="003825E6" w:rsidP="0025587F">
      <w:pPr>
        <w:shd w:val="clear" w:color="auto" w:fill="FFFFFF"/>
        <w:spacing w:before="120" w:after="150" w:line="276" w:lineRule="auto"/>
        <w:ind w:firstLine="450"/>
        <w:jc w:val="center"/>
        <w:rPr>
          <w:rFonts w:eastAsia="Times New Roman"/>
          <w:iCs/>
        </w:rPr>
      </w:pPr>
    </w:p>
    <w:p w:rsidR="0025587F" w:rsidRPr="0081478E" w:rsidRDefault="0025587F" w:rsidP="0025587F">
      <w:pPr>
        <w:shd w:val="clear" w:color="auto" w:fill="FFFFFF"/>
        <w:spacing w:before="120" w:after="150" w:line="276" w:lineRule="auto"/>
        <w:ind w:firstLine="450"/>
        <w:jc w:val="center"/>
        <w:rPr>
          <w:rFonts w:eastAsia="Times New Roman"/>
        </w:rPr>
      </w:pPr>
      <w:r w:rsidRPr="0081478E">
        <w:rPr>
          <w:rFonts w:eastAsia="Times New Roman"/>
          <w:iCs/>
        </w:rPr>
        <w:lastRenderedPageBreak/>
        <w:t>Візування та погодження проектів електронних документів</w:t>
      </w:r>
    </w:p>
    <w:p w:rsidR="0025587F" w:rsidRPr="0081478E" w:rsidRDefault="0025587F" w:rsidP="0025587F">
      <w:pPr>
        <w:shd w:val="clear" w:color="auto" w:fill="FFFFFF"/>
        <w:spacing w:after="150" w:line="276" w:lineRule="auto"/>
        <w:ind w:firstLine="450"/>
        <w:jc w:val="both"/>
        <w:rPr>
          <w:rFonts w:eastAsia="Times New Roman"/>
        </w:rPr>
      </w:pPr>
      <w:bookmarkStart w:id="1022" w:name="n305"/>
      <w:bookmarkEnd w:id="1022"/>
      <w:r w:rsidRPr="0081478E">
        <w:rPr>
          <w:rFonts w:eastAsia="Times New Roman"/>
        </w:rPr>
        <w:t>103.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виконкому на підставі сформованого переліку погоджувачів, зазначених у реєстраційно-моніторинговій картці.</w:t>
      </w:r>
    </w:p>
    <w:p w:rsidR="0025587F" w:rsidRPr="0081478E" w:rsidRDefault="0025587F" w:rsidP="0025587F">
      <w:pPr>
        <w:shd w:val="clear" w:color="auto" w:fill="FFFFFF"/>
        <w:spacing w:after="150" w:line="276" w:lineRule="auto"/>
        <w:ind w:firstLine="450"/>
        <w:jc w:val="both"/>
        <w:rPr>
          <w:rFonts w:eastAsia="Times New Roman"/>
        </w:rPr>
      </w:pPr>
      <w:bookmarkStart w:id="1023" w:name="n306"/>
      <w:bookmarkEnd w:id="1023"/>
      <w:r w:rsidRPr="0081478E">
        <w:rPr>
          <w:rFonts w:eastAsia="Times New Roman"/>
        </w:rPr>
        <w:t>104. Інформація про погодження, відхилення або повернення автоматично вноситься до реєстраційно-моніторингової картки.</w:t>
      </w:r>
    </w:p>
    <w:p w:rsidR="0025587F" w:rsidRPr="0081478E" w:rsidRDefault="0025587F" w:rsidP="0025587F">
      <w:pPr>
        <w:shd w:val="clear" w:color="auto" w:fill="FFFFFF"/>
        <w:spacing w:after="150" w:line="276" w:lineRule="auto"/>
        <w:ind w:firstLine="450"/>
        <w:jc w:val="both"/>
        <w:rPr>
          <w:rFonts w:eastAsia="Times New Roman"/>
        </w:rPr>
      </w:pPr>
      <w:bookmarkStart w:id="1024" w:name="n307"/>
      <w:bookmarkEnd w:id="1024"/>
      <w:r w:rsidRPr="0081478E">
        <w:rPr>
          <w:rFonts w:eastAsia="Times New Roman"/>
        </w:rPr>
        <w:t xml:space="preserve">105. Погодження та підписання проекту електронного документа здійснюється </w:t>
      </w:r>
      <w:r>
        <w:rPr>
          <w:rFonts w:eastAsia="Times New Roman"/>
        </w:rPr>
        <w:t>в</w:t>
      </w:r>
      <w:r w:rsidRPr="0081478E">
        <w:rPr>
          <w:rFonts w:eastAsia="Times New Roman"/>
        </w:rPr>
        <w:t xml:space="preserve"> такому порядку:</w:t>
      </w:r>
    </w:p>
    <w:p w:rsidR="0025587F" w:rsidRPr="0081478E" w:rsidRDefault="0025587F" w:rsidP="0025587F">
      <w:pPr>
        <w:shd w:val="clear" w:color="auto" w:fill="FFFFFF"/>
        <w:spacing w:after="150" w:line="276" w:lineRule="auto"/>
        <w:ind w:firstLine="450"/>
        <w:jc w:val="both"/>
        <w:rPr>
          <w:rFonts w:eastAsia="Times New Roman"/>
        </w:rPr>
      </w:pPr>
      <w:bookmarkStart w:id="1025" w:name="n308"/>
      <w:bookmarkEnd w:id="1025"/>
      <w:r w:rsidRPr="0081478E">
        <w:rPr>
          <w:rFonts w:eastAsia="Times New Roman"/>
        </w:rPr>
        <w:t>проект електронного документа спочатку візується його автором, керівником підпорядкованого підрозділу та керівником структурного підрозділу (відповідального підрозділу) та уповноваженими особами інших структурних підрозділів виконкому, зазначеними в реєстраційно-моніторинговій картці;</w:t>
      </w:r>
    </w:p>
    <w:p w:rsidR="0025587F" w:rsidRPr="0081478E" w:rsidRDefault="0025587F" w:rsidP="0025587F">
      <w:pPr>
        <w:shd w:val="clear" w:color="auto" w:fill="FFFFFF"/>
        <w:spacing w:after="150" w:line="276" w:lineRule="auto"/>
        <w:ind w:firstLine="450"/>
        <w:jc w:val="both"/>
        <w:rPr>
          <w:rFonts w:eastAsia="Times New Roman"/>
        </w:rPr>
      </w:pPr>
      <w:bookmarkStart w:id="1026" w:name="n309"/>
      <w:bookmarkEnd w:id="1026"/>
      <w:r w:rsidRPr="0081478E">
        <w:rPr>
          <w:rFonts w:eastAsia="Times New Roman"/>
        </w:rPr>
        <w:t>проект електронного документа візується заступником міського голови, який координує роботу структурного підрозділу, відповідального за підготовку проекту електронного документа (погодження інших заступників міського голови, які координують роботу заінтересованих підрозділів, не вимагається);</w:t>
      </w:r>
    </w:p>
    <w:p w:rsidR="0025587F" w:rsidRPr="00C60E99" w:rsidRDefault="0025587F" w:rsidP="0025587F">
      <w:pPr>
        <w:shd w:val="clear" w:color="auto" w:fill="FFFFFF"/>
        <w:spacing w:after="150" w:line="276" w:lineRule="auto"/>
        <w:ind w:firstLine="450"/>
        <w:jc w:val="both"/>
        <w:rPr>
          <w:rFonts w:eastAsia="Times New Roman"/>
        </w:rPr>
      </w:pPr>
      <w:bookmarkStart w:id="1027" w:name="n310"/>
      <w:bookmarkEnd w:id="1027"/>
      <w:r w:rsidRPr="00C60E99">
        <w:rPr>
          <w:rFonts w:eastAsia="Times New Roman"/>
        </w:rPr>
        <w:t>у разі погодження проектів рішень/розпоряджень в електронній формі проект рішення/розпорядження візується уповноваженим представником відділу юридичної та кадрової роботи за результатами проведення юридичної експертизи та уповноваженою особою з питань запобігання та виявлення корупції;</w:t>
      </w:r>
    </w:p>
    <w:p w:rsidR="0025587F" w:rsidRPr="0081478E" w:rsidRDefault="0025587F" w:rsidP="0025587F">
      <w:pPr>
        <w:shd w:val="clear" w:color="auto" w:fill="FFFFFF"/>
        <w:spacing w:after="150" w:line="276" w:lineRule="auto"/>
        <w:ind w:firstLine="450"/>
        <w:jc w:val="both"/>
        <w:rPr>
          <w:rFonts w:eastAsia="Times New Roman"/>
        </w:rPr>
      </w:pPr>
      <w:bookmarkStart w:id="1028" w:name="n1397"/>
      <w:bookmarkStart w:id="1029" w:name="n311"/>
      <w:bookmarkEnd w:id="1028"/>
      <w:bookmarkEnd w:id="1029"/>
      <w:r w:rsidRPr="0081478E">
        <w:rPr>
          <w:rFonts w:eastAsia="Times New Roman"/>
        </w:rPr>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25587F" w:rsidRPr="0081478E" w:rsidRDefault="0025587F" w:rsidP="0025587F">
      <w:pPr>
        <w:shd w:val="clear" w:color="auto" w:fill="FFFFFF"/>
        <w:spacing w:after="150" w:line="276" w:lineRule="auto"/>
        <w:ind w:firstLine="450"/>
        <w:jc w:val="both"/>
        <w:rPr>
          <w:rFonts w:eastAsia="Times New Roman"/>
        </w:rPr>
      </w:pPr>
      <w:bookmarkStart w:id="1030" w:name="n312"/>
      <w:bookmarkEnd w:id="1030"/>
      <w:r w:rsidRPr="0081478E">
        <w:rPr>
          <w:rFonts w:eastAsia="Times New Roman"/>
        </w:rPr>
        <w:t>проект підписується керівником (підписувачем), який затверджує електронний документ.</w:t>
      </w:r>
    </w:p>
    <w:p w:rsidR="0025587F" w:rsidRPr="0081478E" w:rsidRDefault="0025587F" w:rsidP="0025587F">
      <w:pPr>
        <w:shd w:val="clear" w:color="auto" w:fill="FFFFFF"/>
        <w:spacing w:after="150" w:line="276" w:lineRule="auto"/>
        <w:ind w:firstLine="450"/>
        <w:jc w:val="both"/>
        <w:rPr>
          <w:rFonts w:eastAsia="Times New Roman"/>
        </w:rPr>
      </w:pPr>
      <w:bookmarkStart w:id="1031" w:name="n313"/>
      <w:bookmarkEnd w:id="1031"/>
      <w:r w:rsidRPr="0081478E">
        <w:rPr>
          <w:rFonts w:eastAsia="Times New Roman"/>
        </w:rPr>
        <w:t>106. Не погоджений у відповідному порядку проект електронного документа не передається на підписання (затвердження).</w:t>
      </w:r>
    </w:p>
    <w:p w:rsidR="0025587F" w:rsidRPr="0081478E" w:rsidRDefault="0025587F" w:rsidP="0025587F">
      <w:pPr>
        <w:shd w:val="clear" w:color="auto" w:fill="FFFFFF"/>
        <w:spacing w:after="150" w:line="276" w:lineRule="auto"/>
        <w:ind w:firstLine="450"/>
        <w:jc w:val="both"/>
        <w:rPr>
          <w:rFonts w:eastAsia="Times New Roman"/>
        </w:rPr>
      </w:pPr>
      <w:bookmarkStart w:id="1032" w:name="n314"/>
      <w:bookmarkEnd w:id="1032"/>
      <w:r w:rsidRPr="0081478E">
        <w:rPr>
          <w:rFonts w:eastAsia="Times New Roman"/>
        </w:rPr>
        <w:t>107. Уповноважені особи інших структурних підрозділів за фактом надходження до них через систему електронного документообігу виконкому проекту електронного документа беруть участь у його опрацюванні в частині, що стосується їх компетенції.</w:t>
      </w:r>
    </w:p>
    <w:p w:rsidR="0025587F" w:rsidRPr="0081478E" w:rsidRDefault="0025587F" w:rsidP="0025587F">
      <w:pPr>
        <w:shd w:val="clear" w:color="auto" w:fill="FFFFFF"/>
        <w:spacing w:after="150" w:line="276" w:lineRule="auto"/>
        <w:ind w:firstLine="450"/>
        <w:jc w:val="both"/>
        <w:rPr>
          <w:rFonts w:eastAsia="Times New Roman"/>
        </w:rPr>
      </w:pPr>
      <w:bookmarkStart w:id="1033" w:name="n315"/>
      <w:bookmarkEnd w:id="1033"/>
      <w:r w:rsidRPr="0081478E">
        <w:rPr>
          <w:rFonts w:eastAsia="Times New Roman"/>
        </w:rPr>
        <w:t>108.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виконкому.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25587F" w:rsidRPr="0081478E" w:rsidRDefault="0025587F" w:rsidP="0025587F">
      <w:pPr>
        <w:shd w:val="clear" w:color="auto" w:fill="FFFFFF"/>
        <w:spacing w:after="150" w:line="276" w:lineRule="auto"/>
        <w:ind w:firstLine="450"/>
        <w:jc w:val="both"/>
        <w:rPr>
          <w:rFonts w:eastAsia="Times New Roman"/>
        </w:rPr>
      </w:pPr>
      <w:bookmarkStart w:id="1034" w:name="n316"/>
      <w:bookmarkEnd w:id="1034"/>
      <w:r w:rsidRPr="0081478E">
        <w:rPr>
          <w:rFonts w:eastAsia="Times New Roman"/>
        </w:rPr>
        <w:t>У разі внесення редакційних правок до проекту електронного документа система електронного документообігу виконкому:</w:t>
      </w:r>
    </w:p>
    <w:p w:rsidR="0025587F" w:rsidRPr="00B55B02" w:rsidRDefault="0025587F" w:rsidP="0025587F">
      <w:pPr>
        <w:shd w:val="clear" w:color="auto" w:fill="FFFFFF"/>
        <w:spacing w:after="150" w:line="276" w:lineRule="auto"/>
        <w:ind w:firstLine="450"/>
        <w:jc w:val="both"/>
        <w:rPr>
          <w:rFonts w:eastAsia="Times New Roman"/>
        </w:rPr>
      </w:pPr>
      <w:bookmarkStart w:id="1035" w:name="n317"/>
      <w:bookmarkEnd w:id="1035"/>
      <w:r w:rsidRPr="00B55B02">
        <w:rPr>
          <w:rFonts w:eastAsia="Times New Roman"/>
        </w:rPr>
        <w:lastRenderedPageBreak/>
        <w:t>зберігає поточну версію проекту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проекту електронного документа;</w:t>
      </w:r>
    </w:p>
    <w:p w:rsidR="0025587F" w:rsidRPr="00B55B02" w:rsidRDefault="0025587F" w:rsidP="0025587F">
      <w:pPr>
        <w:shd w:val="clear" w:color="auto" w:fill="FFFFFF"/>
        <w:spacing w:after="150" w:line="276" w:lineRule="auto"/>
        <w:ind w:firstLine="450"/>
        <w:jc w:val="both"/>
        <w:rPr>
          <w:rFonts w:eastAsia="Times New Roman"/>
        </w:rPr>
      </w:pPr>
      <w:bookmarkStart w:id="1036" w:name="n318"/>
      <w:bookmarkEnd w:id="1036"/>
      <w:r w:rsidRPr="00B55B02">
        <w:rPr>
          <w:rFonts w:eastAsia="Times New Roman"/>
        </w:rPr>
        <w:t>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rsidR="0025587F" w:rsidRPr="00B55B02" w:rsidRDefault="0025587F" w:rsidP="0025587F">
      <w:pPr>
        <w:shd w:val="clear" w:color="auto" w:fill="FFFFFF"/>
        <w:spacing w:after="150" w:line="276" w:lineRule="auto"/>
        <w:ind w:firstLine="450"/>
        <w:jc w:val="both"/>
        <w:rPr>
          <w:rFonts w:eastAsia="Times New Roman"/>
        </w:rPr>
      </w:pPr>
      <w:bookmarkStart w:id="1037" w:name="n319"/>
      <w:bookmarkEnd w:id="1037"/>
      <w:r w:rsidRPr="00B55B02">
        <w:rPr>
          <w:rFonts w:eastAsia="Times New Roman"/>
        </w:rPr>
        <w:t>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25587F" w:rsidRPr="00B55B02" w:rsidRDefault="0025587F" w:rsidP="0025587F">
      <w:pPr>
        <w:shd w:val="clear" w:color="auto" w:fill="FFFFFF"/>
        <w:spacing w:after="150" w:line="276" w:lineRule="auto"/>
        <w:ind w:firstLine="450"/>
        <w:jc w:val="both"/>
        <w:rPr>
          <w:rFonts w:eastAsia="Times New Roman"/>
        </w:rPr>
      </w:pPr>
      <w:bookmarkStart w:id="1038" w:name="n320"/>
      <w:bookmarkEnd w:id="1038"/>
      <w:r w:rsidRPr="00B55B02">
        <w:rPr>
          <w:rFonts w:eastAsia="Times New Roman"/>
        </w:rPr>
        <w:t xml:space="preserve">109. Погодження проекту електронного документа (за виключенням рішень міської ради/ виконавчого комітету міської ради, розпоряджень міського голови) </w:t>
      </w:r>
      <w:r w:rsidRPr="00C60E99">
        <w:rPr>
          <w:rFonts w:eastAsia="Times New Roman"/>
        </w:rPr>
        <w:t xml:space="preserve">здійснюється в </w:t>
      </w:r>
      <w:r w:rsidRPr="00B55B02">
        <w:rPr>
          <w:rFonts w:eastAsia="Times New Roman"/>
        </w:rPr>
        <w:t>такому порядку:</w:t>
      </w:r>
    </w:p>
    <w:p w:rsidR="0025587F" w:rsidRPr="00B55B02" w:rsidRDefault="0025587F" w:rsidP="0025587F">
      <w:pPr>
        <w:shd w:val="clear" w:color="auto" w:fill="FFFFFF"/>
        <w:spacing w:after="150" w:line="276" w:lineRule="auto"/>
        <w:ind w:firstLine="450"/>
        <w:jc w:val="both"/>
        <w:rPr>
          <w:rFonts w:eastAsia="Times New Roman"/>
        </w:rPr>
      </w:pPr>
      <w:bookmarkStart w:id="1039" w:name="n321"/>
      <w:bookmarkEnd w:id="1039"/>
      <w:r w:rsidRPr="00B55B02">
        <w:rPr>
          <w:rFonts w:eastAsia="Times New Roman"/>
        </w:rPr>
        <w:t>проект електронного документа візується його автором, після чого система електронного документообігу виконкому автоматично одночасно надсилає його на ознайомлення керівнику підпорядкованого підрозділу та керівнику структурного підрозділу (відповідального підрозділу), заступнику міського голови, який координує роботу відповідального підрозділу, та уповноваженим особам інших структурних підрозділів виконкому, зазначених в реєстраційно-моніторинговій картці;</w:t>
      </w:r>
    </w:p>
    <w:p w:rsidR="0025587F" w:rsidRPr="00B55B02" w:rsidRDefault="0025587F" w:rsidP="0025587F">
      <w:pPr>
        <w:shd w:val="clear" w:color="auto" w:fill="FFFFFF"/>
        <w:spacing w:after="150" w:line="276" w:lineRule="auto"/>
        <w:ind w:firstLine="450"/>
        <w:jc w:val="both"/>
        <w:rPr>
          <w:rFonts w:eastAsia="Times New Roman"/>
        </w:rPr>
      </w:pPr>
      <w:bookmarkStart w:id="1040" w:name="n322"/>
      <w:bookmarkEnd w:id="1040"/>
      <w:r w:rsidRPr="00B55B02">
        <w:rPr>
          <w:rFonts w:eastAsia="Times New Roman"/>
        </w:rPr>
        <w:t>погоджувач, зазначений в реєстраційно-моніторинговій картці, протягом строку, визначеного згідно з інструкцією з діловодства виконкому залежно від обсягу та/або виду документа, має ознайомитися з проектом електронного документа та у разі наявності зауважень вносить їх до проекту електронного документа;</w:t>
      </w:r>
    </w:p>
    <w:p w:rsidR="0025587F" w:rsidRPr="00B55B02" w:rsidRDefault="0025587F" w:rsidP="0025587F">
      <w:pPr>
        <w:shd w:val="clear" w:color="auto" w:fill="FFFFFF"/>
        <w:spacing w:after="150" w:line="276" w:lineRule="auto"/>
        <w:ind w:firstLine="450"/>
        <w:jc w:val="both"/>
        <w:rPr>
          <w:rFonts w:eastAsia="Times New Roman"/>
        </w:rPr>
      </w:pPr>
      <w:bookmarkStart w:id="1041" w:name="n323"/>
      <w:bookmarkEnd w:id="1041"/>
      <w:r w:rsidRPr="00B55B02">
        <w:rPr>
          <w:rFonts w:eastAsia="Times New Roman"/>
        </w:rPr>
        <w:t>якщо погоджувач протягом зазначеного в реєстраційно-моніторинговій картці строку не погодив та не вніс зауважень до проекту електронного документа, система електронного документообігу автоматично вносить до реєстраційно-моніторингової картки інформацію про погодження цього проекту за замовчуванням. Погоджувач несе відповідальність за відповідне погодження.</w:t>
      </w:r>
    </w:p>
    <w:p w:rsidR="0025587F" w:rsidRPr="00B55B02" w:rsidRDefault="0025587F" w:rsidP="0025587F">
      <w:pPr>
        <w:shd w:val="clear" w:color="auto" w:fill="FFFFFF"/>
        <w:spacing w:after="150" w:line="276" w:lineRule="auto"/>
        <w:ind w:firstLine="450"/>
        <w:jc w:val="both"/>
        <w:rPr>
          <w:rFonts w:eastAsia="Times New Roman"/>
        </w:rPr>
      </w:pPr>
      <w:bookmarkStart w:id="1042" w:name="n1398"/>
      <w:bookmarkStart w:id="1043" w:name="n324"/>
      <w:bookmarkEnd w:id="1042"/>
      <w:bookmarkEnd w:id="1043"/>
      <w:r w:rsidRPr="00B55B02">
        <w:rPr>
          <w:rFonts w:eastAsia="Times New Roman"/>
        </w:rPr>
        <w:t>Автоматичне погодження електронних документів (погодження за замовчуванням) не стосується проходження їх юридичної експертизи.</w:t>
      </w:r>
    </w:p>
    <w:p w:rsidR="0025587F" w:rsidRPr="00B55B02" w:rsidRDefault="0025587F" w:rsidP="0025587F">
      <w:pPr>
        <w:shd w:val="clear" w:color="auto" w:fill="FFFFFF"/>
        <w:spacing w:after="150" w:line="276" w:lineRule="auto"/>
        <w:ind w:firstLine="450"/>
        <w:jc w:val="both"/>
        <w:rPr>
          <w:rFonts w:eastAsia="Times New Roman"/>
        </w:rPr>
      </w:pPr>
      <w:bookmarkStart w:id="1044" w:name="n325"/>
      <w:bookmarkEnd w:id="1044"/>
      <w:r w:rsidRPr="00B55B02">
        <w:rPr>
          <w:rFonts w:eastAsia="Times New Roman"/>
        </w:rPr>
        <w:t>110. У разі погодження проекту електронного документа уповноважена особа іншого структурного підрозділу, зазначеного в реєстраційно-моніторинговій картці, візує проект електронного документа.</w:t>
      </w:r>
    </w:p>
    <w:p w:rsidR="0025587F" w:rsidRPr="00B55B02" w:rsidRDefault="0025587F" w:rsidP="0025587F">
      <w:pPr>
        <w:shd w:val="clear" w:color="auto" w:fill="FFFFFF"/>
        <w:spacing w:after="150" w:line="276" w:lineRule="auto"/>
        <w:ind w:firstLine="450"/>
        <w:jc w:val="both"/>
        <w:rPr>
          <w:rFonts w:eastAsia="Times New Roman"/>
        </w:rPr>
      </w:pPr>
      <w:bookmarkStart w:id="1045" w:name="n326"/>
      <w:bookmarkEnd w:id="1045"/>
      <w:r w:rsidRPr="00B55B02">
        <w:rPr>
          <w:rFonts w:eastAsia="Times New Roman"/>
        </w:rPr>
        <w:t>111. Після візування всіма зазначеними в реєстраційно-моніторинговій картці погоджувачами система електронного документообігу виконкому автоматично надсилає проект електронного документа на підписання зазначеному в реєстраційно-моніторинговій картці підписувачу.</w:t>
      </w:r>
    </w:p>
    <w:p w:rsidR="0025587F" w:rsidRPr="00B55B02" w:rsidRDefault="0025587F" w:rsidP="0025587F">
      <w:pPr>
        <w:shd w:val="clear" w:color="auto" w:fill="FFFFFF"/>
        <w:spacing w:after="150" w:line="276" w:lineRule="auto"/>
        <w:ind w:firstLine="450"/>
        <w:jc w:val="center"/>
        <w:rPr>
          <w:rFonts w:eastAsia="Times New Roman"/>
        </w:rPr>
      </w:pPr>
      <w:bookmarkStart w:id="1046" w:name="n327"/>
      <w:bookmarkEnd w:id="1046"/>
      <w:r w:rsidRPr="00B55B02">
        <w:rPr>
          <w:rFonts w:eastAsia="Times New Roman"/>
          <w:iCs/>
        </w:rPr>
        <w:t>Юридична експертиза</w:t>
      </w:r>
    </w:p>
    <w:p w:rsidR="0025587F" w:rsidRPr="00B55B02" w:rsidRDefault="0025587F" w:rsidP="0025587F">
      <w:pPr>
        <w:shd w:val="clear" w:color="auto" w:fill="FFFFFF"/>
        <w:spacing w:after="150" w:line="276" w:lineRule="auto"/>
        <w:ind w:firstLine="450"/>
        <w:jc w:val="both"/>
        <w:rPr>
          <w:rFonts w:eastAsia="Times New Roman"/>
        </w:rPr>
      </w:pPr>
      <w:bookmarkStart w:id="1047" w:name="n328"/>
      <w:bookmarkEnd w:id="1047"/>
      <w:r w:rsidRPr="00B55B02">
        <w:rPr>
          <w:rFonts w:eastAsia="Times New Roman"/>
        </w:rPr>
        <w:t>112. Юридична експертиза проходить у електронній формі з використанням системи електронного документообігу виконкому.</w:t>
      </w:r>
    </w:p>
    <w:p w:rsidR="0025587F" w:rsidRPr="00953DBD" w:rsidRDefault="0025587F" w:rsidP="0025587F">
      <w:pPr>
        <w:shd w:val="clear" w:color="auto" w:fill="FFFFFF"/>
        <w:spacing w:after="150" w:line="276" w:lineRule="auto"/>
        <w:ind w:firstLine="450"/>
        <w:jc w:val="both"/>
        <w:rPr>
          <w:rFonts w:eastAsia="Times New Roman"/>
          <w:color w:val="FF0000"/>
        </w:rPr>
      </w:pPr>
      <w:bookmarkStart w:id="1048" w:name="n329"/>
      <w:bookmarkEnd w:id="1048"/>
      <w:r w:rsidRPr="00706E98">
        <w:rPr>
          <w:rFonts w:eastAsia="Times New Roman"/>
        </w:rPr>
        <w:lastRenderedPageBreak/>
        <w:t xml:space="preserve">113. За результатами юридичної експертизи у разі наявності зауважень до проекту електронного документа уповноважена особа </w:t>
      </w:r>
      <w:r>
        <w:rPr>
          <w:rFonts w:eastAsia="Times New Roman"/>
        </w:rPr>
        <w:t>відділу юридичної та кадрової роботи</w:t>
      </w:r>
      <w:r w:rsidRPr="00706E98">
        <w:rPr>
          <w:rFonts w:eastAsia="Times New Roman"/>
        </w:rPr>
        <w:t xml:space="preserve"> готує в електронній формі висновок за формою</w:t>
      </w:r>
      <w:r w:rsidRPr="00953DBD">
        <w:rPr>
          <w:rFonts w:eastAsia="Times New Roman"/>
        </w:rPr>
        <w:t>, затвердженою Мін’юстом.</w:t>
      </w:r>
    </w:p>
    <w:p w:rsidR="0025587F" w:rsidRPr="00706E98" w:rsidRDefault="0025587F" w:rsidP="0025587F">
      <w:pPr>
        <w:shd w:val="clear" w:color="auto" w:fill="FFFFFF"/>
        <w:spacing w:after="150" w:line="276" w:lineRule="auto"/>
        <w:ind w:firstLine="450"/>
        <w:jc w:val="both"/>
        <w:rPr>
          <w:rFonts w:eastAsia="Times New Roman"/>
        </w:rPr>
      </w:pPr>
      <w:bookmarkStart w:id="1049" w:name="n330"/>
      <w:bookmarkEnd w:id="1049"/>
      <w:r w:rsidRPr="00706E98">
        <w:rPr>
          <w:rFonts w:eastAsia="Times New Roman"/>
        </w:rPr>
        <w:t>114. Висновок вноситься до системи електронного документообігу виконкому як внутрішній документ, логічно пов’язаний із проектом, до якого він підготовлений, за підписом уповноваженої особи відділу юридичної та кадрової роботи.</w:t>
      </w:r>
    </w:p>
    <w:p w:rsidR="0025587F" w:rsidRPr="00706E98" w:rsidRDefault="0025587F" w:rsidP="0025587F">
      <w:pPr>
        <w:shd w:val="clear" w:color="auto" w:fill="FFFFFF"/>
        <w:spacing w:after="150" w:line="276" w:lineRule="auto"/>
        <w:ind w:firstLine="450"/>
        <w:jc w:val="both"/>
        <w:rPr>
          <w:rFonts w:eastAsia="Times New Roman"/>
        </w:rPr>
      </w:pPr>
      <w:bookmarkStart w:id="1050" w:name="n331"/>
      <w:bookmarkEnd w:id="1050"/>
      <w:r w:rsidRPr="00706E98">
        <w:rPr>
          <w:rFonts w:eastAsia="Times New Roman"/>
        </w:rPr>
        <w:t>115. У разі відсутності зауважень до проекту електронного документа уповноважена особа відділу юридичної та кадрової роботи візує проект електронного документа в системі електронного документообігу виконкому.</w:t>
      </w:r>
    </w:p>
    <w:p w:rsidR="0025587F" w:rsidRPr="00706E98" w:rsidRDefault="0025587F" w:rsidP="0025587F">
      <w:pPr>
        <w:shd w:val="clear" w:color="auto" w:fill="FFFFFF"/>
        <w:spacing w:after="150" w:line="276" w:lineRule="auto"/>
        <w:ind w:firstLine="450"/>
        <w:jc w:val="center"/>
        <w:rPr>
          <w:rFonts w:eastAsia="Times New Roman"/>
          <w:b/>
        </w:rPr>
      </w:pPr>
      <w:bookmarkStart w:id="1051" w:name="n332"/>
      <w:bookmarkEnd w:id="1051"/>
      <w:r w:rsidRPr="00706E98">
        <w:rPr>
          <w:rFonts w:eastAsia="Times New Roman"/>
          <w:b/>
          <w:iCs/>
        </w:rPr>
        <w:t>Підписання проектів електронних документів</w:t>
      </w:r>
    </w:p>
    <w:p w:rsidR="0025587F" w:rsidRPr="00706E98" w:rsidRDefault="0025587F" w:rsidP="0025587F">
      <w:pPr>
        <w:shd w:val="clear" w:color="auto" w:fill="FFFFFF"/>
        <w:spacing w:before="150" w:after="150" w:line="276" w:lineRule="auto"/>
        <w:jc w:val="center"/>
        <w:rPr>
          <w:rFonts w:eastAsia="Times New Roman"/>
        </w:rPr>
      </w:pPr>
      <w:bookmarkStart w:id="1052" w:name="n333"/>
      <w:bookmarkEnd w:id="1052"/>
      <w:r w:rsidRPr="00706E98">
        <w:rPr>
          <w:rFonts w:eastAsia="Times New Roman"/>
          <w:iCs/>
        </w:rPr>
        <w:t>Підписувач</w:t>
      </w:r>
    </w:p>
    <w:p w:rsidR="0025587F" w:rsidRPr="00706E98" w:rsidRDefault="0025587F" w:rsidP="0025587F">
      <w:pPr>
        <w:shd w:val="clear" w:color="auto" w:fill="FFFFFF"/>
        <w:spacing w:after="150" w:line="276" w:lineRule="auto"/>
        <w:ind w:firstLine="450"/>
        <w:jc w:val="both"/>
        <w:rPr>
          <w:rFonts w:eastAsia="Times New Roman"/>
        </w:rPr>
      </w:pPr>
      <w:bookmarkStart w:id="1053" w:name="n334"/>
      <w:bookmarkEnd w:id="1053"/>
      <w:r w:rsidRPr="00706E98">
        <w:rPr>
          <w:rFonts w:eastAsia="Times New Roman"/>
        </w:rPr>
        <w:t>116. Посадові особи є підписувачами проектів електронних документів в межах своїх повноважень.</w:t>
      </w:r>
    </w:p>
    <w:p w:rsidR="0025587F" w:rsidRPr="00706E98" w:rsidRDefault="0025587F" w:rsidP="0025587F">
      <w:pPr>
        <w:shd w:val="clear" w:color="auto" w:fill="FFFFFF"/>
        <w:spacing w:after="150" w:line="276" w:lineRule="auto"/>
        <w:ind w:firstLine="450"/>
        <w:jc w:val="both"/>
        <w:rPr>
          <w:rFonts w:eastAsia="Times New Roman"/>
        </w:rPr>
      </w:pPr>
      <w:bookmarkStart w:id="1054" w:name="n335"/>
      <w:bookmarkEnd w:id="1054"/>
      <w:r w:rsidRPr="00706E98">
        <w:rPr>
          <w:rFonts w:eastAsia="Times New Roman"/>
        </w:rPr>
        <w:t>117. Підписувачем проектів електронних документів, що надсилаються установами, крім Секретаріату Кабінету Міністрів України, Верховної Ради України, Офісу Президента України, Кабінету Міністрів України, є міський голова або секретар міської ради, що виконує його обов’язки згідно із законом.</w:t>
      </w:r>
    </w:p>
    <w:p w:rsidR="0025587F" w:rsidRPr="00FD6A9D" w:rsidRDefault="0025587F" w:rsidP="0025587F">
      <w:pPr>
        <w:shd w:val="clear" w:color="auto" w:fill="FFFFFF"/>
        <w:spacing w:after="150" w:line="276" w:lineRule="auto"/>
        <w:ind w:firstLine="450"/>
        <w:jc w:val="both"/>
        <w:rPr>
          <w:rFonts w:eastAsia="Times New Roman"/>
        </w:rPr>
      </w:pPr>
      <w:bookmarkStart w:id="1055" w:name="n336"/>
      <w:bookmarkStart w:id="1056" w:name="n337"/>
      <w:bookmarkStart w:id="1057" w:name="n338"/>
      <w:bookmarkEnd w:id="1055"/>
      <w:bookmarkEnd w:id="1056"/>
      <w:bookmarkEnd w:id="1057"/>
      <w:r w:rsidRPr="00FD6A9D">
        <w:rPr>
          <w:rFonts w:eastAsia="Times New Roman"/>
        </w:rPr>
        <w:t>Підписувачем проектів електронних документів, що надсилаються до Секретаріату Кабінету Міністрів України, Верховної Ради України, Офісу Президента України, установ вищого рівня, та доручень установам, організаціям та підприємствам, що належать до сфери управління виконкому, є міський голова або секретар міської ради, який виконує його обов’язки, заступники міського голови, керуючий справами виконкому згідно з розподілом обов’язків.</w:t>
      </w:r>
    </w:p>
    <w:p w:rsidR="0025587F" w:rsidRPr="00FD6A9D" w:rsidRDefault="0025587F" w:rsidP="0025587F">
      <w:pPr>
        <w:shd w:val="clear" w:color="auto" w:fill="FFFFFF"/>
        <w:spacing w:after="150" w:line="276" w:lineRule="auto"/>
        <w:ind w:firstLine="450"/>
        <w:jc w:val="both"/>
        <w:rPr>
          <w:rFonts w:eastAsia="Times New Roman"/>
        </w:rPr>
      </w:pPr>
      <w:bookmarkStart w:id="1058" w:name="n1399"/>
      <w:bookmarkStart w:id="1059" w:name="n339"/>
      <w:bookmarkEnd w:id="1058"/>
      <w:bookmarkEnd w:id="1059"/>
      <w:r w:rsidRPr="00FD6A9D">
        <w:rPr>
          <w:rFonts w:eastAsia="Times New Roman"/>
        </w:rPr>
        <w:t>Підписувачем проектів електронних документів, що надсилаються установам того ж або нижчого рівня, організаціям та підприємствам, що належать до сфери управління виконкому, а також листів щодо розроблення проектів актів є керівник структурного підрозділу виконкому згідно з визначеною компетенцією або особа, що виконує його обов’язки.</w:t>
      </w:r>
    </w:p>
    <w:p w:rsidR="0025587F" w:rsidRPr="00FD6A9D" w:rsidRDefault="0025587F" w:rsidP="0025587F">
      <w:pPr>
        <w:shd w:val="clear" w:color="auto" w:fill="FFFFFF"/>
        <w:spacing w:after="150" w:line="276" w:lineRule="auto"/>
        <w:ind w:firstLine="450"/>
        <w:jc w:val="both"/>
        <w:rPr>
          <w:rFonts w:eastAsia="Times New Roman"/>
        </w:rPr>
      </w:pPr>
      <w:bookmarkStart w:id="1060" w:name="n1401"/>
      <w:bookmarkEnd w:id="1060"/>
      <w:r w:rsidRPr="00FD6A9D">
        <w:rPr>
          <w:rFonts w:eastAsia="Times New Roman"/>
        </w:rPr>
        <w:t>Підписувачем проектів доповідних і службових записок є керівник структурного підрозділу виконкому згідно з визначеною компетенцією або особа, що виконує його обов’язки.</w:t>
      </w:r>
    </w:p>
    <w:p w:rsidR="0025587F" w:rsidRPr="00FD6A9D" w:rsidRDefault="0025587F" w:rsidP="0025587F">
      <w:pPr>
        <w:shd w:val="clear" w:color="auto" w:fill="FFFFFF"/>
        <w:spacing w:after="150" w:line="276" w:lineRule="auto"/>
        <w:ind w:firstLine="450"/>
        <w:jc w:val="both"/>
        <w:rPr>
          <w:rFonts w:eastAsia="Times New Roman"/>
        </w:rPr>
      </w:pPr>
      <w:bookmarkStart w:id="1061" w:name="n1400"/>
      <w:bookmarkStart w:id="1062" w:name="n340"/>
      <w:bookmarkEnd w:id="1061"/>
      <w:bookmarkEnd w:id="1062"/>
      <w:r w:rsidRPr="00FD6A9D">
        <w:rPr>
          <w:rFonts w:eastAsia="Times New Roman"/>
        </w:rPr>
        <w:t>Підписувачем проектів електронних документів, що надсилаються підприємствам, установам та організаціям, які не належать до державного сектору економіки, громадянам, є міський голова або секретар міської ради, який виконує його обов’язки, заступники міського голови, керуючий справами виконкому згідно з розподілом обов’язків.</w:t>
      </w:r>
    </w:p>
    <w:p w:rsidR="0025587F" w:rsidRPr="00F96250" w:rsidRDefault="0025587F" w:rsidP="0025587F">
      <w:pPr>
        <w:shd w:val="clear" w:color="auto" w:fill="FFFFFF"/>
        <w:spacing w:after="150" w:line="276" w:lineRule="auto"/>
        <w:ind w:firstLine="450"/>
        <w:jc w:val="both"/>
        <w:rPr>
          <w:rFonts w:eastAsia="Times New Roman"/>
        </w:rPr>
      </w:pPr>
      <w:bookmarkStart w:id="1063" w:name="n341"/>
      <w:bookmarkEnd w:id="1063"/>
      <w:r w:rsidRPr="00F96250">
        <w:rPr>
          <w:rFonts w:eastAsia="Times New Roman"/>
        </w:rPr>
        <w:t xml:space="preserve">118. Не допускається підписання у виконкомі проектів електронних документів із зверненнями безпосередньо до Верховної Ради України, Президента України, Офісу Президента України, Прем’єр-міністра України, віце-прем’єр-міністрів України, Кабінету </w:t>
      </w:r>
      <w:r w:rsidRPr="00F96250">
        <w:rPr>
          <w:rFonts w:eastAsia="Times New Roman"/>
        </w:rPr>
        <w:lastRenderedPageBreak/>
        <w:t>Міністрів України, Секретаріату Кабінету Міністрів України, міністрів, оминаючи керівництво виконкому, якщо інше не передбачено законодавством.</w:t>
      </w:r>
    </w:p>
    <w:p w:rsidR="0025587F" w:rsidRPr="008563F6" w:rsidRDefault="0025587F" w:rsidP="0025587F">
      <w:pPr>
        <w:shd w:val="clear" w:color="auto" w:fill="FFFFFF"/>
        <w:spacing w:after="150" w:line="276" w:lineRule="auto"/>
        <w:ind w:firstLine="450"/>
        <w:jc w:val="both"/>
        <w:rPr>
          <w:rFonts w:eastAsia="Times New Roman"/>
        </w:rPr>
      </w:pPr>
      <w:bookmarkStart w:id="1064" w:name="n342"/>
      <w:bookmarkEnd w:id="1064"/>
      <w:r w:rsidRPr="008563F6">
        <w:rPr>
          <w:rFonts w:eastAsia="Times New Roman"/>
        </w:rPr>
        <w:t>119. Реквізит підписувача складається з найменування посади особи, яка підписує електронний документ, власного імені і прізвища,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4678"/>
        <w:gridCol w:w="4678"/>
      </w:tblGrid>
      <w:tr w:rsidR="0025587F" w:rsidRPr="00B1638F" w:rsidTr="0025587F">
        <w:tc>
          <w:tcPr>
            <w:tcW w:w="4530" w:type="dxa"/>
            <w:shd w:val="clear" w:color="auto" w:fill="auto"/>
            <w:hideMark/>
          </w:tcPr>
          <w:p w:rsidR="0025587F" w:rsidRPr="008563F6" w:rsidRDefault="0025587F" w:rsidP="0025587F">
            <w:pPr>
              <w:spacing w:before="150" w:after="150" w:line="276" w:lineRule="auto"/>
              <w:jc w:val="center"/>
              <w:rPr>
                <w:rFonts w:eastAsia="Times New Roman"/>
              </w:rPr>
            </w:pPr>
            <w:bookmarkStart w:id="1065" w:name="n343"/>
            <w:bookmarkEnd w:id="1065"/>
            <w:r w:rsidRPr="008563F6">
              <w:rPr>
                <w:rFonts w:eastAsia="Times New Roman"/>
              </w:rPr>
              <w:t>Міський голова</w:t>
            </w:r>
          </w:p>
        </w:tc>
        <w:tc>
          <w:tcPr>
            <w:tcW w:w="4530" w:type="dxa"/>
            <w:shd w:val="clear" w:color="auto" w:fill="auto"/>
            <w:hideMark/>
          </w:tcPr>
          <w:p w:rsidR="0025587F" w:rsidRPr="008563F6" w:rsidRDefault="0025587F" w:rsidP="0025587F">
            <w:pPr>
              <w:spacing w:before="150" w:after="150" w:line="276" w:lineRule="auto"/>
              <w:jc w:val="center"/>
              <w:rPr>
                <w:rFonts w:eastAsia="Times New Roman"/>
              </w:rPr>
            </w:pPr>
            <w:r w:rsidRPr="008563F6">
              <w:rPr>
                <w:rFonts w:eastAsia="Times New Roman"/>
              </w:rPr>
              <w:t>Власне ім’я ПРІЗВИЩЕ</w:t>
            </w:r>
          </w:p>
        </w:tc>
      </w:tr>
    </w:tbl>
    <w:p w:rsidR="0025587F" w:rsidRPr="008563F6" w:rsidRDefault="0025587F" w:rsidP="0025587F">
      <w:pPr>
        <w:shd w:val="clear" w:color="auto" w:fill="FFFFFF"/>
        <w:spacing w:before="120" w:after="150" w:line="276" w:lineRule="auto"/>
        <w:ind w:firstLine="450"/>
        <w:jc w:val="both"/>
        <w:rPr>
          <w:rFonts w:eastAsia="Times New Roman"/>
        </w:rPr>
      </w:pPr>
      <w:bookmarkStart w:id="1066" w:name="n344"/>
      <w:bookmarkEnd w:id="1066"/>
      <w:r w:rsidRPr="008563F6">
        <w:rPr>
          <w:rFonts w:eastAsia="Times New Roman"/>
        </w:rPr>
        <w:t>120.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1547"/>
        <w:gridCol w:w="2898"/>
        <w:gridCol w:w="4911"/>
      </w:tblGrid>
      <w:tr w:rsidR="0025587F" w:rsidRPr="008563F6" w:rsidTr="0025587F">
        <w:tc>
          <w:tcPr>
            <w:tcW w:w="3135" w:type="dxa"/>
            <w:shd w:val="clear" w:color="auto" w:fill="auto"/>
            <w:hideMark/>
          </w:tcPr>
          <w:p w:rsidR="0025587F" w:rsidRPr="008563F6" w:rsidRDefault="0025587F" w:rsidP="0025587F">
            <w:pPr>
              <w:spacing w:before="150" w:after="150" w:line="276" w:lineRule="auto"/>
              <w:rPr>
                <w:rFonts w:eastAsia="Times New Roman"/>
              </w:rPr>
            </w:pPr>
            <w:bookmarkStart w:id="1067" w:name="n345"/>
            <w:bookmarkEnd w:id="1067"/>
          </w:p>
        </w:tc>
        <w:tc>
          <w:tcPr>
            <w:tcW w:w="5490" w:type="dxa"/>
            <w:shd w:val="clear" w:color="auto" w:fill="auto"/>
            <w:hideMark/>
          </w:tcPr>
          <w:p w:rsidR="0025587F" w:rsidRPr="008563F6" w:rsidRDefault="0025587F" w:rsidP="0025587F">
            <w:pPr>
              <w:spacing w:before="150" w:after="150" w:line="276" w:lineRule="auto"/>
              <w:rPr>
                <w:rFonts w:eastAsia="Times New Roman"/>
              </w:rPr>
            </w:pPr>
            <w:r w:rsidRPr="008563F6">
              <w:rPr>
                <w:rFonts w:eastAsia="Times New Roman"/>
              </w:rPr>
              <w:t>Міський голова</w:t>
            </w:r>
          </w:p>
        </w:tc>
        <w:tc>
          <w:tcPr>
            <w:tcW w:w="10155" w:type="dxa"/>
            <w:shd w:val="clear" w:color="auto" w:fill="auto"/>
            <w:hideMark/>
          </w:tcPr>
          <w:p w:rsidR="0025587F" w:rsidRPr="008563F6" w:rsidRDefault="0025587F" w:rsidP="0025587F">
            <w:pPr>
              <w:spacing w:before="150" w:after="150" w:line="276" w:lineRule="auto"/>
              <w:jc w:val="center"/>
              <w:rPr>
                <w:rFonts w:eastAsia="Times New Roman"/>
              </w:rPr>
            </w:pPr>
            <w:r w:rsidRPr="008563F6">
              <w:rPr>
                <w:rFonts w:eastAsia="Times New Roman"/>
              </w:rPr>
              <w:t>Власне ім’я ПРІЗВИЩЕ</w:t>
            </w:r>
          </w:p>
        </w:tc>
      </w:tr>
      <w:tr w:rsidR="0025587F" w:rsidRPr="008563F6" w:rsidTr="0025587F">
        <w:tc>
          <w:tcPr>
            <w:tcW w:w="3135" w:type="dxa"/>
            <w:shd w:val="clear" w:color="auto" w:fill="auto"/>
            <w:hideMark/>
          </w:tcPr>
          <w:p w:rsidR="0025587F" w:rsidRPr="008563F6" w:rsidRDefault="0025587F" w:rsidP="0025587F">
            <w:pPr>
              <w:spacing w:before="150" w:after="150" w:line="276" w:lineRule="auto"/>
              <w:rPr>
                <w:rFonts w:eastAsia="Times New Roman"/>
              </w:rPr>
            </w:pPr>
          </w:p>
        </w:tc>
        <w:tc>
          <w:tcPr>
            <w:tcW w:w="5490" w:type="dxa"/>
            <w:shd w:val="clear" w:color="auto" w:fill="auto"/>
            <w:hideMark/>
          </w:tcPr>
          <w:p w:rsidR="0025587F" w:rsidRPr="008563F6" w:rsidRDefault="0025587F" w:rsidP="0025587F">
            <w:pPr>
              <w:spacing w:before="150" w:after="150" w:line="276" w:lineRule="auto"/>
              <w:rPr>
                <w:rFonts w:eastAsia="Times New Roman"/>
              </w:rPr>
            </w:pPr>
            <w:r w:rsidRPr="008563F6">
              <w:rPr>
                <w:rFonts w:eastAsia="Times New Roman"/>
              </w:rPr>
              <w:t>Головний бухгалтер</w:t>
            </w:r>
          </w:p>
        </w:tc>
        <w:tc>
          <w:tcPr>
            <w:tcW w:w="10155" w:type="dxa"/>
            <w:shd w:val="clear" w:color="auto" w:fill="auto"/>
            <w:hideMark/>
          </w:tcPr>
          <w:p w:rsidR="0025587F" w:rsidRPr="008563F6" w:rsidRDefault="0025587F" w:rsidP="0025587F">
            <w:pPr>
              <w:spacing w:before="150" w:after="150" w:line="276" w:lineRule="auto"/>
              <w:jc w:val="center"/>
              <w:rPr>
                <w:rFonts w:eastAsia="Times New Roman"/>
              </w:rPr>
            </w:pPr>
            <w:r w:rsidRPr="008563F6">
              <w:rPr>
                <w:rFonts w:eastAsia="Times New Roman"/>
              </w:rPr>
              <w:t>Власне ім’я ПРІЗВИЩЕ</w:t>
            </w:r>
          </w:p>
        </w:tc>
      </w:tr>
      <w:tr w:rsidR="0025587F" w:rsidRPr="008563F6" w:rsidTr="0025587F">
        <w:tc>
          <w:tcPr>
            <w:tcW w:w="3135" w:type="dxa"/>
            <w:shd w:val="clear" w:color="auto" w:fill="auto"/>
            <w:hideMark/>
          </w:tcPr>
          <w:p w:rsidR="0025587F" w:rsidRPr="008563F6" w:rsidRDefault="0025587F" w:rsidP="0025587F">
            <w:pPr>
              <w:spacing w:before="150" w:after="150" w:line="276" w:lineRule="auto"/>
              <w:rPr>
                <w:rFonts w:eastAsia="Times New Roman"/>
              </w:rPr>
            </w:pPr>
            <w:r w:rsidRPr="008563F6">
              <w:rPr>
                <w:rFonts w:eastAsia="Times New Roman"/>
              </w:rPr>
              <w:t>або</w:t>
            </w:r>
          </w:p>
        </w:tc>
        <w:tc>
          <w:tcPr>
            <w:tcW w:w="5490" w:type="dxa"/>
            <w:shd w:val="clear" w:color="auto" w:fill="auto"/>
            <w:hideMark/>
          </w:tcPr>
          <w:p w:rsidR="0025587F" w:rsidRPr="008563F6" w:rsidRDefault="0025587F" w:rsidP="0025587F">
            <w:pPr>
              <w:spacing w:before="150" w:after="150" w:line="276" w:lineRule="auto"/>
              <w:rPr>
                <w:rFonts w:eastAsia="Times New Roman"/>
              </w:rPr>
            </w:pPr>
          </w:p>
        </w:tc>
        <w:tc>
          <w:tcPr>
            <w:tcW w:w="10155" w:type="dxa"/>
            <w:shd w:val="clear" w:color="auto" w:fill="auto"/>
            <w:hideMark/>
          </w:tcPr>
          <w:p w:rsidR="0025587F" w:rsidRPr="008563F6" w:rsidRDefault="0025587F" w:rsidP="0025587F">
            <w:pPr>
              <w:spacing w:before="150" w:after="150" w:line="276" w:lineRule="auto"/>
              <w:jc w:val="center"/>
              <w:rPr>
                <w:rFonts w:eastAsia="Times New Roman"/>
              </w:rPr>
            </w:pPr>
          </w:p>
        </w:tc>
      </w:tr>
      <w:tr w:rsidR="0025587F" w:rsidRPr="008563F6" w:rsidTr="0025587F">
        <w:tc>
          <w:tcPr>
            <w:tcW w:w="3135" w:type="dxa"/>
            <w:shd w:val="clear" w:color="auto" w:fill="auto"/>
            <w:hideMark/>
          </w:tcPr>
          <w:p w:rsidR="0025587F" w:rsidRPr="008563F6" w:rsidRDefault="0025587F" w:rsidP="0025587F">
            <w:pPr>
              <w:spacing w:before="150" w:after="150" w:line="276" w:lineRule="auto"/>
              <w:rPr>
                <w:rFonts w:eastAsia="Times New Roman"/>
              </w:rPr>
            </w:pPr>
          </w:p>
        </w:tc>
        <w:tc>
          <w:tcPr>
            <w:tcW w:w="5490" w:type="dxa"/>
            <w:shd w:val="clear" w:color="auto" w:fill="auto"/>
            <w:hideMark/>
          </w:tcPr>
          <w:p w:rsidR="0025587F" w:rsidRPr="008563F6" w:rsidRDefault="0025587F" w:rsidP="0025587F">
            <w:pPr>
              <w:spacing w:before="150" w:after="150" w:line="276" w:lineRule="auto"/>
              <w:rPr>
                <w:rFonts w:eastAsia="Times New Roman"/>
              </w:rPr>
            </w:pPr>
            <w:r w:rsidRPr="008563F6">
              <w:rPr>
                <w:rFonts w:eastAsia="Times New Roman"/>
              </w:rPr>
              <w:t>Голова комісії</w:t>
            </w:r>
          </w:p>
        </w:tc>
        <w:tc>
          <w:tcPr>
            <w:tcW w:w="10155" w:type="dxa"/>
            <w:shd w:val="clear" w:color="auto" w:fill="auto"/>
            <w:hideMark/>
          </w:tcPr>
          <w:p w:rsidR="0025587F" w:rsidRPr="008563F6" w:rsidRDefault="0025587F" w:rsidP="0025587F">
            <w:pPr>
              <w:spacing w:before="150" w:after="150" w:line="276" w:lineRule="auto"/>
              <w:jc w:val="center"/>
              <w:rPr>
                <w:rFonts w:eastAsia="Times New Roman"/>
              </w:rPr>
            </w:pPr>
            <w:r w:rsidRPr="008563F6">
              <w:rPr>
                <w:rFonts w:eastAsia="Times New Roman"/>
              </w:rPr>
              <w:t>Власне ім’я ПРІЗВИЩЕ</w:t>
            </w:r>
          </w:p>
        </w:tc>
      </w:tr>
      <w:tr w:rsidR="0025587F" w:rsidRPr="008563F6" w:rsidTr="0025587F">
        <w:tc>
          <w:tcPr>
            <w:tcW w:w="3135" w:type="dxa"/>
            <w:shd w:val="clear" w:color="auto" w:fill="auto"/>
            <w:hideMark/>
          </w:tcPr>
          <w:p w:rsidR="0025587F" w:rsidRPr="008563F6" w:rsidRDefault="0025587F" w:rsidP="0025587F">
            <w:pPr>
              <w:spacing w:before="150" w:after="150" w:line="276" w:lineRule="auto"/>
              <w:rPr>
                <w:rFonts w:eastAsia="Times New Roman"/>
              </w:rPr>
            </w:pPr>
          </w:p>
        </w:tc>
        <w:tc>
          <w:tcPr>
            <w:tcW w:w="5490" w:type="dxa"/>
            <w:shd w:val="clear" w:color="auto" w:fill="auto"/>
            <w:hideMark/>
          </w:tcPr>
          <w:p w:rsidR="0025587F" w:rsidRPr="008563F6" w:rsidRDefault="0025587F" w:rsidP="0025587F">
            <w:pPr>
              <w:spacing w:before="150" w:after="150" w:line="276" w:lineRule="auto"/>
              <w:rPr>
                <w:rFonts w:eastAsia="Times New Roman"/>
              </w:rPr>
            </w:pPr>
            <w:r w:rsidRPr="008563F6">
              <w:rPr>
                <w:rFonts w:eastAsia="Times New Roman"/>
              </w:rPr>
              <w:t>Секретар комісії</w:t>
            </w:r>
          </w:p>
        </w:tc>
        <w:tc>
          <w:tcPr>
            <w:tcW w:w="10155" w:type="dxa"/>
            <w:shd w:val="clear" w:color="auto" w:fill="auto"/>
            <w:hideMark/>
          </w:tcPr>
          <w:p w:rsidR="0025587F" w:rsidRPr="008563F6" w:rsidRDefault="0025587F" w:rsidP="0025587F">
            <w:pPr>
              <w:spacing w:before="150" w:after="150" w:line="276" w:lineRule="auto"/>
              <w:jc w:val="center"/>
              <w:rPr>
                <w:rFonts w:eastAsia="Times New Roman"/>
              </w:rPr>
            </w:pPr>
            <w:r w:rsidRPr="008563F6">
              <w:rPr>
                <w:rFonts w:eastAsia="Times New Roman"/>
              </w:rPr>
              <w:t>Власне ім’я ПРІЗВИЩЕ</w:t>
            </w:r>
          </w:p>
        </w:tc>
      </w:tr>
    </w:tbl>
    <w:p w:rsidR="0025587F" w:rsidRPr="008F75E0" w:rsidRDefault="0025587F" w:rsidP="0025587F">
      <w:pPr>
        <w:shd w:val="clear" w:color="auto" w:fill="FFFFFF"/>
        <w:spacing w:before="120" w:after="150" w:line="276" w:lineRule="auto"/>
        <w:ind w:firstLine="450"/>
        <w:jc w:val="both"/>
        <w:rPr>
          <w:rFonts w:eastAsia="Times New Roman"/>
        </w:rPr>
      </w:pPr>
      <w:bookmarkStart w:id="1068" w:name="n346"/>
      <w:bookmarkEnd w:id="1068"/>
      <w:r w:rsidRPr="008F75E0">
        <w:rPr>
          <w:rFonts w:eastAsia="Times New Roman"/>
        </w:rPr>
        <w:t>121.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4404"/>
        <w:gridCol w:w="4952"/>
      </w:tblGrid>
      <w:tr w:rsidR="0025587F" w:rsidRPr="008F75E0" w:rsidTr="0025587F">
        <w:tc>
          <w:tcPr>
            <w:tcW w:w="4533" w:type="dxa"/>
            <w:shd w:val="clear" w:color="auto" w:fill="auto"/>
            <w:hideMark/>
          </w:tcPr>
          <w:p w:rsidR="0025587F" w:rsidRPr="008F75E0" w:rsidRDefault="0025587F" w:rsidP="0025587F">
            <w:pPr>
              <w:spacing w:before="150" w:after="150" w:line="276" w:lineRule="auto"/>
              <w:jc w:val="center"/>
              <w:rPr>
                <w:rFonts w:eastAsia="Times New Roman"/>
              </w:rPr>
            </w:pPr>
            <w:bookmarkStart w:id="1069" w:name="n347"/>
            <w:bookmarkEnd w:id="1069"/>
            <w:r w:rsidRPr="008F75E0">
              <w:rPr>
                <w:rFonts w:eastAsia="Times New Roman"/>
              </w:rPr>
              <w:t>Начальник фінансового управління</w:t>
            </w:r>
          </w:p>
        </w:tc>
        <w:tc>
          <w:tcPr>
            <w:tcW w:w="5099" w:type="dxa"/>
            <w:shd w:val="clear" w:color="auto" w:fill="auto"/>
            <w:hideMark/>
          </w:tcPr>
          <w:p w:rsidR="0025587F" w:rsidRPr="008F75E0" w:rsidRDefault="0025587F" w:rsidP="0025587F">
            <w:pPr>
              <w:spacing w:before="150" w:after="150" w:line="276" w:lineRule="auto"/>
              <w:jc w:val="center"/>
              <w:rPr>
                <w:rFonts w:eastAsia="Times New Roman"/>
              </w:rPr>
            </w:pPr>
            <w:r w:rsidRPr="008F75E0">
              <w:rPr>
                <w:rFonts w:eastAsia="Times New Roman"/>
              </w:rPr>
              <w:t>Начальник управління економічного розвитку</w:t>
            </w:r>
          </w:p>
        </w:tc>
      </w:tr>
      <w:tr w:rsidR="0025587F" w:rsidRPr="008F75E0" w:rsidTr="0025587F">
        <w:tc>
          <w:tcPr>
            <w:tcW w:w="4533" w:type="dxa"/>
            <w:shd w:val="clear" w:color="auto" w:fill="auto"/>
            <w:hideMark/>
          </w:tcPr>
          <w:p w:rsidR="0025587F" w:rsidRPr="008F75E0" w:rsidRDefault="0025587F" w:rsidP="0025587F">
            <w:pPr>
              <w:spacing w:before="150" w:after="150" w:line="276" w:lineRule="auto"/>
              <w:jc w:val="center"/>
              <w:rPr>
                <w:rFonts w:eastAsia="Times New Roman"/>
              </w:rPr>
            </w:pPr>
            <w:r w:rsidRPr="008F75E0">
              <w:rPr>
                <w:rFonts w:eastAsia="Times New Roman"/>
              </w:rPr>
              <w:t>Власне ім’я ПРІЗВИЩЕ</w:t>
            </w:r>
          </w:p>
        </w:tc>
        <w:tc>
          <w:tcPr>
            <w:tcW w:w="5099" w:type="dxa"/>
            <w:shd w:val="clear" w:color="auto" w:fill="auto"/>
            <w:hideMark/>
          </w:tcPr>
          <w:p w:rsidR="0025587F" w:rsidRPr="008F75E0" w:rsidRDefault="0025587F" w:rsidP="0025587F">
            <w:pPr>
              <w:spacing w:before="150" w:after="150" w:line="276" w:lineRule="auto"/>
              <w:jc w:val="center"/>
              <w:rPr>
                <w:rFonts w:eastAsia="Times New Roman"/>
              </w:rPr>
            </w:pPr>
            <w:r w:rsidRPr="008F75E0">
              <w:rPr>
                <w:rFonts w:eastAsia="Times New Roman"/>
              </w:rPr>
              <w:t>Власне ім’я ПРІЗВИЩЕ</w:t>
            </w:r>
          </w:p>
        </w:tc>
      </w:tr>
    </w:tbl>
    <w:p w:rsidR="0025587F" w:rsidRPr="008F75E0" w:rsidRDefault="0025587F" w:rsidP="0025587F">
      <w:pPr>
        <w:shd w:val="clear" w:color="auto" w:fill="FFFFFF"/>
        <w:spacing w:before="120" w:after="150" w:line="276" w:lineRule="auto"/>
        <w:ind w:firstLine="450"/>
        <w:jc w:val="both"/>
        <w:rPr>
          <w:rFonts w:eastAsia="Times New Roman"/>
        </w:rPr>
      </w:pPr>
      <w:bookmarkStart w:id="1070" w:name="n348"/>
      <w:bookmarkEnd w:id="1070"/>
      <w:r w:rsidRPr="008F75E0">
        <w:rPr>
          <w:rFonts w:eastAsia="Times New Roman"/>
        </w:rPr>
        <w:t>122.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25587F" w:rsidRPr="008F75E0" w:rsidRDefault="0025587F" w:rsidP="0025587F">
      <w:pPr>
        <w:shd w:val="clear" w:color="auto" w:fill="FFFFFF"/>
        <w:spacing w:before="150" w:after="150" w:line="276" w:lineRule="auto"/>
        <w:jc w:val="center"/>
        <w:rPr>
          <w:rFonts w:eastAsia="Times New Roman"/>
        </w:rPr>
      </w:pPr>
      <w:bookmarkStart w:id="1071" w:name="n349"/>
      <w:bookmarkEnd w:id="1071"/>
      <w:r w:rsidRPr="008F75E0">
        <w:rPr>
          <w:rFonts w:eastAsia="Times New Roman"/>
          <w:iCs/>
        </w:rPr>
        <w:t>Міський голова</w:t>
      </w:r>
    </w:p>
    <w:p w:rsidR="0025587F" w:rsidRDefault="0025587F" w:rsidP="0025587F">
      <w:pPr>
        <w:shd w:val="clear" w:color="auto" w:fill="FFFFFF"/>
        <w:spacing w:after="150" w:line="276" w:lineRule="auto"/>
        <w:ind w:firstLine="450"/>
        <w:jc w:val="both"/>
        <w:rPr>
          <w:rFonts w:eastAsia="Times New Roman"/>
        </w:rPr>
      </w:pPr>
      <w:bookmarkStart w:id="1072" w:name="n350"/>
      <w:bookmarkEnd w:id="1072"/>
      <w:r w:rsidRPr="008F75E0">
        <w:rPr>
          <w:rFonts w:eastAsia="Times New Roman"/>
        </w:rPr>
        <w:t>123. У разі коли підписувачем електронного документа є міський голова, погоджений проект електронного документа надходить до уповноваженої особи, що організовує та забезпечує роботу міського голови</w:t>
      </w:r>
      <w:r>
        <w:rPr>
          <w:rFonts w:eastAsia="Times New Roman"/>
        </w:rPr>
        <w:t>.</w:t>
      </w:r>
      <w:r w:rsidRPr="008F75E0">
        <w:rPr>
          <w:rFonts w:eastAsia="Times New Roman"/>
        </w:rPr>
        <w:t xml:space="preserve"> </w:t>
      </w:r>
      <w:bookmarkStart w:id="1073" w:name="n1402"/>
      <w:bookmarkStart w:id="1074" w:name="n351"/>
      <w:bookmarkEnd w:id="1073"/>
      <w:bookmarkEnd w:id="1074"/>
    </w:p>
    <w:p w:rsidR="0025587F" w:rsidRPr="008F75E0" w:rsidRDefault="0025587F" w:rsidP="0025587F">
      <w:pPr>
        <w:shd w:val="clear" w:color="auto" w:fill="FFFFFF"/>
        <w:spacing w:after="150" w:line="276" w:lineRule="auto"/>
        <w:ind w:firstLine="450"/>
        <w:jc w:val="both"/>
        <w:rPr>
          <w:rFonts w:eastAsia="Times New Roman"/>
        </w:rPr>
      </w:pPr>
      <w:r w:rsidRPr="008F75E0">
        <w:rPr>
          <w:rFonts w:eastAsia="Times New Roman"/>
        </w:rPr>
        <w:t>124. Уповноважена особа, що організовує та забезпечує роботу міського голови:</w:t>
      </w:r>
    </w:p>
    <w:p w:rsidR="0025587F" w:rsidRPr="008F75E0" w:rsidRDefault="0025587F" w:rsidP="0025587F">
      <w:pPr>
        <w:shd w:val="clear" w:color="auto" w:fill="FFFFFF"/>
        <w:spacing w:after="150" w:line="276" w:lineRule="auto"/>
        <w:ind w:firstLine="450"/>
        <w:jc w:val="both"/>
        <w:rPr>
          <w:rFonts w:eastAsia="Times New Roman"/>
        </w:rPr>
      </w:pPr>
      <w:bookmarkStart w:id="1075" w:name="n352"/>
      <w:bookmarkEnd w:id="1075"/>
      <w:r w:rsidRPr="008F75E0">
        <w:rPr>
          <w:rFonts w:eastAsia="Times New Roman"/>
        </w:rPr>
        <w:t>перевіряє проект електронного документа на предмет його відповідності вимогам щодо підготовки відповідних проектів;</w:t>
      </w:r>
    </w:p>
    <w:p w:rsidR="0025587F" w:rsidRPr="008F75E0" w:rsidRDefault="0025587F" w:rsidP="0025587F">
      <w:pPr>
        <w:shd w:val="clear" w:color="auto" w:fill="FFFFFF"/>
        <w:spacing w:after="150" w:line="276" w:lineRule="auto"/>
        <w:ind w:firstLine="450"/>
        <w:jc w:val="both"/>
        <w:rPr>
          <w:rFonts w:eastAsia="Times New Roman"/>
        </w:rPr>
      </w:pPr>
      <w:bookmarkStart w:id="1076" w:name="n353"/>
      <w:bookmarkEnd w:id="1076"/>
      <w:r w:rsidRPr="008F75E0">
        <w:rPr>
          <w:rFonts w:eastAsia="Times New Roman"/>
        </w:rPr>
        <w:t>перевіряє дійсність усіх накладених на проект електронного документа кваліфікованих електронних підписів;</w:t>
      </w:r>
    </w:p>
    <w:p w:rsidR="0025587F" w:rsidRPr="008F75E0" w:rsidRDefault="0025587F" w:rsidP="0025587F">
      <w:pPr>
        <w:shd w:val="clear" w:color="auto" w:fill="FFFFFF"/>
        <w:spacing w:after="150" w:line="276" w:lineRule="auto"/>
        <w:ind w:firstLine="450"/>
        <w:jc w:val="both"/>
        <w:rPr>
          <w:rFonts w:eastAsia="Times New Roman"/>
        </w:rPr>
      </w:pPr>
      <w:bookmarkStart w:id="1077" w:name="n354"/>
      <w:bookmarkEnd w:id="1077"/>
      <w:r w:rsidRPr="008F75E0">
        <w:rPr>
          <w:rFonts w:eastAsia="Times New Roman"/>
        </w:rPr>
        <w:t>визначає проект електронного документа відповідним для передавання його на підписання міського голови та у разі визначення його таким візує проект, якщо це визначено інструкцією з діловодства виконкому, та передає його міському голові на підпис;</w:t>
      </w:r>
    </w:p>
    <w:p w:rsidR="0025587F" w:rsidRPr="008F75E0" w:rsidRDefault="0025587F" w:rsidP="0025587F">
      <w:pPr>
        <w:shd w:val="clear" w:color="auto" w:fill="FFFFFF"/>
        <w:spacing w:after="150" w:line="276" w:lineRule="auto"/>
        <w:ind w:firstLine="450"/>
        <w:jc w:val="both"/>
        <w:rPr>
          <w:rFonts w:eastAsia="Times New Roman"/>
        </w:rPr>
      </w:pPr>
      <w:bookmarkStart w:id="1078" w:name="n355"/>
      <w:bookmarkEnd w:id="1078"/>
      <w:r w:rsidRPr="008F75E0">
        <w:rPr>
          <w:rFonts w:eastAsia="Times New Roman"/>
        </w:rPr>
        <w:t>у разі коли документ відповідно до номенклатури справ має постійний або тривалий (понад 10 років) строк зберігання, додатково виготовляє паперовий примірник погодженого електронного документа, що містить реквізит підписувача (без додатків, що не потребують підписання), та подає його на підпис міському голові.</w:t>
      </w:r>
    </w:p>
    <w:p w:rsidR="0025587F" w:rsidRPr="00C1764B" w:rsidRDefault="0025587F" w:rsidP="0025587F">
      <w:pPr>
        <w:shd w:val="clear" w:color="auto" w:fill="FFFFFF"/>
        <w:spacing w:after="150" w:line="276" w:lineRule="auto"/>
        <w:ind w:firstLine="450"/>
        <w:jc w:val="both"/>
        <w:rPr>
          <w:rFonts w:eastAsia="Times New Roman"/>
        </w:rPr>
      </w:pPr>
      <w:bookmarkStart w:id="1079" w:name="n356"/>
      <w:bookmarkEnd w:id="1079"/>
      <w:r w:rsidRPr="00C1764B">
        <w:rPr>
          <w:rFonts w:eastAsia="Times New Roman"/>
        </w:rPr>
        <w:t>125. У разі коли міський голова або уповноважена особа, що організовує та забезпечує роботу міського голови, вносить до проекту електронного документа редакційні правки, система електронного документообігу виконкому автоматично створює нову версію проекту електронного документа, яка за рішенням міського голови може бути підписана без повторного погодження.</w:t>
      </w:r>
    </w:p>
    <w:p w:rsidR="0025587F" w:rsidRDefault="0025587F" w:rsidP="0025587F">
      <w:pPr>
        <w:shd w:val="clear" w:color="auto" w:fill="FFFFFF"/>
        <w:spacing w:after="150" w:line="276" w:lineRule="auto"/>
        <w:ind w:firstLine="450"/>
        <w:jc w:val="both"/>
        <w:rPr>
          <w:rFonts w:eastAsia="Times New Roman"/>
        </w:rPr>
      </w:pPr>
      <w:bookmarkStart w:id="1080" w:name="n357"/>
      <w:bookmarkEnd w:id="1080"/>
      <w:r w:rsidRPr="009206C2">
        <w:rPr>
          <w:rFonts w:eastAsia="Times New Roman"/>
        </w:rPr>
        <w:t>126. Після підписання документа міським головою в електронній формі він автоматизовано реєструється та автоматично надсилається через систему взаємодії. 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проект документа (найменування посади, власне ім’я та прізвище, дата погодження), уповноважена особа, що організовує та забезпечує роботу міського голови, передає до відповідного структурного підрозділу лише для зберігання та формування у справу згідно з номенклатурою справ.</w:t>
      </w:r>
    </w:p>
    <w:p w:rsidR="0025587F" w:rsidRPr="009206C2" w:rsidRDefault="0025587F" w:rsidP="0025587F">
      <w:pPr>
        <w:shd w:val="clear" w:color="auto" w:fill="FFFFFF"/>
        <w:spacing w:after="150" w:line="276" w:lineRule="auto"/>
        <w:ind w:firstLine="450"/>
        <w:jc w:val="center"/>
        <w:rPr>
          <w:rFonts w:eastAsia="Times New Roman"/>
        </w:rPr>
      </w:pPr>
      <w:bookmarkStart w:id="1081" w:name="n1403"/>
      <w:bookmarkStart w:id="1082" w:name="n358"/>
      <w:bookmarkEnd w:id="1081"/>
      <w:bookmarkEnd w:id="1082"/>
      <w:r w:rsidRPr="009206C2">
        <w:rPr>
          <w:rFonts w:eastAsia="Times New Roman"/>
          <w:iCs/>
        </w:rPr>
        <w:t xml:space="preserve">Підписання проекту документа заступником </w:t>
      </w:r>
      <w:r>
        <w:rPr>
          <w:rFonts w:eastAsia="Times New Roman"/>
          <w:iCs/>
        </w:rPr>
        <w:t>міського голови, керуючим справами</w:t>
      </w:r>
      <w:r w:rsidRPr="009206C2">
        <w:rPr>
          <w:rFonts w:eastAsia="Times New Roman"/>
          <w:iCs/>
        </w:rPr>
        <w:t>, керівником структурного підрозділу</w:t>
      </w:r>
    </w:p>
    <w:p w:rsidR="0025587F" w:rsidRPr="009206C2" w:rsidRDefault="0025587F" w:rsidP="0025587F">
      <w:pPr>
        <w:shd w:val="clear" w:color="auto" w:fill="FFFFFF"/>
        <w:spacing w:after="150" w:line="276" w:lineRule="auto"/>
        <w:ind w:firstLine="450"/>
        <w:jc w:val="both"/>
        <w:rPr>
          <w:rFonts w:eastAsia="Times New Roman"/>
        </w:rPr>
      </w:pPr>
      <w:bookmarkStart w:id="1083" w:name="n359"/>
      <w:bookmarkEnd w:id="1083"/>
      <w:r w:rsidRPr="009206C2">
        <w:rPr>
          <w:rFonts w:eastAsia="Times New Roman"/>
        </w:rPr>
        <w:t>127. У разі коли підписувачем документа є заступник міського голови або керуючий справами, відповідний електронний документ після погодження в установленому інструкцією з діловодства виконкому порядку надходить через систему електронного документообігу виконкому до відповідного підписувача або уповноваженої особи, що організовує та забезпечує його роботу, а у разі коли підписувачем документа є керівник структурного підрозділу – безпосередньо до відповідного підписувача.</w:t>
      </w:r>
    </w:p>
    <w:p w:rsidR="0025587F" w:rsidRPr="009206C2" w:rsidRDefault="0025587F" w:rsidP="0025587F">
      <w:pPr>
        <w:shd w:val="clear" w:color="auto" w:fill="FFFFFF"/>
        <w:spacing w:after="150" w:line="276" w:lineRule="auto"/>
        <w:ind w:firstLine="450"/>
        <w:jc w:val="both"/>
        <w:rPr>
          <w:rFonts w:eastAsia="Times New Roman"/>
        </w:rPr>
      </w:pPr>
      <w:bookmarkStart w:id="1084" w:name="n1404"/>
      <w:bookmarkStart w:id="1085" w:name="n360"/>
      <w:bookmarkEnd w:id="1084"/>
      <w:bookmarkEnd w:id="1085"/>
      <w:r w:rsidRPr="009206C2">
        <w:rPr>
          <w:rFonts w:eastAsia="Times New Roman"/>
        </w:rPr>
        <w:t>128. Відхилений підписувачем проект повертається системою електронного документообігу виконкому його автору із зазначенням вмотивованої причини відхилення.</w:t>
      </w:r>
    </w:p>
    <w:p w:rsidR="0025587F" w:rsidRPr="009206C2" w:rsidRDefault="0025587F" w:rsidP="0025587F">
      <w:pPr>
        <w:shd w:val="clear" w:color="auto" w:fill="FFFFFF"/>
        <w:spacing w:after="150" w:line="276" w:lineRule="auto"/>
        <w:ind w:firstLine="450"/>
        <w:jc w:val="center"/>
        <w:rPr>
          <w:rFonts w:eastAsia="Times New Roman"/>
        </w:rPr>
      </w:pPr>
      <w:bookmarkStart w:id="1086" w:name="n361"/>
      <w:bookmarkEnd w:id="1086"/>
      <w:r w:rsidRPr="009206C2">
        <w:rPr>
          <w:rFonts w:eastAsia="Times New Roman"/>
          <w:iCs/>
        </w:rPr>
        <w:t xml:space="preserve">Особливості погодження проектів електронних документів </w:t>
      </w:r>
      <w:r>
        <w:rPr>
          <w:rFonts w:eastAsia="Times New Roman"/>
          <w:iCs/>
        </w:rPr>
        <w:t>у виконкомі</w:t>
      </w:r>
    </w:p>
    <w:p w:rsidR="0025587F" w:rsidRPr="009206C2" w:rsidRDefault="0025587F" w:rsidP="0025587F">
      <w:pPr>
        <w:shd w:val="clear" w:color="auto" w:fill="FFFFFF"/>
        <w:spacing w:after="150" w:line="276" w:lineRule="auto"/>
        <w:ind w:firstLine="450"/>
        <w:jc w:val="both"/>
        <w:rPr>
          <w:rFonts w:eastAsia="Times New Roman"/>
        </w:rPr>
      </w:pPr>
      <w:bookmarkStart w:id="1087" w:name="n362"/>
      <w:bookmarkEnd w:id="1087"/>
      <w:r w:rsidRPr="009206C2">
        <w:rPr>
          <w:rFonts w:eastAsia="Times New Roman"/>
        </w:rPr>
        <w:t>129. Процедура погодження проекту електронного документа контролюється його автором, а у разі його відсутності особою, яка виконує його обов’язки.</w:t>
      </w:r>
    </w:p>
    <w:p w:rsidR="0025587F" w:rsidRPr="009206C2" w:rsidRDefault="0025587F" w:rsidP="0025587F">
      <w:pPr>
        <w:shd w:val="clear" w:color="auto" w:fill="FFFFFF"/>
        <w:spacing w:after="150" w:line="276" w:lineRule="auto"/>
        <w:ind w:firstLine="450"/>
        <w:jc w:val="both"/>
        <w:rPr>
          <w:rFonts w:eastAsia="Times New Roman"/>
        </w:rPr>
      </w:pPr>
      <w:bookmarkStart w:id="1088" w:name="n363"/>
      <w:bookmarkEnd w:id="1088"/>
      <w:r w:rsidRPr="009206C2">
        <w:rPr>
          <w:rFonts w:eastAsia="Times New Roman"/>
        </w:rPr>
        <w:t>130.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із пропонованою редакцією тексту проекту електронного документа) або внести зауваження та пропозиції до нього.</w:t>
      </w:r>
    </w:p>
    <w:p w:rsidR="0025587F" w:rsidRPr="009206C2" w:rsidRDefault="0025587F" w:rsidP="0025587F">
      <w:pPr>
        <w:shd w:val="clear" w:color="auto" w:fill="FFFFFF"/>
        <w:spacing w:after="150" w:line="276" w:lineRule="auto"/>
        <w:ind w:firstLine="450"/>
        <w:jc w:val="both"/>
        <w:rPr>
          <w:rFonts w:eastAsia="Times New Roman"/>
        </w:rPr>
      </w:pPr>
      <w:bookmarkStart w:id="1089" w:name="n364"/>
      <w:bookmarkEnd w:id="1089"/>
      <w:r w:rsidRPr="009206C2">
        <w:rPr>
          <w:rFonts w:eastAsia="Times New Roman"/>
        </w:rPr>
        <w:t>131. 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кваліфікованим електронним підписом особи, яка створила коментар.</w:t>
      </w:r>
    </w:p>
    <w:p w:rsidR="0025587F" w:rsidRPr="009206C2" w:rsidRDefault="0025587F" w:rsidP="0025587F">
      <w:pPr>
        <w:shd w:val="clear" w:color="auto" w:fill="FFFFFF"/>
        <w:spacing w:after="150" w:line="276" w:lineRule="auto"/>
        <w:ind w:firstLine="450"/>
        <w:jc w:val="both"/>
        <w:rPr>
          <w:rFonts w:eastAsia="Times New Roman"/>
        </w:rPr>
      </w:pPr>
      <w:bookmarkStart w:id="1090" w:name="n365"/>
      <w:bookmarkEnd w:id="1090"/>
      <w:r w:rsidRPr="009206C2">
        <w:rPr>
          <w:rFonts w:eastAsia="Times New Roman"/>
        </w:rPr>
        <w:t>132.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25587F" w:rsidRPr="009206C2" w:rsidRDefault="0025587F" w:rsidP="0025587F">
      <w:pPr>
        <w:shd w:val="clear" w:color="auto" w:fill="FFFFFF"/>
        <w:spacing w:after="150" w:line="276" w:lineRule="auto"/>
        <w:ind w:firstLine="450"/>
        <w:jc w:val="both"/>
        <w:rPr>
          <w:rFonts w:eastAsia="Times New Roman"/>
        </w:rPr>
      </w:pPr>
      <w:bookmarkStart w:id="1091" w:name="n366"/>
      <w:bookmarkEnd w:id="1091"/>
      <w:r w:rsidRPr="009206C2">
        <w:rPr>
          <w:rFonts w:eastAsia="Times New Roman"/>
        </w:rPr>
        <w:t>133.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25587F" w:rsidRPr="009206C2" w:rsidRDefault="0025587F" w:rsidP="0025587F">
      <w:pPr>
        <w:shd w:val="clear" w:color="auto" w:fill="FFFFFF"/>
        <w:spacing w:after="150" w:line="276" w:lineRule="auto"/>
        <w:ind w:firstLine="450"/>
        <w:jc w:val="both"/>
        <w:rPr>
          <w:rFonts w:eastAsia="Times New Roman"/>
        </w:rPr>
      </w:pPr>
      <w:bookmarkStart w:id="1092" w:name="n367"/>
      <w:bookmarkEnd w:id="1092"/>
      <w:r w:rsidRPr="009206C2">
        <w:rPr>
          <w:rFonts w:eastAsia="Times New Roman"/>
        </w:rPr>
        <w:t>134. 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25587F" w:rsidRPr="00467CB1" w:rsidRDefault="0025587F" w:rsidP="0025587F">
      <w:pPr>
        <w:shd w:val="clear" w:color="auto" w:fill="FFFFFF"/>
        <w:spacing w:after="150" w:line="276" w:lineRule="auto"/>
        <w:ind w:firstLine="450"/>
        <w:jc w:val="both"/>
        <w:rPr>
          <w:rFonts w:eastAsia="Times New Roman"/>
        </w:rPr>
      </w:pPr>
      <w:bookmarkStart w:id="1093" w:name="n368"/>
      <w:bookmarkEnd w:id="1093"/>
      <w:r w:rsidRPr="00467CB1">
        <w:rPr>
          <w:rFonts w:eastAsia="Times New Roman"/>
        </w:rPr>
        <w:t>Погодження із зауваженнями не допускається, крім випадків погодження проектів актів, порядок погодження яких визначено законодавством.</w:t>
      </w:r>
    </w:p>
    <w:p w:rsidR="0025587F" w:rsidRPr="00467CB1" w:rsidRDefault="0025587F" w:rsidP="0025587F">
      <w:pPr>
        <w:shd w:val="clear" w:color="auto" w:fill="FFFFFF"/>
        <w:spacing w:after="150" w:line="276" w:lineRule="auto"/>
        <w:ind w:firstLine="450"/>
        <w:jc w:val="both"/>
        <w:rPr>
          <w:rFonts w:eastAsia="Times New Roman"/>
        </w:rPr>
      </w:pPr>
      <w:bookmarkStart w:id="1094" w:name="n369"/>
      <w:bookmarkEnd w:id="1094"/>
      <w:r w:rsidRPr="00467CB1">
        <w:rPr>
          <w:rFonts w:eastAsia="Times New Roman"/>
        </w:rPr>
        <w:t>135. У разі внесення будь-яких редакційних правок до проекту електронного документа система електронного документообігу виконкому автоматично відкликає його з погодження та повертає проект електронного документа автору.</w:t>
      </w:r>
    </w:p>
    <w:p w:rsidR="0025587F" w:rsidRPr="00467CB1" w:rsidRDefault="0025587F" w:rsidP="0025587F">
      <w:pPr>
        <w:shd w:val="clear" w:color="auto" w:fill="FFFFFF"/>
        <w:spacing w:after="150" w:line="276" w:lineRule="auto"/>
        <w:ind w:firstLine="450"/>
        <w:jc w:val="both"/>
        <w:rPr>
          <w:rFonts w:eastAsia="Times New Roman"/>
        </w:rPr>
      </w:pPr>
      <w:bookmarkStart w:id="1095" w:name="n370"/>
      <w:bookmarkEnd w:id="1095"/>
      <w:r w:rsidRPr="00467CB1">
        <w:rPr>
          <w:rFonts w:eastAsia="Times New Roman"/>
        </w:rPr>
        <w:t>136.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25587F" w:rsidRPr="00467CB1" w:rsidRDefault="0025587F" w:rsidP="0025587F">
      <w:pPr>
        <w:shd w:val="clear" w:color="auto" w:fill="FFFFFF"/>
        <w:spacing w:after="150" w:line="276" w:lineRule="auto"/>
        <w:ind w:firstLine="450"/>
        <w:jc w:val="both"/>
        <w:rPr>
          <w:rFonts w:eastAsia="Times New Roman"/>
        </w:rPr>
      </w:pPr>
      <w:bookmarkStart w:id="1096" w:name="n371"/>
      <w:bookmarkEnd w:id="1096"/>
      <w:r w:rsidRPr="00467CB1">
        <w:rPr>
          <w:rFonts w:eastAsia="Times New Roman"/>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25587F" w:rsidRPr="00467CB1" w:rsidRDefault="0025587F" w:rsidP="0025587F">
      <w:pPr>
        <w:shd w:val="clear" w:color="auto" w:fill="FFFFFF"/>
        <w:spacing w:after="150" w:line="276" w:lineRule="auto"/>
        <w:ind w:firstLine="450"/>
        <w:jc w:val="both"/>
        <w:rPr>
          <w:rFonts w:eastAsia="Times New Roman"/>
        </w:rPr>
      </w:pPr>
      <w:bookmarkStart w:id="1097" w:name="n372"/>
      <w:bookmarkEnd w:id="1097"/>
      <w:r w:rsidRPr="00467CB1">
        <w:rPr>
          <w:rFonts w:eastAsia="Times New Roman"/>
        </w:rPr>
        <w:t>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кваліфікованого електронного підпису автора проекту, після чого повертає проект електронного документа на погодження у попередній його редакції без необхідності його перевізування погоджувачами, якими проект було погоджено.</w:t>
      </w:r>
    </w:p>
    <w:p w:rsidR="0025587F" w:rsidRPr="00953DBD" w:rsidRDefault="0025587F" w:rsidP="0025587F">
      <w:pPr>
        <w:shd w:val="clear" w:color="auto" w:fill="FFFFFF"/>
        <w:spacing w:after="150" w:line="276" w:lineRule="auto"/>
        <w:ind w:firstLine="450"/>
        <w:jc w:val="both"/>
        <w:rPr>
          <w:rFonts w:eastAsia="Times New Roman"/>
        </w:rPr>
      </w:pPr>
      <w:bookmarkStart w:id="1098" w:name="n373"/>
      <w:bookmarkEnd w:id="1098"/>
      <w:r w:rsidRPr="00467CB1">
        <w:rPr>
          <w:rFonts w:eastAsia="Times New Roman"/>
        </w:rPr>
        <w:t xml:space="preserve">137. Погоджувач, яким отримано проект електронного документа, повинен його погодити або повернути із вмотивованими </w:t>
      </w:r>
      <w:r w:rsidRPr="00953DBD">
        <w:rPr>
          <w:rFonts w:eastAsia="Times New Roman"/>
        </w:rPr>
        <w:t>зауваженнями та пропозиціями протягом строків, визначених інструкцією з діловодства виконкому.</w:t>
      </w:r>
    </w:p>
    <w:p w:rsidR="0025587F" w:rsidRPr="00085D64" w:rsidRDefault="0025587F" w:rsidP="0025587F">
      <w:pPr>
        <w:shd w:val="clear" w:color="auto" w:fill="FFFFFF"/>
        <w:spacing w:after="150" w:line="276" w:lineRule="auto"/>
        <w:ind w:firstLine="450"/>
        <w:jc w:val="both"/>
        <w:rPr>
          <w:rFonts w:eastAsia="Times New Roman"/>
        </w:rPr>
      </w:pPr>
      <w:bookmarkStart w:id="1099" w:name="n374"/>
      <w:bookmarkEnd w:id="1099"/>
      <w:r w:rsidRPr="00085D64">
        <w:rPr>
          <w:rFonts w:eastAsia="Times New Roman"/>
        </w:rPr>
        <w:t>138.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виконкому автор проекту, як логічно пов’язаний із документом, щодо якого скликалась узгоджувальна нарада.</w:t>
      </w:r>
    </w:p>
    <w:p w:rsidR="0025587F" w:rsidRPr="00085D64" w:rsidRDefault="0025587F" w:rsidP="0025587F">
      <w:pPr>
        <w:shd w:val="clear" w:color="auto" w:fill="FFFFFF"/>
        <w:spacing w:after="150" w:line="276" w:lineRule="auto"/>
        <w:ind w:firstLine="450"/>
        <w:jc w:val="both"/>
        <w:rPr>
          <w:rFonts w:eastAsia="Times New Roman"/>
        </w:rPr>
      </w:pPr>
      <w:bookmarkStart w:id="1100" w:name="n375"/>
      <w:bookmarkEnd w:id="1100"/>
      <w:r w:rsidRPr="00085D64">
        <w:rPr>
          <w:rFonts w:eastAsia="Times New Roman"/>
        </w:rPr>
        <w:t>Зазначений протокол візується в системі електронного документообігу виконкому всіма учасниками наради та підписується керівниками структурних підрозділів, у яких були розбіжності.</w:t>
      </w:r>
    </w:p>
    <w:p w:rsidR="0025587F" w:rsidRPr="006E3E19" w:rsidRDefault="0025587F" w:rsidP="0025587F">
      <w:pPr>
        <w:shd w:val="clear" w:color="auto" w:fill="FFFFFF"/>
        <w:spacing w:after="150" w:line="276" w:lineRule="auto"/>
        <w:ind w:firstLine="450"/>
        <w:jc w:val="both"/>
        <w:rPr>
          <w:rFonts w:eastAsia="Times New Roman"/>
        </w:rPr>
      </w:pPr>
      <w:bookmarkStart w:id="1101" w:name="n376"/>
      <w:bookmarkEnd w:id="1101"/>
      <w:r w:rsidRPr="006E3E19">
        <w:rPr>
          <w:rFonts w:eastAsia="Times New Roman"/>
        </w:rPr>
        <w:t>Реєстраційно-моніторингова картка зареєстрованого протоколу містить посилання на електронний документ, щодо якого його було створено.</w:t>
      </w:r>
    </w:p>
    <w:p w:rsidR="0025587F" w:rsidRPr="006E3E19" w:rsidRDefault="0025587F" w:rsidP="0025587F">
      <w:pPr>
        <w:shd w:val="clear" w:color="auto" w:fill="FFFFFF"/>
        <w:spacing w:after="150" w:line="276" w:lineRule="auto"/>
        <w:ind w:firstLine="450"/>
        <w:jc w:val="both"/>
        <w:rPr>
          <w:rFonts w:eastAsia="Times New Roman"/>
        </w:rPr>
      </w:pPr>
      <w:bookmarkStart w:id="1102" w:name="n377"/>
      <w:bookmarkEnd w:id="1102"/>
      <w:r w:rsidRPr="006E3E19">
        <w:rPr>
          <w:rFonts w:eastAsia="Times New Roman"/>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25587F" w:rsidRPr="006E3E19" w:rsidRDefault="0025587F" w:rsidP="0025587F">
      <w:pPr>
        <w:shd w:val="clear" w:color="auto" w:fill="FFFFFF"/>
        <w:spacing w:after="150" w:line="276" w:lineRule="auto"/>
        <w:ind w:firstLine="450"/>
        <w:jc w:val="both"/>
        <w:rPr>
          <w:rFonts w:eastAsia="Times New Roman"/>
        </w:rPr>
      </w:pPr>
      <w:bookmarkStart w:id="1103" w:name="n378"/>
      <w:bookmarkEnd w:id="1103"/>
      <w:r w:rsidRPr="006E3E19">
        <w:rPr>
          <w:rFonts w:eastAsia="Times New Roman"/>
        </w:rPr>
        <w:t>139.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25587F" w:rsidRPr="006E3E19" w:rsidRDefault="0025587F" w:rsidP="0025587F">
      <w:pPr>
        <w:shd w:val="clear" w:color="auto" w:fill="FFFFFF"/>
        <w:spacing w:after="150" w:line="276" w:lineRule="auto"/>
        <w:ind w:firstLine="450"/>
        <w:jc w:val="both"/>
        <w:rPr>
          <w:rFonts w:eastAsia="Times New Roman"/>
        </w:rPr>
      </w:pPr>
      <w:bookmarkStart w:id="1104" w:name="n379"/>
      <w:bookmarkEnd w:id="1104"/>
      <w:r w:rsidRPr="006E3E19">
        <w:rPr>
          <w:rFonts w:eastAsia="Times New Roman"/>
        </w:rPr>
        <w:t>140. У разі потреби система електронного документообігу виконкому генерує лист зовнішнього або внутрішнього погодження.</w:t>
      </w:r>
    </w:p>
    <w:p w:rsidR="0025587F" w:rsidRPr="00953DBD" w:rsidRDefault="0025587F" w:rsidP="0025587F">
      <w:pPr>
        <w:shd w:val="clear" w:color="auto" w:fill="FFFFFF"/>
        <w:spacing w:before="150" w:after="150" w:line="276" w:lineRule="auto"/>
        <w:jc w:val="center"/>
        <w:rPr>
          <w:rFonts w:eastAsia="Times New Roman"/>
        </w:rPr>
      </w:pPr>
      <w:bookmarkStart w:id="1105" w:name="n380"/>
      <w:bookmarkEnd w:id="1105"/>
      <w:r w:rsidRPr="00953DBD">
        <w:rPr>
          <w:rFonts w:eastAsia="Times New Roman"/>
          <w:b/>
          <w:bCs/>
        </w:rPr>
        <w:t>Особливості підготовки деяких видів електронних документів</w:t>
      </w:r>
    </w:p>
    <w:p w:rsidR="0025587F" w:rsidRPr="006E3E19" w:rsidRDefault="0025587F" w:rsidP="0025587F">
      <w:pPr>
        <w:shd w:val="clear" w:color="auto" w:fill="FFFFFF"/>
        <w:spacing w:after="150" w:line="276" w:lineRule="auto"/>
        <w:ind w:firstLine="450"/>
        <w:jc w:val="center"/>
        <w:rPr>
          <w:rFonts w:eastAsia="Times New Roman"/>
          <w:color w:val="FF0000"/>
        </w:rPr>
      </w:pPr>
      <w:bookmarkStart w:id="1106" w:name="n381"/>
      <w:bookmarkEnd w:id="1106"/>
      <w:r w:rsidRPr="006E3E19">
        <w:rPr>
          <w:rFonts w:eastAsia="Times New Roman"/>
          <w:iCs/>
        </w:rPr>
        <w:t xml:space="preserve">Проекти нормативно-правових </w:t>
      </w:r>
      <w:r w:rsidRPr="00953DBD">
        <w:rPr>
          <w:rFonts w:eastAsia="Times New Roman"/>
          <w:iCs/>
        </w:rPr>
        <w:t>актів (рішень)</w:t>
      </w:r>
    </w:p>
    <w:p w:rsidR="0025587F" w:rsidRPr="006E3E19" w:rsidRDefault="0025587F" w:rsidP="0025587F">
      <w:pPr>
        <w:shd w:val="clear" w:color="auto" w:fill="FFFFFF"/>
        <w:spacing w:after="150" w:line="276" w:lineRule="auto"/>
        <w:ind w:firstLine="450"/>
        <w:jc w:val="both"/>
        <w:rPr>
          <w:rFonts w:eastAsia="Times New Roman"/>
        </w:rPr>
      </w:pPr>
      <w:bookmarkStart w:id="1107" w:name="n382"/>
      <w:bookmarkEnd w:id="1107"/>
      <w:r w:rsidRPr="006E3E19">
        <w:rPr>
          <w:rFonts w:eastAsia="Times New Roman"/>
        </w:rPr>
        <w:t>141. Підготовка проекту акта включає в себе розроблення (співрозроблення), погодження та правову експертизу проекту в електронній формі.</w:t>
      </w:r>
    </w:p>
    <w:p w:rsidR="0025587F" w:rsidRPr="006E3E19" w:rsidRDefault="0025587F" w:rsidP="0025587F">
      <w:pPr>
        <w:shd w:val="clear" w:color="auto" w:fill="FFFFFF"/>
        <w:spacing w:after="150" w:line="276" w:lineRule="auto"/>
        <w:ind w:firstLine="450"/>
        <w:jc w:val="both"/>
        <w:rPr>
          <w:rFonts w:eastAsia="Times New Roman"/>
        </w:rPr>
      </w:pPr>
      <w:bookmarkStart w:id="1108" w:name="n383"/>
      <w:bookmarkEnd w:id="1108"/>
      <w:r w:rsidRPr="006E3E19">
        <w:rPr>
          <w:rFonts w:eastAsia="Times New Roman"/>
        </w:rPr>
        <w:t>142. Строки розроблення проекту акта визначає розробник відповідно до завдання, встановленого планом дій виконкому або іншим завданням на його розроблення.</w:t>
      </w:r>
    </w:p>
    <w:p w:rsidR="0025587F" w:rsidRPr="006E3E19" w:rsidRDefault="0025587F" w:rsidP="0025587F">
      <w:pPr>
        <w:shd w:val="clear" w:color="auto" w:fill="FFFFFF"/>
        <w:spacing w:after="150" w:line="276" w:lineRule="auto"/>
        <w:ind w:firstLine="450"/>
        <w:jc w:val="both"/>
        <w:rPr>
          <w:rFonts w:eastAsia="Times New Roman"/>
        </w:rPr>
      </w:pPr>
      <w:bookmarkStart w:id="1109" w:name="n384"/>
      <w:bookmarkEnd w:id="1109"/>
      <w:r w:rsidRPr="006E3E19">
        <w:rPr>
          <w:rFonts w:eastAsia="Times New Roman"/>
        </w:rPr>
        <w:t xml:space="preserve">Якщо строк підготовки проекту акта прямо не визначено завданням на його підготовку, такий строк становить до </w:t>
      </w:r>
      <w:r w:rsidRPr="00953DBD">
        <w:rPr>
          <w:rFonts w:eastAsia="Times New Roman"/>
        </w:rPr>
        <w:t xml:space="preserve">трьох місяців від дати </w:t>
      </w:r>
      <w:r w:rsidRPr="006E3E19">
        <w:rPr>
          <w:rFonts w:eastAsia="Times New Roman"/>
        </w:rPr>
        <w:t>набуття чинності відповідним завданням.</w:t>
      </w:r>
    </w:p>
    <w:p w:rsidR="0025587F" w:rsidRPr="00BD1731" w:rsidRDefault="0025587F" w:rsidP="0025587F">
      <w:pPr>
        <w:shd w:val="clear" w:color="auto" w:fill="FFFFFF"/>
        <w:spacing w:after="150" w:line="276" w:lineRule="auto"/>
        <w:ind w:firstLine="450"/>
        <w:jc w:val="both"/>
        <w:rPr>
          <w:rFonts w:eastAsia="Times New Roman"/>
        </w:rPr>
      </w:pPr>
      <w:bookmarkStart w:id="1110" w:name="n385"/>
      <w:bookmarkEnd w:id="1110"/>
      <w:r w:rsidRPr="00BD1731">
        <w:rPr>
          <w:rFonts w:eastAsia="Times New Roman"/>
        </w:rPr>
        <w:t>143. Розробником проекту акта визначається структурний підрозділ, до компетенції якого належить формування та/або реалізація політики виконкому у відповідній сфері.</w:t>
      </w:r>
    </w:p>
    <w:p w:rsidR="0025587F" w:rsidRPr="00BD1731" w:rsidRDefault="0025587F" w:rsidP="0025587F">
      <w:pPr>
        <w:shd w:val="clear" w:color="auto" w:fill="FFFFFF"/>
        <w:spacing w:after="150" w:line="276" w:lineRule="auto"/>
        <w:ind w:firstLine="450"/>
        <w:jc w:val="both"/>
        <w:rPr>
          <w:rFonts w:eastAsia="Times New Roman"/>
        </w:rPr>
      </w:pPr>
      <w:bookmarkStart w:id="1111" w:name="n386"/>
      <w:bookmarkEnd w:id="1111"/>
      <w:r w:rsidRPr="00BD1731">
        <w:rPr>
          <w:rFonts w:eastAsia="Times New Roman"/>
        </w:rPr>
        <w:t>Якщо питання належить до компетенції кількох структурних підрозділів, розробником визначається структурний підрозділ, компетенція якого у відповідній сфері є домінуючою, інші є заінтересованими органами, які можуть взяти участь у розробленні проекту акта у частині, що стосується їх компетенції, у разі прийняття такого рішення головним виконавцем.</w:t>
      </w:r>
    </w:p>
    <w:p w:rsidR="0025587F" w:rsidRPr="00E13206" w:rsidRDefault="0025587F" w:rsidP="0025587F">
      <w:pPr>
        <w:shd w:val="clear" w:color="auto" w:fill="FFFFFF"/>
        <w:spacing w:after="150" w:line="276" w:lineRule="auto"/>
        <w:ind w:firstLine="450"/>
        <w:jc w:val="both"/>
        <w:rPr>
          <w:rFonts w:eastAsia="Times New Roman"/>
        </w:rPr>
      </w:pPr>
      <w:bookmarkStart w:id="1112" w:name="n387"/>
      <w:bookmarkEnd w:id="1112"/>
      <w:r w:rsidRPr="00E13206">
        <w:rPr>
          <w:rFonts w:eastAsia="Times New Roman"/>
        </w:rPr>
        <w:t>Розробник:</w:t>
      </w:r>
    </w:p>
    <w:p w:rsidR="0025587F" w:rsidRPr="00E13206" w:rsidRDefault="0025587F" w:rsidP="0025587F">
      <w:pPr>
        <w:shd w:val="clear" w:color="auto" w:fill="FFFFFF"/>
        <w:spacing w:after="150" w:line="276" w:lineRule="auto"/>
        <w:ind w:firstLine="450"/>
        <w:jc w:val="both"/>
        <w:rPr>
          <w:rFonts w:eastAsia="Times New Roman"/>
        </w:rPr>
      </w:pPr>
      <w:bookmarkStart w:id="1113" w:name="n388"/>
      <w:bookmarkEnd w:id="1113"/>
      <w:r w:rsidRPr="00E13206">
        <w:rPr>
          <w:rFonts w:eastAsia="Times New Roman"/>
        </w:rPr>
        <w:t>самостійно визначає необхідність залучення заінтересованого органу до участі в розробленні проекту акта;</w:t>
      </w:r>
    </w:p>
    <w:p w:rsidR="0025587F" w:rsidRPr="00E13206" w:rsidRDefault="0025587F" w:rsidP="0025587F">
      <w:pPr>
        <w:shd w:val="clear" w:color="auto" w:fill="FFFFFF"/>
        <w:spacing w:after="150" w:line="276" w:lineRule="auto"/>
        <w:ind w:firstLine="450"/>
        <w:jc w:val="both"/>
        <w:rPr>
          <w:rFonts w:eastAsia="Times New Roman"/>
        </w:rPr>
      </w:pPr>
      <w:bookmarkStart w:id="1114" w:name="n389"/>
      <w:bookmarkEnd w:id="1114"/>
      <w:r w:rsidRPr="00E13206">
        <w:rPr>
          <w:rFonts w:eastAsia="Times New Roman"/>
        </w:rPr>
        <w:t>є відповідальним за своєчасну підготовку проекту акта;</w:t>
      </w:r>
    </w:p>
    <w:p w:rsidR="0025587F" w:rsidRPr="00953DBD" w:rsidRDefault="0025587F" w:rsidP="0025587F">
      <w:pPr>
        <w:shd w:val="clear" w:color="auto" w:fill="FFFFFF"/>
        <w:spacing w:after="150" w:line="276" w:lineRule="auto"/>
        <w:ind w:firstLine="450"/>
        <w:jc w:val="both"/>
        <w:rPr>
          <w:rFonts w:eastAsia="Times New Roman"/>
        </w:rPr>
      </w:pPr>
      <w:bookmarkStart w:id="1115" w:name="n390"/>
      <w:bookmarkEnd w:id="1115"/>
      <w:r w:rsidRPr="00E13206">
        <w:rPr>
          <w:rFonts w:eastAsia="Times New Roman"/>
        </w:rPr>
        <w:t>у разі необхідності може ініціювати утворення робочої групи на базі виконкому із залученням фахівців заінтересованих органів та незалежних експертів з відповідних питань</w:t>
      </w:r>
      <w:r w:rsidRPr="004D757D">
        <w:rPr>
          <w:rFonts w:eastAsia="Times New Roman"/>
          <w:color w:val="FF0000"/>
        </w:rPr>
        <w:t xml:space="preserve">, </w:t>
      </w:r>
      <w:r w:rsidRPr="00953DBD">
        <w:rPr>
          <w:rFonts w:eastAsia="Times New Roman"/>
        </w:rPr>
        <w:t>діяльність якої регулюється інструкцією з діловодства виконкому - розробника;</w:t>
      </w:r>
    </w:p>
    <w:p w:rsidR="0025587F" w:rsidRPr="00953DBD" w:rsidRDefault="0025587F" w:rsidP="0025587F">
      <w:pPr>
        <w:shd w:val="clear" w:color="auto" w:fill="FFFFFF"/>
        <w:spacing w:after="150" w:line="276" w:lineRule="auto"/>
        <w:ind w:firstLine="450"/>
        <w:jc w:val="both"/>
        <w:rPr>
          <w:rFonts w:eastAsia="Times New Roman"/>
        </w:rPr>
      </w:pPr>
      <w:bookmarkStart w:id="1116" w:name="n391"/>
      <w:bookmarkEnd w:id="1116"/>
      <w:r w:rsidRPr="00BA5D34">
        <w:rPr>
          <w:rFonts w:eastAsia="Times New Roman"/>
        </w:rPr>
        <w:t>у разі розроблення особливо значущого проекту акта може звернутися до профільного заступника міського голови з ініціативою утворення робочої групи при міському голові або одного з його заступників</w:t>
      </w:r>
      <w:r w:rsidRPr="00953DBD">
        <w:rPr>
          <w:rFonts w:eastAsia="Times New Roman"/>
        </w:rPr>
        <w:t>. Діяльність такої робочої групи регулюється інструкцією з діловодства виконкому.</w:t>
      </w:r>
    </w:p>
    <w:p w:rsidR="0025587F" w:rsidRPr="00A56DD0" w:rsidRDefault="0025587F" w:rsidP="0025587F">
      <w:pPr>
        <w:shd w:val="clear" w:color="auto" w:fill="FFFFFF"/>
        <w:spacing w:after="150" w:line="276" w:lineRule="auto"/>
        <w:ind w:firstLine="450"/>
        <w:jc w:val="both"/>
        <w:rPr>
          <w:rFonts w:eastAsia="Times New Roman"/>
        </w:rPr>
      </w:pPr>
      <w:bookmarkStart w:id="1117" w:name="n392"/>
      <w:bookmarkEnd w:id="1117"/>
      <w:r w:rsidRPr="00A56DD0">
        <w:rPr>
          <w:rFonts w:eastAsia="Times New Roman"/>
        </w:rPr>
        <w:t>144. У разі прийняття розробником рішення про залучення заінтересованого органу як співрозробника (далі – орган-співрозробник) розробник не пізніше ніж протягом двох робочих днів із дня набуття чинності завданням на розроблення проекту створює реєстраційно-моніторингову картку проекту в системі електронного документообігу виконкому та повідомляє органу-співрозробнику листом, що надсилається через систему 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розробника, та його працівників, відповідальних за підготовку відповідного проекту акта.</w:t>
      </w:r>
    </w:p>
    <w:p w:rsidR="0025587F" w:rsidRPr="00953DBD" w:rsidRDefault="0025587F" w:rsidP="0025587F">
      <w:pPr>
        <w:shd w:val="clear" w:color="auto" w:fill="FFFFFF"/>
        <w:spacing w:after="150" w:line="276" w:lineRule="auto"/>
        <w:ind w:firstLine="450"/>
        <w:jc w:val="both"/>
        <w:rPr>
          <w:rFonts w:eastAsia="Times New Roman"/>
        </w:rPr>
      </w:pPr>
      <w:bookmarkStart w:id="1118" w:name="n393"/>
      <w:bookmarkEnd w:id="1118"/>
      <w:r w:rsidRPr="00A56DD0">
        <w:rPr>
          <w:rFonts w:eastAsia="Times New Roman"/>
        </w:rPr>
        <w:t xml:space="preserve">Зазначений лист підписує </w:t>
      </w:r>
      <w:r w:rsidRPr="00953DBD">
        <w:rPr>
          <w:rFonts w:eastAsia="Times New Roman"/>
        </w:rPr>
        <w:t>міський голова або секретар міської ради, який виконує його обов’язки.</w:t>
      </w:r>
    </w:p>
    <w:p w:rsidR="0025587F" w:rsidRPr="00861791" w:rsidRDefault="0025587F" w:rsidP="0025587F">
      <w:pPr>
        <w:shd w:val="clear" w:color="auto" w:fill="FFFFFF"/>
        <w:spacing w:after="150" w:line="276" w:lineRule="auto"/>
        <w:ind w:firstLine="450"/>
        <w:jc w:val="both"/>
        <w:rPr>
          <w:rFonts w:eastAsia="Times New Roman"/>
        </w:rPr>
      </w:pPr>
      <w:bookmarkStart w:id="1119" w:name="n394"/>
      <w:bookmarkEnd w:id="1119"/>
      <w:r w:rsidRPr="00861791">
        <w:rPr>
          <w:rFonts w:eastAsia="Times New Roman"/>
        </w:rPr>
        <w:t>145. Орган-співрозробник у п’ятиденний строк з моменту отримання листа-повідомлення про початок розроблення проекту акта повідомляє розробнику листом, що надсилається через систему взаємодії, про згоду на співрозроблення, контактні дані структурного підрозділу органу-співрозробника та його працівників, відповідальних за співрозроблення відповідного проекту акта.</w:t>
      </w:r>
    </w:p>
    <w:p w:rsidR="0025587F" w:rsidRPr="00861791" w:rsidRDefault="0025587F" w:rsidP="0025587F">
      <w:pPr>
        <w:shd w:val="clear" w:color="auto" w:fill="FFFFFF"/>
        <w:spacing w:after="150" w:line="276" w:lineRule="auto"/>
        <w:ind w:firstLine="450"/>
        <w:jc w:val="both"/>
        <w:rPr>
          <w:rFonts w:eastAsia="Times New Roman"/>
        </w:rPr>
      </w:pPr>
      <w:bookmarkStart w:id="1120" w:name="n395"/>
      <w:bookmarkEnd w:id="1120"/>
      <w:r w:rsidRPr="00861791">
        <w:rPr>
          <w:rFonts w:eastAsia="Times New Roman"/>
        </w:rPr>
        <w:t>Зазначений лист підписує керівник органу-співрозробника або особа, яка виконує його обов’язки.</w:t>
      </w:r>
    </w:p>
    <w:p w:rsidR="0025587F" w:rsidRPr="00861791" w:rsidRDefault="0025587F" w:rsidP="0025587F">
      <w:pPr>
        <w:shd w:val="clear" w:color="auto" w:fill="FFFFFF"/>
        <w:spacing w:after="150" w:line="276" w:lineRule="auto"/>
        <w:ind w:firstLine="450"/>
        <w:jc w:val="both"/>
        <w:rPr>
          <w:rFonts w:eastAsia="Times New Roman"/>
        </w:rPr>
      </w:pPr>
      <w:bookmarkStart w:id="1121" w:name="n396"/>
      <w:bookmarkEnd w:id="1121"/>
      <w:r w:rsidRPr="00861791">
        <w:rPr>
          <w:rFonts w:eastAsia="Times New Roman"/>
        </w:rPr>
        <w:t>146. У разі ненадходження у визначений строк від органу-співрозробника відповіді розробник за замовчуванням визнає відмову такого органу-співрозробника від участі у співрозробленні.</w:t>
      </w:r>
    </w:p>
    <w:p w:rsidR="0025587F" w:rsidRPr="00861791" w:rsidRDefault="0025587F" w:rsidP="0025587F">
      <w:pPr>
        <w:shd w:val="clear" w:color="auto" w:fill="FFFFFF"/>
        <w:spacing w:after="150" w:line="276" w:lineRule="auto"/>
        <w:ind w:firstLine="450"/>
        <w:jc w:val="both"/>
        <w:rPr>
          <w:rFonts w:eastAsia="Times New Roman"/>
        </w:rPr>
      </w:pPr>
      <w:bookmarkStart w:id="1122" w:name="n397"/>
      <w:bookmarkEnd w:id="1122"/>
      <w:r w:rsidRPr="00861791">
        <w:rPr>
          <w:rFonts w:eastAsia="Times New Roman"/>
        </w:rPr>
        <w:t>147. На етапі співрозроблення проекту акта обмін інформацією між виконавцями розробника та органу-співрозробника здійснюється через службову електронну пошту (при цьому керівники структурних підрозділів зазначаються в копії листа), проведення робочих нарад та зустрічей тощо.</w:t>
      </w:r>
    </w:p>
    <w:p w:rsidR="0025587F" w:rsidRPr="00861791" w:rsidRDefault="0025587F" w:rsidP="0025587F">
      <w:pPr>
        <w:shd w:val="clear" w:color="auto" w:fill="FFFFFF"/>
        <w:spacing w:after="150" w:line="276" w:lineRule="auto"/>
        <w:ind w:firstLine="450"/>
        <w:jc w:val="both"/>
        <w:rPr>
          <w:rFonts w:eastAsia="Times New Roman"/>
        </w:rPr>
      </w:pPr>
      <w:bookmarkStart w:id="1123" w:name="n398"/>
      <w:bookmarkEnd w:id="1123"/>
      <w:r w:rsidRPr="00861791">
        <w:rPr>
          <w:rFonts w:eastAsia="Times New Roman"/>
        </w:rPr>
        <w:t>Розробник надсилає підготовлений проект акта на службову електронну пошту працівникам органу-співрозробника, відповідальним за співрозроблення відповідного проекту.</w:t>
      </w:r>
    </w:p>
    <w:p w:rsidR="0025587F" w:rsidRPr="00861791" w:rsidRDefault="0025587F" w:rsidP="0025587F">
      <w:pPr>
        <w:shd w:val="clear" w:color="auto" w:fill="FFFFFF"/>
        <w:spacing w:after="150" w:line="276" w:lineRule="auto"/>
        <w:ind w:firstLine="450"/>
        <w:jc w:val="both"/>
        <w:rPr>
          <w:rFonts w:eastAsia="Times New Roman"/>
        </w:rPr>
      </w:pPr>
      <w:bookmarkStart w:id="1124" w:name="n399"/>
      <w:bookmarkEnd w:id="1124"/>
      <w:r w:rsidRPr="00861791">
        <w:rPr>
          <w:rFonts w:eastAsia="Times New Roman"/>
        </w:rPr>
        <w:t>Співрозроблення проекту акта здійснює відповідальний підрозділ органу-співрозробника без залучення на цій стадії керівництва органу.</w:t>
      </w:r>
    </w:p>
    <w:p w:rsidR="0025587F" w:rsidRPr="00861791" w:rsidRDefault="0025587F" w:rsidP="0025587F">
      <w:pPr>
        <w:shd w:val="clear" w:color="auto" w:fill="FFFFFF"/>
        <w:spacing w:after="150" w:line="276" w:lineRule="auto"/>
        <w:ind w:firstLine="450"/>
        <w:jc w:val="both"/>
        <w:rPr>
          <w:rFonts w:eastAsia="Times New Roman"/>
        </w:rPr>
      </w:pPr>
      <w:bookmarkStart w:id="1125" w:name="n400"/>
      <w:bookmarkEnd w:id="1125"/>
      <w:r w:rsidRPr="00861791">
        <w:rPr>
          <w:rFonts w:eastAsia="Times New Roman"/>
        </w:rPr>
        <w:t>Відповідальний підрозділ органу-співрозробника:</w:t>
      </w:r>
    </w:p>
    <w:p w:rsidR="0025587F" w:rsidRPr="00861791" w:rsidRDefault="0025587F" w:rsidP="0025587F">
      <w:pPr>
        <w:shd w:val="clear" w:color="auto" w:fill="FFFFFF"/>
        <w:spacing w:after="150" w:line="276" w:lineRule="auto"/>
        <w:ind w:firstLine="450"/>
        <w:jc w:val="both"/>
        <w:rPr>
          <w:rFonts w:eastAsia="Times New Roman"/>
        </w:rPr>
      </w:pPr>
      <w:bookmarkStart w:id="1126" w:name="n401"/>
      <w:bookmarkEnd w:id="1126"/>
      <w:r w:rsidRPr="00861791">
        <w:rPr>
          <w:rFonts w:eastAsia="Times New Roman"/>
        </w:rPr>
        <w:t>може у разі необхідності залучати до опрацювання проекту акта визначені ним структурні підрозділи цього ж органу;</w:t>
      </w:r>
    </w:p>
    <w:p w:rsidR="0025587F" w:rsidRPr="00861791" w:rsidRDefault="0025587F" w:rsidP="0025587F">
      <w:pPr>
        <w:shd w:val="clear" w:color="auto" w:fill="FFFFFF"/>
        <w:spacing w:after="150" w:line="276" w:lineRule="auto"/>
        <w:ind w:firstLine="450"/>
        <w:jc w:val="both"/>
        <w:rPr>
          <w:rFonts w:eastAsia="Times New Roman"/>
        </w:rPr>
      </w:pPr>
      <w:bookmarkStart w:id="1127" w:name="n402"/>
      <w:bookmarkEnd w:id="1127"/>
      <w:r w:rsidRPr="00861791">
        <w:rPr>
          <w:rFonts w:eastAsia="Times New Roman"/>
        </w:rPr>
        <w:t>має протягом десяти робочих днів з моменту надходження проекту акта на опрацювання визначитися з позицією щодо проекту акта та подати розробнику свої зауваження і пропозиції до нього.</w:t>
      </w:r>
    </w:p>
    <w:p w:rsidR="0025587F" w:rsidRPr="00D379AF" w:rsidRDefault="0025587F" w:rsidP="0025587F">
      <w:pPr>
        <w:shd w:val="clear" w:color="auto" w:fill="FFFFFF"/>
        <w:spacing w:after="150" w:line="276" w:lineRule="auto"/>
        <w:ind w:firstLine="450"/>
        <w:jc w:val="both"/>
        <w:rPr>
          <w:rFonts w:eastAsia="Times New Roman"/>
        </w:rPr>
      </w:pPr>
      <w:bookmarkStart w:id="1128" w:name="n403"/>
      <w:bookmarkEnd w:id="1128"/>
      <w:r w:rsidRPr="00D379AF">
        <w:rPr>
          <w:rFonts w:eastAsia="Times New Roman"/>
        </w:rPr>
        <w:t>Якщо на стадії співрозроблення в позиціях співрозробників виникли розбіжності,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розробника готується акт розбіжностей за підписом керівника установи - розробника.</w:t>
      </w:r>
    </w:p>
    <w:p w:rsidR="0025587F" w:rsidRPr="00D379AF" w:rsidRDefault="0025587F" w:rsidP="0025587F">
      <w:pPr>
        <w:shd w:val="clear" w:color="auto" w:fill="FFFFFF"/>
        <w:spacing w:after="150" w:line="276" w:lineRule="auto"/>
        <w:ind w:firstLine="450"/>
        <w:jc w:val="both"/>
        <w:rPr>
          <w:rFonts w:eastAsia="Times New Roman"/>
        </w:rPr>
      </w:pPr>
      <w:bookmarkStart w:id="1129" w:name="n404"/>
      <w:bookmarkEnd w:id="1129"/>
      <w:r w:rsidRPr="00D379AF">
        <w:rPr>
          <w:rFonts w:eastAsia="Times New Roman"/>
        </w:rPr>
        <w:t>До акта розбіжностей не вноситься інформація про органи-співрозробники, розбіжності з якими у розробника відсутні, а також розбіжності, які було врегульовано або знято під час робочої наради.</w:t>
      </w:r>
    </w:p>
    <w:p w:rsidR="0025587F" w:rsidRPr="00D379AF" w:rsidRDefault="0025587F" w:rsidP="0025587F">
      <w:pPr>
        <w:shd w:val="clear" w:color="auto" w:fill="FFFFFF"/>
        <w:spacing w:after="150" w:line="276" w:lineRule="auto"/>
        <w:ind w:firstLine="450"/>
        <w:jc w:val="both"/>
        <w:rPr>
          <w:rFonts w:eastAsia="Times New Roman"/>
        </w:rPr>
      </w:pPr>
      <w:bookmarkStart w:id="1130" w:name="n405"/>
      <w:bookmarkEnd w:id="1130"/>
      <w:r w:rsidRPr="00D379AF">
        <w:rPr>
          <w:rFonts w:eastAsia="Times New Roman"/>
        </w:rPr>
        <w:t>Після закінчення співрозроблення проекту акта кожен орган-співрозробник у триденний строк готує акт про завершення спільного розроблення проекту акта за підписом керівника відповідального підрозділу, у якому зазначає свою позицію стосовно проекту акта та перелік зауважень, які не було врегульовано під час робочої наради, та надсилає його розробнику через систему взаємодії. Якщо відповідальний підрозділ органу-співрозробника не надав протягом визначеного строку розробнику пропозицій та зауважень до проекту акта, наявність у розробника акта від такого органу-співрозробника не вимагається.</w:t>
      </w:r>
    </w:p>
    <w:p w:rsidR="0025587F" w:rsidRPr="00D379AF" w:rsidRDefault="0025587F" w:rsidP="0025587F">
      <w:pPr>
        <w:shd w:val="clear" w:color="auto" w:fill="FFFFFF"/>
        <w:spacing w:after="150" w:line="276" w:lineRule="auto"/>
        <w:ind w:firstLine="450"/>
        <w:jc w:val="both"/>
        <w:rPr>
          <w:rFonts w:eastAsia="Times New Roman"/>
        </w:rPr>
      </w:pPr>
      <w:bookmarkStart w:id="1131" w:name="n406"/>
      <w:bookmarkEnd w:id="1131"/>
      <w:r w:rsidRPr="00D379AF">
        <w:rPr>
          <w:rFonts w:eastAsia="Times New Roman"/>
        </w:rPr>
        <w:t>Рішення про врахування або неврахування розбіжностей, викладених у акті про завершення спільного розроблення проекту акта, приймає керівник установи - розробника.</w:t>
      </w:r>
    </w:p>
    <w:p w:rsidR="0025587F" w:rsidRPr="00D379AF" w:rsidRDefault="0025587F" w:rsidP="0025587F">
      <w:pPr>
        <w:shd w:val="clear" w:color="auto" w:fill="FFFFFF"/>
        <w:spacing w:after="150" w:line="276" w:lineRule="auto"/>
        <w:ind w:firstLine="450"/>
        <w:jc w:val="both"/>
        <w:rPr>
          <w:rFonts w:eastAsia="Times New Roman"/>
        </w:rPr>
      </w:pPr>
      <w:bookmarkStart w:id="1132" w:name="n407"/>
      <w:bookmarkEnd w:id="1132"/>
      <w:r w:rsidRPr="00D379AF">
        <w:rPr>
          <w:rFonts w:eastAsia="Times New Roman"/>
        </w:rPr>
        <w:t>148. Розробник протягом п’яти робочих днів після завершення розроблення (співрозроблення) проекту акта надсилає проект акта із супровідними матеріалами до нього на погодження до заінтересованих органів через систему взаємодії. Разом із проектом акта надсилається акт розбіжностей.</w:t>
      </w:r>
    </w:p>
    <w:p w:rsidR="0025587F" w:rsidRPr="0048164C" w:rsidRDefault="0025587F" w:rsidP="0025587F">
      <w:pPr>
        <w:shd w:val="clear" w:color="auto" w:fill="FFFFFF"/>
        <w:spacing w:after="150" w:line="276" w:lineRule="auto"/>
        <w:ind w:firstLine="450"/>
        <w:jc w:val="both"/>
        <w:rPr>
          <w:rFonts w:eastAsia="Times New Roman"/>
        </w:rPr>
      </w:pPr>
      <w:bookmarkStart w:id="1133" w:name="n408"/>
      <w:bookmarkEnd w:id="1133"/>
      <w:r w:rsidRPr="0048164C">
        <w:rPr>
          <w:rFonts w:eastAsia="Times New Roman"/>
        </w:rPr>
        <w:t>Проект акта та супровідні матеріали до нього надсилаються за підписом керівника установи - розробника або особи, що виконує його обов’язки, згідно з процедурою, визначеною цією Інструкцією.</w:t>
      </w:r>
    </w:p>
    <w:p w:rsidR="0025587F" w:rsidRPr="0048164C" w:rsidRDefault="0025587F" w:rsidP="0025587F">
      <w:pPr>
        <w:shd w:val="clear" w:color="auto" w:fill="FFFFFF"/>
        <w:spacing w:after="150" w:line="276" w:lineRule="auto"/>
        <w:ind w:firstLine="450"/>
        <w:jc w:val="both"/>
        <w:rPr>
          <w:rFonts w:eastAsia="Times New Roman"/>
        </w:rPr>
      </w:pPr>
      <w:bookmarkStart w:id="1134" w:name="n409"/>
      <w:bookmarkEnd w:id="1134"/>
      <w:r w:rsidRPr="0048164C">
        <w:rPr>
          <w:rFonts w:eastAsia="Times New Roman"/>
        </w:rPr>
        <w:t>Заінтересований орган у визначений строк надсилає розробнику лист із позицією відповідного органу до проекту акта за підписом керівника заінтересованого органу або особи, що виконує його обов’язки, згідно з процедурою, визначеною цією Інструкцією.</w:t>
      </w:r>
    </w:p>
    <w:p w:rsidR="0025587F" w:rsidRPr="0048164C" w:rsidRDefault="0025587F" w:rsidP="0025587F">
      <w:pPr>
        <w:shd w:val="clear" w:color="auto" w:fill="FFFFFF"/>
        <w:spacing w:after="150" w:line="276" w:lineRule="auto"/>
        <w:ind w:firstLine="450"/>
        <w:jc w:val="both"/>
        <w:rPr>
          <w:rFonts w:eastAsia="Times New Roman"/>
        </w:rPr>
      </w:pPr>
      <w:bookmarkStart w:id="1135" w:name="n1405"/>
      <w:bookmarkStart w:id="1136" w:name="n410"/>
      <w:bookmarkEnd w:id="1135"/>
      <w:bookmarkEnd w:id="1136"/>
      <w:r w:rsidRPr="0048164C">
        <w:rPr>
          <w:rFonts w:eastAsia="Times New Roman"/>
        </w:rPr>
        <w:t xml:space="preserve">149. Розробник протягом трьох робочих днів після завершення погодження проекту акта формує пакет документів за </w:t>
      </w:r>
      <w:r w:rsidRPr="00953DBD">
        <w:rPr>
          <w:rFonts w:eastAsia="Times New Roman"/>
        </w:rPr>
        <w:t xml:space="preserve">підписом міського голови або секретаря міської ради, що виконує його обов’язки, та надсилає через систему </w:t>
      </w:r>
      <w:r w:rsidRPr="0048164C">
        <w:rPr>
          <w:rFonts w:eastAsia="Times New Roman"/>
        </w:rPr>
        <w:t>взаємодії проект до відділу юридичної та кадрової роботи для проведення правової експертизи.</w:t>
      </w:r>
    </w:p>
    <w:p w:rsidR="0025587F" w:rsidRPr="0048164C" w:rsidRDefault="0025587F" w:rsidP="0025587F">
      <w:pPr>
        <w:shd w:val="clear" w:color="auto" w:fill="FFFFFF"/>
        <w:spacing w:after="150" w:line="276" w:lineRule="auto"/>
        <w:ind w:firstLine="450"/>
        <w:jc w:val="both"/>
        <w:rPr>
          <w:rFonts w:eastAsia="Times New Roman"/>
        </w:rPr>
      </w:pPr>
      <w:bookmarkStart w:id="1137" w:name="n411"/>
      <w:bookmarkEnd w:id="1137"/>
      <w:r w:rsidRPr="0048164C">
        <w:rPr>
          <w:rFonts w:eastAsia="Times New Roman"/>
        </w:rPr>
        <w:t>Висновок відділу юридичної та кадрової роботи за результатами правової експертизи підписує його начальник або особа, що виконує його обов’язки, згідно з процедурою, визначеною цією Інструкцією.</w:t>
      </w:r>
    </w:p>
    <w:p w:rsidR="0025587F" w:rsidRPr="00B558C7" w:rsidRDefault="0025587F" w:rsidP="0025587F">
      <w:pPr>
        <w:shd w:val="clear" w:color="auto" w:fill="FFFFFF"/>
        <w:spacing w:after="150" w:line="276" w:lineRule="auto"/>
        <w:ind w:firstLine="450"/>
        <w:jc w:val="both"/>
        <w:rPr>
          <w:rFonts w:eastAsia="Times New Roman"/>
        </w:rPr>
      </w:pPr>
      <w:bookmarkStart w:id="1138" w:name="n412"/>
      <w:bookmarkEnd w:id="1138"/>
      <w:r w:rsidRPr="00B558C7">
        <w:rPr>
          <w:rFonts w:eastAsia="Times New Roman"/>
        </w:rPr>
        <w:t xml:space="preserve">150. Проект акта разом із супровідними матеріалами до нього надсилається на розгляд </w:t>
      </w:r>
      <w:r w:rsidRPr="00B558C7">
        <w:rPr>
          <w:highlight w:val="white"/>
        </w:rPr>
        <w:t xml:space="preserve">міської ради/виконавчого комітету міської ради, міському голові </w:t>
      </w:r>
      <w:r w:rsidRPr="00B558C7">
        <w:rPr>
          <w:rFonts w:eastAsia="Times New Roman"/>
        </w:rPr>
        <w:t>через систему взаємодії за підписом заступника, який спрямовує та координує діяльність розробника, або особи, що виконує його обов’язки, згідно із процедурою, визначеною цією Інструкцією.</w:t>
      </w:r>
    </w:p>
    <w:p w:rsidR="0025587F" w:rsidRPr="005B1781" w:rsidRDefault="0025587F" w:rsidP="0025587F">
      <w:pPr>
        <w:shd w:val="clear" w:color="auto" w:fill="FFFFFF"/>
        <w:spacing w:after="150" w:line="276" w:lineRule="auto"/>
        <w:ind w:firstLine="450"/>
        <w:jc w:val="both"/>
        <w:rPr>
          <w:rFonts w:eastAsia="Times New Roman"/>
        </w:rPr>
      </w:pPr>
      <w:bookmarkStart w:id="1139" w:name="n413"/>
      <w:bookmarkEnd w:id="1139"/>
      <w:r w:rsidRPr="005B1781">
        <w:rPr>
          <w:rFonts w:eastAsia="Times New Roman"/>
        </w:rPr>
        <w:t xml:space="preserve">151. Порядок опрацювання проекту акта, внесеного на розгляд </w:t>
      </w:r>
      <w:r w:rsidRPr="005B1781">
        <w:rPr>
          <w:highlight w:val="white"/>
        </w:rPr>
        <w:t>міській раді/виконавчому комітету міської ради, міському голов</w:t>
      </w:r>
      <w:r w:rsidRPr="005B1781">
        <w:t>і</w:t>
      </w:r>
      <w:r w:rsidRPr="005B1781">
        <w:rPr>
          <w:rFonts w:eastAsia="Times New Roman"/>
        </w:rPr>
        <w:t xml:space="preserve">, визначається Регламентом Виконавчого комітету Роменської міської ради. </w:t>
      </w:r>
    </w:p>
    <w:p w:rsidR="0025587F" w:rsidRPr="005B1781" w:rsidRDefault="0025587F" w:rsidP="0025587F">
      <w:pPr>
        <w:shd w:val="clear" w:color="auto" w:fill="FFFFFF"/>
        <w:spacing w:after="150" w:line="276" w:lineRule="auto"/>
        <w:ind w:firstLine="450"/>
        <w:jc w:val="center"/>
        <w:rPr>
          <w:rFonts w:eastAsia="Times New Roman"/>
        </w:rPr>
      </w:pPr>
      <w:bookmarkStart w:id="1140" w:name="n414"/>
      <w:bookmarkEnd w:id="1140"/>
      <w:r w:rsidRPr="005B1781">
        <w:rPr>
          <w:rFonts w:eastAsia="Times New Roman"/>
          <w:iCs/>
        </w:rPr>
        <w:t>Проекти розпоряджень (наказів)</w:t>
      </w:r>
    </w:p>
    <w:p w:rsidR="0025587F" w:rsidRPr="005B1781" w:rsidRDefault="0025587F" w:rsidP="0025587F">
      <w:pPr>
        <w:shd w:val="clear" w:color="auto" w:fill="FFFFFF"/>
        <w:spacing w:after="150" w:line="276" w:lineRule="auto"/>
        <w:ind w:firstLine="450"/>
        <w:jc w:val="both"/>
        <w:rPr>
          <w:rFonts w:eastAsia="Times New Roman"/>
        </w:rPr>
      </w:pPr>
      <w:bookmarkStart w:id="1141" w:name="n415"/>
      <w:bookmarkEnd w:id="1141"/>
      <w:r w:rsidRPr="005B1781">
        <w:rPr>
          <w:rFonts w:eastAsia="Times New Roman"/>
        </w:rPr>
        <w:t>152. Міський голова підписує розпорядження з основної діяльності, адміністративно-господарських питань, начальники структурних підрозділів у разі наявності повноважень – накази (далі – акти).</w:t>
      </w:r>
    </w:p>
    <w:p w:rsidR="0025587F" w:rsidRPr="005B1781" w:rsidRDefault="0025587F" w:rsidP="0025587F">
      <w:pPr>
        <w:shd w:val="clear" w:color="auto" w:fill="FFFFFF"/>
        <w:spacing w:after="150" w:line="276" w:lineRule="auto"/>
        <w:ind w:firstLine="450"/>
        <w:jc w:val="both"/>
        <w:rPr>
          <w:rFonts w:eastAsia="Times New Roman"/>
        </w:rPr>
      </w:pPr>
      <w:bookmarkStart w:id="1142" w:name="n416"/>
      <w:bookmarkEnd w:id="1142"/>
      <w:r w:rsidRPr="005B1781">
        <w:rPr>
          <w:rFonts w:eastAsia="Times New Roman"/>
        </w:rPr>
        <w:t>Питання підготовки проектів наказів (розпоряджень) з кадрових питань (особового складу) визначаються іншими нормативно-правовими актами.</w:t>
      </w:r>
    </w:p>
    <w:p w:rsidR="0025587F" w:rsidRPr="005B1781" w:rsidRDefault="0025587F" w:rsidP="0025587F">
      <w:pPr>
        <w:shd w:val="clear" w:color="auto" w:fill="FFFFFF"/>
        <w:spacing w:after="150" w:line="276" w:lineRule="auto"/>
        <w:ind w:firstLine="450"/>
        <w:jc w:val="both"/>
        <w:rPr>
          <w:rFonts w:eastAsia="Times New Roman"/>
        </w:rPr>
      </w:pPr>
      <w:bookmarkStart w:id="1143" w:name="n417"/>
      <w:bookmarkEnd w:id="1143"/>
      <w:r w:rsidRPr="005B1781">
        <w:rPr>
          <w:rFonts w:eastAsia="Times New Roman"/>
        </w:rPr>
        <w:t>153. Проекти актів готуються та погоджуються в електронній формі відповідно до загальних вимог підготовки та погодження проектів електронних документів, визначених цією Інструкцією, на бланку, що автоматично генерується системою електронного документообігу виконкому.</w:t>
      </w:r>
    </w:p>
    <w:p w:rsidR="0025587F" w:rsidRPr="005B1781" w:rsidRDefault="0025587F" w:rsidP="0025587F">
      <w:pPr>
        <w:shd w:val="clear" w:color="auto" w:fill="FFFFFF"/>
        <w:spacing w:after="150" w:line="276" w:lineRule="auto"/>
        <w:ind w:firstLine="450"/>
        <w:jc w:val="both"/>
        <w:rPr>
          <w:rFonts w:eastAsia="Times New Roman"/>
        </w:rPr>
      </w:pPr>
      <w:bookmarkStart w:id="1144" w:name="n418"/>
      <w:bookmarkEnd w:id="1144"/>
      <w:r w:rsidRPr="005B1781">
        <w:rPr>
          <w:rFonts w:eastAsia="Times New Roman"/>
        </w:rPr>
        <w:t>154. Перед поданням на підпис нормативно-правового акта, який підлягає державній реєстрації, автор проекту друкує його із системи електронного документообігу виконкому разом із згенерованим системою електронного документообігу виконкому бланком, на якому візуалізується автоматично сформований QR-код.</w:t>
      </w:r>
    </w:p>
    <w:p w:rsidR="0025587F" w:rsidRPr="005B1781" w:rsidRDefault="0025587F" w:rsidP="0025587F">
      <w:pPr>
        <w:shd w:val="clear" w:color="auto" w:fill="FFFFFF"/>
        <w:spacing w:after="150" w:line="276" w:lineRule="auto"/>
        <w:ind w:firstLine="450"/>
        <w:jc w:val="both"/>
        <w:rPr>
          <w:rFonts w:eastAsia="Times New Roman"/>
        </w:rPr>
      </w:pPr>
      <w:bookmarkStart w:id="1145" w:name="n1406"/>
      <w:bookmarkStart w:id="1146" w:name="n419"/>
      <w:bookmarkEnd w:id="1145"/>
      <w:bookmarkEnd w:id="1146"/>
      <w:r w:rsidRPr="005B1781">
        <w:rPr>
          <w:rFonts w:eastAsia="Times New Roman"/>
        </w:rPr>
        <w:t>На роздрукованому проекті акта виконкому вимагається лише проставлення власноручної візи уповноваженого представника відділу юридичної та кадрової роботи, яким проведено юридичну експертизу зазначеного проекту.</w:t>
      </w:r>
    </w:p>
    <w:p w:rsidR="0025587F" w:rsidRPr="005B1781" w:rsidRDefault="0025587F" w:rsidP="0025587F">
      <w:pPr>
        <w:shd w:val="clear" w:color="auto" w:fill="FFFFFF"/>
        <w:spacing w:after="150" w:line="276" w:lineRule="auto"/>
        <w:ind w:firstLine="450"/>
        <w:jc w:val="both"/>
        <w:rPr>
          <w:rFonts w:eastAsia="Times New Roman"/>
        </w:rPr>
      </w:pPr>
      <w:bookmarkStart w:id="1147" w:name="n420"/>
      <w:bookmarkEnd w:id="1147"/>
      <w:r w:rsidRPr="005B1781">
        <w:rPr>
          <w:rFonts w:eastAsia="Times New Roman"/>
        </w:rPr>
        <w:t>155. Підписання акта здійснюється в електронній та у разі необхідності паперовій формі. Розпорядження (накази) з адміністративно-господарських питань готуються та підписуються лише в електронній формі.</w:t>
      </w:r>
    </w:p>
    <w:p w:rsidR="0025587F" w:rsidRPr="005B1781" w:rsidRDefault="0025587F" w:rsidP="0025587F">
      <w:pPr>
        <w:shd w:val="clear" w:color="auto" w:fill="FFFFFF"/>
        <w:spacing w:after="150" w:line="276" w:lineRule="auto"/>
        <w:ind w:firstLine="450"/>
        <w:jc w:val="both"/>
        <w:rPr>
          <w:rFonts w:eastAsia="Times New Roman"/>
        </w:rPr>
      </w:pPr>
      <w:bookmarkStart w:id="1148" w:name="n1407"/>
      <w:bookmarkStart w:id="1149" w:name="n421"/>
      <w:bookmarkEnd w:id="1148"/>
      <w:bookmarkEnd w:id="1149"/>
      <w:r w:rsidRPr="005B1781">
        <w:rPr>
          <w:rFonts w:eastAsia="Times New Roman"/>
        </w:rPr>
        <w:t>156. Акти реєструються в системі електронного документообігу виконкому із застосуванням відповідного проекту електронного документа. При цьому на паперовий примірник відповідного акта проставляється номер та дата реєстрації, які було автоматично присвоєно системі електронного документообігу виконкому.</w:t>
      </w:r>
    </w:p>
    <w:p w:rsidR="0025587F" w:rsidRPr="005B1781" w:rsidRDefault="0025587F" w:rsidP="0025587F">
      <w:pPr>
        <w:shd w:val="clear" w:color="auto" w:fill="FFFFFF"/>
        <w:spacing w:after="150" w:line="276" w:lineRule="auto"/>
        <w:ind w:firstLine="450"/>
        <w:jc w:val="both"/>
        <w:rPr>
          <w:rFonts w:eastAsia="Times New Roman"/>
        </w:rPr>
      </w:pPr>
      <w:bookmarkStart w:id="1150" w:name="n422"/>
      <w:bookmarkEnd w:id="1150"/>
      <w:r w:rsidRPr="005B1781">
        <w:rPr>
          <w:rFonts w:eastAsia="Times New Roman"/>
        </w:rPr>
        <w:t>Акти нумеруються у порядку їх видання у межах календарного року; розпорядження (накази) з основної діяльності та з адміністративно-господарських питань мають окрему порядкову нумерацію.</w:t>
      </w:r>
    </w:p>
    <w:p w:rsidR="0025587F" w:rsidRPr="00953DBD" w:rsidRDefault="0025587F" w:rsidP="0025587F">
      <w:pPr>
        <w:shd w:val="clear" w:color="auto" w:fill="FFFFFF"/>
        <w:spacing w:after="150" w:line="276" w:lineRule="auto"/>
        <w:ind w:firstLine="450"/>
        <w:jc w:val="both"/>
        <w:rPr>
          <w:rFonts w:eastAsia="Times New Roman"/>
        </w:rPr>
      </w:pPr>
      <w:bookmarkStart w:id="1151" w:name="n423"/>
      <w:bookmarkEnd w:id="1151"/>
      <w:r w:rsidRPr="00953DBD">
        <w:rPr>
          <w:rFonts w:eastAsia="Times New Roman"/>
        </w:rPr>
        <w:t>157. Ознайомлення працівників виконкому з актом здійснюється в електронній формі.</w:t>
      </w:r>
    </w:p>
    <w:p w:rsidR="0025587F" w:rsidRPr="00953DBD" w:rsidRDefault="0025587F" w:rsidP="0025587F">
      <w:pPr>
        <w:shd w:val="clear" w:color="auto" w:fill="FFFFFF"/>
        <w:spacing w:after="150" w:line="276" w:lineRule="auto"/>
        <w:ind w:firstLine="450"/>
        <w:jc w:val="both"/>
        <w:rPr>
          <w:rFonts w:eastAsia="Times New Roman"/>
        </w:rPr>
      </w:pPr>
      <w:bookmarkStart w:id="1152" w:name="n424"/>
      <w:bookmarkEnd w:id="1152"/>
      <w:r w:rsidRPr="00953DBD">
        <w:rPr>
          <w:rFonts w:eastAsia="Times New Roman"/>
        </w:rPr>
        <w:t>Факт доведення акта до відома посадової особи виконкому здійснюється засобами системи електронного документообігу виконкому.</w:t>
      </w:r>
    </w:p>
    <w:p w:rsidR="0025587F" w:rsidRPr="005B1781" w:rsidRDefault="0025587F" w:rsidP="0025587F">
      <w:pPr>
        <w:shd w:val="clear" w:color="auto" w:fill="FFFFFF"/>
        <w:spacing w:after="150" w:line="276" w:lineRule="auto"/>
        <w:ind w:firstLine="450"/>
        <w:jc w:val="both"/>
        <w:rPr>
          <w:rFonts w:eastAsia="Times New Roman"/>
        </w:rPr>
      </w:pPr>
      <w:bookmarkStart w:id="1153" w:name="n425"/>
      <w:bookmarkEnd w:id="1153"/>
      <w:r w:rsidRPr="005B1781">
        <w:rPr>
          <w:rFonts w:eastAsia="Times New Roman"/>
        </w:rPr>
        <w:t>158. Факт ознайомлення посадової особи виконкому з актом виконкому здійснюється засобами системи електронного документообігу виконкому з використанням кваліфікованого електронного підпису відповідної посадової особи.</w:t>
      </w:r>
    </w:p>
    <w:p w:rsidR="0025587F" w:rsidRPr="00262545" w:rsidRDefault="0025587F" w:rsidP="0025587F">
      <w:pPr>
        <w:shd w:val="clear" w:color="auto" w:fill="FFFFFF"/>
        <w:spacing w:after="150" w:line="276" w:lineRule="auto"/>
        <w:ind w:firstLine="450"/>
        <w:jc w:val="center"/>
        <w:rPr>
          <w:rFonts w:eastAsia="Times New Roman"/>
        </w:rPr>
      </w:pPr>
      <w:bookmarkStart w:id="1154" w:name="n426"/>
      <w:bookmarkEnd w:id="1154"/>
      <w:r w:rsidRPr="00262545">
        <w:rPr>
          <w:rFonts w:eastAsia="Times New Roman"/>
          <w:iCs/>
        </w:rPr>
        <w:t>Спільні розпорядження (накази) установ</w:t>
      </w:r>
    </w:p>
    <w:p w:rsidR="0025587F" w:rsidRPr="00262545" w:rsidRDefault="0025587F" w:rsidP="0025587F">
      <w:pPr>
        <w:shd w:val="clear" w:color="auto" w:fill="FFFFFF"/>
        <w:spacing w:after="150" w:line="276" w:lineRule="auto"/>
        <w:ind w:firstLine="450"/>
        <w:jc w:val="both"/>
        <w:rPr>
          <w:rFonts w:eastAsia="Times New Roman"/>
        </w:rPr>
      </w:pPr>
      <w:bookmarkStart w:id="1155" w:name="n427"/>
      <w:bookmarkEnd w:id="1155"/>
      <w:r w:rsidRPr="00262545">
        <w:rPr>
          <w:rFonts w:eastAsia="Times New Roman"/>
        </w:rPr>
        <w:t>159. Порядок підготовки спільного акта кількох установ визначається </w:t>
      </w:r>
      <w:hyperlink r:id="rId72" w:anchor="n593" w:history="1">
        <w:r w:rsidRPr="00262545">
          <w:rPr>
            <w:rFonts w:eastAsia="Times New Roman"/>
            <w:u w:val="single"/>
          </w:rPr>
          <w:t>Інструкцією з діловодства</w:t>
        </w:r>
      </w:hyperlink>
      <w:r w:rsidRPr="00262545">
        <w:rPr>
          <w:rFonts w:eastAsia="Times New Roman"/>
        </w:rPr>
        <w:t>.</w:t>
      </w:r>
    </w:p>
    <w:p w:rsidR="0025587F" w:rsidRPr="00262545" w:rsidRDefault="0025587F" w:rsidP="0025587F">
      <w:pPr>
        <w:shd w:val="clear" w:color="auto" w:fill="FFFFFF"/>
        <w:spacing w:after="150" w:line="276" w:lineRule="auto"/>
        <w:ind w:firstLine="450"/>
        <w:jc w:val="center"/>
        <w:rPr>
          <w:rFonts w:eastAsia="Times New Roman"/>
        </w:rPr>
      </w:pPr>
      <w:bookmarkStart w:id="1156" w:name="n428"/>
      <w:bookmarkEnd w:id="1156"/>
      <w:r w:rsidRPr="00262545">
        <w:rPr>
          <w:rFonts w:eastAsia="Times New Roman"/>
          <w:iCs/>
        </w:rPr>
        <w:t>Проекти актів нормативно-правового характеру, які відповідно до законодавства підлягають державній реєстрації</w:t>
      </w:r>
    </w:p>
    <w:p w:rsidR="0025587F" w:rsidRPr="00262545" w:rsidRDefault="0025587F" w:rsidP="0025587F">
      <w:pPr>
        <w:shd w:val="clear" w:color="auto" w:fill="FFFFFF"/>
        <w:spacing w:after="150" w:line="276" w:lineRule="auto"/>
        <w:ind w:firstLine="450"/>
        <w:jc w:val="both"/>
        <w:rPr>
          <w:rFonts w:eastAsia="Times New Roman"/>
        </w:rPr>
      </w:pPr>
      <w:bookmarkStart w:id="1157" w:name="n429"/>
      <w:bookmarkEnd w:id="1157"/>
      <w:r w:rsidRPr="00262545">
        <w:rPr>
          <w:rFonts w:eastAsia="Times New Roman"/>
        </w:rPr>
        <w:t xml:space="preserve">160. Державна реєстрація актів </w:t>
      </w:r>
      <w:r w:rsidRPr="00262545">
        <w:rPr>
          <w:rFonts w:eastAsia="Times New Roman"/>
          <w:iCs/>
        </w:rPr>
        <w:t>виконкому</w:t>
      </w:r>
      <w:r w:rsidRPr="00262545">
        <w:rPr>
          <w:rFonts w:eastAsia="Times New Roman"/>
          <w:i/>
          <w:iCs/>
        </w:rPr>
        <w:t xml:space="preserve"> </w:t>
      </w:r>
      <w:r w:rsidRPr="00262545">
        <w:rPr>
          <w:rFonts w:eastAsia="Times New Roman"/>
        </w:rPr>
        <w:t>нормативно-правового характеру здійснюється у порядку, визначеному </w:t>
      </w:r>
      <w:hyperlink r:id="rId73" w:anchor="n35" w:tgtFrame="_blank" w:history="1">
        <w:r w:rsidRPr="00262545">
          <w:rPr>
            <w:rFonts w:eastAsia="Times New Roman"/>
            <w:u w:val="single"/>
          </w:rPr>
          <w:t>Положенням про державну реєстрацію нормативно-правових актів міністерств та інших органів виконавчої влади</w:t>
        </w:r>
      </w:hyperlink>
      <w:r w:rsidRPr="00262545">
        <w:rPr>
          <w:rFonts w:eastAsia="Times New Roman"/>
        </w:rPr>
        <w:t>, затвердженим постановою Кабінету Міністрів України від 28 грудня 1992 р. № 731 (ЗП України, 1993 р., № 1-2, ст. 28; Офіційний вісник України, 1998 р., № 42, ст. 1551; 2008 р., № 25, ст. 770).</w:t>
      </w:r>
    </w:p>
    <w:p w:rsidR="0025587F" w:rsidRPr="00262545" w:rsidRDefault="0025587F" w:rsidP="0025587F">
      <w:pPr>
        <w:shd w:val="clear" w:color="auto" w:fill="FFFFFF"/>
        <w:spacing w:after="150" w:line="276" w:lineRule="auto"/>
        <w:ind w:firstLine="450"/>
        <w:jc w:val="both"/>
        <w:rPr>
          <w:rFonts w:eastAsia="Times New Roman"/>
        </w:rPr>
      </w:pPr>
      <w:bookmarkStart w:id="1158" w:name="n430"/>
      <w:bookmarkEnd w:id="1158"/>
      <w:r w:rsidRPr="00262545">
        <w:rPr>
          <w:rFonts w:eastAsia="Times New Roman"/>
        </w:rPr>
        <w:t>161. Державна реєстрація здійснюється в електронній формі у вигляді запису, внесеного до Державного реєстру нормативно-правових актів міністерств та інших органів виконавчої влади та засвідченого спеціально для цього призначеною кваліфікованою електронною печаткою, яку наклала особа, що внесла запис до зазначеного реєстру.</w:t>
      </w:r>
    </w:p>
    <w:p w:rsidR="0025587F" w:rsidRPr="00262545" w:rsidRDefault="0025587F" w:rsidP="0025587F">
      <w:pPr>
        <w:shd w:val="clear" w:color="auto" w:fill="FFFFFF"/>
        <w:spacing w:before="150" w:after="150" w:line="276" w:lineRule="auto"/>
        <w:ind w:left="450" w:right="450"/>
        <w:jc w:val="center"/>
        <w:rPr>
          <w:rFonts w:eastAsia="Times New Roman"/>
        </w:rPr>
      </w:pPr>
      <w:bookmarkStart w:id="1159" w:name="n431"/>
      <w:bookmarkEnd w:id="1159"/>
      <w:r w:rsidRPr="00262545">
        <w:rPr>
          <w:rFonts w:eastAsia="Times New Roman"/>
          <w:b/>
          <w:bCs/>
        </w:rPr>
        <w:t>V. Моніторинг за станом виконання управлінських рішень</w:t>
      </w:r>
    </w:p>
    <w:p w:rsidR="0025587F" w:rsidRPr="00B1638F" w:rsidRDefault="0025587F" w:rsidP="0025587F">
      <w:pPr>
        <w:shd w:val="clear" w:color="auto" w:fill="FFFFFF"/>
        <w:spacing w:after="150" w:line="276" w:lineRule="auto"/>
        <w:ind w:firstLine="450"/>
        <w:jc w:val="both"/>
        <w:rPr>
          <w:rFonts w:eastAsia="Times New Roman"/>
          <w:color w:val="00B050"/>
        </w:rPr>
      </w:pPr>
      <w:bookmarkStart w:id="1160" w:name="n432"/>
      <w:bookmarkEnd w:id="1160"/>
      <w:r w:rsidRPr="0077173B">
        <w:rPr>
          <w:rFonts w:eastAsia="Times New Roman"/>
        </w:rPr>
        <w:t xml:space="preserve">162. Моніторинг виконання управлінських рішень є складовою системи контролю у </w:t>
      </w:r>
      <w:r w:rsidRPr="0077173B">
        <w:rPr>
          <w:rFonts w:eastAsia="Times New Roman"/>
          <w:iCs/>
        </w:rPr>
        <w:t>виконкомі</w:t>
      </w:r>
      <w:r w:rsidRPr="0077173B">
        <w:rPr>
          <w:rFonts w:eastAsia="Times New Roman"/>
        </w:rPr>
        <w:t xml:space="preserve"> та проводиться з метою нагляду за виконавською дисципліною.</w:t>
      </w:r>
    </w:p>
    <w:p w:rsidR="0025587F" w:rsidRPr="0077173B" w:rsidRDefault="0025587F" w:rsidP="0025587F">
      <w:pPr>
        <w:shd w:val="clear" w:color="auto" w:fill="FFFFFF"/>
        <w:spacing w:after="150" w:line="276" w:lineRule="auto"/>
        <w:ind w:firstLine="450"/>
        <w:jc w:val="both"/>
        <w:rPr>
          <w:rFonts w:eastAsia="Times New Roman"/>
        </w:rPr>
      </w:pPr>
      <w:bookmarkStart w:id="1161" w:name="n433"/>
      <w:bookmarkEnd w:id="1161"/>
      <w:r w:rsidRPr="0077173B">
        <w:rPr>
          <w:rFonts w:eastAsia="Times New Roman"/>
        </w:rPr>
        <w:t>163. 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25587F" w:rsidRPr="0077173B" w:rsidRDefault="0025587F" w:rsidP="0025587F">
      <w:pPr>
        <w:shd w:val="clear" w:color="auto" w:fill="FFFFFF"/>
        <w:spacing w:after="150" w:line="276" w:lineRule="auto"/>
        <w:ind w:firstLine="450"/>
        <w:jc w:val="both"/>
        <w:rPr>
          <w:rFonts w:eastAsia="Times New Roman"/>
        </w:rPr>
      </w:pPr>
      <w:bookmarkStart w:id="1162" w:name="n434"/>
      <w:bookmarkEnd w:id="1162"/>
      <w:r w:rsidRPr="0077173B">
        <w:rPr>
          <w:rFonts w:eastAsia="Times New Roman"/>
        </w:rPr>
        <w:t xml:space="preserve">164. Моніторинг виконання управлінських рішень здійснюється загальним відділом, який виконує функцію контролю, за допомогою системи моніторингу, інтегрованої в систему електронного документообігу </w:t>
      </w:r>
      <w:r w:rsidRPr="0077173B">
        <w:rPr>
          <w:rFonts w:eastAsia="Times New Roman"/>
          <w:iCs/>
        </w:rPr>
        <w:t>виконкому</w:t>
      </w:r>
      <w:r w:rsidRPr="0077173B">
        <w:rPr>
          <w:rFonts w:eastAsia="Times New Roman"/>
        </w:rPr>
        <w:t xml:space="preserve">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25587F" w:rsidRPr="0077173B" w:rsidRDefault="0025587F" w:rsidP="0025587F">
      <w:pPr>
        <w:shd w:val="clear" w:color="auto" w:fill="FFFFFF"/>
        <w:spacing w:after="150" w:line="276" w:lineRule="auto"/>
        <w:ind w:firstLine="450"/>
        <w:jc w:val="both"/>
        <w:rPr>
          <w:rFonts w:eastAsia="Times New Roman"/>
        </w:rPr>
      </w:pPr>
      <w:bookmarkStart w:id="1163" w:name="n435"/>
      <w:bookmarkEnd w:id="1163"/>
      <w:r w:rsidRPr="0077173B">
        <w:rPr>
          <w:rFonts w:eastAsia="Times New Roman"/>
        </w:rPr>
        <w:t>165.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25587F" w:rsidRPr="0077173B" w:rsidRDefault="0025587F" w:rsidP="0025587F">
      <w:pPr>
        <w:shd w:val="clear" w:color="auto" w:fill="FFFFFF"/>
        <w:spacing w:after="150" w:line="276" w:lineRule="auto"/>
        <w:ind w:firstLine="450"/>
        <w:jc w:val="both"/>
        <w:rPr>
          <w:rFonts w:eastAsia="Times New Roman"/>
        </w:rPr>
      </w:pPr>
      <w:bookmarkStart w:id="1164" w:name="n436"/>
      <w:bookmarkEnd w:id="1164"/>
      <w:r w:rsidRPr="0077173B">
        <w:rPr>
          <w:rFonts w:eastAsia="Times New Roman"/>
        </w:rPr>
        <w:t>166.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25587F" w:rsidRPr="00A754CC" w:rsidRDefault="0025587F" w:rsidP="0025587F">
      <w:pPr>
        <w:shd w:val="clear" w:color="auto" w:fill="FFFFFF"/>
        <w:spacing w:after="150" w:line="276" w:lineRule="auto"/>
        <w:ind w:firstLine="450"/>
        <w:jc w:val="both"/>
        <w:rPr>
          <w:rFonts w:eastAsia="Times New Roman"/>
        </w:rPr>
      </w:pPr>
      <w:bookmarkStart w:id="1165" w:name="n437"/>
      <w:bookmarkEnd w:id="1165"/>
      <w:r w:rsidRPr="00A754CC">
        <w:rPr>
          <w:rFonts w:eastAsia="Times New Roman"/>
        </w:rPr>
        <w:t xml:space="preserve">167. Індикатори, строки виконання індикаторів та інші дані, необхідні для моніторингу у </w:t>
      </w:r>
      <w:r w:rsidRPr="00A754CC">
        <w:rPr>
          <w:rFonts w:eastAsia="Times New Roman"/>
          <w:iCs/>
        </w:rPr>
        <w:t>виконкомі</w:t>
      </w:r>
      <w:r w:rsidRPr="00A754CC">
        <w:rPr>
          <w:rFonts w:eastAsia="Times New Roman"/>
        </w:rPr>
        <w:t>,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службою діловодства – загальним відділом під час вхідної реєстрації документа, керівником під час первинного розгляду або автором документа під час його створення.</w:t>
      </w:r>
    </w:p>
    <w:p w:rsidR="0025587F" w:rsidRPr="008505B8" w:rsidRDefault="0025587F" w:rsidP="0025587F">
      <w:pPr>
        <w:shd w:val="clear" w:color="auto" w:fill="FFFFFF"/>
        <w:spacing w:after="150" w:line="276" w:lineRule="auto"/>
        <w:ind w:firstLine="450"/>
        <w:jc w:val="both"/>
        <w:rPr>
          <w:rFonts w:eastAsia="Times New Roman"/>
        </w:rPr>
      </w:pPr>
      <w:bookmarkStart w:id="1166" w:name="n438"/>
      <w:bookmarkEnd w:id="1166"/>
      <w:r w:rsidRPr="008505B8">
        <w:rPr>
          <w:rFonts w:eastAsia="Times New Roman"/>
        </w:rPr>
        <w:t>168.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25587F" w:rsidRPr="008505B8" w:rsidRDefault="0025587F" w:rsidP="0025587F">
      <w:pPr>
        <w:shd w:val="clear" w:color="auto" w:fill="FFFFFF"/>
        <w:spacing w:after="150" w:line="276" w:lineRule="auto"/>
        <w:ind w:firstLine="450"/>
        <w:jc w:val="both"/>
        <w:rPr>
          <w:rFonts w:eastAsia="Times New Roman"/>
        </w:rPr>
      </w:pPr>
      <w:bookmarkStart w:id="1167" w:name="n439"/>
      <w:bookmarkEnd w:id="1167"/>
      <w:r w:rsidRPr="008505B8">
        <w:rPr>
          <w:rFonts w:eastAsia="Times New Roman"/>
        </w:rPr>
        <w:t>169.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25587F" w:rsidRPr="00B1638F" w:rsidRDefault="0025587F" w:rsidP="0025587F">
      <w:pPr>
        <w:shd w:val="clear" w:color="auto" w:fill="FFFFFF"/>
        <w:spacing w:after="150" w:line="276" w:lineRule="auto"/>
        <w:ind w:firstLine="450"/>
        <w:jc w:val="both"/>
        <w:rPr>
          <w:rFonts w:eastAsia="Times New Roman"/>
          <w:color w:val="00B050"/>
        </w:rPr>
      </w:pPr>
      <w:bookmarkStart w:id="1168" w:name="n440"/>
      <w:bookmarkEnd w:id="1168"/>
      <w:r w:rsidRPr="00FF758E">
        <w:rPr>
          <w:rFonts w:eastAsia="Times New Roman"/>
        </w:rPr>
        <w:t>170.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Офісу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а також завдань, визначених розпорядчими документами та дорученнями керівництва виконкому, рішеннями міської ради і її виконавчого комітету, щодо яких встановлено строки їх виконання.</w:t>
      </w:r>
    </w:p>
    <w:p w:rsidR="0025587F" w:rsidRPr="00FF758E" w:rsidRDefault="0025587F" w:rsidP="0025587F">
      <w:pPr>
        <w:shd w:val="clear" w:color="auto" w:fill="FFFFFF"/>
        <w:spacing w:after="150" w:line="276" w:lineRule="auto"/>
        <w:ind w:firstLine="450"/>
        <w:jc w:val="both"/>
        <w:rPr>
          <w:rFonts w:eastAsia="Times New Roman"/>
        </w:rPr>
      </w:pPr>
      <w:bookmarkStart w:id="1169" w:name="n441"/>
      <w:bookmarkEnd w:id="1169"/>
      <w:r w:rsidRPr="00FF758E">
        <w:rPr>
          <w:rFonts w:eastAsia="Times New Roman"/>
        </w:rPr>
        <w:t>171.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25587F" w:rsidRPr="00FF758E" w:rsidRDefault="0025587F" w:rsidP="0025587F">
      <w:pPr>
        <w:shd w:val="clear" w:color="auto" w:fill="FFFFFF"/>
        <w:spacing w:after="150" w:line="276" w:lineRule="auto"/>
        <w:ind w:firstLine="450"/>
        <w:jc w:val="both"/>
        <w:rPr>
          <w:rFonts w:eastAsia="Times New Roman"/>
        </w:rPr>
      </w:pPr>
      <w:bookmarkStart w:id="1170" w:name="n442"/>
      <w:bookmarkEnd w:id="1170"/>
      <w:r w:rsidRPr="00FF758E">
        <w:rPr>
          <w:rFonts w:eastAsia="Times New Roman"/>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25587F" w:rsidRPr="00FF758E" w:rsidRDefault="0025587F" w:rsidP="0025587F">
      <w:pPr>
        <w:shd w:val="clear" w:color="auto" w:fill="FFFFFF"/>
        <w:spacing w:after="150" w:line="276" w:lineRule="auto"/>
        <w:ind w:firstLine="450"/>
        <w:jc w:val="both"/>
        <w:rPr>
          <w:rFonts w:eastAsia="Times New Roman"/>
        </w:rPr>
      </w:pPr>
      <w:bookmarkStart w:id="1171" w:name="n443"/>
      <w:bookmarkEnd w:id="1171"/>
      <w:r w:rsidRPr="00FF758E">
        <w:rPr>
          <w:rFonts w:eastAsia="Times New Roman"/>
        </w:rPr>
        <w:t>172. 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 уповноваженою особою загального відділу з питань контролю.</w:t>
      </w:r>
    </w:p>
    <w:p w:rsidR="0025587F" w:rsidRPr="00FF758E" w:rsidRDefault="0025587F" w:rsidP="0025587F">
      <w:pPr>
        <w:shd w:val="clear" w:color="auto" w:fill="FFFFFF"/>
        <w:spacing w:after="150" w:line="276" w:lineRule="auto"/>
        <w:ind w:firstLine="450"/>
        <w:jc w:val="both"/>
        <w:rPr>
          <w:rFonts w:eastAsia="Times New Roman"/>
        </w:rPr>
      </w:pPr>
      <w:bookmarkStart w:id="1172" w:name="n444"/>
      <w:bookmarkEnd w:id="1172"/>
      <w:r w:rsidRPr="00FF758E">
        <w:rPr>
          <w:rFonts w:eastAsia="Times New Roman"/>
        </w:rPr>
        <w:t xml:space="preserve">173.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w:t>
      </w:r>
      <w:r w:rsidRPr="00FF758E">
        <w:rPr>
          <w:rFonts w:eastAsia="Times New Roman"/>
          <w:iCs/>
        </w:rPr>
        <w:t>виконкому</w:t>
      </w:r>
      <w:r w:rsidRPr="00FF758E">
        <w:rPr>
          <w:rFonts w:eastAsia="Times New Roman"/>
        </w:rPr>
        <w:t xml:space="preserve">) у порядку, визначеному інструкцією з діловодства </w:t>
      </w:r>
      <w:r w:rsidRPr="00FF758E">
        <w:rPr>
          <w:rFonts w:eastAsia="Times New Roman"/>
          <w:iCs/>
        </w:rPr>
        <w:t>виконкому</w:t>
      </w:r>
      <w:r w:rsidRPr="00FF758E">
        <w:rPr>
          <w:rFonts w:eastAsia="Times New Roman"/>
        </w:rPr>
        <w:t>.</w:t>
      </w:r>
    </w:p>
    <w:p w:rsidR="0025587F" w:rsidRPr="00FF758E" w:rsidRDefault="0025587F" w:rsidP="0025587F">
      <w:pPr>
        <w:shd w:val="clear" w:color="auto" w:fill="FFFFFF"/>
        <w:spacing w:after="150" w:line="276" w:lineRule="auto"/>
        <w:ind w:firstLine="450"/>
        <w:jc w:val="both"/>
        <w:rPr>
          <w:rFonts w:eastAsia="Times New Roman"/>
        </w:rPr>
      </w:pPr>
      <w:bookmarkStart w:id="1173" w:name="n445"/>
      <w:bookmarkEnd w:id="1173"/>
      <w:r w:rsidRPr="00FF758E">
        <w:rPr>
          <w:rFonts w:eastAsia="Times New Roman"/>
        </w:rPr>
        <w:t>174. Уповноважена особа загального відділу з питань контролю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rsidR="0025587F" w:rsidRPr="00FF758E" w:rsidRDefault="0025587F" w:rsidP="0025587F">
      <w:pPr>
        <w:shd w:val="clear" w:color="auto" w:fill="FFFFFF"/>
        <w:spacing w:after="150" w:line="276" w:lineRule="auto"/>
        <w:ind w:firstLine="450"/>
        <w:jc w:val="both"/>
        <w:rPr>
          <w:rFonts w:eastAsia="Times New Roman"/>
        </w:rPr>
      </w:pPr>
      <w:bookmarkStart w:id="1174" w:name="n446"/>
      <w:bookmarkEnd w:id="1174"/>
      <w:r w:rsidRPr="00FF758E">
        <w:rPr>
          <w:rFonts w:eastAsia="Times New Roman"/>
        </w:rPr>
        <w:t>Припинення моніторингу здійснюється лише на підставі зазначеної перевірки.</w:t>
      </w:r>
    </w:p>
    <w:p w:rsidR="0025587F" w:rsidRPr="00A61FA1" w:rsidRDefault="0025587F" w:rsidP="0025587F">
      <w:pPr>
        <w:shd w:val="clear" w:color="auto" w:fill="FFFFFF"/>
        <w:spacing w:after="150" w:line="276" w:lineRule="auto"/>
        <w:ind w:firstLine="450"/>
        <w:jc w:val="both"/>
        <w:rPr>
          <w:rFonts w:eastAsia="Times New Roman"/>
        </w:rPr>
      </w:pPr>
      <w:bookmarkStart w:id="1175" w:name="n447"/>
      <w:bookmarkEnd w:id="1175"/>
      <w:r w:rsidRPr="00A61FA1">
        <w:rPr>
          <w:rFonts w:eastAsia="Times New Roman"/>
        </w:rPr>
        <w:t>175. Дані про виконання документа та припинення моніторингу вносяться до реєстраційно-моніторингової картки уповноваженою особою загального відділу з питань контролю.</w:t>
      </w:r>
    </w:p>
    <w:p w:rsidR="0025587F" w:rsidRPr="00A61FA1" w:rsidRDefault="0025587F" w:rsidP="0025587F">
      <w:pPr>
        <w:shd w:val="clear" w:color="auto" w:fill="FFFFFF"/>
        <w:spacing w:after="150" w:line="276" w:lineRule="auto"/>
        <w:ind w:firstLine="450"/>
        <w:jc w:val="both"/>
        <w:rPr>
          <w:rFonts w:eastAsia="Times New Roman"/>
        </w:rPr>
      </w:pPr>
      <w:bookmarkStart w:id="1176" w:name="n448"/>
      <w:bookmarkEnd w:id="1176"/>
      <w:r w:rsidRPr="00A61FA1">
        <w:rPr>
          <w:rFonts w:eastAsia="Times New Roman"/>
        </w:rPr>
        <w:t>Документ може бути закритий “до справи” лише після внесеної до реєстраційно-моніторингової картки відмітки про припинення моніторингу.</w:t>
      </w:r>
    </w:p>
    <w:p w:rsidR="0025587F" w:rsidRPr="00A61FA1" w:rsidRDefault="0025587F" w:rsidP="0025587F">
      <w:pPr>
        <w:shd w:val="clear" w:color="auto" w:fill="FFFFFF"/>
        <w:spacing w:after="150" w:line="276" w:lineRule="auto"/>
        <w:ind w:firstLine="450"/>
        <w:jc w:val="both"/>
        <w:rPr>
          <w:rFonts w:eastAsia="Times New Roman"/>
        </w:rPr>
      </w:pPr>
      <w:bookmarkStart w:id="1177" w:name="n449"/>
      <w:bookmarkEnd w:id="1177"/>
      <w:r w:rsidRPr="00A61FA1">
        <w:rPr>
          <w:rFonts w:eastAsia="Times New Roman"/>
        </w:rPr>
        <w:t xml:space="preserve">176.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 а у випадках, </w:t>
      </w:r>
      <w:r w:rsidRPr="00953DBD">
        <w:rPr>
          <w:rFonts w:eastAsia="Times New Roman"/>
        </w:rPr>
        <w:t>визначених </w:t>
      </w:r>
      <w:hyperlink r:id="rId74" w:anchor="n29" w:history="1">
        <w:r w:rsidRPr="00953DBD">
          <w:rPr>
            <w:rFonts w:eastAsia="Times New Roman"/>
            <w:u w:val="single"/>
          </w:rPr>
          <w:t>пунктом 2</w:t>
        </w:r>
      </w:hyperlink>
      <w:r w:rsidRPr="00953DBD">
        <w:rPr>
          <w:rFonts w:eastAsia="Times New Roman"/>
        </w:rPr>
        <w:t xml:space="preserve"> цієї </w:t>
      </w:r>
      <w:r w:rsidRPr="00A61FA1">
        <w:rPr>
          <w:rFonts w:eastAsia="Times New Roman"/>
        </w:rPr>
        <w:t>Інструкції, – день реєстрації документа органом, який визначив відповідне завдання.</w:t>
      </w:r>
    </w:p>
    <w:p w:rsidR="0025587F" w:rsidRPr="00A61FA1" w:rsidRDefault="0025587F" w:rsidP="0025587F">
      <w:pPr>
        <w:shd w:val="clear" w:color="auto" w:fill="FFFFFF"/>
        <w:spacing w:after="150" w:line="276" w:lineRule="auto"/>
        <w:ind w:firstLine="450"/>
        <w:jc w:val="center"/>
        <w:rPr>
          <w:rFonts w:eastAsia="Times New Roman"/>
        </w:rPr>
      </w:pPr>
      <w:bookmarkStart w:id="1178" w:name="n1408"/>
      <w:bookmarkStart w:id="1179" w:name="n450"/>
      <w:bookmarkEnd w:id="1178"/>
      <w:bookmarkEnd w:id="1179"/>
      <w:r w:rsidRPr="00A61FA1">
        <w:rPr>
          <w:rFonts w:eastAsia="Times New Roman"/>
          <w:iCs/>
        </w:rPr>
        <w:t>Інформаційно-довідкова робота з електронними документами</w:t>
      </w:r>
    </w:p>
    <w:p w:rsidR="0025587F" w:rsidRPr="001B1925" w:rsidRDefault="0025587F" w:rsidP="0025587F">
      <w:pPr>
        <w:shd w:val="clear" w:color="auto" w:fill="FFFFFF"/>
        <w:spacing w:after="150" w:line="276" w:lineRule="auto"/>
        <w:ind w:firstLine="450"/>
        <w:jc w:val="both"/>
        <w:rPr>
          <w:rFonts w:eastAsia="Times New Roman"/>
        </w:rPr>
      </w:pPr>
      <w:bookmarkStart w:id="1180" w:name="n451"/>
      <w:bookmarkEnd w:id="1180"/>
      <w:r w:rsidRPr="001B1925">
        <w:rPr>
          <w:rFonts w:eastAsia="Times New Roman"/>
        </w:rPr>
        <w:t>177.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виконкому.</w:t>
      </w:r>
    </w:p>
    <w:p w:rsidR="0025587F" w:rsidRPr="001B1925" w:rsidRDefault="0025587F" w:rsidP="0025587F">
      <w:pPr>
        <w:shd w:val="clear" w:color="auto" w:fill="FFFFFF"/>
        <w:spacing w:after="150" w:line="276" w:lineRule="auto"/>
        <w:ind w:firstLine="450"/>
        <w:jc w:val="both"/>
        <w:rPr>
          <w:rFonts w:eastAsia="Times New Roman"/>
        </w:rPr>
      </w:pPr>
      <w:bookmarkStart w:id="1181" w:name="n452"/>
      <w:bookmarkEnd w:id="1181"/>
      <w:r w:rsidRPr="001B1925">
        <w:rPr>
          <w:rFonts w:eastAsia="Times New Roman"/>
        </w:rPr>
        <w:t>178. Для підвищення ефективності роботи пошукової системи системи електронного документообігу установи загальним відділом розробляються такі класифікаційні довідники:</w:t>
      </w:r>
    </w:p>
    <w:p w:rsidR="0025587F" w:rsidRPr="001B1925" w:rsidRDefault="0025587F" w:rsidP="0025587F">
      <w:pPr>
        <w:shd w:val="clear" w:color="auto" w:fill="FFFFFF"/>
        <w:spacing w:after="150" w:line="276" w:lineRule="auto"/>
        <w:ind w:firstLine="450"/>
        <w:jc w:val="both"/>
        <w:rPr>
          <w:rFonts w:eastAsia="Times New Roman"/>
        </w:rPr>
      </w:pPr>
      <w:bookmarkStart w:id="1182" w:name="n453"/>
      <w:bookmarkEnd w:id="1182"/>
      <w:r w:rsidRPr="001B1925">
        <w:rPr>
          <w:rFonts w:eastAsia="Times New Roman"/>
        </w:rPr>
        <w:t>класифікатор питань діяльності виконкому;</w:t>
      </w:r>
    </w:p>
    <w:p w:rsidR="0025587F" w:rsidRPr="001B1925" w:rsidRDefault="0025587F" w:rsidP="0025587F">
      <w:pPr>
        <w:shd w:val="clear" w:color="auto" w:fill="FFFFFF"/>
        <w:spacing w:after="150" w:line="276" w:lineRule="auto"/>
        <w:ind w:firstLine="450"/>
        <w:jc w:val="both"/>
        <w:rPr>
          <w:rFonts w:eastAsia="Times New Roman"/>
        </w:rPr>
      </w:pPr>
      <w:bookmarkStart w:id="1183" w:name="n454"/>
      <w:bookmarkEnd w:id="1183"/>
      <w:r w:rsidRPr="001B1925">
        <w:rPr>
          <w:rFonts w:eastAsia="Times New Roman"/>
        </w:rPr>
        <w:t>класифікатор видів документів;</w:t>
      </w:r>
    </w:p>
    <w:p w:rsidR="0025587F" w:rsidRPr="001B1925" w:rsidRDefault="0025587F" w:rsidP="0025587F">
      <w:pPr>
        <w:shd w:val="clear" w:color="auto" w:fill="FFFFFF"/>
        <w:spacing w:after="150" w:line="276" w:lineRule="auto"/>
        <w:ind w:firstLine="450"/>
        <w:jc w:val="both"/>
        <w:rPr>
          <w:rFonts w:eastAsia="Times New Roman"/>
        </w:rPr>
      </w:pPr>
      <w:bookmarkStart w:id="1184" w:name="n455"/>
      <w:bookmarkEnd w:id="1184"/>
      <w:r w:rsidRPr="001B1925">
        <w:rPr>
          <w:rFonts w:eastAsia="Times New Roman"/>
        </w:rPr>
        <w:t>класифікатор кореспондентів;</w:t>
      </w:r>
    </w:p>
    <w:p w:rsidR="0025587F" w:rsidRPr="001B1925" w:rsidRDefault="0025587F" w:rsidP="0025587F">
      <w:pPr>
        <w:shd w:val="clear" w:color="auto" w:fill="FFFFFF"/>
        <w:spacing w:after="150" w:line="276" w:lineRule="auto"/>
        <w:ind w:firstLine="450"/>
        <w:jc w:val="both"/>
        <w:rPr>
          <w:rFonts w:eastAsia="Times New Roman"/>
        </w:rPr>
      </w:pPr>
      <w:bookmarkStart w:id="1185" w:name="n456"/>
      <w:bookmarkEnd w:id="1185"/>
      <w:r w:rsidRPr="001B1925">
        <w:rPr>
          <w:rFonts w:eastAsia="Times New Roman"/>
        </w:rPr>
        <w:t>класифікатор резолюцій;</w:t>
      </w:r>
    </w:p>
    <w:p w:rsidR="0025587F" w:rsidRPr="001B1925" w:rsidRDefault="0025587F" w:rsidP="0025587F">
      <w:pPr>
        <w:shd w:val="clear" w:color="auto" w:fill="FFFFFF"/>
        <w:spacing w:after="150" w:line="276" w:lineRule="auto"/>
        <w:ind w:firstLine="450"/>
        <w:jc w:val="both"/>
        <w:rPr>
          <w:rFonts w:eastAsia="Times New Roman"/>
        </w:rPr>
      </w:pPr>
      <w:bookmarkStart w:id="1186" w:name="n457"/>
      <w:bookmarkEnd w:id="1186"/>
      <w:r w:rsidRPr="001B1925">
        <w:rPr>
          <w:rFonts w:eastAsia="Times New Roman"/>
        </w:rPr>
        <w:t>класифікатор виконавців;</w:t>
      </w:r>
    </w:p>
    <w:p w:rsidR="0025587F" w:rsidRPr="001B1925" w:rsidRDefault="0025587F" w:rsidP="0025587F">
      <w:pPr>
        <w:shd w:val="clear" w:color="auto" w:fill="FFFFFF"/>
        <w:spacing w:after="150" w:line="276" w:lineRule="auto"/>
        <w:ind w:firstLine="450"/>
        <w:jc w:val="both"/>
        <w:rPr>
          <w:rFonts w:eastAsia="Times New Roman"/>
        </w:rPr>
      </w:pPr>
      <w:bookmarkStart w:id="1187" w:name="n458"/>
      <w:bookmarkEnd w:id="1187"/>
      <w:r w:rsidRPr="001B1925">
        <w:rPr>
          <w:rFonts w:eastAsia="Times New Roman"/>
        </w:rPr>
        <w:t>класифікатор результатів виконання документів;</w:t>
      </w:r>
    </w:p>
    <w:p w:rsidR="0025587F" w:rsidRPr="001B1925" w:rsidRDefault="0025587F" w:rsidP="0025587F">
      <w:pPr>
        <w:shd w:val="clear" w:color="auto" w:fill="FFFFFF"/>
        <w:spacing w:after="150" w:line="276" w:lineRule="auto"/>
        <w:ind w:firstLine="450"/>
        <w:jc w:val="both"/>
        <w:rPr>
          <w:rFonts w:eastAsia="Times New Roman"/>
        </w:rPr>
      </w:pPr>
      <w:bookmarkStart w:id="1188" w:name="n459"/>
      <w:bookmarkEnd w:id="1188"/>
      <w:r w:rsidRPr="001B1925">
        <w:rPr>
          <w:rFonts w:eastAsia="Times New Roman"/>
        </w:rPr>
        <w:t>номенклатура справ.</w:t>
      </w:r>
    </w:p>
    <w:p w:rsidR="0025587F" w:rsidRPr="001B1925" w:rsidRDefault="0025587F" w:rsidP="0025587F">
      <w:pPr>
        <w:shd w:val="clear" w:color="auto" w:fill="FFFFFF"/>
        <w:spacing w:after="150" w:line="276" w:lineRule="auto"/>
        <w:ind w:firstLine="450"/>
        <w:jc w:val="both"/>
        <w:rPr>
          <w:rFonts w:eastAsia="Times New Roman"/>
        </w:rPr>
      </w:pPr>
      <w:bookmarkStart w:id="1189" w:name="n460"/>
      <w:bookmarkEnd w:id="1189"/>
      <w:r w:rsidRPr="001B1925">
        <w:rPr>
          <w:rFonts w:eastAsia="Times New Roman"/>
        </w:rPr>
        <w:t>179. Пошукова система системи електронного документообігу виконкому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25587F" w:rsidRPr="00DA79E8" w:rsidRDefault="0025587F" w:rsidP="0025587F">
      <w:pPr>
        <w:shd w:val="clear" w:color="auto" w:fill="FFFFFF"/>
        <w:spacing w:before="150" w:after="150" w:line="276" w:lineRule="auto"/>
        <w:ind w:left="450" w:right="450"/>
        <w:jc w:val="center"/>
        <w:rPr>
          <w:rFonts w:eastAsia="Times New Roman"/>
        </w:rPr>
      </w:pPr>
      <w:bookmarkStart w:id="1190" w:name="n461"/>
      <w:bookmarkEnd w:id="1190"/>
      <w:r w:rsidRPr="00DA79E8">
        <w:rPr>
          <w:rFonts w:eastAsia="Times New Roman"/>
          <w:b/>
          <w:bCs/>
        </w:rPr>
        <w:t>VI. Систематизація та зберігання документів у діловодстві</w:t>
      </w:r>
    </w:p>
    <w:p w:rsidR="0025587F" w:rsidRPr="00DA79E8" w:rsidRDefault="0025587F" w:rsidP="0025587F">
      <w:pPr>
        <w:shd w:val="clear" w:color="auto" w:fill="FFFFFF"/>
        <w:spacing w:before="150" w:after="150" w:line="276" w:lineRule="auto"/>
        <w:jc w:val="center"/>
        <w:rPr>
          <w:rFonts w:eastAsia="Times New Roman"/>
        </w:rPr>
      </w:pPr>
      <w:bookmarkStart w:id="1191" w:name="n462"/>
      <w:bookmarkEnd w:id="1191"/>
      <w:r w:rsidRPr="00DA79E8">
        <w:rPr>
          <w:rFonts w:eastAsia="Times New Roman"/>
          <w:b/>
          <w:bCs/>
        </w:rPr>
        <w:t>Складення номенклатури справ</w:t>
      </w:r>
    </w:p>
    <w:p w:rsidR="0025587F" w:rsidRPr="00B4379A" w:rsidRDefault="0025587F" w:rsidP="0025587F">
      <w:pPr>
        <w:shd w:val="clear" w:color="auto" w:fill="FFFFFF"/>
        <w:spacing w:after="150" w:line="276" w:lineRule="auto"/>
        <w:ind w:firstLine="450"/>
        <w:jc w:val="both"/>
        <w:rPr>
          <w:rFonts w:eastAsia="Times New Roman"/>
        </w:rPr>
      </w:pPr>
      <w:bookmarkStart w:id="1192" w:name="n463"/>
      <w:bookmarkEnd w:id="1192"/>
      <w:r w:rsidRPr="00B4379A">
        <w:rPr>
          <w:rFonts w:eastAsia="Times New Roman"/>
        </w:rPr>
        <w:t>180. Номенклатура справ призначена для встановлення у виконкомі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25587F" w:rsidRPr="00B4379A" w:rsidRDefault="0025587F" w:rsidP="0025587F">
      <w:pPr>
        <w:shd w:val="clear" w:color="auto" w:fill="FFFFFF"/>
        <w:spacing w:after="150" w:line="276" w:lineRule="auto"/>
        <w:ind w:firstLine="450"/>
        <w:jc w:val="both"/>
        <w:rPr>
          <w:rFonts w:eastAsia="Times New Roman"/>
        </w:rPr>
      </w:pPr>
      <w:bookmarkStart w:id="1193" w:name="n464"/>
      <w:bookmarkEnd w:id="1193"/>
      <w:r w:rsidRPr="00B4379A">
        <w:rPr>
          <w:rFonts w:eastAsia="Times New Roman"/>
        </w:rPr>
        <w:t>До номенклатури справ включаються назви справ, що формуються та відображають усі етапи роботи, яка документується у виконкомі, зокрема справи постійних та тимчасово діючих рад, комісій, комітетів.</w:t>
      </w:r>
    </w:p>
    <w:p w:rsidR="0025587F" w:rsidRPr="00B4379A" w:rsidRDefault="0025587F" w:rsidP="0025587F">
      <w:pPr>
        <w:shd w:val="clear" w:color="auto" w:fill="FFFFFF"/>
        <w:spacing w:after="150" w:line="276" w:lineRule="auto"/>
        <w:ind w:firstLine="450"/>
        <w:jc w:val="both"/>
        <w:rPr>
          <w:rFonts w:eastAsia="Times New Roman"/>
        </w:rPr>
      </w:pPr>
      <w:bookmarkStart w:id="1194" w:name="n465"/>
      <w:bookmarkEnd w:id="1194"/>
      <w:r w:rsidRPr="00B4379A">
        <w:rPr>
          <w:rFonts w:eastAsia="Times New Roman"/>
        </w:rPr>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rsidR="0025587F" w:rsidRPr="00B4379A" w:rsidRDefault="0025587F" w:rsidP="0025587F">
      <w:pPr>
        <w:shd w:val="clear" w:color="auto" w:fill="FFFFFF"/>
        <w:spacing w:after="150" w:line="276" w:lineRule="auto"/>
        <w:ind w:firstLine="450"/>
        <w:jc w:val="both"/>
        <w:rPr>
          <w:rFonts w:eastAsia="Times New Roman"/>
        </w:rPr>
      </w:pPr>
      <w:bookmarkStart w:id="1195" w:name="n466"/>
      <w:bookmarkEnd w:id="1195"/>
      <w:r w:rsidRPr="00B4379A">
        <w:rPr>
          <w:rFonts w:eastAsia="Times New Roman"/>
        </w:rPr>
        <w:t>181. У виконкомі складаються та ведуться номенклатури справ структурних підрозділів і зведена номенклатура справ виконкому.</w:t>
      </w:r>
    </w:p>
    <w:p w:rsidR="0025587F" w:rsidRPr="00C064D6" w:rsidRDefault="0025587F" w:rsidP="0025587F">
      <w:pPr>
        <w:shd w:val="clear" w:color="auto" w:fill="FFFFFF"/>
        <w:spacing w:after="150" w:line="276" w:lineRule="auto"/>
        <w:ind w:firstLine="450"/>
        <w:jc w:val="both"/>
        <w:rPr>
          <w:rFonts w:eastAsia="Times New Roman"/>
        </w:rPr>
      </w:pPr>
      <w:bookmarkStart w:id="1196" w:name="n467"/>
      <w:bookmarkEnd w:id="1196"/>
      <w:r w:rsidRPr="00C064D6">
        <w:rPr>
          <w:rFonts w:eastAsia="Times New Roman"/>
        </w:rPr>
        <w:t>182. Номенклатура справ структурного підрозділу створюється в електронній формі (</w:t>
      </w:r>
      <w:hyperlink r:id="rId75" w:anchor="n558" w:history="1">
        <w:r w:rsidRPr="00C064D6">
          <w:rPr>
            <w:rFonts w:eastAsia="Times New Roman"/>
            <w:u w:val="single"/>
          </w:rPr>
          <w:t>додаток 6</w:t>
        </w:r>
      </w:hyperlink>
      <w:r w:rsidRPr="00C064D6">
        <w:rPr>
          <w:rFonts w:eastAsia="Times New Roman"/>
        </w:rPr>
        <w:t>) посадовою особою, відповідальною за діловодство в підрозділі, не пізніше 15 листопада поточного року та погоджується із службою діловодства – загальним відділом. Візуалізація номенклатури справ структурного підрозділу здійснюється за автоматично генерованою формою, визначеною </w:t>
      </w:r>
      <w:hyperlink r:id="rId76" w:anchor="n593" w:history="1">
        <w:r w:rsidRPr="00C064D6">
          <w:rPr>
            <w:rFonts w:eastAsia="Times New Roman"/>
            <w:u w:val="single"/>
          </w:rPr>
          <w:t>Інструкцією з діловодства</w:t>
        </w:r>
      </w:hyperlink>
      <w:r w:rsidRPr="00C064D6">
        <w:rPr>
          <w:rFonts w:eastAsia="Times New Roman"/>
        </w:rPr>
        <w:t>.</w:t>
      </w:r>
    </w:p>
    <w:p w:rsidR="0025587F" w:rsidRPr="00416CBC" w:rsidRDefault="0025587F" w:rsidP="0025587F">
      <w:pPr>
        <w:shd w:val="clear" w:color="auto" w:fill="FFFFFF"/>
        <w:spacing w:after="150" w:line="276" w:lineRule="auto"/>
        <w:ind w:firstLine="450"/>
        <w:jc w:val="both"/>
        <w:rPr>
          <w:rFonts w:eastAsia="Times New Roman"/>
        </w:rPr>
      </w:pPr>
      <w:bookmarkStart w:id="1197" w:name="n468"/>
      <w:bookmarkEnd w:id="1197"/>
      <w:r w:rsidRPr="00416CBC">
        <w:rPr>
          <w:rFonts w:eastAsia="Times New Roman"/>
        </w:rPr>
        <w:t>183. Методична допомога у складенні номенклатури справ надається відповідальним за архів виконкому.</w:t>
      </w:r>
    </w:p>
    <w:p w:rsidR="0025587F" w:rsidRPr="00416CBC" w:rsidRDefault="0025587F" w:rsidP="0025587F">
      <w:pPr>
        <w:shd w:val="clear" w:color="auto" w:fill="FFFFFF"/>
        <w:spacing w:after="150" w:line="276" w:lineRule="auto"/>
        <w:ind w:firstLine="450"/>
        <w:jc w:val="both"/>
        <w:rPr>
          <w:rFonts w:eastAsia="Times New Roman"/>
        </w:rPr>
      </w:pPr>
      <w:bookmarkStart w:id="1198" w:name="n469"/>
      <w:bookmarkEnd w:id="1198"/>
      <w:r w:rsidRPr="00416CBC">
        <w:rPr>
          <w:rFonts w:eastAsia="Times New Roman"/>
        </w:rPr>
        <w:t xml:space="preserve">184. Зведена номенклатура справ виконкому формується системою електронного документообігу виконкому в автоматизованому режимі </w:t>
      </w:r>
      <w:r w:rsidRPr="00DA79E8">
        <w:rPr>
          <w:rFonts w:eastAsia="Times New Roman"/>
        </w:rPr>
        <w:t>(</w:t>
      </w:r>
      <w:hyperlink r:id="rId77" w:anchor="n567" w:history="1">
        <w:r w:rsidRPr="00DA79E8">
          <w:rPr>
            <w:rFonts w:eastAsia="Times New Roman"/>
            <w:u w:val="single"/>
          </w:rPr>
          <w:t>додаток 7</w:t>
        </w:r>
      </w:hyperlink>
      <w:r w:rsidRPr="00DA79E8">
        <w:rPr>
          <w:rFonts w:eastAsia="Times New Roman"/>
        </w:rPr>
        <w:t xml:space="preserve">) на </w:t>
      </w:r>
      <w:r w:rsidRPr="00416CBC">
        <w:rPr>
          <w:rFonts w:eastAsia="Times New Roman"/>
        </w:rPr>
        <w:t>основі номенклатур справ структурних підрозділів у електронній формі.</w:t>
      </w:r>
    </w:p>
    <w:p w:rsidR="0025587F" w:rsidRPr="00416CBC" w:rsidRDefault="0025587F" w:rsidP="0025587F">
      <w:pPr>
        <w:shd w:val="clear" w:color="auto" w:fill="FFFFFF"/>
        <w:spacing w:after="150" w:line="276" w:lineRule="auto"/>
        <w:ind w:firstLine="450"/>
        <w:jc w:val="both"/>
        <w:rPr>
          <w:rFonts w:eastAsia="Times New Roman"/>
        </w:rPr>
      </w:pPr>
      <w:bookmarkStart w:id="1199" w:name="n470"/>
      <w:bookmarkEnd w:id="1199"/>
      <w:r w:rsidRPr="00416CBC">
        <w:rPr>
          <w:rFonts w:eastAsia="Times New Roman"/>
        </w:rPr>
        <w:t>185. На підставі зведеної номенклатури справ виконкому в електронній формі система електронного документообігу виконкому автоматично здійснює її візуалізацію за формою, визначеною </w:t>
      </w:r>
      <w:hyperlink r:id="rId78" w:anchor="n593" w:history="1">
        <w:r w:rsidRPr="00416CBC">
          <w:rPr>
            <w:rFonts w:eastAsia="Times New Roman"/>
            <w:u w:val="single"/>
          </w:rPr>
          <w:t>Інструкцією з діловодства</w:t>
        </w:r>
      </w:hyperlink>
      <w:r w:rsidRPr="00416CBC">
        <w:rPr>
          <w:rFonts w:eastAsia="Times New Roman"/>
        </w:rPr>
        <w:t xml:space="preserve">, яка друкується та подається на схвалення експертно-перевірній комісії </w:t>
      </w:r>
      <w:r>
        <w:rPr>
          <w:rFonts w:eastAsia="Times New Roman"/>
        </w:rPr>
        <w:t>Д</w:t>
      </w:r>
      <w:r w:rsidRPr="00416CBC">
        <w:rPr>
          <w:rFonts w:eastAsia="Times New Roman"/>
        </w:rPr>
        <w:t>ержавного архіву</w:t>
      </w:r>
      <w:r>
        <w:rPr>
          <w:rFonts w:eastAsia="Times New Roman"/>
        </w:rPr>
        <w:t xml:space="preserve"> Сумської області</w:t>
      </w:r>
      <w:r w:rsidRPr="00416CBC">
        <w:rPr>
          <w:rFonts w:eastAsia="Times New Roman"/>
        </w:rPr>
        <w:t>.</w:t>
      </w:r>
    </w:p>
    <w:p w:rsidR="0025587F" w:rsidRPr="001636EC" w:rsidRDefault="0025587F" w:rsidP="0025587F">
      <w:pPr>
        <w:shd w:val="clear" w:color="auto" w:fill="FFFFFF"/>
        <w:spacing w:after="150" w:line="276" w:lineRule="auto"/>
        <w:ind w:firstLine="450"/>
        <w:jc w:val="both"/>
        <w:rPr>
          <w:rFonts w:eastAsia="Times New Roman"/>
        </w:rPr>
      </w:pPr>
      <w:bookmarkStart w:id="1200" w:name="n471"/>
      <w:bookmarkEnd w:id="1200"/>
      <w:r w:rsidRPr="001636EC">
        <w:rPr>
          <w:rFonts w:eastAsia="Times New Roman"/>
        </w:rPr>
        <w:t>186. Зведена номенклатура справ зберігається та використовується системою електронного документообігу виконкому для автоматизації процесів формування документів у справи у виконкомі.</w:t>
      </w:r>
    </w:p>
    <w:p w:rsidR="0025587F" w:rsidRPr="00315C79" w:rsidRDefault="0025587F" w:rsidP="0025587F">
      <w:pPr>
        <w:shd w:val="clear" w:color="auto" w:fill="FFFFFF"/>
        <w:spacing w:after="150" w:line="276" w:lineRule="auto"/>
        <w:ind w:firstLine="450"/>
        <w:jc w:val="both"/>
        <w:rPr>
          <w:rFonts w:eastAsia="Times New Roman"/>
        </w:rPr>
      </w:pPr>
      <w:bookmarkStart w:id="1201" w:name="n472"/>
      <w:bookmarkEnd w:id="1201"/>
      <w:r w:rsidRPr="00315C79">
        <w:rPr>
          <w:rFonts w:eastAsia="Times New Roman"/>
        </w:rPr>
        <w:t>187. Зведена номенклатура справ виконкому наприкінці кожного року (не пізніше грудня) уточнюється та вводиться в дію з 1 січня наступного календарного року.</w:t>
      </w:r>
    </w:p>
    <w:p w:rsidR="0025587F" w:rsidRPr="00315C79" w:rsidRDefault="0025587F" w:rsidP="0025587F">
      <w:pPr>
        <w:shd w:val="clear" w:color="auto" w:fill="FFFFFF"/>
        <w:spacing w:after="150" w:line="276" w:lineRule="auto"/>
        <w:ind w:firstLine="450"/>
        <w:jc w:val="both"/>
        <w:rPr>
          <w:rFonts w:eastAsia="Times New Roman"/>
        </w:rPr>
      </w:pPr>
      <w:bookmarkStart w:id="1202" w:name="n473"/>
      <w:bookmarkEnd w:id="1202"/>
      <w:r w:rsidRPr="00315C79">
        <w:rPr>
          <w:rFonts w:eastAsia="Times New Roman"/>
        </w:rPr>
        <w:t xml:space="preserve">188. В системі електронного документообігу виконкому номенклатура справ представлена у формі електронної </w:t>
      </w:r>
      <w:r w:rsidRPr="00DA79E8">
        <w:rPr>
          <w:rFonts w:eastAsia="Times New Roman"/>
        </w:rPr>
        <w:t>таблиці (</w:t>
      </w:r>
      <w:hyperlink r:id="rId79" w:anchor="n1213" w:history="1">
        <w:r w:rsidRPr="00DA79E8">
          <w:rPr>
            <w:rFonts w:eastAsia="Times New Roman"/>
            <w:u w:val="single"/>
          </w:rPr>
          <w:t>додатки 6</w:t>
        </w:r>
      </w:hyperlink>
      <w:r w:rsidRPr="00DA79E8">
        <w:rPr>
          <w:rFonts w:eastAsia="Times New Roman"/>
        </w:rPr>
        <w:t> і </w:t>
      </w:r>
      <w:hyperlink r:id="rId80" w:anchor="n1226" w:history="1">
        <w:r w:rsidRPr="00DA79E8">
          <w:rPr>
            <w:rFonts w:eastAsia="Times New Roman"/>
            <w:u w:val="single"/>
          </w:rPr>
          <w:t>7</w:t>
        </w:r>
      </w:hyperlink>
      <w:r w:rsidRPr="00DA79E8">
        <w:rPr>
          <w:rFonts w:eastAsia="Times New Roman"/>
        </w:rPr>
        <w:t xml:space="preserve">). Графи </w:t>
      </w:r>
      <w:r w:rsidRPr="00315C79">
        <w:rPr>
          <w:rFonts w:eastAsia="Times New Roman"/>
        </w:rPr>
        <w:t>таблиці заповнюються таким чином:</w:t>
      </w:r>
    </w:p>
    <w:p w:rsidR="0025587F" w:rsidRPr="00315C79" w:rsidRDefault="0025587F" w:rsidP="0025587F">
      <w:pPr>
        <w:shd w:val="clear" w:color="auto" w:fill="FFFFFF"/>
        <w:spacing w:after="150" w:line="276" w:lineRule="auto"/>
        <w:ind w:firstLine="450"/>
        <w:jc w:val="both"/>
        <w:rPr>
          <w:rFonts w:eastAsia="Times New Roman"/>
        </w:rPr>
      </w:pPr>
      <w:bookmarkStart w:id="1203" w:name="n1409"/>
      <w:bookmarkStart w:id="1204" w:name="n474"/>
      <w:bookmarkEnd w:id="1203"/>
      <w:bookmarkEnd w:id="1204"/>
      <w:r w:rsidRPr="00315C79">
        <w:rPr>
          <w:rFonts w:eastAsia="Times New Roman"/>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rsidR="0025587F" w:rsidRPr="00315C79" w:rsidRDefault="0025587F" w:rsidP="0025587F">
      <w:pPr>
        <w:shd w:val="clear" w:color="auto" w:fill="FFFFFF"/>
        <w:spacing w:after="150" w:line="276" w:lineRule="auto"/>
        <w:ind w:firstLine="450"/>
        <w:jc w:val="both"/>
        <w:rPr>
          <w:rFonts w:eastAsia="Times New Roman"/>
        </w:rPr>
      </w:pPr>
      <w:bookmarkStart w:id="1205" w:name="n475"/>
      <w:bookmarkEnd w:id="1205"/>
      <w:r w:rsidRPr="00315C79">
        <w:rPr>
          <w:rFonts w:eastAsia="Times New Roman"/>
        </w:rPr>
        <w:t>у графі 1 проставляється індекс кожної справи;</w:t>
      </w:r>
    </w:p>
    <w:p w:rsidR="0025587F" w:rsidRPr="00315C79" w:rsidRDefault="0025587F" w:rsidP="0025587F">
      <w:pPr>
        <w:shd w:val="clear" w:color="auto" w:fill="FFFFFF"/>
        <w:spacing w:after="150" w:line="276" w:lineRule="auto"/>
        <w:ind w:firstLine="450"/>
        <w:jc w:val="both"/>
        <w:rPr>
          <w:rFonts w:eastAsia="Times New Roman"/>
        </w:rPr>
      </w:pPr>
      <w:bookmarkStart w:id="1206" w:name="n476"/>
      <w:bookmarkEnd w:id="1206"/>
      <w:r w:rsidRPr="00315C79">
        <w:rPr>
          <w:rFonts w:eastAsia="Times New Roman"/>
        </w:rPr>
        <w:t>у граф</w:t>
      </w:r>
      <w:r>
        <w:rPr>
          <w:rFonts w:eastAsia="Times New Roman"/>
        </w:rPr>
        <w:t>і</w:t>
      </w:r>
      <w:r w:rsidRPr="00315C79">
        <w:rPr>
          <w:rFonts w:eastAsia="Times New Roman"/>
        </w:rPr>
        <w:t xml:space="preserve"> 2 включаються заголовки справ (тому, частини);</w:t>
      </w:r>
    </w:p>
    <w:p w:rsidR="0025587F" w:rsidRPr="00315C79" w:rsidRDefault="0025587F" w:rsidP="0025587F">
      <w:pPr>
        <w:shd w:val="clear" w:color="auto" w:fill="FFFFFF"/>
        <w:spacing w:after="150" w:line="276" w:lineRule="auto"/>
        <w:ind w:firstLine="450"/>
        <w:jc w:val="both"/>
        <w:rPr>
          <w:rFonts w:eastAsia="Times New Roman"/>
        </w:rPr>
      </w:pPr>
      <w:bookmarkStart w:id="1207" w:name="n477"/>
      <w:bookmarkEnd w:id="1207"/>
      <w:r w:rsidRPr="00315C79">
        <w:rPr>
          <w:rFonts w:eastAsia="Times New Roman"/>
        </w:rPr>
        <w:t>у графі 3, яка заповнюється наприкінці календарного року, зазначається кількість справ (томів, частин);</w:t>
      </w:r>
    </w:p>
    <w:p w:rsidR="0025587F" w:rsidRPr="00315C79" w:rsidRDefault="0025587F" w:rsidP="0025587F">
      <w:pPr>
        <w:shd w:val="clear" w:color="auto" w:fill="FFFFFF"/>
        <w:spacing w:after="150" w:line="276" w:lineRule="auto"/>
        <w:ind w:firstLine="450"/>
        <w:jc w:val="both"/>
        <w:rPr>
          <w:rFonts w:eastAsia="Times New Roman"/>
        </w:rPr>
      </w:pPr>
      <w:bookmarkStart w:id="1208" w:name="n478"/>
      <w:bookmarkEnd w:id="1208"/>
      <w:r w:rsidRPr="00315C79">
        <w:rPr>
          <w:rFonts w:eastAsia="Times New Roman"/>
        </w:rPr>
        <w:t>у графі 4 зазначаються строки зберігання справ, номери статей за переліком документів із строками зберігання;</w:t>
      </w:r>
    </w:p>
    <w:p w:rsidR="0025587F" w:rsidRPr="00315C79" w:rsidRDefault="0025587F" w:rsidP="0025587F">
      <w:pPr>
        <w:shd w:val="clear" w:color="auto" w:fill="FFFFFF"/>
        <w:spacing w:after="150" w:line="276" w:lineRule="auto"/>
        <w:ind w:firstLine="450"/>
        <w:jc w:val="both"/>
        <w:rPr>
          <w:rFonts w:eastAsia="Times New Roman"/>
        </w:rPr>
      </w:pPr>
      <w:bookmarkStart w:id="1209" w:name="n479"/>
      <w:bookmarkEnd w:id="1209"/>
      <w:r w:rsidRPr="00315C79">
        <w:rPr>
          <w:rFonts w:eastAsia="Times New Roman"/>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архіву виконкому чи інших установ для їх продовження тощо.</w:t>
      </w:r>
    </w:p>
    <w:p w:rsidR="0025587F" w:rsidRPr="00315C79" w:rsidRDefault="0025587F" w:rsidP="0025587F">
      <w:pPr>
        <w:shd w:val="clear" w:color="auto" w:fill="FFFFFF"/>
        <w:spacing w:after="150" w:line="276" w:lineRule="auto"/>
        <w:ind w:firstLine="450"/>
        <w:jc w:val="both"/>
        <w:rPr>
          <w:rFonts w:eastAsia="Times New Roman"/>
        </w:rPr>
      </w:pPr>
      <w:bookmarkStart w:id="1210" w:name="n480"/>
      <w:bookmarkEnd w:id="1210"/>
      <w:r w:rsidRPr="00315C79">
        <w:rPr>
          <w:rFonts w:eastAsia="Times New Roman"/>
        </w:rPr>
        <w:t>189. Наприкінці року до номенклатури справ структурного підрозділу та зведеної номенклатури справ виконкому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 з діловодства виконкому.</w:t>
      </w:r>
    </w:p>
    <w:p w:rsidR="0025587F" w:rsidRPr="0048642D" w:rsidRDefault="0025587F" w:rsidP="0025587F">
      <w:pPr>
        <w:shd w:val="clear" w:color="auto" w:fill="FFFFFF"/>
        <w:spacing w:before="150" w:after="150" w:line="276" w:lineRule="auto"/>
        <w:jc w:val="center"/>
        <w:rPr>
          <w:rFonts w:eastAsia="Times New Roman"/>
        </w:rPr>
      </w:pPr>
      <w:bookmarkStart w:id="1211" w:name="n481"/>
      <w:bookmarkEnd w:id="1211"/>
      <w:r w:rsidRPr="0048642D">
        <w:rPr>
          <w:rFonts w:eastAsia="Times New Roman"/>
          <w:b/>
          <w:bCs/>
        </w:rPr>
        <w:t>Формування електронних справ</w:t>
      </w:r>
    </w:p>
    <w:p w:rsidR="0025587F" w:rsidRPr="0048642D" w:rsidRDefault="0025587F" w:rsidP="0025587F">
      <w:pPr>
        <w:shd w:val="clear" w:color="auto" w:fill="FFFFFF"/>
        <w:spacing w:after="150" w:line="276" w:lineRule="auto"/>
        <w:ind w:firstLine="450"/>
        <w:jc w:val="both"/>
        <w:rPr>
          <w:rFonts w:eastAsia="Times New Roman"/>
        </w:rPr>
      </w:pPr>
      <w:bookmarkStart w:id="1212" w:name="n482"/>
      <w:bookmarkEnd w:id="1212"/>
      <w:r w:rsidRPr="0048642D">
        <w:rPr>
          <w:rFonts w:eastAsia="Times New Roman"/>
        </w:rPr>
        <w:t>190. Групування виконаних документів у електронні справи здійснюється централізовано в системі електронного документообігу виконкому відповідно до номенклатури справ.</w:t>
      </w:r>
    </w:p>
    <w:p w:rsidR="0025587F" w:rsidRPr="0048642D" w:rsidRDefault="0025587F" w:rsidP="0025587F">
      <w:pPr>
        <w:shd w:val="clear" w:color="auto" w:fill="FFFFFF"/>
        <w:spacing w:after="150" w:line="276" w:lineRule="auto"/>
        <w:ind w:firstLine="450"/>
        <w:jc w:val="both"/>
        <w:rPr>
          <w:rFonts w:eastAsia="Times New Roman"/>
        </w:rPr>
      </w:pPr>
      <w:bookmarkStart w:id="1213" w:name="n483"/>
      <w:bookmarkEnd w:id="1213"/>
      <w:r w:rsidRPr="0048642D">
        <w:rPr>
          <w:rFonts w:eastAsia="Times New Roman"/>
        </w:rPr>
        <w:t>191. Формування електронних справ здійснюється у системі електронного документообігу виконкому в автоматизованому режимі на підставі індексу електронної справи.</w:t>
      </w:r>
    </w:p>
    <w:p w:rsidR="0025587F" w:rsidRPr="0048642D" w:rsidRDefault="0025587F" w:rsidP="0025587F">
      <w:pPr>
        <w:shd w:val="clear" w:color="auto" w:fill="FFFFFF"/>
        <w:spacing w:after="150" w:line="276" w:lineRule="auto"/>
        <w:ind w:firstLine="450"/>
        <w:jc w:val="both"/>
        <w:rPr>
          <w:rFonts w:eastAsia="Times New Roman"/>
        </w:rPr>
      </w:pPr>
      <w:bookmarkStart w:id="1214" w:name="n1410"/>
      <w:bookmarkStart w:id="1215" w:name="n484"/>
      <w:bookmarkEnd w:id="1214"/>
      <w:bookmarkEnd w:id="1215"/>
      <w:r w:rsidRPr="0048642D">
        <w:rPr>
          <w:rFonts w:eastAsia="Times New Roman"/>
        </w:rPr>
        <w:t>192. Електронні документи, що віднесені до однієї електронної справи, мають бути логічно пов’язані між собою за допомогою відомостей про них в системі електронного документообігу виконкому.</w:t>
      </w:r>
    </w:p>
    <w:p w:rsidR="0025587F" w:rsidRPr="0048642D" w:rsidRDefault="0025587F" w:rsidP="0025587F">
      <w:pPr>
        <w:shd w:val="clear" w:color="auto" w:fill="FFFFFF"/>
        <w:spacing w:after="150" w:line="276" w:lineRule="auto"/>
        <w:ind w:firstLine="450"/>
        <w:jc w:val="both"/>
        <w:rPr>
          <w:rFonts w:eastAsia="Times New Roman"/>
        </w:rPr>
      </w:pPr>
      <w:bookmarkStart w:id="1216" w:name="n485"/>
      <w:bookmarkEnd w:id="1216"/>
      <w:r w:rsidRPr="0048642D">
        <w:rPr>
          <w:rFonts w:eastAsia="Times New Roman"/>
        </w:rPr>
        <w:t>193. Під час формування електронних справ слід дотримуватися загальних правил з урахуванням таких вимог:</w:t>
      </w:r>
    </w:p>
    <w:p w:rsidR="0025587F" w:rsidRPr="0048642D" w:rsidRDefault="0025587F" w:rsidP="0025587F">
      <w:pPr>
        <w:shd w:val="clear" w:color="auto" w:fill="FFFFFF"/>
        <w:spacing w:after="150" w:line="276" w:lineRule="auto"/>
        <w:ind w:firstLine="450"/>
        <w:jc w:val="both"/>
        <w:rPr>
          <w:rFonts w:eastAsia="Times New Roman"/>
        </w:rPr>
      </w:pPr>
      <w:bookmarkStart w:id="1217" w:name="n1412"/>
      <w:bookmarkEnd w:id="1217"/>
      <w:r w:rsidRPr="0048642D">
        <w:rPr>
          <w:rFonts w:eastAsia="Times New Roman"/>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rsidR="0025587F" w:rsidRPr="0048642D" w:rsidRDefault="0025587F" w:rsidP="0025587F">
      <w:pPr>
        <w:shd w:val="clear" w:color="auto" w:fill="FFFFFF"/>
        <w:spacing w:after="150" w:line="276" w:lineRule="auto"/>
        <w:ind w:firstLine="450"/>
        <w:jc w:val="both"/>
        <w:rPr>
          <w:rFonts w:eastAsia="Times New Roman"/>
        </w:rPr>
      </w:pPr>
      <w:bookmarkStart w:id="1218" w:name="n1413"/>
      <w:bookmarkEnd w:id="1218"/>
      <w:r w:rsidRPr="0048642D">
        <w:rPr>
          <w:rFonts w:eastAsia="Times New Roman"/>
        </w:rPr>
        <w:t>документ-відповідь групується за ініціативним документом;</w:t>
      </w:r>
    </w:p>
    <w:p w:rsidR="0025587F" w:rsidRPr="0048642D" w:rsidRDefault="0025587F" w:rsidP="0025587F">
      <w:pPr>
        <w:shd w:val="clear" w:color="auto" w:fill="FFFFFF"/>
        <w:spacing w:after="150" w:line="276" w:lineRule="auto"/>
        <w:ind w:firstLine="450"/>
        <w:jc w:val="both"/>
        <w:rPr>
          <w:rFonts w:eastAsia="Times New Roman"/>
        </w:rPr>
      </w:pPr>
      <w:bookmarkStart w:id="1219" w:name="n1414"/>
      <w:bookmarkEnd w:id="1219"/>
      <w:r w:rsidRPr="0048642D">
        <w:rPr>
          <w:rFonts w:eastAsia="Times New Roman"/>
        </w:rPr>
        <w:t>включати в електронні справи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25587F" w:rsidRPr="0048642D" w:rsidRDefault="0025587F" w:rsidP="0025587F">
      <w:pPr>
        <w:shd w:val="clear" w:color="auto" w:fill="FFFFFF"/>
        <w:spacing w:after="150" w:line="276" w:lineRule="auto"/>
        <w:ind w:firstLine="450"/>
        <w:jc w:val="both"/>
        <w:rPr>
          <w:rFonts w:eastAsia="Times New Roman"/>
        </w:rPr>
      </w:pPr>
      <w:bookmarkStart w:id="1220" w:name="n1415"/>
      <w:bookmarkEnd w:id="1220"/>
      <w:r w:rsidRPr="0048642D">
        <w:rPr>
          <w:rFonts w:eastAsia="Times New Roman"/>
        </w:rPr>
        <w:t>обсяг електронної справи не обмежується кількістю електронних документів;</w:t>
      </w:r>
    </w:p>
    <w:p w:rsidR="0025587F" w:rsidRPr="00E904E7" w:rsidRDefault="0025587F" w:rsidP="0025587F">
      <w:pPr>
        <w:shd w:val="clear" w:color="auto" w:fill="FFFFFF"/>
        <w:spacing w:after="150" w:line="276" w:lineRule="auto"/>
        <w:ind w:firstLine="450"/>
        <w:jc w:val="both"/>
        <w:rPr>
          <w:rFonts w:eastAsia="Times New Roman"/>
        </w:rPr>
      </w:pPr>
      <w:bookmarkStart w:id="1221" w:name="n1416"/>
      <w:bookmarkEnd w:id="1221"/>
      <w:r w:rsidRPr="00E904E7">
        <w:rPr>
          <w:rFonts w:eastAsia="Times New Roman"/>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25587F" w:rsidRPr="00E904E7" w:rsidRDefault="0025587F" w:rsidP="0025587F">
      <w:pPr>
        <w:shd w:val="clear" w:color="auto" w:fill="FFFFFF"/>
        <w:spacing w:after="150" w:line="276" w:lineRule="auto"/>
        <w:ind w:firstLine="450"/>
        <w:jc w:val="both"/>
        <w:rPr>
          <w:rFonts w:eastAsia="Times New Roman"/>
        </w:rPr>
      </w:pPr>
      <w:bookmarkStart w:id="1222" w:name="n1417"/>
      <w:bookmarkEnd w:id="1222"/>
      <w:r w:rsidRPr="00E904E7">
        <w:rPr>
          <w:rFonts w:eastAsia="Times New Roman"/>
        </w:rPr>
        <w:t>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 яка зберігається у структурному підрозділі та формується у справу відповідно до затвердженої номенклатури справ.</w:t>
      </w:r>
    </w:p>
    <w:p w:rsidR="0025587F" w:rsidRPr="00E904E7" w:rsidRDefault="0025587F" w:rsidP="0025587F">
      <w:pPr>
        <w:shd w:val="clear" w:color="auto" w:fill="FFFFFF"/>
        <w:spacing w:after="150" w:line="276" w:lineRule="auto"/>
        <w:ind w:firstLine="450"/>
        <w:jc w:val="both"/>
        <w:rPr>
          <w:rFonts w:eastAsia="Times New Roman"/>
        </w:rPr>
      </w:pPr>
      <w:bookmarkStart w:id="1223" w:name="n1418"/>
      <w:bookmarkEnd w:id="1223"/>
      <w:r w:rsidRPr="00E904E7">
        <w:rPr>
          <w:rFonts w:eastAsia="Times New Roman"/>
        </w:rPr>
        <w:t xml:space="preserve">У виконкомі паперові справи рішень міської ради та її виконавчого комітету, розпоряджень міського голови формуються з паперових оригіналів документів. </w:t>
      </w:r>
      <w:bookmarkStart w:id="1224" w:name="n1411"/>
      <w:bookmarkEnd w:id="1224"/>
    </w:p>
    <w:p w:rsidR="0025587F" w:rsidRPr="00407415" w:rsidRDefault="0025587F" w:rsidP="0025587F">
      <w:pPr>
        <w:shd w:val="clear" w:color="auto" w:fill="FFFFFF"/>
        <w:spacing w:after="150" w:line="276" w:lineRule="auto"/>
        <w:ind w:firstLine="450"/>
        <w:jc w:val="both"/>
        <w:rPr>
          <w:rFonts w:eastAsia="Times New Roman"/>
        </w:rPr>
      </w:pPr>
      <w:bookmarkStart w:id="1225" w:name="n492"/>
      <w:bookmarkEnd w:id="1225"/>
      <w:r w:rsidRPr="00407415">
        <w:rPr>
          <w:rFonts w:eastAsia="Times New Roman"/>
        </w:rPr>
        <w:t xml:space="preserve">194. Методичне керівництво та нагляд за формуванням електронних справ у виконкомі та її структурних підрозділах здійснюються службою діловодства – загальним відділом, зокрема особою, відповідальною за архів виконкому.  </w:t>
      </w:r>
    </w:p>
    <w:p w:rsidR="0025587F" w:rsidRPr="00407415" w:rsidRDefault="0025587F" w:rsidP="0025587F">
      <w:pPr>
        <w:shd w:val="clear" w:color="auto" w:fill="FFFFFF"/>
        <w:spacing w:before="150" w:after="150" w:line="276" w:lineRule="auto"/>
        <w:jc w:val="center"/>
        <w:rPr>
          <w:rFonts w:eastAsia="Times New Roman"/>
        </w:rPr>
      </w:pPr>
      <w:bookmarkStart w:id="1226" w:name="n493"/>
      <w:bookmarkEnd w:id="1226"/>
      <w:r w:rsidRPr="00407415">
        <w:rPr>
          <w:rFonts w:eastAsia="Times New Roman"/>
          <w:b/>
          <w:bCs/>
        </w:rPr>
        <w:t>Зберігання електронних документів у виконкомі</w:t>
      </w:r>
    </w:p>
    <w:p w:rsidR="0025587F" w:rsidRPr="00BA3F79" w:rsidRDefault="0025587F" w:rsidP="0025587F">
      <w:pPr>
        <w:shd w:val="clear" w:color="auto" w:fill="FFFFFF"/>
        <w:spacing w:after="150" w:line="276" w:lineRule="auto"/>
        <w:ind w:firstLine="450"/>
        <w:jc w:val="both"/>
        <w:rPr>
          <w:rFonts w:eastAsia="Times New Roman"/>
        </w:rPr>
      </w:pPr>
      <w:bookmarkStart w:id="1227" w:name="n494"/>
      <w:bookmarkEnd w:id="1227"/>
      <w:r w:rsidRPr="00BA3F79">
        <w:rPr>
          <w:rFonts w:eastAsia="Times New Roman"/>
        </w:rPr>
        <w:t xml:space="preserve">195. У виконкомі здійснюється централізоване зберігання електронних документів. Документи зберігаються у структурних підрозділах, в яких створені. </w:t>
      </w:r>
    </w:p>
    <w:p w:rsidR="0025587F" w:rsidRPr="00BA3F79" w:rsidRDefault="0025587F" w:rsidP="0025587F">
      <w:pPr>
        <w:shd w:val="clear" w:color="auto" w:fill="FFFFFF"/>
        <w:spacing w:after="150" w:line="276" w:lineRule="auto"/>
        <w:ind w:firstLine="450"/>
        <w:jc w:val="both"/>
        <w:rPr>
          <w:rFonts w:eastAsia="Times New Roman"/>
        </w:rPr>
      </w:pPr>
      <w:bookmarkStart w:id="1228" w:name="n495"/>
      <w:bookmarkEnd w:id="1228"/>
      <w:r w:rsidRPr="00BA3F79">
        <w:rPr>
          <w:rFonts w:eastAsia="Times New Roman"/>
        </w:rPr>
        <w:t>196.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виконкому, логічно згруповані у справи згідно з номенклатурою справ.</w:t>
      </w:r>
    </w:p>
    <w:p w:rsidR="0025587F" w:rsidRPr="00BA3F79" w:rsidRDefault="0025587F" w:rsidP="0025587F">
      <w:pPr>
        <w:shd w:val="clear" w:color="auto" w:fill="FFFFFF"/>
        <w:spacing w:after="150" w:line="276" w:lineRule="auto"/>
        <w:ind w:firstLine="450"/>
        <w:jc w:val="both"/>
        <w:rPr>
          <w:rFonts w:eastAsia="Times New Roman"/>
        </w:rPr>
      </w:pPr>
      <w:bookmarkStart w:id="1229" w:name="n496"/>
      <w:bookmarkEnd w:id="1229"/>
      <w:r w:rsidRPr="00BA3F79">
        <w:rPr>
          <w:rFonts w:eastAsia="Times New Roman"/>
        </w:rPr>
        <w:t>Аудіовізуальні документи (аудіо- та відеозаписи) засідань колегіального органу, робочої групи виконкому у разі їх створення зберігаються у системі електронного документообігу виконкому. Секретар колегіального органу або уповноважена особа робочої групи відповідає за їх додавання у систему електронного документообігу виконкому.</w:t>
      </w:r>
    </w:p>
    <w:p w:rsidR="0025587F" w:rsidRPr="00443AD0" w:rsidRDefault="0025587F" w:rsidP="0025587F">
      <w:pPr>
        <w:shd w:val="clear" w:color="auto" w:fill="FFFFFF"/>
        <w:spacing w:after="150" w:line="276" w:lineRule="auto"/>
        <w:ind w:firstLine="450"/>
        <w:jc w:val="both"/>
        <w:rPr>
          <w:rFonts w:eastAsia="Times New Roman"/>
        </w:rPr>
      </w:pPr>
      <w:bookmarkStart w:id="1230" w:name="n497"/>
      <w:bookmarkEnd w:id="1230"/>
      <w:r w:rsidRPr="00443AD0">
        <w:rPr>
          <w:rFonts w:eastAsia="Times New Roman"/>
        </w:rPr>
        <w:t>197. За доступність, цілісність та відтворюваність електронних документів і електронних справ, що зберігаються в системі електронного документообігу виконкому, відповідає відділ організаційного та комп’ютерного забезпечення, на який покладено обов’язки щодо технічного супроводження системи електронного документообігу виконкому.</w:t>
      </w:r>
    </w:p>
    <w:p w:rsidR="0025587F" w:rsidRPr="00E06CDC" w:rsidRDefault="0025587F" w:rsidP="0025587F">
      <w:pPr>
        <w:shd w:val="clear" w:color="auto" w:fill="FFFFFF"/>
        <w:spacing w:after="150" w:line="276" w:lineRule="auto"/>
        <w:ind w:firstLine="450"/>
        <w:jc w:val="both"/>
        <w:rPr>
          <w:rFonts w:eastAsia="Times New Roman"/>
        </w:rPr>
      </w:pPr>
      <w:bookmarkStart w:id="1231" w:name="n498"/>
      <w:bookmarkEnd w:id="1231"/>
      <w:r w:rsidRPr="00E06CDC">
        <w:rPr>
          <w:rFonts w:eastAsia="Times New Roman"/>
        </w:rPr>
        <w:t>198. Працівники виконкому мають доступ до електронних справ через систему електронного документообігу виконкому відповідно до прав, визначених розпорядчим документом виконкому.</w:t>
      </w:r>
    </w:p>
    <w:p w:rsidR="0025587F" w:rsidRPr="00E06CDC" w:rsidRDefault="0025587F" w:rsidP="0025587F">
      <w:pPr>
        <w:shd w:val="clear" w:color="auto" w:fill="FFFFFF"/>
        <w:spacing w:after="150" w:line="276" w:lineRule="auto"/>
        <w:ind w:firstLine="450"/>
        <w:jc w:val="both"/>
        <w:rPr>
          <w:rFonts w:eastAsia="Times New Roman"/>
        </w:rPr>
      </w:pPr>
      <w:bookmarkStart w:id="1232" w:name="n499"/>
      <w:bookmarkEnd w:id="1232"/>
      <w:r w:rsidRPr="00E06CDC">
        <w:rPr>
          <w:rFonts w:eastAsia="Times New Roman"/>
        </w:rPr>
        <w:t>199. Видавання електронних справ, окремих електронних документів іншим установам здійснюється з дозволу міського голови або секретаря міської ради, що виконує його обов’язки, шляхом створення примірників або копій цих документів (електронних справ).</w:t>
      </w:r>
    </w:p>
    <w:p w:rsidR="0025587F" w:rsidRPr="00981E13" w:rsidRDefault="0025587F" w:rsidP="0025587F">
      <w:pPr>
        <w:shd w:val="clear" w:color="auto" w:fill="FFFFFF"/>
        <w:spacing w:after="150" w:line="276" w:lineRule="auto"/>
        <w:ind w:firstLine="450"/>
        <w:jc w:val="both"/>
        <w:rPr>
          <w:rFonts w:eastAsia="Times New Roman"/>
        </w:rPr>
      </w:pPr>
      <w:bookmarkStart w:id="1233" w:name="n1419"/>
      <w:bookmarkStart w:id="1234" w:name="n500"/>
      <w:bookmarkEnd w:id="1233"/>
      <w:bookmarkEnd w:id="1234"/>
      <w:r w:rsidRPr="00981E13">
        <w:rPr>
          <w:rFonts w:eastAsia="Times New Roman"/>
        </w:rPr>
        <w:t>200. У разі звернення до виконкому уповноваженої особи на підставі оригіналу ухвали слідчого судді, суду щодо надання тимчасового доступу до документів міський голова невідкладно видає доручення службі діловодства – загальному відділу та структурному підрозділу забезпечити виконання ухвали. В межах реалізації доручення уповноважена особа служби діловодства – загального відділу:</w:t>
      </w:r>
    </w:p>
    <w:p w:rsidR="0025587F" w:rsidRPr="00981E13" w:rsidRDefault="0025587F" w:rsidP="0025587F">
      <w:pPr>
        <w:shd w:val="clear" w:color="auto" w:fill="FFFFFF"/>
        <w:spacing w:after="150" w:line="276" w:lineRule="auto"/>
        <w:ind w:firstLine="450"/>
        <w:jc w:val="both"/>
        <w:rPr>
          <w:rFonts w:eastAsia="Times New Roman"/>
        </w:rPr>
      </w:pPr>
      <w:bookmarkStart w:id="1235" w:name="n501"/>
      <w:bookmarkEnd w:id="1235"/>
      <w:r w:rsidRPr="00981E13">
        <w:rPr>
          <w:rFonts w:eastAsia="Times New Roman"/>
        </w:rPr>
        <w:t>створює та реєструє копію ухвали слідчого судді, суду після пред’явлення оригіналу такої ухвали;</w:t>
      </w:r>
    </w:p>
    <w:p w:rsidR="0025587F" w:rsidRPr="00981E13" w:rsidRDefault="0025587F" w:rsidP="0025587F">
      <w:pPr>
        <w:shd w:val="clear" w:color="auto" w:fill="FFFFFF"/>
        <w:spacing w:after="150" w:line="276" w:lineRule="auto"/>
        <w:ind w:firstLine="450"/>
        <w:jc w:val="both"/>
        <w:rPr>
          <w:rFonts w:eastAsia="Times New Roman"/>
        </w:rPr>
      </w:pPr>
      <w:bookmarkStart w:id="1236" w:name="n502"/>
      <w:bookmarkEnd w:id="1236"/>
      <w:r w:rsidRPr="00981E13">
        <w:rPr>
          <w:rFonts w:eastAsia="Times New Roman"/>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25587F" w:rsidRPr="00A75648" w:rsidRDefault="0025587F" w:rsidP="0025587F">
      <w:pPr>
        <w:shd w:val="clear" w:color="auto" w:fill="FFFFFF"/>
        <w:spacing w:after="150" w:line="276" w:lineRule="auto"/>
        <w:ind w:firstLine="450"/>
        <w:jc w:val="both"/>
        <w:rPr>
          <w:rFonts w:eastAsia="Times New Roman"/>
        </w:rPr>
      </w:pPr>
      <w:bookmarkStart w:id="1237" w:name="n503"/>
      <w:bookmarkEnd w:id="1237"/>
      <w:r w:rsidRPr="00A75648">
        <w:rPr>
          <w:rFonts w:eastAsia="Times New Roman"/>
        </w:rPr>
        <w:t>надає допомогу у складенні опису електронних документів, що вилучаються (виїмка яких здійснюється), який залишається у виконкомі.</w:t>
      </w:r>
    </w:p>
    <w:p w:rsidR="0025587F" w:rsidRPr="00A75648" w:rsidRDefault="0025587F" w:rsidP="0025587F">
      <w:pPr>
        <w:shd w:val="clear" w:color="auto" w:fill="FFFFFF"/>
        <w:spacing w:after="150" w:line="276" w:lineRule="auto"/>
        <w:ind w:firstLine="450"/>
        <w:jc w:val="both"/>
        <w:rPr>
          <w:rFonts w:eastAsia="Times New Roman"/>
        </w:rPr>
      </w:pPr>
      <w:bookmarkStart w:id="1238" w:name="n504"/>
      <w:bookmarkEnd w:id="1238"/>
      <w:r w:rsidRPr="00A75648">
        <w:rPr>
          <w:rFonts w:eastAsia="Times New Roman"/>
        </w:rPr>
        <w:t>Про вилучення електронних документів складається акт (протокол) у двох примірниках, перший з яких залишається у виконкомі, а другий передається відповідальній особі, зазначеній в ухвалі.</w:t>
      </w:r>
    </w:p>
    <w:p w:rsidR="0025587F" w:rsidRPr="00A75648" w:rsidRDefault="0025587F" w:rsidP="0025587F">
      <w:pPr>
        <w:shd w:val="clear" w:color="auto" w:fill="FFFFFF"/>
        <w:spacing w:before="150" w:after="150" w:line="276" w:lineRule="auto"/>
        <w:ind w:left="450" w:right="450"/>
        <w:jc w:val="center"/>
        <w:rPr>
          <w:rFonts w:eastAsia="Times New Roman"/>
        </w:rPr>
      </w:pPr>
      <w:bookmarkStart w:id="1239" w:name="n505"/>
      <w:bookmarkEnd w:id="1239"/>
      <w:r w:rsidRPr="00A75648">
        <w:rPr>
          <w:rFonts w:eastAsia="Times New Roman"/>
          <w:b/>
          <w:bCs/>
        </w:rPr>
        <w:t>VII. Порядок підготовки електронних справ до передавання для архівного зберігання</w:t>
      </w:r>
    </w:p>
    <w:p w:rsidR="0025587F" w:rsidRPr="00A75648" w:rsidRDefault="0025587F" w:rsidP="0025587F">
      <w:pPr>
        <w:shd w:val="clear" w:color="auto" w:fill="FFFFFF"/>
        <w:spacing w:before="150" w:after="150" w:line="276" w:lineRule="auto"/>
        <w:jc w:val="center"/>
        <w:rPr>
          <w:rFonts w:eastAsia="Times New Roman"/>
        </w:rPr>
      </w:pPr>
      <w:bookmarkStart w:id="1240" w:name="n506"/>
      <w:bookmarkEnd w:id="1240"/>
      <w:r w:rsidRPr="00A75648">
        <w:rPr>
          <w:rFonts w:eastAsia="Times New Roman"/>
          <w:b/>
          <w:bCs/>
        </w:rPr>
        <w:t>Експертиза цінності документів</w:t>
      </w:r>
    </w:p>
    <w:p w:rsidR="0025587F" w:rsidRPr="00A75648" w:rsidRDefault="0025587F" w:rsidP="0025587F">
      <w:pPr>
        <w:shd w:val="clear" w:color="auto" w:fill="FFFFFF"/>
        <w:spacing w:after="150" w:line="276" w:lineRule="auto"/>
        <w:ind w:firstLine="450"/>
        <w:jc w:val="both"/>
        <w:rPr>
          <w:rFonts w:eastAsia="Times New Roman"/>
        </w:rPr>
      </w:pPr>
      <w:bookmarkStart w:id="1241" w:name="n507"/>
      <w:bookmarkEnd w:id="1241"/>
      <w:r w:rsidRPr="00A75648">
        <w:rPr>
          <w:rFonts w:eastAsia="Times New Roman"/>
        </w:rPr>
        <w:t>201.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25587F" w:rsidRPr="00B1638F" w:rsidRDefault="0025587F" w:rsidP="0025587F">
      <w:pPr>
        <w:shd w:val="clear" w:color="auto" w:fill="FFFFFF"/>
        <w:spacing w:after="150" w:line="276" w:lineRule="auto"/>
        <w:ind w:firstLine="450"/>
        <w:jc w:val="both"/>
        <w:rPr>
          <w:rFonts w:eastAsia="Times New Roman"/>
          <w:color w:val="00B050"/>
        </w:rPr>
      </w:pPr>
      <w:bookmarkStart w:id="1242" w:name="n508"/>
      <w:bookmarkEnd w:id="1242"/>
      <w:r w:rsidRPr="00A75648">
        <w:rPr>
          <w:rFonts w:eastAsia="Times New Roman"/>
        </w:rPr>
        <w:t>202. Експертиза цінності документів проводиться в електронній формі, крім документів, визначених</w:t>
      </w:r>
      <w:r w:rsidRPr="00B1638F">
        <w:rPr>
          <w:rFonts w:eastAsia="Times New Roman"/>
          <w:color w:val="00B050"/>
        </w:rPr>
        <w:t> </w:t>
      </w:r>
      <w:hyperlink r:id="rId81" w:anchor="n30" w:history="1">
        <w:r w:rsidRPr="00DA79E8">
          <w:rPr>
            <w:rFonts w:eastAsia="Times New Roman"/>
            <w:u w:val="single"/>
          </w:rPr>
          <w:t>абзацами другим - п’ятим</w:t>
        </w:r>
      </w:hyperlink>
      <w:r w:rsidRPr="00DA79E8">
        <w:rPr>
          <w:rFonts w:eastAsia="Times New Roman"/>
        </w:rPr>
        <w:t> пункту 2 цієї</w:t>
      </w:r>
      <w:r w:rsidRPr="00A75648">
        <w:rPr>
          <w:rFonts w:eastAsia="Times New Roman"/>
        </w:rPr>
        <w:t xml:space="preserve"> Інструкції.</w:t>
      </w:r>
    </w:p>
    <w:p w:rsidR="0025587F" w:rsidRPr="000762AD" w:rsidRDefault="0025587F" w:rsidP="0025587F">
      <w:pPr>
        <w:shd w:val="clear" w:color="auto" w:fill="FFFFFF"/>
        <w:spacing w:after="150" w:line="276" w:lineRule="auto"/>
        <w:ind w:firstLine="450"/>
        <w:jc w:val="both"/>
        <w:rPr>
          <w:rFonts w:eastAsia="Times New Roman"/>
        </w:rPr>
      </w:pPr>
      <w:bookmarkStart w:id="1243" w:name="n509"/>
      <w:bookmarkEnd w:id="1243"/>
      <w:r w:rsidRPr="000762AD">
        <w:rPr>
          <w:rFonts w:eastAsia="Times New Roman"/>
        </w:rPr>
        <w:t>203.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архіву виконкому, блокування права інших працівників виконкому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25587F" w:rsidRPr="00BA7FCC" w:rsidRDefault="0025587F" w:rsidP="0025587F">
      <w:pPr>
        <w:shd w:val="clear" w:color="auto" w:fill="FFFFFF"/>
        <w:spacing w:after="150" w:line="276" w:lineRule="auto"/>
        <w:ind w:firstLine="450"/>
        <w:jc w:val="both"/>
        <w:rPr>
          <w:rFonts w:eastAsia="Times New Roman"/>
        </w:rPr>
      </w:pPr>
      <w:bookmarkStart w:id="1244" w:name="n510"/>
      <w:bookmarkEnd w:id="1244"/>
      <w:r w:rsidRPr="00BA7FCC">
        <w:rPr>
          <w:rFonts w:eastAsia="Times New Roman"/>
        </w:rPr>
        <w:t>204. За результатами експертизи цінності електронних документів у структурному підрозділі виконкому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міського голови в електронній формах.</w:t>
      </w:r>
    </w:p>
    <w:p w:rsidR="0025587F" w:rsidRPr="00BA7FCC" w:rsidRDefault="0025587F" w:rsidP="0025587F">
      <w:pPr>
        <w:shd w:val="clear" w:color="auto" w:fill="FFFFFF"/>
        <w:spacing w:after="150" w:line="276" w:lineRule="auto"/>
        <w:ind w:firstLine="450"/>
        <w:jc w:val="both"/>
        <w:rPr>
          <w:rFonts w:eastAsia="Times New Roman"/>
        </w:rPr>
      </w:pPr>
      <w:bookmarkStart w:id="1245" w:name="n511"/>
      <w:bookmarkEnd w:id="1245"/>
      <w:r w:rsidRPr="00BA7FCC">
        <w:rPr>
          <w:rFonts w:eastAsia="Times New Roman"/>
        </w:rPr>
        <w:t>Описи електронних справ структурного підрозділу і пропозиції до акта про вилучення для знищення документів візуються укладачем опису, керівником служби діловодства – загального відділу та підписуються керівником структурного підрозділу.</w:t>
      </w:r>
    </w:p>
    <w:p w:rsidR="0025587F" w:rsidRPr="00B1638F" w:rsidRDefault="0025587F" w:rsidP="0025587F">
      <w:pPr>
        <w:shd w:val="clear" w:color="auto" w:fill="FFFFFF"/>
        <w:spacing w:after="150" w:line="276" w:lineRule="auto"/>
        <w:ind w:firstLine="450"/>
        <w:jc w:val="both"/>
        <w:rPr>
          <w:rFonts w:eastAsia="Times New Roman"/>
          <w:color w:val="00B050"/>
        </w:rPr>
      </w:pPr>
      <w:bookmarkStart w:id="1246" w:name="n512"/>
      <w:bookmarkEnd w:id="1246"/>
      <w:r w:rsidRPr="00BA7FCC">
        <w:rPr>
          <w:rFonts w:eastAsia="Times New Roman"/>
        </w:rPr>
        <w:t xml:space="preserve">205. На підставі електронних описів електронних справ структурного підрозділу та пропозицій до акта про вилучення для знищення документів архівом виконкому в електронній формі після прийняття до архіву виконкому документів структурних підрозділів складаються електронні описи електронних справ постійного, тривалого (понад 10 років) строків зберігання </w:t>
      </w:r>
      <w:r w:rsidRPr="00DA79E8">
        <w:rPr>
          <w:rFonts w:eastAsia="Times New Roman"/>
        </w:rPr>
        <w:t>(</w:t>
      </w:r>
      <w:hyperlink r:id="rId82" w:anchor="n576" w:history="1">
        <w:r w:rsidRPr="00DA79E8">
          <w:rPr>
            <w:rFonts w:eastAsia="Times New Roman"/>
            <w:u w:val="single"/>
          </w:rPr>
          <w:t>додаток 8</w:t>
        </w:r>
      </w:hyperlink>
      <w:r w:rsidRPr="00DA79E8">
        <w:rPr>
          <w:rFonts w:eastAsia="Times New Roman"/>
        </w:rPr>
        <w:t xml:space="preserve">) та акт </w:t>
      </w:r>
      <w:r w:rsidRPr="00BA7FCC">
        <w:rPr>
          <w:rFonts w:eastAsia="Times New Roman"/>
        </w:rPr>
        <w:t xml:space="preserve">в електронній формі про вилучення для знищення документів, не внесених до Національного архівного </w:t>
      </w:r>
      <w:r w:rsidRPr="00DA79E8">
        <w:rPr>
          <w:rFonts w:eastAsia="Times New Roman"/>
        </w:rPr>
        <w:t>фонду (</w:t>
      </w:r>
      <w:hyperlink r:id="rId83" w:anchor="n584" w:history="1">
        <w:r w:rsidRPr="00DA79E8">
          <w:rPr>
            <w:rFonts w:eastAsia="Times New Roman"/>
            <w:u w:val="single"/>
          </w:rPr>
          <w:t>додаток 9</w:t>
        </w:r>
      </w:hyperlink>
      <w:r w:rsidRPr="00DA79E8">
        <w:rPr>
          <w:rFonts w:eastAsia="Times New Roman"/>
        </w:rPr>
        <w:t>).</w:t>
      </w:r>
    </w:p>
    <w:p w:rsidR="0025587F" w:rsidRPr="00BA7FCC" w:rsidRDefault="0025587F" w:rsidP="0025587F">
      <w:pPr>
        <w:shd w:val="clear" w:color="auto" w:fill="FFFFFF"/>
        <w:spacing w:after="150" w:line="276" w:lineRule="auto"/>
        <w:ind w:firstLine="450"/>
        <w:jc w:val="both"/>
        <w:rPr>
          <w:rFonts w:eastAsia="Times New Roman"/>
        </w:rPr>
      </w:pPr>
      <w:bookmarkStart w:id="1247" w:name="n513"/>
      <w:bookmarkEnd w:id="1247"/>
      <w:r w:rsidRPr="00BA7FCC">
        <w:rPr>
          <w:rFonts w:eastAsia="Times New Roman"/>
        </w:rPr>
        <w:t>206. На підставі складених в електронній формі описів справ та акта про вилучення для знищення документів виконкому система електронного документообігу виконкому автоматично здійснює їх візуалізацію за формою, визначеною </w:t>
      </w:r>
      <w:hyperlink r:id="rId84" w:anchor="n593" w:history="1">
        <w:r w:rsidRPr="00BA7FCC">
          <w:rPr>
            <w:rFonts w:eastAsia="Times New Roman"/>
            <w:u w:val="single"/>
          </w:rPr>
          <w:t>Інструкцією з діловодства</w:t>
        </w:r>
      </w:hyperlink>
      <w:r w:rsidRPr="00BA7FCC">
        <w:rPr>
          <w:rFonts w:eastAsia="Times New Roman"/>
        </w:rPr>
        <w:t>, яка у разі необхідності може бути роздрукована.</w:t>
      </w:r>
    </w:p>
    <w:p w:rsidR="0025587F" w:rsidRPr="005C0AF1" w:rsidRDefault="0025587F" w:rsidP="0025587F">
      <w:pPr>
        <w:shd w:val="clear" w:color="auto" w:fill="FFFFFF"/>
        <w:spacing w:after="150" w:line="276" w:lineRule="auto"/>
        <w:ind w:firstLine="450"/>
        <w:jc w:val="both"/>
        <w:rPr>
          <w:rFonts w:eastAsia="Times New Roman"/>
        </w:rPr>
      </w:pPr>
      <w:bookmarkStart w:id="1248" w:name="n514"/>
      <w:bookmarkEnd w:id="1248"/>
      <w:r w:rsidRPr="005C0AF1">
        <w:rPr>
          <w:rFonts w:eastAsia="Times New Roman"/>
        </w:rPr>
        <w:t>Процедура знищення електронних документів здійснюється лише у разі прийняття міським головою відповідного рішення та визначається інструкцією з діловодства виконкому.</w:t>
      </w:r>
    </w:p>
    <w:p w:rsidR="0025587F" w:rsidRPr="005C0AF1" w:rsidRDefault="0025587F" w:rsidP="0025587F">
      <w:pPr>
        <w:shd w:val="clear" w:color="auto" w:fill="FFFFFF"/>
        <w:spacing w:after="150" w:line="276" w:lineRule="auto"/>
        <w:ind w:firstLine="450"/>
        <w:jc w:val="both"/>
        <w:rPr>
          <w:rFonts w:eastAsia="Times New Roman"/>
        </w:rPr>
      </w:pPr>
      <w:bookmarkStart w:id="1249" w:name="n515"/>
      <w:bookmarkEnd w:id="1249"/>
      <w:r w:rsidRPr="005C0AF1">
        <w:rPr>
          <w:rFonts w:eastAsia="Times New Roman"/>
        </w:rPr>
        <w:t>Акт про вилучення для знищення документів виконкому, що зберігаються в електронній формі, створюється лише в електронній формі.</w:t>
      </w:r>
    </w:p>
    <w:p w:rsidR="0025587F" w:rsidRPr="005C0AF1" w:rsidRDefault="0025587F" w:rsidP="0025587F">
      <w:pPr>
        <w:shd w:val="clear" w:color="auto" w:fill="FFFFFF"/>
        <w:spacing w:after="150" w:line="276" w:lineRule="auto"/>
        <w:ind w:firstLine="450"/>
        <w:jc w:val="both"/>
        <w:rPr>
          <w:rFonts w:eastAsia="Times New Roman"/>
        </w:rPr>
      </w:pPr>
      <w:bookmarkStart w:id="1250" w:name="n516"/>
      <w:bookmarkEnd w:id="1250"/>
      <w:r w:rsidRPr="005C0AF1">
        <w:rPr>
          <w:rFonts w:eastAsia="Times New Roman"/>
        </w:rPr>
        <w:t>Номер та дата акта про вилучення для знищення документів виконкому присвоюються системою електронного документообігу виконкому після його затвердження в електронній формі.</w:t>
      </w:r>
    </w:p>
    <w:p w:rsidR="0025587F" w:rsidRPr="005C0AF1" w:rsidRDefault="0025587F" w:rsidP="0025587F">
      <w:pPr>
        <w:shd w:val="clear" w:color="auto" w:fill="FFFFFF"/>
        <w:spacing w:after="150" w:line="276" w:lineRule="auto"/>
        <w:ind w:firstLine="450"/>
        <w:jc w:val="both"/>
        <w:rPr>
          <w:rFonts w:eastAsia="Times New Roman"/>
        </w:rPr>
      </w:pPr>
      <w:bookmarkStart w:id="1251" w:name="n517"/>
      <w:bookmarkEnd w:id="1251"/>
      <w:r w:rsidRPr="005C0AF1">
        <w:rPr>
          <w:rFonts w:eastAsia="Times New Roman"/>
        </w:rPr>
        <w:t>207.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виконкому.</w:t>
      </w:r>
    </w:p>
    <w:p w:rsidR="0025587F" w:rsidRPr="005C0AF1" w:rsidRDefault="0025587F" w:rsidP="0025587F">
      <w:pPr>
        <w:shd w:val="clear" w:color="auto" w:fill="FFFFFF"/>
        <w:spacing w:after="150" w:line="276" w:lineRule="auto"/>
        <w:ind w:firstLine="450"/>
        <w:jc w:val="both"/>
        <w:rPr>
          <w:rFonts w:eastAsia="Times New Roman"/>
        </w:rPr>
      </w:pPr>
      <w:bookmarkStart w:id="1252" w:name="n518"/>
      <w:bookmarkEnd w:id="1252"/>
      <w:r w:rsidRPr="005C0AF1">
        <w:rPr>
          <w:rFonts w:eastAsia="Times New Roman"/>
        </w:rPr>
        <w:t>208. Методична допомога у складенні описів електронних справ надається працівником загального відділу, відповідальним за архів виконкому.</w:t>
      </w:r>
    </w:p>
    <w:p w:rsidR="0025587F" w:rsidRPr="00A6278E" w:rsidRDefault="0025587F" w:rsidP="0025587F">
      <w:pPr>
        <w:shd w:val="clear" w:color="auto" w:fill="FFFFFF"/>
        <w:spacing w:before="150" w:after="150" w:line="276" w:lineRule="auto"/>
        <w:jc w:val="center"/>
        <w:rPr>
          <w:rFonts w:eastAsia="Times New Roman"/>
        </w:rPr>
      </w:pPr>
      <w:bookmarkStart w:id="1253" w:name="n519"/>
      <w:bookmarkEnd w:id="1253"/>
      <w:r w:rsidRPr="00A6278E">
        <w:rPr>
          <w:rFonts w:eastAsia="Times New Roman"/>
          <w:b/>
          <w:bCs/>
        </w:rPr>
        <w:t>Оформлення електронних справ</w:t>
      </w:r>
    </w:p>
    <w:p w:rsidR="0025587F" w:rsidRPr="00A6278E" w:rsidRDefault="0025587F" w:rsidP="0025587F">
      <w:pPr>
        <w:shd w:val="clear" w:color="auto" w:fill="FFFFFF"/>
        <w:spacing w:after="150" w:line="276" w:lineRule="auto"/>
        <w:ind w:firstLine="450"/>
        <w:jc w:val="both"/>
        <w:rPr>
          <w:rFonts w:eastAsia="Times New Roman"/>
        </w:rPr>
      </w:pPr>
      <w:bookmarkStart w:id="1254" w:name="n520"/>
      <w:bookmarkEnd w:id="1254"/>
      <w:r w:rsidRPr="00A6278E">
        <w:rPr>
          <w:rFonts w:eastAsia="Times New Roman"/>
        </w:rPr>
        <w:t>209.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 з діловодства виконкому.</w:t>
      </w:r>
    </w:p>
    <w:p w:rsidR="0025587F" w:rsidRPr="00A6278E" w:rsidRDefault="0025587F" w:rsidP="0025587F">
      <w:pPr>
        <w:shd w:val="clear" w:color="auto" w:fill="FFFFFF"/>
        <w:spacing w:after="150" w:line="276" w:lineRule="auto"/>
        <w:ind w:firstLine="450"/>
        <w:jc w:val="both"/>
        <w:rPr>
          <w:rFonts w:eastAsia="Times New Roman"/>
        </w:rPr>
      </w:pPr>
      <w:bookmarkStart w:id="1255" w:name="n521"/>
      <w:bookmarkEnd w:id="1255"/>
      <w:r w:rsidRPr="00A6278E">
        <w:rPr>
          <w:rFonts w:eastAsia="Times New Roman"/>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25587F" w:rsidRPr="004448F5" w:rsidRDefault="0025587F" w:rsidP="0025587F">
      <w:pPr>
        <w:shd w:val="clear" w:color="auto" w:fill="FFFFFF"/>
        <w:spacing w:after="150" w:line="276" w:lineRule="auto"/>
        <w:ind w:firstLine="450"/>
        <w:jc w:val="both"/>
        <w:rPr>
          <w:rFonts w:eastAsia="Times New Roman"/>
        </w:rPr>
      </w:pPr>
      <w:bookmarkStart w:id="1256" w:name="n522"/>
      <w:bookmarkEnd w:id="1256"/>
      <w:r w:rsidRPr="00A6278E">
        <w:rPr>
          <w:rFonts w:eastAsia="Times New Roman"/>
        </w:rPr>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архіву виконкому</w:t>
      </w:r>
      <w:r w:rsidRPr="004448F5">
        <w:rPr>
          <w:rFonts w:eastAsia="Times New Roman"/>
        </w:rPr>
        <w:t>. У такому випадку документи тимчасового зберігання знищуються достроково, одразу після експертизи цінності.</w:t>
      </w:r>
    </w:p>
    <w:p w:rsidR="0025587F" w:rsidRPr="004448F5" w:rsidRDefault="0025587F" w:rsidP="0025587F">
      <w:pPr>
        <w:shd w:val="clear" w:color="auto" w:fill="FFFFFF"/>
        <w:spacing w:after="150" w:line="276" w:lineRule="auto"/>
        <w:ind w:firstLine="450"/>
        <w:jc w:val="both"/>
        <w:rPr>
          <w:rFonts w:eastAsia="Times New Roman"/>
        </w:rPr>
      </w:pPr>
      <w:bookmarkStart w:id="1257" w:name="n523"/>
      <w:bookmarkEnd w:id="1257"/>
      <w:r w:rsidRPr="004448F5">
        <w:rPr>
          <w:rFonts w:eastAsia="Times New Roman"/>
        </w:rPr>
        <w:t>210. Підготовка до передавання в архів виконкому паперових примірників електронних справ структурними підрозділами виконкому здійснюється відповідно до </w:t>
      </w:r>
      <w:hyperlink r:id="rId85" w:anchor="n593" w:history="1">
        <w:r w:rsidRPr="004448F5">
          <w:rPr>
            <w:rFonts w:eastAsia="Times New Roman"/>
            <w:u w:val="single"/>
          </w:rPr>
          <w:t>Інструкції з діловодства</w:t>
        </w:r>
      </w:hyperlink>
      <w:r w:rsidRPr="004448F5">
        <w:rPr>
          <w:rFonts w:eastAsia="Times New Roman"/>
        </w:rPr>
        <w:t>.</w:t>
      </w:r>
    </w:p>
    <w:p w:rsidR="0025587F" w:rsidRPr="004B7B86" w:rsidRDefault="0025587F" w:rsidP="0025587F">
      <w:pPr>
        <w:shd w:val="clear" w:color="auto" w:fill="FFFFFF"/>
        <w:spacing w:after="150" w:line="276" w:lineRule="auto"/>
        <w:ind w:firstLine="450"/>
        <w:jc w:val="both"/>
        <w:rPr>
          <w:rFonts w:eastAsia="Times New Roman"/>
        </w:rPr>
      </w:pPr>
      <w:bookmarkStart w:id="1258" w:name="n524"/>
      <w:bookmarkEnd w:id="1258"/>
      <w:r w:rsidRPr="004B7B86">
        <w:rPr>
          <w:rFonts w:eastAsia="Times New Roman"/>
        </w:rPr>
        <w:t>211. Для підготовки електронної справи для передавання до архіву виконкому в автоматизованому режимі оформлюється електронна інформаційна картка архівної справи (обкладинка справи), яка містить такі відомості:</w:t>
      </w:r>
    </w:p>
    <w:p w:rsidR="0025587F" w:rsidRPr="004B7B86" w:rsidRDefault="0025587F" w:rsidP="0025587F">
      <w:pPr>
        <w:shd w:val="clear" w:color="auto" w:fill="FFFFFF"/>
        <w:spacing w:after="150" w:line="276" w:lineRule="auto"/>
        <w:ind w:firstLine="450"/>
        <w:jc w:val="both"/>
        <w:rPr>
          <w:rFonts w:eastAsia="Times New Roman"/>
        </w:rPr>
      </w:pPr>
      <w:bookmarkStart w:id="1259" w:name="n525"/>
      <w:bookmarkEnd w:id="1259"/>
      <w:r w:rsidRPr="004B7B86">
        <w:rPr>
          <w:rFonts w:eastAsia="Times New Roman"/>
        </w:rPr>
        <w:t>найменування структурного підрозділу;</w:t>
      </w:r>
    </w:p>
    <w:p w:rsidR="0025587F" w:rsidRPr="004B7B86" w:rsidRDefault="0025587F" w:rsidP="0025587F">
      <w:pPr>
        <w:shd w:val="clear" w:color="auto" w:fill="FFFFFF"/>
        <w:spacing w:after="150" w:line="276" w:lineRule="auto"/>
        <w:ind w:firstLine="450"/>
        <w:jc w:val="both"/>
        <w:rPr>
          <w:rFonts w:eastAsia="Times New Roman"/>
        </w:rPr>
      </w:pPr>
      <w:bookmarkStart w:id="1260" w:name="n526"/>
      <w:bookmarkEnd w:id="1260"/>
      <w:r w:rsidRPr="004B7B86">
        <w:rPr>
          <w:rFonts w:eastAsia="Times New Roman"/>
        </w:rPr>
        <w:t>індекс електронної справи;</w:t>
      </w:r>
    </w:p>
    <w:p w:rsidR="0025587F" w:rsidRPr="004B7B86" w:rsidRDefault="0025587F" w:rsidP="0025587F">
      <w:pPr>
        <w:shd w:val="clear" w:color="auto" w:fill="FFFFFF"/>
        <w:spacing w:after="150" w:line="276" w:lineRule="auto"/>
        <w:ind w:firstLine="450"/>
        <w:jc w:val="both"/>
        <w:rPr>
          <w:rFonts w:eastAsia="Times New Roman"/>
        </w:rPr>
      </w:pPr>
      <w:bookmarkStart w:id="1261" w:name="n527"/>
      <w:bookmarkEnd w:id="1261"/>
      <w:r w:rsidRPr="004B7B86">
        <w:rPr>
          <w:rFonts w:eastAsia="Times New Roman"/>
        </w:rPr>
        <w:t>номер тому електронної справи;</w:t>
      </w:r>
    </w:p>
    <w:p w:rsidR="0025587F" w:rsidRPr="004B7B86" w:rsidRDefault="0025587F" w:rsidP="0025587F">
      <w:pPr>
        <w:shd w:val="clear" w:color="auto" w:fill="FFFFFF"/>
        <w:spacing w:after="150" w:line="276" w:lineRule="auto"/>
        <w:ind w:firstLine="450"/>
        <w:jc w:val="both"/>
        <w:rPr>
          <w:rFonts w:eastAsia="Times New Roman"/>
        </w:rPr>
      </w:pPr>
      <w:bookmarkStart w:id="1262" w:name="n528"/>
      <w:bookmarkEnd w:id="1262"/>
      <w:r w:rsidRPr="004B7B86">
        <w:rPr>
          <w:rFonts w:eastAsia="Times New Roman"/>
        </w:rPr>
        <w:t>заголовок електронної справи (тому, частини);</w:t>
      </w:r>
    </w:p>
    <w:p w:rsidR="0025587F" w:rsidRPr="004B7B86" w:rsidRDefault="0025587F" w:rsidP="0025587F">
      <w:pPr>
        <w:shd w:val="clear" w:color="auto" w:fill="FFFFFF"/>
        <w:spacing w:after="150" w:line="276" w:lineRule="auto"/>
        <w:ind w:firstLine="450"/>
        <w:jc w:val="both"/>
        <w:rPr>
          <w:rFonts w:eastAsia="Times New Roman"/>
        </w:rPr>
      </w:pPr>
      <w:bookmarkStart w:id="1263" w:name="n529"/>
      <w:bookmarkEnd w:id="1263"/>
      <w:r w:rsidRPr="004B7B86">
        <w:rPr>
          <w:rFonts w:eastAsia="Times New Roman"/>
        </w:rPr>
        <w:t>кількість електронних документів;</w:t>
      </w:r>
    </w:p>
    <w:p w:rsidR="0025587F" w:rsidRPr="004B7B86" w:rsidRDefault="0025587F" w:rsidP="0025587F">
      <w:pPr>
        <w:shd w:val="clear" w:color="auto" w:fill="FFFFFF"/>
        <w:spacing w:after="150" w:line="276" w:lineRule="auto"/>
        <w:ind w:firstLine="450"/>
        <w:jc w:val="both"/>
        <w:rPr>
          <w:rFonts w:eastAsia="Times New Roman"/>
        </w:rPr>
      </w:pPr>
      <w:bookmarkStart w:id="1264" w:name="n530"/>
      <w:bookmarkEnd w:id="1264"/>
      <w:r w:rsidRPr="004B7B86">
        <w:rPr>
          <w:rFonts w:eastAsia="Times New Roman"/>
        </w:rPr>
        <w:t>період формування справи;</w:t>
      </w:r>
    </w:p>
    <w:p w:rsidR="0025587F" w:rsidRPr="004B7B86" w:rsidRDefault="0025587F" w:rsidP="0025587F">
      <w:pPr>
        <w:shd w:val="clear" w:color="auto" w:fill="FFFFFF"/>
        <w:spacing w:after="150" w:line="276" w:lineRule="auto"/>
        <w:ind w:firstLine="450"/>
        <w:jc w:val="both"/>
        <w:rPr>
          <w:rFonts w:eastAsia="Times New Roman"/>
        </w:rPr>
      </w:pPr>
      <w:bookmarkStart w:id="1265" w:name="n531"/>
      <w:bookmarkEnd w:id="1265"/>
      <w:r w:rsidRPr="004B7B86">
        <w:rPr>
          <w:rFonts w:eastAsia="Times New Roman"/>
        </w:rPr>
        <w:t>строк зберігання справи;</w:t>
      </w:r>
    </w:p>
    <w:p w:rsidR="0025587F" w:rsidRPr="004B7B86" w:rsidRDefault="0025587F" w:rsidP="0025587F">
      <w:pPr>
        <w:shd w:val="clear" w:color="auto" w:fill="FFFFFF"/>
        <w:spacing w:after="150" w:line="276" w:lineRule="auto"/>
        <w:ind w:firstLine="450"/>
        <w:jc w:val="both"/>
        <w:rPr>
          <w:rFonts w:eastAsia="Times New Roman"/>
        </w:rPr>
      </w:pPr>
      <w:bookmarkStart w:id="1266" w:name="n532"/>
      <w:bookmarkEnd w:id="1266"/>
      <w:r w:rsidRPr="004B7B86">
        <w:rPr>
          <w:rFonts w:eastAsia="Times New Roman"/>
        </w:rPr>
        <w:t>електронний опис документів справи (внутрішній);</w:t>
      </w:r>
    </w:p>
    <w:p w:rsidR="0025587F" w:rsidRPr="004B7B86" w:rsidRDefault="0025587F" w:rsidP="0025587F">
      <w:pPr>
        <w:shd w:val="clear" w:color="auto" w:fill="FFFFFF"/>
        <w:spacing w:after="150" w:line="276" w:lineRule="auto"/>
        <w:ind w:firstLine="450"/>
        <w:jc w:val="both"/>
        <w:rPr>
          <w:rFonts w:eastAsia="Times New Roman"/>
        </w:rPr>
      </w:pPr>
      <w:bookmarkStart w:id="1267" w:name="n533"/>
      <w:bookmarkEnd w:id="1267"/>
      <w:r w:rsidRPr="004B7B86">
        <w:rPr>
          <w:rFonts w:eastAsia="Times New Roman"/>
        </w:rPr>
        <w:t>відмітку про приймання-передавання електронної справи до архіву виконкому.</w:t>
      </w:r>
    </w:p>
    <w:p w:rsidR="0025587F" w:rsidRPr="004B7B86" w:rsidRDefault="0025587F" w:rsidP="0025587F">
      <w:pPr>
        <w:shd w:val="clear" w:color="auto" w:fill="FFFFFF"/>
        <w:spacing w:after="150" w:line="276" w:lineRule="auto"/>
        <w:ind w:firstLine="450"/>
        <w:jc w:val="both"/>
        <w:rPr>
          <w:rFonts w:eastAsia="Times New Roman"/>
        </w:rPr>
      </w:pPr>
      <w:bookmarkStart w:id="1268" w:name="n534"/>
      <w:bookmarkEnd w:id="1268"/>
      <w:r w:rsidRPr="004B7B86">
        <w:rPr>
          <w:rFonts w:eastAsia="Times New Roman"/>
        </w:rPr>
        <w:t>212. Створення обкладинки справи завершується візуванням діловодом структурного підрозділу та підписанням керівником архівного підрозділу виконкому.</w:t>
      </w:r>
    </w:p>
    <w:p w:rsidR="0025587F" w:rsidRPr="004B7B86" w:rsidRDefault="0025587F" w:rsidP="0025587F">
      <w:pPr>
        <w:shd w:val="clear" w:color="auto" w:fill="FFFFFF"/>
        <w:spacing w:after="150" w:line="276" w:lineRule="auto"/>
        <w:ind w:firstLine="450"/>
        <w:jc w:val="both"/>
        <w:rPr>
          <w:rFonts w:eastAsia="Times New Roman"/>
        </w:rPr>
      </w:pPr>
      <w:bookmarkStart w:id="1269" w:name="n535"/>
      <w:bookmarkEnd w:id="1269"/>
      <w:r w:rsidRPr="004B7B86">
        <w:rPr>
          <w:rFonts w:eastAsia="Times New Roman"/>
        </w:rPr>
        <w:t>213. Форма обкладинки справи та візуалізація її відомостей визначається інструкцією з діловодства виконкому з урахуванням архівних правил.</w:t>
      </w:r>
    </w:p>
    <w:p w:rsidR="0025587F" w:rsidRPr="004B7B86" w:rsidRDefault="0025587F" w:rsidP="0025587F">
      <w:pPr>
        <w:shd w:val="clear" w:color="auto" w:fill="FFFFFF"/>
        <w:spacing w:before="150" w:after="150" w:line="276" w:lineRule="auto"/>
        <w:jc w:val="center"/>
        <w:rPr>
          <w:rFonts w:eastAsia="Times New Roman"/>
        </w:rPr>
      </w:pPr>
      <w:bookmarkStart w:id="1270" w:name="n536"/>
      <w:bookmarkEnd w:id="1270"/>
      <w:r w:rsidRPr="004B7B86">
        <w:rPr>
          <w:rFonts w:eastAsia="Times New Roman"/>
          <w:b/>
          <w:bCs/>
        </w:rPr>
        <w:t>Передавання електронних справ до архів</w:t>
      </w:r>
      <w:r>
        <w:rPr>
          <w:rFonts w:eastAsia="Times New Roman"/>
          <w:b/>
          <w:bCs/>
        </w:rPr>
        <w:t>у</w:t>
      </w:r>
      <w:r w:rsidRPr="004B7B86">
        <w:rPr>
          <w:rFonts w:eastAsia="Times New Roman"/>
          <w:b/>
          <w:bCs/>
        </w:rPr>
        <w:t xml:space="preserve"> </w:t>
      </w:r>
      <w:r w:rsidRPr="004B7B86">
        <w:rPr>
          <w:rFonts w:eastAsia="Times New Roman"/>
          <w:b/>
        </w:rPr>
        <w:t>виконкому</w:t>
      </w:r>
    </w:p>
    <w:p w:rsidR="0025587F" w:rsidRPr="00A67635" w:rsidRDefault="0025587F" w:rsidP="0025587F">
      <w:pPr>
        <w:shd w:val="clear" w:color="auto" w:fill="FFFFFF"/>
        <w:spacing w:after="150" w:line="276" w:lineRule="auto"/>
        <w:ind w:firstLine="450"/>
        <w:jc w:val="both"/>
        <w:rPr>
          <w:rFonts w:eastAsia="Times New Roman"/>
        </w:rPr>
      </w:pPr>
      <w:bookmarkStart w:id="1271" w:name="n537"/>
      <w:bookmarkEnd w:id="1271"/>
      <w:r w:rsidRPr="00A67635">
        <w:rPr>
          <w:rFonts w:eastAsia="Times New Roman"/>
        </w:rPr>
        <w:t>214. Передавання електронних справ до архіву виконкому полягає в наданні доступу працівнику загального відділу, відповідального за архів виконкому, та обмеження доступу (лише правом перегляду) до електронних справ іншим працівникам виконкому.</w:t>
      </w:r>
    </w:p>
    <w:p w:rsidR="0025587F" w:rsidRPr="00A67635" w:rsidRDefault="0025587F" w:rsidP="0025587F">
      <w:pPr>
        <w:shd w:val="clear" w:color="auto" w:fill="FFFFFF"/>
        <w:spacing w:after="150" w:line="276" w:lineRule="auto"/>
        <w:ind w:firstLine="450"/>
        <w:jc w:val="both"/>
        <w:rPr>
          <w:rFonts w:eastAsia="Times New Roman"/>
        </w:rPr>
      </w:pPr>
      <w:bookmarkStart w:id="1272" w:name="n538"/>
      <w:bookmarkEnd w:id="1272"/>
      <w:r w:rsidRPr="00A67635">
        <w:rPr>
          <w:rFonts w:eastAsia="Times New Roman"/>
        </w:rPr>
        <w:t>215. Передавання електронних справ до архіву виконкому здійснюється за графіком, погодженим з керівниками структурних підрозділів і затвердженим міським головою або керуючим справами виконкому, але не раніше двох років з дати завершення електронних справ в діловодстві.</w:t>
      </w:r>
    </w:p>
    <w:p w:rsidR="0025587F" w:rsidRPr="00A87CE1" w:rsidRDefault="0025587F" w:rsidP="0025587F">
      <w:pPr>
        <w:shd w:val="clear" w:color="auto" w:fill="FFFFFF"/>
        <w:spacing w:after="150" w:line="276" w:lineRule="auto"/>
        <w:ind w:firstLine="450"/>
        <w:jc w:val="both"/>
        <w:rPr>
          <w:rFonts w:eastAsia="Times New Roman"/>
        </w:rPr>
      </w:pPr>
      <w:bookmarkStart w:id="1273" w:name="n539"/>
      <w:bookmarkEnd w:id="1273"/>
      <w:r w:rsidRPr="00A87CE1">
        <w:rPr>
          <w:rFonts w:eastAsia="Times New Roman"/>
        </w:rPr>
        <w:t>Надання доступу працівнику загального відділу, відповідального за архів виконкому, здійснюється згідно із зазначеним графіком у автоматизованому режимі відділом організаційного та комп’ютерного забезпечення, що відповідає за інформаційні технології.</w:t>
      </w:r>
    </w:p>
    <w:p w:rsidR="0025587F" w:rsidRPr="00A87CE1" w:rsidRDefault="0025587F" w:rsidP="0025587F">
      <w:pPr>
        <w:shd w:val="clear" w:color="auto" w:fill="FFFFFF"/>
        <w:spacing w:after="150" w:line="276" w:lineRule="auto"/>
        <w:ind w:firstLine="450"/>
        <w:jc w:val="both"/>
        <w:rPr>
          <w:rFonts w:eastAsia="Times New Roman"/>
        </w:rPr>
      </w:pPr>
      <w:bookmarkStart w:id="1274" w:name="n540"/>
      <w:bookmarkEnd w:id="1274"/>
      <w:r w:rsidRPr="00A87CE1">
        <w:rPr>
          <w:rFonts w:eastAsia="Times New Roman"/>
        </w:rPr>
        <w:t>216. Електронні справи постійного та тривалого (понад 10 років) строків зберігання передаються до архіву виконкому за електронними описами в електронній формі.</w:t>
      </w:r>
    </w:p>
    <w:p w:rsidR="0025587F" w:rsidRPr="005F324F" w:rsidRDefault="0025587F" w:rsidP="0025587F">
      <w:pPr>
        <w:shd w:val="clear" w:color="auto" w:fill="FFFFFF"/>
        <w:spacing w:after="150" w:line="276" w:lineRule="auto"/>
        <w:ind w:firstLine="450"/>
        <w:jc w:val="both"/>
        <w:rPr>
          <w:rFonts w:eastAsia="Times New Roman"/>
        </w:rPr>
      </w:pPr>
      <w:bookmarkStart w:id="1275" w:name="n541"/>
      <w:bookmarkEnd w:id="1275"/>
      <w:r w:rsidRPr="005F324F">
        <w:rPr>
          <w:rFonts w:eastAsia="Times New Roman"/>
        </w:rPr>
        <w:t>217. Під час приймання електронних справ архіво виконкому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загального відділу, відповідальним за архів виконкому, до реєстраційно-моніторингової картки електронної справи відмітки про прийняття електронної справи до архіву виконкому системою електронного документообігу виконкому автоматично обмежується іншим працівникам виконкому право доступу до цих електронних справ.</w:t>
      </w:r>
    </w:p>
    <w:p w:rsidR="0025587F" w:rsidRDefault="0025587F" w:rsidP="0025587F">
      <w:pPr>
        <w:shd w:val="clear" w:color="auto" w:fill="FFFFFF"/>
        <w:spacing w:after="150" w:line="276" w:lineRule="auto"/>
        <w:ind w:firstLine="450"/>
        <w:jc w:val="both"/>
        <w:rPr>
          <w:rFonts w:eastAsia="Times New Roman"/>
        </w:rPr>
      </w:pPr>
      <w:bookmarkStart w:id="1276" w:name="n542"/>
      <w:bookmarkEnd w:id="1276"/>
      <w:r w:rsidRPr="00A3407B">
        <w:rPr>
          <w:rFonts w:eastAsia="Times New Roman"/>
        </w:rPr>
        <w:t>Якщо під час приймання-передавання електронних справ працівником загального відділу, відповідальним за архів виконкому, виявлено снедоліки, працівник структурного підрозділу повинен вжити заходів для усунення таких недоліків.</w:t>
      </w:r>
    </w:p>
    <w:p w:rsidR="0025587F" w:rsidRPr="00A3407B" w:rsidRDefault="0025587F" w:rsidP="0025587F">
      <w:pPr>
        <w:shd w:val="clear" w:color="auto" w:fill="FFFFFF"/>
        <w:spacing w:after="150" w:line="276" w:lineRule="auto"/>
        <w:ind w:firstLine="450"/>
        <w:jc w:val="center"/>
        <w:rPr>
          <w:rFonts w:eastAsia="Times New Roman"/>
        </w:rPr>
      </w:pPr>
      <w:r>
        <w:rPr>
          <w:rFonts w:eastAsia="Times New Roman"/>
        </w:rPr>
        <w:t>_______________</w:t>
      </w:r>
    </w:p>
    <w:p w:rsidR="0025587F" w:rsidRDefault="0025587F" w:rsidP="0025587F">
      <w:pPr>
        <w:spacing w:line="276" w:lineRule="auto"/>
        <w:rPr>
          <w:rFonts w:eastAsia="Times New Roman"/>
          <w:color w:val="00B050"/>
        </w:rPr>
      </w:pPr>
      <w:bookmarkStart w:id="1277" w:name="n1420"/>
      <w:bookmarkEnd w:id="1277"/>
    </w:p>
    <w:p w:rsidR="0025587F" w:rsidRDefault="0025587F" w:rsidP="0025587F">
      <w:pPr>
        <w:spacing w:line="276" w:lineRule="auto"/>
        <w:rPr>
          <w:rFonts w:eastAsia="Times New Roman"/>
          <w:color w:val="00B050"/>
        </w:rPr>
      </w:pPr>
    </w:p>
    <w:p w:rsidR="0025587F" w:rsidRDefault="0025587F" w:rsidP="0025587F">
      <w:pPr>
        <w:spacing w:line="276" w:lineRule="auto"/>
        <w:rPr>
          <w:rFonts w:eastAsia="Times New Roman"/>
          <w:color w:val="00B050"/>
        </w:rPr>
      </w:pPr>
    </w:p>
    <w:p w:rsidR="0025587F" w:rsidRDefault="0025587F" w:rsidP="0025587F">
      <w:pPr>
        <w:spacing w:line="276" w:lineRule="auto"/>
        <w:rPr>
          <w:rFonts w:eastAsia="Times New Roman"/>
          <w:color w:val="00B050"/>
        </w:rPr>
      </w:pPr>
    </w:p>
    <w:p w:rsidR="0025587F" w:rsidRDefault="0025587F" w:rsidP="0025587F">
      <w:pPr>
        <w:spacing w:line="276" w:lineRule="auto"/>
        <w:rPr>
          <w:rFonts w:eastAsia="Times New Roman"/>
          <w:color w:val="00B050"/>
        </w:rPr>
      </w:pPr>
    </w:p>
    <w:p w:rsidR="0025587F" w:rsidRDefault="0025587F" w:rsidP="0025587F">
      <w:pPr>
        <w:pStyle w:val="a8"/>
        <w:spacing w:after="0" w:line="276" w:lineRule="auto"/>
        <w:ind w:left="3969"/>
        <w:rPr>
          <w:rFonts w:ascii="Times New Roman" w:hAnsi="Times New Roman"/>
          <w:sz w:val="24"/>
          <w:szCs w:val="24"/>
        </w:rPr>
      </w:pPr>
      <w:r>
        <w:rPr>
          <w:rFonts w:ascii="Times New Roman" w:hAnsi="Times New Roman"/>
          <w:sz w:val="24"/>
          <w:szCs w:val="24"/>
        </w:rPr>
        <w:t>Додаток 1</w:t>
      </w:r>
      <w:r>
        <w:rPr>
          <w:rFonts w:ascii="Times New Roman" w:hAnsi="Times New Roman"/>
          <w:sz w:val="24"/>
          <w:szCs w:val="24"/>
        </w:rPr>
        <w:br/>
        <w:t xml:space="preserve">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w:t>
      </w:r>
    </w:p>
    <w:p w:rsidR="0025587F" w:rsidRDefault="0025587F" w:rsidP="0025587F">
      <w:pPr>
        <w:pStyle w:val="a8"/>
        <w:spacing w:after="0" w:line="276" w:lineRule="auto"/>
        <w:ind w:left="3969"/>
        <w:rPr>
          <w:rFonts w:ascii="Times New Roman" w:hAnsi="Times New Roman"/>
          <w:sz w:val="24"/>
          <w:szCs w:val="24"/>
        </w:rPr>
      </w:pPr>
      <w:r>
        <w:rPr>
          <w:rFonts w:ascii="Times New Roman" w:hAnsi="Times New Roman"/>
          <w:sz w:val="24"/>
          <w:szCs w:val="24"/>
        </w:rPr>
        <w:t>у Виконавчому комітеті Роменської міської ради</w:t>
      </w:r>
      <w:r>
        <w:rPr>
          <w:rFonts w:ascii="Times New Roman" w:hAnsi="Times New Roman"/>
          <w:sz w:val="24"/>
          <w:szCs w:val="24"/>
        </w:rPr>
        <w:br/>
        <w:t>(пункт 37)</w:t>
      </w:r>
    </w:p>
    <w:p w:rsidR="0025587F" w:rsidRDefault="0025587F" w:rsidP="0025587F">
      <w:pPr>
        <w:pStyle w:val="a4"/>
        <w:spacing w:before="120" w:after="120" w:line="276" w:lineRule="auto"/>
        <w:rPr>
          <w:rFonts w:ascii="Times New Roman" w:hAnsi="Times New Roman"/>
          <w:b w:val="0"/>
          <w:sz w:val="24"/>
          <w:szCs w:val="24"/>
        </w:rPr>
      </w:pPr>
      <w:bookmarkStart w:id="1278" w:name="_2gb3jie"/>
      <w:bookmarkEnd w:id="1278"/>
    </w:p>
    <w:p w:rsidR="0025587F" w:rsidRDefault="0025587F" w:rsidP="0025587F">
      <w:pPr>
        <w:pStyle w:val="a4"/>
        <w:spacing w:before="120" w:after="120" w:line="276" w:lineRule="auto"/>
        <w:rPr>
          <w:rFonts w:ascii="Times New Roman" w:hAnsi="Times New Roman"/>
          <w:b w:val="0"/>
          <w:sz w:val="24"/>
          <w:szCs w:val="24"/>
        </w:rPr>
      </w:pPr>
      <w:r>
        <w:rPr>
          <w:rFonts w:ascii="Times New Roman" w:hAnsi="Times New Roman"/>
          <w:b w:val="0"/>
          <w:sz w:val="24"/>
          <w:szCs w:val="24"/>
        </w:rPr>
        <w:t xml:space="preserve">ПІДСУМКОВІ ДАНІ </w:t>
      </w:r>
      <w:r>
        <w:rPr>
          <w:rFonts w:ascii="Times New Roman" w:hAnsi="Times New Roman"/>
          <w:b w:val="0"/>
          <w:sz w:val="24"/>
          <w:szCs w:val="24"/>
        </w:rPr>
        <w:br/>
        <w:t>обліку обсягу документообігу</w:t>
      </w:r>
      <w:bookmarkStart w:id="1279" w:name="_vgdtq7"/>
      <w:bookmarkEnd w:id="1279"/>
    </w:p>
    <w:p w:rsidR="0025587F" w:rsidRDefault="0025587F" w:rsidP="0025587F">
      <w:pPr>
        <w:pStyle w:val="a4"/>
        <w:spacing w:before="120" w:after="120" w:line="276" w:lineRule="auto"/>
        <w:rPr>
          <w:rFonts w:ascii="Times New Roman" w:hAnsi="Times New Roman"/>
          <w:b w:val="0"/>
          <w:sz w:val="24"/>
          <w:szCs w:val="24"/>
        </w:rPr>
      </w:pPr>
      <w:r>
        <w:rPr>
          <w:rFonts w:ascii="Times New Roman" w:hAnsi="Times New Roman"/>
          <w:b w:val="0"/>
          <w:sz w:val="24"/>
          <w:szCs w:val="24"/>
        </w:rPr>
        <w:t>за період з __.__.____ р. по __.__.____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822"/>
        <w:gridCol w:w="1901"/>
        <w:gridCol w:w="1888"/>
        <w:gridCol w:w="1851"/>
      </w:tblGrid>
      <w:tr w:rsidR="0025587F" w:rsidTr="0025587F">
        <w:tc>
          <w:tcPr>
            <w:tcW w:w="1970" w:type="dxa"/>
            <w:vMerge w:val="restart"/>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ind w:firstLine="0"/>
              <w:jc w:val="center"/>
              <w:rPr>
                <w:rFonts w:ascii="Calibri" w:hAnsi="Calibri"/>
              </w:rPr>
            </w:pPr>
            <w:r>
              <w:rPr>
                <w:rFonts w:ascii="Times New Roman" w:hAnsi="Times New Roman"/>
                <w:sz w:val="24"/>
                <w:szCs w:val="24"/>
              </w:rPr>
              <w:t>Документи</w:t>
            </w:r>
          </w:p>
        </w:tc>
        <w:tc>
          <w:tcPr>
            <w:tcW w:w="7884" w:type="dxa"/>
            <w:gridSpan w:val="4"/>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ind w:firstLine="0"/>
              <w:jc w:val="center"/>
              <w:rPr>
                <w:rFonts w:ascii="Calibri" w:hAnsi="Calibri"/>
              </w:rPr>
            </w:pPr>
            <w:r>
              <w:rPr>
                <w:rFonts w:ascii="Times New Roman" w:hAnsi="Times New Roman"/>
                <w:sz w:val="24"/>
                <w:szCs w:val="24"/>
              </w:rPr>
              <w:t>Кількість документів</w:t>
            </w:r>
          </w:p>
        </w:tc>
      </w:tr>
      <w:tr w:rsidR="0025587F" w:rsidTr="0025587F">
        <w:tc>
          <w:tcPr>
            <w:tcW w:w="0" w:type="auto"/>
            <w:vMerge/>
            <w:tcBorders>
              <w:top w:val="single" w:sz="4" w:space="0" w:color="auto"/>
              <w:left w:val="single" w:sz="4" w:space="0" w:color="auto"/>
              <w:bottom w:val="single" w:sz="4" w:space="0" w:color="auto"/>
              <w:right w:val="single" w:sz="4" w:space="0" w:color="auto"/>
            </w:tcBorders>
            <w:vAlign w:val="center"/>
            <w:hideMark/>
          </w:tcPr>
          <w:p w:rsidR="0025587F" w:rsidRDefault="0025587F" w:rsidP="0025587F">
            <w:pPr>
              <w:rPr>
                <w:rFonts w:ascii="Calibri" w:hAnsi="Calibri"/>
                <w:sz w:val="26"/>
              </w:rPr>
            </w:pPr>
          </w:p>
        </w:tc>
        <w:tc>
          <w:tcPr>
            <w:tcW w:w="1971" w:type="dxa"/>
            <w:vMerge w:val="restart"/>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ind w:firstLine="0"/>
              <w:jc w:val="center"/>
              <w:rPr>
                <w:rFonts w:ascii="Calibri" w:hAnsi="Calibri"/>
              </w:rPr>
            </w:pPr>
            <w:r>
              <w:rPr>
                <w:rFonts w:ascii="Times New Roman" w:hAnsi="Times New Roman"/>
                <w:sz w:val="24"/>
                <w:szCs w:val="24"/>
              </w:rPr>
              <w:t>усього</w:t>
            </w:r>
          </w:p>
        </w:tc>
        <w:tc>
          <w:tcPr>
            <w:tcW w:w="5913" w:type="dxa"/>
            <w:gridSpan w:val="3"/>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ind w:firstLine="0"/>
              <w:jc w:val="center"/>
              <w:rPr>
                <w:rFonts w:ascii="Calibri" w:hAnsi="Calibri"/>
              </w:rPr>
            </w:pPr>
            <w:r>
              <w:rPr>
                <w:rFonts w:ascii="Times New Roman" w:hAnsi="Times New Roman"/>
                <w:sz w:val="24"/>
                <w:szCs w:val="24"/>
              </w:rPr>
              <w:t>з них</w:t>
            </w:r>
          </w:p>
        </w:tc>
      </w:tr>
      <w:tr w:rsidR="0025587F" w:rsidTr="0025587F">
        <w:tc>
          <w:tcPr>
            <w:tcW w:w="0" w:type="auto"/>
            <w:vMerge/>
            <w:tcBorders>
              <w:top w:val="single" w:sz="4" w:space="0" w:color="auto"/>
              <w:left w:val="single" w:sz="4" w:space="0" w:color="auto"/>
              <w:bottom w:val="single" w:sz="4" w:space="0" w:color="auto"/>
              <w:right w:val="single" w:sz="4" w:space="0" w:color="auto"/>
            </w:tcBorders>
            <w:vAlign w:val="center"/>
            <w:hideMark/>
          </w:tcPr>
          <w:p w:rsidR="0025587F" w:rsidRDefault="0025587F" w:rsidP="0025587F">
            <w:pPr>
              <w:rPr>
                <w:rFonts w:ascii="Calibri" w:hAnsi="Calibri"/>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7F" w:rsidRDefault="0025587F" w:rsidP="0025587F">
            <w:pPr>
              <w:rPr>
                <w:rFonts w:ascii="Calibri" w:hAnsi="Calibri"/>
                <w:sz w:val="26"/>
              </w:rPr>
            </w:pPr>
          </w:p>
        </w:tc>
        <w:tc>
          <w:tcPr>
            <w:tcW w:w="1971" w:type="dxa"/>
            <w:vMerge w:val="restart"/>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Calibri" w:hAnsi="Calibri"/>
              </w:rPr>
            </w:pPr>
            <w:r>
              <w:rPr>
                <w:rFonts w:ascii="Times New Roman" w:hAnsi="Times New Roman"/>
                <w:sz w:val="24"/>
                <w:szCs w:val="24"/>
              </w:rPr>
              <w:t>в електронній формі</w:t>
            </w:r>
          </w:p>
        </w:tc>
        <w:tc>
          <w:tcPr>
            <w:tcW w:w="3942" w:type="dxa"/>
            <w:gridSpan w:val="2"/>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ind w:firstLine="0"/>
              <w:jc w:val="center"/>
              <w:rPr>
                <w:rFonts w:ascii="Calibri" w:hAnsi="Calibri"/>
              </w:rPr>
            </w:pPr>
            <w:r>
              <w:rPr>
                <w:rFonts w:ascii="Times New Roman" w:hAnsi="Times New Roman"/>
                <w:sz w:val="24"/>
                <w:szCs w:val="24"/>
              </w:rPr>
              <w:t>у паперовій формі</w:t>
            </w:r>
          </w:p>
        </w:tc>
      </w:tr>
      <w:tr w:rsidR="0025587F" w:rsidTr="0025587F">
        <w:tc>
          <w:tcPr>
            <w:tcW w:w="0" w:type="auto"/>
            <w:vMerge/>
            <w:tcBorders>
              <w:top w:val="single" w:sz="4" w:space="0" w:color="auto"/>
              <w:left w:val="single" w:sz="4" w:space="0" w:color="auto"/>
              <w:bottom w:val="single" w:sz="4" w:space="0" w:color="auto"/>
              <w:right w:val="single" w:sz="4" w:space="0" w:color="auto"/>
            </w:tcBorders>
            <w:vAlign w:val="center"/>
            <w:hideMark/>
          </w:tcPr>
          <w:p w:rsidR="0025587F" w:rsidRDefault="0025587F" w:rsidP="0025587F">
            <w:pPr>
              <w:rPr>
                <w:rFonts w:ascii="Calibri" w:hAnsi="Calibri"/>
                <w:sz w:val="26"/>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7F" w:rsidRDefault="0025587F" w:rsidP="0025587F">
            <w:pPr>
              <w:rPr>
                <w:rFonts w:ascii="Calibri" w:hAnsi="Calibri"/>
                <w:sz w:val="26"/>
              </w:rPr>
            </w:pPr>
          </w:p>
        </w:tc>
        <w:tc>
          <w:tcPr>
            <w:tcW w:w="1971"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b/>
                <w:sz w:val="24"/>
                <w:szCs w:val="24"/>
              </w:rPr>
            </w:pPr>
            <w:r>
              <w:rPr>
                <w:rFonts w:ascii="Times New Roman" w:hAnsi="Times New Roman"/>
                <w:sz w:val="24"/>
                <w:szCs w:val="24"/>
              </w:rPr>
              <w:t>документів</w:t>
            </w:r>
          </w:p>
        </w:tc>
        <w:tc>
          <w:tcPr>
            <w:tcW w:w="1971"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b/>
                <w:sz w:val="24"/>
                <w:szCs w:val="24"/>
              </w:rPr>
            </w:pPr>
            <w:r>
              <w:rPr>
                <w:rFonts w:ascii="Times New Roman" w:hAnsi="Times New Roman"/>
                <w:sz w:val="24"/>
                <w:szCs w:val="24"/>
              </w:rPr>
              <w:t>сторінок</w:t>
            </w:r>
          </w:p>
        </w:tc>
      </w:tr>
      <w:tr w:rsidR="0025587F" w:rsidTr="0025587F">
        <w:tc>
          <w:tcPr>
            <w:tcW w:w="1970"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rPr>
                <w:rFonts w:ascii="Times New Roman" w:hAnsi="Times New Roman"/>
                <w:b/>
                <w:sz w:val="24"/>
                <w:szCs w:val="24"/>
              </w:rPr>
            </w:pPr>
            <w:r>
              <w:rPr>
                <w:rFonts w:ascii="Times New Roman" w:hAnsi="Times New Roman"/>
                <w:sz w:val="24"/>
                <w:szCs w:val="24"/>
              </w:rPr>
              <w:t>Вхідні</w:t>
            </w: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spacing w:line="276" w:lineRule="auto"/>
              <w:ind w:firstLine="0"/>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spacing w:line="276" w:lineRule="auto"/>
              <w:ind w:firstLine="0"/>
              <w:jc w:val="center"/>
              <w:rPr>
                <w:rFonts w:ascii="Times New Roman" w:hAnsi="Times New Roman"/>
                <w:sz w:val="24"/>
                <w:szCs w:val="24"/>
              </w:rPr>
            </w:pPr>
          </w:p>
        </w:tc>
      </w:tr>
      <w:tr w:rsidR="0025587F" w:rsidTr="0025587F">
        <w:tc>
          <w:tcPr>
            <w:tcW w:w="1970"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rPr>
                <w:rFonts w:ascii="Times New Roman" w:hAnsi="Times New Roman"/>
                <w:b/>
                <w:sz w:val="24"/>
                <w:szCs w:val="24"/>
              </w:rPr>
            </w:pPr>
            <w:r>
              <w:rPr>
                <w:rFonts w:ascii="Times New Roman" w:hAnsi="Times New Roman"/>
                <w:sz w:val="24"/>
                <w:szCs w:val="24"/>
              </w:rPr>
              <w:t>Вихідні</w:t>
            </w: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spacing w:line="276" w:lineRule="auto"/>
              <w:ind w:firstLine="0"/>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spacing w:line="276" w:lineRule="auto"/>
              <w:ind w:firstLine="0"/>
              <w:jc w:val="center"/>
              <w:rPr>
                <w:rFonts w:ascii="Times New Roman" w:hAnsi="Times New Roman"/>
                <w:sz w:val="24"/>
                <w:szCs w:val="24"/>
              </w:rPr>
            </w:pPr>
          </w:p>
        </w:tc>
      </w:tr>
      <w:tr w:rsidR="0025587F" w:rsidTr="0025587F">
        <w:tc>
          <w:tcPr>
            <w:tcW w:w="1970"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rPr>
                <w:rFonts w:ascii="Times New Roman" w:hAnsi="Times New Roman"/>
                <w:b/>
                <w:sz w:val="24"/>
                <w:szCs w:val="24"/>
              </w:rPr>
            </w:pPr>
            <w:r>
              <w:rPr>
                <w:rFonts w:ascii="Times New Roman" w:hAnsi="Times New Roman"/>
                <w:sz w:val="24"/>
                <w:szCs w:val="24"/>
              </w:rPr>
              <w:t>Внутрішні</w:t>
            </w: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spacing w:line="276" w:lineRule="auto"/>
              <w:ind w:firstLine="0"/>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spacing w:line="276" w:lineRule="auto"/>
              <w:ind w:firstLine="0"/>
              <w:jc w:val="center"/>
              <w:rPr>
                <w:rFonts w:ascii="Times New Roman" w:hAnsi="Times New Roman"/>
                <w:sz w:val="24"/>
                <w:szCs w:val="24"/>
              </w:rPr>
            </w:pPr>
          </w:p>
        </w:tc>
      </w:tr>
      <w:tr w:rsidR="0025587F" w:rsidTr="0025587F">
        <w:tc>
          <w:tcPr>
            <w:tcW w:w="1970"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rPr>
                <w:rFonts w:ascii="Times New Roman" w:hAnsi="Times New Roman"/>
                <w:b/>
                <w:sz w:val="24"/>
                <w:szCs w:val="24"/>
              </w:rPr>
            </w:pPr>
            <w:r>
              <w:rPr>
                <w:rFonts w:ascii="Times New Roman" w:hAnsi="Times New Roman"/>
                <w:sz w:val="24"/>
                <w:szCs w:val="24"/>
              </w:rPr>
              <w:t>Усього</w:t>
            </w: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ind w:firstLine="0"/>
              <w:jc w:val="cente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spacing w:line="276" w:lineRule="auto"/>
              <w:ind w:firstLine="0"/>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25587F" w:rsidRDefault="0025587F" w:rsidP="0025587F">
            <w:pPr>
              <w:pStyle w:val="a7"/>
              <w:spacing w:line="276" w:lineRule="auto"/>
              <w:ind w:firstLine="0"/>
              <w:jc w:val="center"/>
              <w:rPr>
                <w:rFonts w:ascii="Times New Roman" w:hAnsi="Times New Roman"/>
                <w:sz w:val="24"/>
                <w:szCs w:val="24"/>
              </w:rPr>
            </w:pPr>
          </w:p>
        </w:tc>
      </w:tr>
    </w:tbl>
    <w:p w:rsidR="0025587F" w:rsidRDefault="0025587F" w:rsidP="0025587F">
      <w:pPr>
        <w:pStyle w:val="a7"/>
        <w:spacing w:line="276" w:lineRule="auto"/>
        <w:rPr>
          <w:rFonts w:ascii="Times New Roman" w:hAnsi="Times New Roman"/>
          <w:sz w:val="24"/>
          <w:szCs w:val="24"/>
        </w:rPr>
      </w:pPr>
      <w:bookmarkStart w:id="1280" w:name="_3fg1ce0"/>
      <w:bookmarkStart w:id="1281" w:name="_1ulbmlt"/>
      <w:bookmarkEnd w:id="1280"/>
      <w:bookmarkEnd w:id="1281"/>
    </w:p>
    <w:p w:rsidR="0025587F" w:rsidRDefault="0025587F" w:rsidP="0025587F">
      <w:pPr>
        <w:pStyle w:val="a7"/>
        <w:spacing w:line="276" w:lineRule="auto"/>
        <w:rPr>
          <w:rFonts w:ascii="Times New Roman" w:hAnsi="Times New Roman"/>
          <w:sz w:val="24"/>
          <w:szCs w:val="24"/>
        </w:rPr>
      </w:pPr>
    </w:p>
    <w:tbl>
      <w:tblPr>
        <w:tblW w:w="0" w:type="auto"/>
        <w:tblLook w:val="04A0" w:firstRow="1" w:lastRow="0" w:firstColumn="1" w:lastColumn="0" w:noHBand="0" w:noVBand="1"/>
      </w:tblPr>
      <w:tblGrid>
        <w:gridCol w:w="4643"/>
        <w:gridCol w:w="4644"/>
      </w:tblGrid>
      <w:tr w:rsidR="0025587F" w:rsidTr="0025587F">
        <w:tc>
          <w:tcPr>
            <w:tcW w:w="4643" w:type="dxa"/>
            <w:hideMark/>
          </w:tcPr>
          <w:p w:rsidR="0025587F" w:rsidRDefault="0025587F" w:rsidP="0025587F">
            <w:pPr>
              <w:pStyle w:val="a7"/>
              <w:spacing w:line="276" w:lineRule="auto"/>
              <w:ind w:firstLine="0"/>
              <w:rPr>
                <w:rFonts w:ascii="Times New Roman" w:hAnsi="Times New Roman"/>
                <w:sz w:val="24"/>
                <w:szCs w:val="24"/>
              </w:rPr>
            </w:pPr>
            <w:r>
              <w:rPr>
                <w:rFonts w:ascii="Times New Roman" w:hAnsi="Times New Roman"/>
                <w:sz w:val="24"/>
                <w:szCs w:val="24"/>
              </w:rPr>
              <w:t>Начальник загального відділу</w:t>
            </w:r>
          </w:p>
        </w:tc>
        <w:tc>
          <w:tcPr>
            <w:tcW w:w="4644" w:type="dxa"/>
            <w:hideMark/>
          </w:tcPr>
          <w:p w:rsidR="0025587F" w:rsidRDefault="0025587F" w:rsidP="0025587F">
            <w:pPr>
              <w:pStyle w:val="a7"/>
              <w:spacing w:line="276" w:lineRule="auto"/>
              <w:ind w:firstLine="0"/>
              <w:jc w:val="right"/>
              <w:rPr>
                <w:rFonts w:ascii="Times New Roman" w:hAnsi="Times New Roman"/>
                <w:sz w:val="24"/>
                <w:szCs w:val="24"/>
              </w:rPr>
            </w:pPr>
            <w:r>
              <w:rPr>
                <w:rFonts w:ascii="Times New Roman" w:hAnsi="Times New Roman"/>
                <w:sz w:val="24"/>
                <w:szCs w:val="24"/>
              </w:rPr>
              <w:t>Власне ім</w:t>
            </w:r>
            <w:r>
              <w:rPr>
                <w:rFonts w:ascii="Times New Roman" w:hAnsi="Times New Roman"/>
                <w:sz w:val="24"/>
                <w:szCs w:val="24"/>
                <w:lang w:val="en-US"/>
              </w:rPr>
              <w:t>’</w:t>
            </w:r>
            <w:r>
              <w:rPr>
                <w:rFonts w:ascii="Times New Roman" w:hAnsi="Times New Roman"/>
                <w:sz w:val="24"/>
                <w:szCs w:val="24"/>
              </w:rPr>
              <w:t>я ПРІЗВИЩЕ</w:t>
            </w:r>
          </w:p>
        </w:tc>
      </w:tr>
    </w:tbl>
    <w:p w:rsidR="0025587F" w:rsidRDefault="0025587F" w:rsidP="0025587F">
      <w:pPr>
        <w:pStyle w:val="a7"/>
        <w:spacing w:line="276" w:lineRule="auto"/>
        <w:rPr>
          <w:rFonts w:ascii="Times New Roman" w:hAnsi="Times New Roman"/>
          <w:sz w:val="24"/>
          <w:szCs w:val="24"/>
        </w:rPr>
      </w:pPr>
    </w:p>
    <w:p w:rsidR="0025587F" w:rsidRDefault="0025587F" w:rsidP="0025587F">
      <w:pPr>
        <w:pStyle w:val="a7"/>
        <w:spacing w:line="276" w:lineRule="auto"/>
        <w:ind w:firstLine="0"/>
        <w:rPr>
          <w:rFonts w:ascii="Times New Roman" w:hAnsi="Times New Roman"/>
          <w:sz w:val="24"/>
          <w:szCs w:val="24"/>
        </w:rPr>
      </w:pPr>
      <w:bookmarkStart w:id="1282" w:name="_4ekz59m"/>
      <w:bookmarkEnd w:id="1282"/>
      <w:r>
        <w:rPr>
          <w:rFonts w:ascii="Times New Roman" w:hAnsi="Times New Roman"/>
          <w:sz w:val="24"/>
          <w:szCs w:val="24"/>
        </w:rPr>
        <w:t>Дата генерації: __.__.____ р.</w:t>
      </w:r>
    </w:p>
    <w:p w:rsidR="0025587F" w:rsidRDefault="0025587F" w:rsidP="0025587F">
      <w:pPr>
        <w:pStyle w:val="a7"/>
        <w:spacing w:line="276" w:lineRule="auto"/>
        <w:ind w:firstLine="0"/>
        <w:rPr>
          <w:rFonts w:ascii="Times New Roman" w:hAnsi="Times New Roman"/>
          <w:sz w:val="24"/>
          <w:szCs w:val="24"/>
        </w:rPr>
      </w:pPr>
    </w:p>
    <w:p w:rsidR="0025587F" w:rsidRDefault="0025587F" w:rsidP="0025587F">
      <w:pPr>
        <w:pStyle w:val="a7"/>
        <w:spacing w:line="276" w:lineRule="auto"/>
        <w:ind w:firstLine="0"/>
        <w:rPr>
          <w:rFonts w:ascii="Times New Roman" w:hAnsi="Times New Roman"/>
          <w:sz w:val="24"/>
          <w:szCs w:val="24"/>
        </w:rPr>
      </w:pPr>
    </w:p>
    <w:p w:rsidR="0025587F" w:rsidRPr="00A3407B" w:rsidRDefault="0025587F" w:rsidP="0025587F">
      <w:pPr>
        <w:shd w:val="clear" w:color="auto" w:fill="FFFFFF"/>
        <w:spacing w:after="150" w:line="276" w:lineRule="auto"/>
        <w:ind w:firstLine="450"/>
        <w:jc w:val="center"/>
        <w:rPr>
          <w:rFonts w:eastAsia="Times New Roman"/>
        </w:rPr>
      </w:pPr>
      <w:r>
        <w:rPr>
          <w:rFonts w:eastAsia="Times New Roman"/>
        </w:rPr>
        <w:t>_______________</w:t>
      </w:r>
    </w:p>
    <w:p w:rsidR="0025587F" w:rsidRDefault="0025587F" w:rsidP="0025587F">
      <w:pPr>
        <w:pStyle w:val="a7"/>
        <w:spacing w:line="276" w:lineRule="auto"/>
        <w:ind w:firstLine="0"/>
        <w:rPr>
          <w:rFonts w:ascii="Times New Roman" w:hAnsi="Times New Roman"/>
          <w:sz w:val="24"/>
          <w:szCs w:val="24"/>
        </w:rPr>
      </w:pPr>
    </w:p>
    <w:p w:rsidR="0025587F" w:rsidRDefault="0025587F" w:rsidP="0025587F">
      <w:pPr>
        <w:pStyle w:val="a7"/>
        <w:spacing w:line="276" w:lineRule="auto"/>
        <w:ind w:firstLine="0"/>
        <w:rPr>
          <w:rFonts w:ascii="Times New Roman" w:hAnsi="Times New Roman"/>
          <w:sz w:val="24"/>
          <w:szCs w:val="24"/>
        </w:rPr>
      </w:pPr>
    </w:p>
    <w:p w:rsidR="0025587F" w:rsidRDefault="0025587F" w:rsidP="0025587F">
      <w:pPr>
        <w:pStyle w:val="a7"/>
        <w:spacing w:line="276" w:lineRule="auto"/>
        <w:ind w:firstLine="0"/>
        <w:rPr>
          <w:rFonts w:ascii="Times New Roman" w:hAnsi="Times New Roman"/>
          <w:sz w:val="24"/>
          <w:szCs w:val="24"/>
        </w:rPr>
      </w:pPr>
    </w:p>
    <w:p w:rsidR="0025587F" w:rsidRDefault="0025587F" w:rsidP="0025587F">
      <w:pPr>
        <w:pStyle w:val="a7"/>
        <w:spacing w:line="276" w:lineRule="auto"/>
        <w:ind w:firstLine="0"/>
        <w:rPr>
          <w:rFonts w:ascii="Times New Roman" w:hAnsi="Times New Roman"/>
          <w:sz w:val="24"/>
          <w:szCs w:val="24"/>
        </w:rPr>
      </w:pPr>
    </w:p>
    <w:p w:rsidR="0025587F" w:rsidRDefault="0025587F" w:rsidP="0025587F">
      <w:pPr>
        <w:pStyle w:val="a7"/>
        <w:spacing w:line="276" w:lineRule="auto"/>
        <w:ind w:firstLine="0"/>
        <w:rPr>
          <w:rFonts w:ascii="Times New Roman" w:hAnsi="Times New Roman"/>
          <w:sz w:val="24"/>
          <w:szCs w:val="24"/>
        </w:rPr>
      </w:pPr>
    </w:p>
    <w:p w:rsidR="0025587F" w:rsidRDefault="0025587F" w:rsidP="0025587F">
      <w:pPr>
        <w:pStyle w:val="a7"/>
        <w:spacing w:line="276" w:lineRule="auto"/>
        <w:ind w:firstLine="0"/>
        <w:rPr>
          <w:rFonts w:ascii="Times New Roman" w:hAnsi="Times New Roman"/>
          <w:sz w:val="24"/>
          <w:szCs w:val="24"/>
        </w:rPr>
      </w:pPr>
    </w:p>
    <w:p w:rsidR="0025587F" w:rsidRDefault="0025587F" w:rsidP="0025587F">
      <w:pPr>
        <w:pStyle w:val="a7"/>
        <w:spacing w:line="276" w:lineRule="auto"/>
        <w:ind w:firstLine="0"/>
        <w:rPr>
          <w:rFonts w:ascii="Times New Roman" w:hAnsi="Times New Roman"/>
          <w:sz w:val="24"/>
          <w:szCs w:val="24"/>
        </w:rPr>
      </w:pPr>
    </w:p>
    <w:p w:rsidR="0025587F" w:rsidRDefault="0025587F" w:rsidP="0025587F">
      <w:pPr>
        <w:pStyle w:val="a8"/>
        <w:spacing w:after="0" w:line="276" w:lineRule="auto"/>
        <w:ind w:left="3969"/>
        <w:rPr>
          <w:rFonts w:ascii="Times New Roman" w:hAnsi="Times New Roman"/>
          <w:sz w:val="24"/>
          <w:szCs w:val="24"/>
        </w:rPr>
      </w:pPr>
      <w:r>
        <w:rPr>
          <w:rFonts w:ascii="Times New Roman" w:hAnsi="Times New Roman"/>
          <w:sz w:val="24"/>
          <w:szCs w:val="24"/>
        </w:rPr>
        <w:t>Додаток 2</w:t>
      </w:r>
      <w:r>
        <w:rPr>
          <w:rFonts w:ascii="Times New Roman" w:hAnsi="Times New Roman"/>
          <w:sz w:val="24"/>
          <w:szCs w:val="24"/>
        </w:rPr>
        <w:br/>
        <w:t xml:space="preserve">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w:t>
      </w:r>
    </w:p>
    <w:p w:rsidR="0025587F" w:rsidRDefault="0025587F" w:rsidP="0025587F">
      <w:pPr>
        <w:pStyle w:val="a8"/>
        <w:spacing w:after="0" w:line="276" w:lineRule="auto"/>
        <w:ind w:left="3969"/>
        <w:rPr>
          <w:rFonts w:ascii="Times New Roman" w:hAnsi="Times New Roman"/>
          <w:sz w:val="24"/>
          <w:szCs w:val="24"/>
        </w:rPr>
      </w:pPr>
      <w:r>
        <w:rPr>
          <w:rFonts w:ascii="Times New Roman" w:hAnsi="Times New Roman"/>
          <w:sz w:val="24"/>
          <w:szCs w:val="24"/>
        </w:rPr>
        <w:t>у Виконавчому комітеті Роменської міської ради</w:t>
      </w:r>
      <w:r>
        <w:rPr>
          <w:rFonts w:ascii="Times New Roman" w:hAnsi="Times New Roman"/>
          <w:sz w:val="24"/>
          <w:szCs w:val="24"/>
        </w:rPr>
        <w:br/>
        <w:t>(пункт 79)</w:t>
      </w:r>
    </w:p>
    <w:p w:rsidR="0025587F" w:rsidRPr="00A3407B" w:rsidRDefault="0025587F" w:rsidP="0025587F">
      <w:pPr>
        <w:pStyle w:val="a7"/>
        <w:spacing w:before="0" w:line="276" w:lineRule="auto"/>
        <w:ind w:firstLine="0"/>
        <w:rPr>
          <w:rFonts w:ascii="Times New Roman" w:hAnsi="Times New Roman"/>
          <w:sz w:val="24"/>
          <w:szCs w:val="24"/>
        </w:rPr>
      </w:pPr>
    </w:p>
    <w:p w:rsidR="0025587F" w:rsidRDefault="0025587F" w:rsidP="0025587F">
      <w:pPr>
        <w:pStyle w:val="a8"/>
        <w:spacing w:after="0" w:line="276" w:lineRule="auto"/>
        <w:ind w:left="0"/>
        <w:rPr>
          <w:rFonts w:ascii="Times New Roman" w:hAnsi="Times New Roman"/>
          <w:sz w:val="24"/>
          <w:szCs w:val="24"/>
        </w:rPr>
      </w:pPr>
    </w:p>
    <w:p w:rsidR="0025587F" w:rsidRPr="00A3407B" w:rsidRDefault="0025587F" w:rsidP="0025587F">
      <w:pPr>
        <w:jc w:val="center"/>
        <w:rPr>
          <w:b/>
          <w:noProof/>
        </w:rPr>
      </w:pPr>
      <w:bookmarkStart w:id="1283" w:name="_n5rssn"/>
      <w:bookmarkStart w:id="1284" w:name="_10kxoro"/>
      <w:bookmarkEnd w:id="1283"/>
      <w:bookmarkEnd w:id="1284"/>
      <w:r w:rsidRPr="00A3407B">
        <w:rPr>
          <w:b/>
          <w:noProof/>
        </w:rPr>
        <w:t>ФОРМА</w:t>
      </w:r>
    </w:p>
    <w:p w:rsidR="0025587F" w:rsidRPr="00A3407B" w:rsidRDefault="0025587F" w:rsidP="0025587F">
      <w:pPr>
        <w:jc w:val="center"/>
        <w:rPr>
          <w:b/>
          <w:noProof/>
        </w:rPr>
      </w:pPr>
      <w:r w:rsidRPr="00A3407B">
        <w:rPr>
          <w:b/>
          <w:noProof/>
        </w:rPr>
        <w:t>бланка службового листа</w:t>
      </w:r>
    </w:p>
    <w:p w:rsidR="0025587F" w:rsidRPr="00A3407B" w:rsidRDefault="0025587F" w:rsidP="0025587F">
      <w:pPr>
        <w:jc w:val="center"/>
        <w:rPr>
          <w:noProof/>
        </w:rPr>
      </w:pPr>
    </w:p>
    <w:p w:rsidR="0025587F" w:rsidRPr="00A3407B" w:rsidRDefault="0025587F" w:rsidP="0025587F">
      <w:pPr>
        <w:jc w:val="center"/>
        <w:rPr>
          <w:noProof/>
        </w:rPr>
      </w:pPr>
    </w:p>
    <w:p w:rsidR="0025587F" w:rsidRPr="00A3407B" w:rsidRDefault="0025587F" w:rsidP="0025587F">
      <w:pPr>
        <w:jc w:val="center"/>
      </w:pPr>
      <w:r w:rsidRPr="00A3407B">
        <w:rPr>
          <w:noProof/>
        </w:rPr>
        <w:drawing>
          <wp:inline distT="0" distB="0" distL="0" distR="0" wp14:anchorId="0FED78B0" wp14:editId="243BA5F2">
            <wp:extent cx="487680" cy="640080"/>
            <wp:effectExtent l="0" t="0" r="7620"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640080"/>
                    </a:xfrm>
                    <a:prstGeom prst="rect">
                      <a:avLst/>
                    </a:prstGeom>
                    <a:noFill/>
                    <a:ln>
                      <a:noFill/>
                    </a:ln>
                  </pic:spPr>
                </pic:pic>
              </a:graphicData>
            </a:graphic>
          </wp:inline>
        </w:drawing>
      </w:r>
    </w:p>
    <w:p w:rsidR="0025587F" w:rsidRPr="00A3407B" w:rsidRDefault="0025587F" w:rsidP="0025587F">
      <w:pPr>
        <w:jc w:val="center"/>
        <w:rPr>
          <w:b/>
          <w:bCs/>
        </w:rPr>
      </w:pPr>
      <w:r w:rsidRPr="00A3407B">
        <w:rPr>
          <w:b/>
          <w:bCs/>
        </w:rPr>
        <w:t>ВИКОНАВЧИЙ КОМІТЕТ</w:t>
      </w:r>
    </w:p>
    <w:p w:rsidR="0025587F" w:rsidRPr="00A3407B" w:rsidRDefault="0025587F" w:rsidP="0025587F">
      <w:pPr>
        <w:jc w:val="center"/>
        <w:rPr>
          <w:b/>
          <w:bCs/>
        </w:rPr>
      </w:pPr>
      <w:r w:rsidRPr="00A3407B">
        <w:rPr>
          <w:b/>
          <w:bCs/>
        </w:rPr>
        <w:t>РОМЕНСЬКОЇ МІСЬКОЇ РАДИ СУМСЬКОЇ ОБЛАСТІ</w:t>
      </w:r>
    </w:p>
    <w:p w:rsidR="0025587F" w:rsidRPr="009766D7" w:rsidRDefault="0025587F" w:rsidP="0025587F">
      <w:pPr>
        <w:jc w:val="center"/>
        <w:rPr>
          <w:b/>
          <w:bCs/>
          <w:sz w:val="16"/>
          <w:szCs w:val="16"/>
        </w:rPr>
      </w:pPr>
    </w:p>
    <w:p w:rsidR="0025587F" w:rsidRPr="00A3407B" w:rsidRDefault="0025587F" w:rsidP="0025587F">
      <w:pPr>
        <w:snapToGrid w:val="0"/>
        <w:jc w:val="center"/>
        <w:rPr>
          <w:spacing w:val="-10"/>
        </w:rPr>
      </w:pPr>
      <w:r w:rsidRPr="00A3407B">
        <w:rPr>
          <w:spacing w:val="-10"/>
        </w:rPr>
        <w:t xml:space="preserve">б-р Шевченка, </w:t>
      </w:r>
      <w:smartTag w:uri="urn:schemas-microsoft-com:office:smarttags" w:element="metricconverter">
        <w:smartTagPr>
          <w:attr w:name="ProductID" w:val="2, м"/>
        </w:smartTagPr>
        <w:r w:rsidRPr="00A3407B">
          <w:rPr>
            <w:spacing w:val="-10"/>
          </w:rPr>
          <w:t>2, м</w:t>
        </w:r>
      </w:smartTag>
      <w:r w:rsidRPr="00A3407B">
        <w:rPr>
          <w:spacing w:val="-10"/>
        </w:rPr>
        <w:t>. Ромни, 42000, тел./факс: (05448) 5-32-73</w:t>
      </w:r>
    </w:p>
    <w:p w:rsidR="0025587F" w:rsidRPr="00A3407B" w:rsidRDefault="0025587F" w:rsidP="0025587F">
      <w:pPr>
        <w:jc w:val="center"/>
        <w:rPr>
          <w:spacing w:val="-10"/>
        </w:rPr>
      </w:pPr>
      <w:r w:rsidRPr="00A3407B">
        <w:rPr>
          <w:iCs/>
        </w:rPr>
        <w:t xml:space="preserve">E-mail: </w:t>
      </w:r>
      <w:hyperlink r:id="rId86" w:history="1">
        <w:r w:rsidRPr="00A3407B">
          <w:rPr>
            <w:rStyle w:val="afa"/>
            <w:iCs/>
            <w:color w:val="auto"/>
          </w:rPr>
          <w:t>misto@romny-vk.gov.ua</w:t>
        </w:r>
      </w:hyperlink>
      <w:r w:rsidRPr="00A3407B">
        <w:rPr>
          <w:iCs/>
        </w:rPr>
        <w:t xml:space="preserve">   </w:t>
      </w:r>
      <w:r w:rsidRPr="00A3407B">
        <w:t xml:space="preserve">Web: </w:t>
      </w:r>
      <w:hyperlink r:id="rId87" w:history="1">
        <w:r w:rsidRPr="00A3407B">
          <w:rPr>
            <w:rStyle w:val="afa"/>
            <w:color w:val="auto"/>
          </w:rPr>
          <w:t>https://romny-vk.gov.ua</w:t>
        </w:r>
      </w:hyperlink>
      <w:r w:rsidRPr="00A3407B">
        <w:rPr>
          <w:rStyle w:val="afa"/>
          <w:color w:val="auto"/>
        </w:rPr>
        <w:t xml:space="preserve">   </w:t>
      </w:r>
      <w:r w:rsidRPr="008528F2">
        <w:rPr>
          <w:spacing w:val="-10"/>
        </w:rPr>
        <w:t>Код</w:t>
      </w:r>
      <w:r w:rsidRPr="00A3407B">
        <w:rPr>
          <w:spacing w:val="-10"/>
        </w:rPr>
        <w:t xml:space="preserve"> </w:t>
      </w:r>
      <w:r>
        <w:rPr>
          <w:spacing w:val="-10"/>
        </w:rPr>
        <w:t xml:space="preserve">згідно з </w:t>
      </w:r>
      <w:r w:rsidRPr="008528F2">
        <w:rPr>
          <w:spacing w:val="-10"/>
        </w:rPr>
        <w:t>ЄДРПОУ</w:t>
      </w:r>
      <w:r w:rsidRPr="00A3407B">
        <w:rPr>
          <w:spacing w:val="-10"/>
        </w:rPr>
        <w:t xml:space="preserve"> 04057988</w:t>
      </w:r>
    </w:p>
    <w:p w:rsidR="0025587F" w:rsidRPr="00A3407B" w:rsidRDefault="0025587F" w:rsidP="0025587F">
      <w:r w:rsidRPr="00A3407B">
        <w:rPr>
          <w:noProof/>
        </w:rPr>
        <mc:AlternateContent>
          <mc:Choice Requires="wps">
            <w:drawing>
              <wp:anchor distT="0" distB="0" distL="114300" distR="114300" simplePos="0" relativeHeight="251667456" behindDoc="0" locked="0" layoutInCell="0" allowOverlap="1" wp14:anchorId="1F59FC9F" wp14:editId="5A3D3315">
                <wp:simplePos x="0" y="0"/>
                <wp:positionH relativeFrom="column">
                  <wp:posOffset>11049</wp:posOffset>
                </wp:positionH>
                <wp:positionV relativeFrom="paragraph">
                  <wp:posOffset>42545</wp:posOffset>
                </wp:positionV>
                <wp:extent cx="6077712" cy="0"/>
                <wp:effectExtent l="19050" t="19050" r="18415" b="3810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771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F0049" id="Прямая соединительная линия 6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35pt" to="479.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" o:allowincell="f" strokeweight="4.5pt">
                <v:stroke linestyle="thickThin"/>
              </v:line>
            </w:pict>
          </mc:Fallback>
        </mc:AlternateConten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5"/>
      </w:tblGrid>
      <w:tr w:rsidR="0025587F" w:rsidTr="0025587F">
        <w:tc>
          <w:tcPr>
            <w:tcW w:w="4814" w:type="dxa"/>
          </w:tcPr>
          <w:p w:rsidR="0025587F" w:rsidRDefault="0025587F" w:rsidP="0025587F">
            <w:pPr>
              <w:jc w:val="both"/>
            </w:pPr>
            <w:r w:rsidRPr="00A3407B">
              <w:t>____________ № ____________</w:t>
            </w:r>
          </w:p>
        </w:tc>
        <w:tc>
          <w:tcPr>
            <w:tcW w:w="4814" w:type="dxa"/>
          </w:tcPr>
          <w:p w:rsidR="0025587F" w:rsidRDefault="0025587F" w:rsidP="0025587F">
            <w:pPr>
              <w:jc w:val="right"/>
            </w:pPr>
            <w:r w:rsidRPr="00A3407B">
              <w:t>На № ____________ від ____________</w:t>
            </w:r>
          </w:p>
        </w:tc>
      </w:tr>
    </w:tbl>
    <w:p w:rsidR="0025587F" w:rsidRPr="00A3407B" w:rsidRDefault="0025587F" w:rsidP="0025587F">
      <w:pPr>
        <w:jc w:val="both"/>
      </w:pPr>
    </w:p>
    <w:p w:rsidR="0025587F" w:rsidRPr="00A3407B" w:rsidRDefault="0025587F" w:rsidP="0025587F">
      <w:pPr>
        <w:jc w:val="center"/>
        <w:rPr>
          <w:b/>
        </w:rPr>
      </w:pPr>
      <w:r w:rsidRPr="00A3407B">
        <w:rPr>
          <w:noProof/>
        </w:rPr>
        <mc:AlternateContent>
          <mc:Choice Requires="wps">
            <w:drawing>
              <wp:anchor distT="0" distB="0" distL="114300" distR="114300" simplePos="0" relativeHeight="251659264" behindDoc="0" locked="0" layoutInCell="1" allowOverlap="1" wp14:anchorId="78DD85DE" wp14:editId="65657C4C">
                <wp:simplePos x="0" y="0"/>
                <wp:positionH relativeFrom="column">
                  <wp:posOffset>3810</wp:posOffset>
                </wp:positionH>
                <wp:positionV relativeFrom="paragraph">
                  <wp:posOffset>398145</wp:posOffset>
                </wp:positionV>
                <wp:extent cx="0" cy="86360"/>
                <wp:effectExtent l="13335" t="7620" r="5715" b="1079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967A" id="Прямая соединительная линия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1.35pt" to=".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"/>
            </w:pict>
          </mc:Fallback>
        </mc:AlternateContent>
      </w:r>
      <w:r w:rsidRPr="00A3407B">
        <w:rPr>
          <w:noProof/>
        </w:rPr>
        <mc:AlternateContent>
          <mc:Choice Requires="wps">
            <w:drawing>
              <wp:anchor distT="0" distB="0" distL="114300" distR="114300" simplePos="0" relativeHeight="251660288" behindDoc="0" locked="0" layoutInCell="1" allowOverlap="1" wp14:anchorId="015E6A1F" wp14:editId="1E19DA11">
                <wp:simplePos x="0" y="0"/>
                <wp:positionH relativeFrom="column">
                  <wp:posOffset>3810</wp:posOffset>
                </wp:positionH>
                <wp:positionV relativeFrom="paragraph">
                  <wp:posOffset>396875</wp:posOffset>
                </wp:positionV>
                <wp:extent cx="86360" cy="0"/>
                <wp:effectExtent l="13335" t="6350" r="5080" b="1270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98AE" id="Прямая соединительная линия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1.25pt" to="7.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"/>
            </w:pict>
          </mc:Fallback>
        </mc:AlternateContent>
      </w:r>
      <w:r w:rsidRPr="00A3407B">
        <w:rPr>
          <w:noProof/>
        </w:rPr>
        <mc:AlternateContent>
          <mc:Choice Requires="wps">
            <w:drawing>
              <wp:anchor distT="0" distB="0" distL="114300" distR="114300" simplePos="0" relativeHeight="251663360" behindDoc="0" locked="0" layoutInCell="1" allowOverlap="1" wp14:anchorId="60CF777F" wp14:editId="122826C2">
                <wp:simplePos x="0" y="0"/>
                <wp:positionH relativeFrom="column">
                  <wp:posOffset>3312160</wp:posOffset>
                </wp:positionH>
                <wp:positionV relativeFrom="paragraph">
                  <wp:posOffset>45720</wp:posOffset>
                </wp:positionV>
                <wp:extent cx="0" cy="86360"/>
                <wp:effectExtent l="6985" t="7620" r="12065" b="1079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F1DDB" id="Прямая соединительная линия 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3.6pt" to="2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"/>
            </w:pict>
          </mc:Fallback>
        </mc:AlternateContent>
      </w:r>
      <w:r w:rsidRPr="00A3407B">
        <w:rPr>
          <w:noProof/>
        </w:rPr>
        <mc:AlternateContent>
          <mc:Choice Requires="wps">
            <w:drawing>
              <wp:anchor distT="0" distB="0" distL="114300" distR="114300" simplePos="0" relativeHeight="251664384" behindDoc="0" locked="0" layoutInCell="1" allowOverlap="1" wp14:anchorId="29639394" wp14:editId="6C2169F5">
                <wp:simplePos x="0" y="0"/>
                <wp:positionH relativeFrom="column">
                  <wp:posOffset>3311525</wp:posOffset>
                </wp:positionH>
                <wp:positionV relativeFrom="paragraph">
                  <wp:posOffset>45720</wp:posOffset>
                </wp:positionV>
                <wp:extent cx="86360" cy="0"/>
                <wp:effectExtent l="6350" t="7620" r="12065" b="1143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85E99" id="Прямая соединительная линия 5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5pt,3.6pt" to="26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"/>
            </w:pict>
          </mc:Fallback>
        </mc:AlternateContent>
      </w:r>
      <w:r w:rsidRPr="00A3407B">
        <w:rPr>
          <w:noProof/>
        </w:rPr>
        <mc:AlternateContent>
          <mc:Choice Requires="wps">
            <w:drawing>
              <wp:anchor distT="0" distB="0" distL="114300" distR="114300" simplePos="0" relativeHeight="251665408" behindDoc="0" locked="0" layoutInCell="1" allowOverlap="1" wp14:anchorId="58EAC9FF" wp14:editId="42542E5A">
                <wp:simplePos x="0" y="0"/>
                <wp:positionH relativeFrom="column">
                  <wp:posOffset>5826760</wp:posOffset>
                </wp:positionH>
                <wp:positionV relativeFrom="paragraph">
                  <wp:posOffset>38735</wp:posOffset>
                </wp:positionV>
                <wp:extent cx="86360" cy="0"/>
                <wp:effectExtent l="6985" t="10160" r="11430" b="889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B66E" id="Прямая соединительная линия 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8pt,3.05pt" to="46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g1TgIAAFg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"/>
            </w:pict>
          </mc:Fallback>
        </mc:AlternateContent>
      </w:r>
      <w:r w:rsidRPr="00A3407B">
        <w:rPr>
          <w:noProof/>
        </w:rPr>
        <mc:AlternateContent>
          <mc:Choice Requires="wps">
            <w:drawing>
              <wp:anchor distT="0" distB="0" distL="114300" distR="114300" simplePos="0" relativeHeight="251666432" behindDoc="0" locked="0" layoutInCell="1" allowOverlap="1" wp14:anchorId="3283100F" wp14:editId="690BCF5C">
                <wp:simplePos x="0" y="0"/>
                <wp:positionH relativeFrom="column">
                  <wp:posOffset>5917565</wp:posOffset>
                </wp:positionH>
                <wp:positionV relativeFrom="paragraph">
                  <wp:posOffset>45720</wp:posOffset>
                </wp:positionV>
                <wp:extent cx="0" cy="86360"/>
                <wp:effectExtent l="12065" t="7620" r="6985" b="1079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7A6E" id="Прямая соединительная линия 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95pt,3.6pt" to="465.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"/>
            </w:pict>
          </mc:Fallback>
        </mc:AlternateContent>
      </w:r>
      <w:r w:rsidRPr="00A3407B">
        <w:rPr>
          <w:noProof/>
        </w:rPr>
        <mc:AlternateContent>
          <mc:Choice Requires="wps">
            <w:drawing>
              <wp:anchor distT="0" distB="0" distL="114300" distR="114300" simplePos="0" relativeHeight="251661312" behindDoc="0" locked="0" layoutInCell="1" allowOverlap="1" wp14:anchorId="051EFA4E" wp14:editId="10753BCF">
                <wp:simplePos x="0" y="0"/>
                <wp:positionH relativeFrom="column">
                  <wp:posOffset>2545715</wp:posOffset>
                </wp:positionH>
                <wp:positionV relativeFrom="paragraph">
                  <wp:posOffset>396240</wp:posOffset>
                </wp:positionV>
                <wp:extent cx="86360" cy="0"/>
                <wp:effectExtent l="12065" t="5715" r="6350"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2C07" id="Прямая соединительная линия 5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31.2pt" to="20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pgTQIAAFg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"/>
            </w:pict>
          </mc:Fallback>
        </mc:AlternateContent>
      </w:r>
      <w:r w:rsidRPr="00A3407B">
        <w:rPr>
          <w:noProof/>
        </w:rPr>
        <mc:AlternateContent>
          <mc:Choice Requires="wps">
            <w:drawing>
              <wp:anchor distT="0" distB="0" distL="114300" distR="114300" simplePos="0" relativeHeight="251662336" behindDoc="0" locked="0" layoutInCell="1" allowOverlap="1" wp14:anchorId="7C8433E3" wp14:editId="76C77470">
                <wp:simplePos x="0" y="0"/>
                <wp:positionH relativeFrom="column">
                  <wp:posOffset>2633345</wp:posOffset>
                </wp:positionH>
                <wp:positionV relativeFrom="paragraph">
                  <wp:posOffset>398145</wp:posOffset>
                </wp:positionV>
                <wp:extent cx="0" cy="86360"/>
                <wp:effectExtent l="13970" t="7620" r="5080" b="1079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5A98" id="Прямая соединительная линия 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5pt,31.35pt" to="207.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"/>
            </w:pict>
          </mc:Fallback>
        </mc:AlternateContent>
      </w:r>
    </w:p>
    <w:p w:rsidR="0025587F" w:rsidRPr="00A3407B" w:rsidRDefault="0025587F" w:rsidP="0025587F">
      <w:pPr>
        <w:jc w:val="center"/>
        <w:rPr>
          <w:b/>
        </w:rPr>
      </w:pPr>
    </w:p>
    <w:p w:rsidR="0025587F" w:rsidRPr="00A3407B" w:rsidRDefault="0025587F" w:rsidP="0025587F">
      <w:pPr>
        <w:jc w:val="center"/>
        <w:rPr>
          <w:b/>
        </w:rPr>
      </w:pPr>
    </w:p>
    <w:p w:rsidR="0025587F" w:rsidRPr="00A3407B" w:rsidRDefault="0025587F" w:rsidP="0025587F">
      <w:pPr>
        <w:jc w:val="center"/>
      </w:pPr>
    </w:p>
    <w:p w:rsidR="0025587F" w:rsidRDefault="0025587F" w:rsidP="0025587F">
      <w:pPr>
        <w:jc w:val="center"/>
      </w:pPr>
    </w:p>
    <w:p w:rsidR="0025587F" w:rsidRDefault="0025587F" w:rsidP="0025587F">
      <w:pPr>
        <w:jc w:val="center"/>
      </w:pPr>
    </w:p>
    <w:p w:rsidR="0025587F" w:rsidRPr="00A3407B" w:rsidRDefault="0025587F" w:rsidP="0025587F">
      <w:pPr>
        <w:shd w:val="clear" w:color="auto" w:fill="FFFFFF"/>
        <w:spacing w:after="150" w:line="276" w:lineRule="auto"/>
        <w:ind w:firstLine="450"/>
        <w:jc w:val="center"/>
        <w:rPr>
          <w:rFonts w:eastAsia="Times New Roman"/>
        </w:rPr>
      </w:pPr>
      <w:r>
        <w:rPr>
          <w:rFonts w:eastAsia="Times New Roman"/>
        </w:rPr>
        <w:t>_______________</w:t>
      </w:r>
    </w:p>
    <w:p w:rsidR="0025587F" w:rsidRDefault="0025587F" w:rsidP="0025587F">
      <w:pPr>
        <w:jc w:val="center"/>
      </w:pPr>
    </w:p>
    <w:p w:rsidR="0025587F" w:rsidRDefault="0025587F" w:rsidP="0025587F">
      <w:pPr>
        <w:jc w:val="center"/>
      </w:pPr>
    </w:p>
    <w:p w:rsidR="0025587F" w:rsidRDefault="0025587F" w:rsidP="0025587F">
      <w:pPr>
        <w:jc w:val="center"/>
      </w:pPr>
    </w:p>
    <w:p w:rsidR="0025587F" w:rsidRDefault="0025587F" w:rsidP="0025587F">
      <w:pPr>
        <w:jc w:val="center"/>
      </w:pPr>
    </w:p>
    <w:p w:rsidR="0025587F" w:rsidRDefault="0025587F" w:rsidP="0025587F">
      <w:pPr>
        <w:jc w:val="center"/>
      </w:pPr>
    </w:p>
    <w:p w:rsidR="0025587F" w:rsidRDefault="0025587F" w:rsidP="0025587F">
      <w:pPr>
        <w:jc w:val="center"/>
      </w:pPr>
    </w:p>
    <w:p w:rsidR="0025587F" w:rsidRDefault="0025587F" w:rsidP="0025587F">
      <w:pPr>
        <w:jc w:val="center"/>
      </w:pPr>
    </w:p>
    <w:p w:rsidR="0025587F" w:rsidRDefault="0025587F" w:rsidP="0025587F">
      <w:pPr>
        <w:jc w:val="center"/>
      </w:pPr>
    </w:p>
    <w:p w:rsidR="0025587F" w:rsidRDefault="0025587F" w:rsidP="0025587F">
      <w:pPr>
        <w:jc w:val="center"/>
      </w:pPr>
    </w:p>
    <w:p w:rsidR="0025587F" w:rsidRDefault="0025587F" w:rsidP="0025587F">
      <w:pPr>
        <w:pStyle w:val="a8"/>
        <w:spacing w:line="276" w:lineRule="auto"/>
        <w:ind w:left="4253"/>
        <w:rPr>
          <w:rFonts w:ascii="Times New Roman" w:hAnsi="Times New Roman"/>
          <w:sz w:val="24"/>
          <w:szCs w:val="24"/>
        </w:rPr>
      </w:pPr>
      <w:r>
        <w:rPr>
          <w:rFonts w:ascii="Times New Roman" w:hAnsi="Times New Roman"/>
          <w:sz w:val="24"/>
          <w:szCs w:val="24"/>
        </w:rPr>
        <w:t>Додаток 3</w:t>
      </w:r>
      <w:r>
        <w:rPr>
          <w:rFonts w:ascii="Times New Roman" w:hAnsi="Times New Roman"/>
          <w:sz w:val="24"/>
          <w:szCs w:val="24"/>
        </w:rPr>
        <w:br/>
        <w:t>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Виконавчому комітеті Роменської міської ради</w:t>
      </w:r>
      <w:r>
        <w:rPr>
          <w:rFonts w:ascii="Times New Roman" w:hAnsi="Times New Roman"/>
          <w:sz w:val="24"/>
          <w:szCs w:val="24"/>
        </w:rPr>
        <w:br/>
        <w:t xml:space="preserve">(пункт 79) </w:t>
      </w:r>
    </w:p>
    <w:p w:rsidR="0025587F" w:rsidRPr="007E7D25" w:rsidRDefault="0025587F" w:rsidP="0025587F">
      <w:pPr>
        <w:jc w:val="center"/>
        <w:rPr>
          <w:b/>
        </w:rPr>
      </w:pPr>
      <w:r w:rsidRPr="007E7D25">
        <w:rPr>
          <w:b/>
        </w:rPr>
        <w:t>ФОРМА</w:t>
      </w:r>
    </w:p>
    <w:p w:rsidR="0025587F" w:rsidRPr="007E7D25" w:rsidRDefault="0025587F" w:rsidP="0025587F">
      <w:pPr>
        <w:jc w:val="center"/>
        <w:rPr>
          <w:b/>
        </w:rPr>
      </w:pPr>
      <w:r w:rsidRPr="007E7D25">
        <w:rPr>
          <w:b/>
        </w:rPr>
        <w:t>бланка рішення міської ради</w:t>
      </w:r>
    </w:p>
    <w:p w:rsidR="0025587F" w:rsidRPr="007E7D25" w:rsidRDefault="0025587F" w:rsidP="0025587F">
      <w:pPr>
        <w:jc w:val="center"/>
        <w:rPr>
          <w:sz w:val="16"/>
          <w:szCs w:val="16"/>
        </w:rPr>
      </w:pPr>
    </w:p>
    <w:p w:rsidR="0025587F" w:rsidRPr="007E7D25" w:rsidRDefault="0025587F" w:rsidP="0025587F">
      <w:pPr>
        <w:jc w:val="center"/>
      </w:pPr>
      <w:r w:rsidRPr="007E7D25">
        <w:rPr>
          <w:noProof/>
        </w:rPr>
        <w:drawing>
          <wp:inline distT="0" distB="0" distL="0" distR="0" wp14:anchorId="5CCAD8F5" wp14:editId="6CF21AF9">
            <wp:extent cx="487680" cy="646430"/>
            <wp:effectExtent l="0" t="0" r="7620" b="127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646430"/>
                    </a:xfrm>
                    <a:prstGeom prst="rect">
                      <a:avLst/>
                    </a:prstGeom>
                    <a:noFill/>
                    <a:ln>
                      <a:noFill/>
                    </a:ln>
                  </pic:spPr>
                </pic:pic>
              </a:graphicData>
            </a:graphic>
          </wp:inline>
        </w:drawing>
      </w:r>
    </w:p>
    <w:p w:rsidR="0025587F" w:rsidRPr="007E7D25" w:rsidRDefault="0025587F" w:rsidP="0025587F">
      <w:pPr>
        <w:jc w:val="center"/>
        <w:rPr>
          <w:b/>
          <w:bCs/>
        </w:rPr>
      </w:pPr>
      <w:r w:rsidRPr="007E7D25">
        <w:rPr>
          <w:b/>
          <w:bCs/>
        </w:rPr>
        <w:t>РОМЕНСЬКА МІСЬКА РАДА СУМСЬКОЇ ОБЛАСТІ</w:t>
      </w:r>
    </w:p>
    <w:p w:rsidR="0025587F" w:rsidRPr="007E7D25" w:rsidRDefault="0025587F" w:rsidP="0025587F">
      <w:pPr>
        <w:jc w:val="center"/>
        <w:rPr>
          <w:b/>
          <w:lang w:eastAsia="uk-UA"/>
        </w:rPr>
      </w:pPr>
      <w:r w:rsidRPr="007E7D25">
        <w:rPr>
          <w:b/>
          <w:lang w:eastAsia="uk-UA"/>
        </w:rPr>
        <w:t>________________________________________ СКЛИКАННЯ</w:t>
      </w:r>
    </w:p>
    <w:p w:rsidR="0025587F" w:rsidRPr="007E7D25" w:rsidRDefault="0025587F" w:rsidP="0025587F">
      <w:pPr>
        <w:rPr>
          <w:b/>
          <w:lang w:eastAsia="uk-UA"/>
        </w:rPr>
      </w:pPr>
      <w:r w:rsidRPr="007E7D25">
        <w:rPr>
          <w:lang w:eastAsia="uk-UA"/>
        </w:rPr>
        <w:t xml:space="preserve">                             </w:t>
      </w:r>
      <w:r w:rsidRPr="007E7D25">
        <w:rPr>
          <w:b/>
          <w:lang w:eastAsia="uk-UA"/>
        </w:rPr>
        <w:t>(номер числівником у називному відмінку)</w:t>
      </w:r>
    </w:p>
    <w:p w:rsidR="0025587F" w:rsidRPr="007E7D25" w:rsidRDefault="0025587F" w:rsidP="0025587F">
      <w:pPr>
        <w:jc w:val="center"/>
        <w:rPr>
          <w:b/>
          <w:lang w:eastAsia="uk-UA"/>
        </w:rPr>
      </w:pPr>
    </w:p>
    <w:p w:rsidR="0025587F" w:rsidRPr="007E7D25" w:rsidRDefault="0025587F" w:rsidP="0025587F">
      <w:pPr>
        <w:jc w:val="center"/>
        <w:rPr>
          <w:b/>
          <w:lang w:eastAsia="uk-UA"/>
        </w:rPr>
      </w:pPr>
      <w:r w:rsidRPr="007E7D25">
        <w:rPr>
          <w:b/>
          <w:lang w:eastAsia="uk-UA"/>
        </w:rPr>
        <w:t>________________________________________ СЕСІЯ</w:t>
      </w:r>
    </w:p>
    <w:p w:rsidR="0025587F" w:rsidRPr="007E7D25" w:rsidRDefault="0025587F" w:rsidP="0025587F">
      <w:pPr>
        <w:rPr>
          <w:b/>
          <w:lang w:eastAsia="uk-UA"/>
        </w:rPr>
      </w:pPr>
      <w:r w:rsidRPr="007E7D25">
        <w:rPr>
          <w:lang w:eastAsia="uk-UA"/>
        </w:rPr>
        <w:t xml:space="preserve">                                     </w:t>
      </w:r>
      <w:r w:rsidRPr="007E7D25">
        <w:rPr>
          <w:b/>
          <w:lang w:eastAsia="uk-UA"/>
        </w:rPr>
        <w:t>(номер числівником у називному відмінку)</w:t>
      </w:r>
    </w:p>
    <w:p w:rsidR="0025587F" w:rsidRPr="007E7D25" w:rsidRDefault="0025587F" w:rsidP="0025587F">
      <w:pPr>
        <w:jc w:val="center"/>
        <w:rPr>
          <w:b/>
          <w:sz w:val="16"/>
          <w:szCs w:val="16"/>
          <w:lang w:eastAsia="uk-UA"/>
        </w:rPr>
      </w:pPr>
    </w:p>
    <w:p w:rsidR="0025587F" w:rsidRPr="007E7D25" w:rsidRDefault="0025587F" w:rsidP="0025587F">
      <w:pPr>
        <w:jc w:val="center"/>
        <w:rPr>
          <w:b/>
          <w:lang w:eastAsia="uk-UA"/>
        </w:rPr>
      </w:pPr>
      <w:r w:rsidRPr="007E7D25">
        <w:rPr>
          <w:b/>
          <w:lang w:eastAsia="uk-UA"/>
        </w:rPr>
        <w:t>РІШЕННЯ</w:t>
      </w:r>
    </w:p>
    <w:p w:rsidR="0025587F" w:rsidRPr="007E7D25" w:rsidRDefault="0025587F" w:rsidP="0025587F">
      <w:pPr>
        <w:jc w:val="center"/>
        <w:rPr>
          <w:b/>
          <w:lang w:eastAsia="uk-UA"/>
        </w:rPr>
      </w:pPr>
    </w:p>
    <w:tbl>
      <w:tblPr>
        <w:tblW w:w="0" w:type="auto"/>
        <w:tblLook w:val="04A0" w:firstRow="1" w:lastRow="0" w:firstColumn="1" w:lastColumn="0" w:noHBand="0" w:noVBand="1"/>
      </w:tblPr>
      <w:tblGrid>
        <w:gridCol w:w="3190"/>
        <w:gridCol w:w="3109"/>
        <w:gridCol w:w="3057"/>
      </w:tblGrid>
      <w:tr w:rsidR="0025587F" w:rsidRPr="007E7D25" w:rsidTr="0025587F">
        <w:tc>
          <w:tcPr>
            <w:tcW w:w="3284" w:type="dxa"/>
            <w:hideMark/>
          </w:tcPr>
          <w:p w:rsidR="0025587F" w:rsidRPr="007E7D25" w:rsidRDefault="0025587F" w:rsidP="0025587F">
            <w:pPr>
              <w:jc w:val="both"/>
              <w:rPr>
                <w:b/>
                <w:lang w:eastAsia="uk-UA"/>
              </w:rPr>
            </w:pPr>
            <w:r w:rsidRPr="007E7D25">
              <w:rPr>
                <w:b/>
                <w:lang w:eastAsia="uk-UA"/>
              </w:rPr>
              <w:t>_______________</w:t>
            </w:r>
          </w:p>
          <w:p w:rsidR="0025587F" w:rsidRPr="007E7D25" w:rsidRDefault="0025587F" w:rsidP="0025587F">
            <w:pPr>
              <w:jc w:val="both"/>
              <w:rPr>
                <w:b/>
                <w:lang w:eastAsia="uk-UA"/>
              </w:rPr>
            </w:pPr>
            <w:r w:rsidRPr="007E7D25">
              <w:rPr>
                <w:b/>
                <w:lang w:eastAsia="uk-UA"/>
              </w:rPr>
              <w:t xml:space="preserve">        (дата)</w:t>
            </w:r>
          </w:p>
        </w:tc>
        <w:tc>
          <w:tcPr>
            <w:tcW w:w="3285" w:type="dxa"/>
            <w:hideMark/>
          </w:tcPr>
          <w:p w:rsidR="0025587F" w:rsidRPr="007E7D25" w:rsidRDefault="0025587F" w:rsidP="0025587F">
            <w:pPr>
              <w:jc w:val="center"/>
              <w:rPr>
                <w:b/>
                <w:lang w:eastAsia="uk-UA"/>
              </w:rPr>
            </w:pPr>
            <w:r w:rsidRPr="007E7D25">
              <w:rPr>
                <w:b/>
              </w:rPr>
              <w:t>Ромни</w:t>
            </w:r>
          </w:p>
        </w:tc>
        <w:tc>
          <w:tcPr>
            <w:tcW w:w="3285" w:type="dxa"/>
          </w:tcPr>
          <w:p w:rsidR="0025587F" w:rsidRPr="007E7D25" w:rsidRDefault="0025587F" w:rsidP="0025587F">
            <w:pPr>
              <w:jc w:val="right"/>
              <w:rPr>
                <w:b/>
                <w:lang w:eastAsia="uk-UA"/>
              </w:rPr>
            </w:pPr>
          </w:p>
        </w:tc>
      </w:tr>
    </w:tbl>
    <w:p w:rsidR="0025587F" w:rsidRPr="007E7D25" w:rsidRDefault="0025587F" w:rsidP="0025587F">
      <w:pPr>
        <w:jc w:val="center"/>
        <w:rPr>
          <w:b/>
        </w:rPr>
      </w:pPr>
    </w:p>
    <w:p w:rsidR="0025587F" w:rsidRPr="007E7D25" w:rsidRDefault="0025587F" w:rsidP="0025587F">
      <w:pPr>
        <w:jc w:val="center"/>
        <w:rPr>
          <w:b/>
        </w:rPr>
      </w:pPr>
      <w:r w:rsidRPr="007E7D25">
        <w:rPr>
          <w:noProof/>
        </w:rPr>
        <mc:AlternateContent>
          <mc:Choice Requires="wps">
            <w:drawing>
              <wp:anchor distT="0" distB="0" distL="114300" distR="114300" simplePos="0" relativeHeight="251672576" behindDoc="0" locked="0" layoutInCell="1" allowOverlap="1" wp14:anchorId="1F01B8D9" wp14:editId="201D1003">
                <wp:simplePos x="0" y="0"/>
                <wp:positionH relativeFrom="column">
                  <wp:posOffset>3810</wp:posOffset>
                </wp:positionH>
                <wp:positionV relativeFrom="paragraph">
                  <wp:posOffset>36195</wp:posOffset>
                </wp:positionV>
                <wp:extent cx="0" cy="86360"/>
                <wp:effectExtent l="13335" t="7620" r="5715" b="1079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3318" id="Прямая соединительная линия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85pt" to=".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"/>
            </w:pict>
          </mc:Fallback>
        </mc:AlternateContent>
      </w:r>
      <w:r w:rsidRPr="007E7D25">
        <w:rPr>
          <w:noProof/>
        </w:rPr>
        <mc:AlternateContent>
          <mc:Choice Requires="wps">
            <w:drawing>
              <wp:anchor distT="0" distB="0" distL="114300" distR="114300" simplePos="0" relativeHeight="251673600" behindDoc="0" locked="0" layoutInCell="1" allowOverlap="1" wp14:anchorId="15FBF8E4" wp14:editId="7E880656">
                <wp:simplePos x="0" y="0"/>
                <wp:positionH relativeFrom="column">
                  <wp:posOffset>3810</wp:posOffset>
                </wp:positionH>
                <wp:positionV relativeFrom="paragraph">
                  <wp:posOffset>34925</wp:posOffset>
                </wp:positionV>
                <wp:extent cx="86360" cy="0"/>
                <wp:effectExtent l="13335" t="6350" r="5080" b="1270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E0443" id="Прямая соединительная линия 5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75pt" to="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1ZTQIAAFg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"/>
            </w:pict>
          </mc:Fallback>
        </mc:AlternateContent>
      </w:r>
      <w:r w:rsidRPr="007E7D25">
        <w:rPr>
          <w:noProof/>
        </w:rPr>
        <mc:AlternateContent>
          <mc:Choice Requires="wps">
            <w:drawing>
              <wp:anchor distT="0" distB="0" distL="114300" distR="114300" simplePos="0" relativeHeight="251674624" behindDoc="0" locked="0" layoutInCell="1" allowOverlap="1" wp14:anchorId="43680455" wp14:editId="087B0AB9">
                <wp:simplePos x="0" y="0"/>
                <wp:positionH relativeFrom="column">
                  <wp:posOffset>2545715</wp:posOffset>
                </wp:positionH>
                <wp:positionV relativeFrom="paragraph">
                  <wp:posOffset>34290</wp:posOffset>
                </wp:positionV>
                <wp:extent cx="86360" cy="0"/>
                <wp:effectExtent l="12065" t="5715" r="6350" b="1333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CB47" id="Прямая соединительная линия 5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7pt" to="20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"/>
            </w:pict>
          </mc:Fallback>
        </mc:AlternateContent>
      </w:r>
      <w:r w:rsidRPr="007E7D25">
        <w:rPr>
          <w:noProof/>
        </w:rPr>
        <mc:AlternateContent>
          <mc:Choice Requires="wps">
            <w:drawing>
              <wp:anchor distT="0" distB="0" distL="114300" distR="114300" simplePos="0" relativeHeight="251675648" behindDoc="0" locked="0" layoutInCell="1" allowOverlap="1" wp14:anchorId="73570683" wp14:editId="6CA1CF57">
                <wp:simplePos x="0" y="0"/>
                <wp:positionH relativeFrom="column">
                  <wp:posOffset>2633345</wp:posOffset>
                </wp:positionH>
                <wp:positionV relativeFrom="paragraph">
                  <wp:posOffset>36195</wp:posOffset>
                </wp:positionV>
                <wp:extent cx="0" cy="86360"/>
                <wp:effectExtent l="13970" t="7620" r="5080" b="1079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3C01A" id="Прямая соединительная линия 5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5pt,2.85pt" to="207.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"/>
            </w:pict>
          </mc:Fallback>
        </mc:AlternateContent>
      </w:r>
    </w:p>
    <w:p w:rsidR="0025587F" w:rsidRPr="007E7D25" w:rsidRDefault="0025587F" w:rsidP="0025587F">
      <w:pPr>
        <w:jc w:val="both"/>
      </w:pPr>
    </w:p>
    <w:p w:rsidR="0025587F" w:rsidRPr="00A3407B" w:rsidRDefault="0025587F" w:rsidP="0025587F">
      <w:pPr>
        <w:shd w:val="clear" w:color="auto" w:fill="FFFFFF"/>
        <w:spacing w:after="150" w:line="276" w:lineRule="auto"/>
        <w:ind w:firstLine="450"/>
        <w:jc w:val="center"/>
        <w:rPr>
          <w:rFonts w:eastAsia="Times New Roman"/>
        </w:rPr>
      </w:pPr>
      <w:r>
        <w:rPr>
          <w:rFonts w:eastAsia="Times New Roman"/>
        </w:rPr>
        <w:t>_______________</w:t>
      </w:r>
    </w:p>
    <w:p w:rsidR="0025587F" w:rsidRPr="007E7D25" w:rsidRDefault="0025587F" w:rsidP="0025587F">
      <w:pPr>
        <w:jc w:val="both"/>
        <w:rPr>
          <w:sz w:val="16"/>
          <w:szCs w:val="16"/>
        </w:rPr>
      </w:pPr>
    </w:p>
    <w:p w:rsidR="0025587F" w:rsidRPr="007E7D25" w:rsidRDefault="0025587F" w:rsidP="0025587F">
      <w:pPr>
        <w:jc w:val="center"/>
        <w:rPr>
          <w:b/>
        </w:rPr>
      </w:pPr>
      <w:r w:rsidRPr="007E7D25">
        <w:rPr>
          <w:b/>
        </w:rPr>
        <w:t>ФОРМА</w:t>
      </w:r>
    </w:p>
    <w:p w:rsidR="0025587F" w:rsidRPr="007E7D25" w:rsidRDefault="0025587F" w:rsidP="0025587F">
      <w:pPr>
        <w:jc w:val="center"/>
        <w:rPr>
          <w:b/>
        </w:rPr>
      </w:pPr>
      <w:r w:rsidRPr="007E7D25">
        <w:rPr>
          <w:b/>
        </w:rPr>
        <w:t>бланка рішення виконавчого комітету міської ради</w:t>
      </w:r>
    </w:p>
    <w:p w:rsidR="0025587F" w:rsidRPr="007E7D25" w:rsidRDefault="0025587F" w:rsidP="0025587F">
      <w:pPr>
        <w:jc w:val="center"/>
        <w:rPr>
          <w:b/>
        </w:rPr>
      </w:pPr>
    </w:p>
    <w:p w:rsidR="0025587F" w:rsidRPr="007E7D25" w:rsidRDefault="0025587F" w:rsidP="0025587F">
      <w:pPr>
        <w:jc w:val="center"/>
      </w:pPr>
      <w:r w:rsidRPr="007E7D25">
        <w:rPr>
          <w:b/>
          <w:noProof/>
        </w:rPr>
        <w:drawing>
          <wp:inline distT="0" distB="0" distL="0" distR="0" wp14:anchorId="169C3146" wp14:editId="011AF6DE">
            <wp:extent cx="487680" cy="646430"/>
            <wp:effectExtent l="0" t="0" r="7620" b="127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646430"/>
                    </a:xfrm>
                    <a:prstGeom prst="rect">
                      <a:avLst/>
                    </a:prstGeom>
                    <a:noFill/>
                    <a:ln>
                      <a:noFill/>
                    </a:ln>
                  </pic:spPr>
                </pic:pic>
              </a:graphicData>
            </a:graphic>
          </wp:inline>
        </w:drawing>
      </w:r>
    </w:p>
    <w:p w:rsidR="0025587F" w:rsidRPr="007E7D25" w:rsidRDefault="0025587F" w:rsidP="0025587F">
      <w:pPr>
        <w:jc w:val="center"/>
        <w:rPr>
          <w:b/>
          <w:bCs/>
        </w:rPr>
      </w:pPr>
      <w:r w:rsidRPr="007E7D25">
        <w:rPr>
          <w:b/>
          <w:bCs/>
        </w:rPr>
        <w:t>РОМЕНСЬКА МІСЬКА РАДА СУМСЬКОЇ ОБЛАСТІ</w:t>
      </w:r>
    </w:p>
    <w:p w:rsidR="0025587F" w:rsidRPr="007E7D25" w:rsidRDefault="0025587F" w:rsidP="0025587F">
      <w:pPr>
        <w:pStyle w:val="1"/>
        <w:spacing w:before="0"/>
        <w:jc w:val="center"/>
        <w:rPr>
          <w:rFonts w:ascii="Times New Roman" w:hAnsi="Times New Roman" w:cs="Times New Roman"/>
          <w:b/>
          <w:color w:val="auto"/>
          <w:sz w:val="24"/>
          <w:szCs w:val="24"/>
        </w:rPr>
      </w:pPr>
      <w:r w:rsidRPr="007E7D25">
        <w:rPr>
          <w:rFonts w:ascii="Times New Roman" w:hAnsi="Times New Roman" w:cs="Times New Roman"/>
          <w:b/>
          <w:color w:val="auto"/>
          <w:sz w:val="24"/>
          <w:szCs w:val="24"/>
        </w:rPr>
        <w:t>ВИКОНАВЧИЙ КОМІТЕТ</w:t>
      </w:r>
    </w:p>
    <w:p w:rsidR="0025587F" w:rsidRPr="007E7D25" w:rsidRDefault="0025587F" w:rsidP="0025587F">
      <w:pPr>
        <w:jc w:val="center"/>
        <w:rPr>
          <w:b/>
          <w:sz w:val="16"/>
          <w:szCs w:val="16"/>
          <w:lang w:eastAsia="uk-UA"/>
        </w:rPr>
      </w:pPr>
    </w:p>
    <w:p w:rsidR="0025587F" w:rsidRPr="007E7D25" w:rsidRDefault="0025587F" w:rsidP="0025587F">
      <w:pPr>
        <w:jc w:val="center"/>
        <w:rPr>
          <w:b/>
          <w:lang w:eastAsia="uk-UA"/>
        </w:rPr>
      </w:pPr>
      <w:r w:rsidRPr="007E7D25">
        <w:rPr>
          <w:b/>
          <w:lang w:eastAsia="uk-UA"/>
        </w:rPr>
        <w:t>РІШЕННЯ</w:t>
      </w:r>
    </w:p>
    <w:p w:rsidR="0025587F" w:rsidRPr="007E7D25" w:rsidRDefault="0025587F" w:rsidP="0025587F">
      <w:pPr>
        <w:jc w:val="center"/>
        <w:rPr>
          <w:b/>
          <w:sz w:val="16"/>
          <w:szCs w:val="16"/>
          <w:lang w:eastAsia="uk-UA"/>
        </w:rPr>
      </w:pPr>
    </w:p>
    <w:tbl>
      <w:tblPr>
        <w:tblW w:w="0" w:type="auto"/>
        <w:tblLook w:val="04A0" w:firstRow="1" w:lastRow="0" w:firstColumn="1" w:lastColumn="0" w:noHBand="0" w:noVBand="1"/>
      </w:tblPr>
      <w:tblGrid>
        <w:gridCol w:w="3181"/>
        <w:gridCol w:w="3092"/>
        <w:gridCol w:w="3083"/>
      </w:tblGrid>
      <w:tr w:rsidR="0025587F" w:rsidRPr="007E7D25" w:rsidTr="0025587F">
        <w:tc>
          <w:tcPr>
            <w:tcW w:w="3284" w:type="dxa"/>
            <w:hideMark/>
          </w:tcPr>
          <w:p w:rsidR="0025587F" w:rsidRPr="007E7D25" w:rsidRDefault="0025587F" w:rsidP="0025587F">
            <w:pPr>
              <w:jc w:val="both"/>
              <w:rPr>
                <w:b/>
                <w:lang w:eastAsia="uk-UA"/>
              </w:rPr>
            </w:pPr>
            <w:r w:rsidRPr="007E7D25">
              <w:rPr>
                <w:b/>
                <w:lang w:eastAsia="uk-UA"/>
              </w:rPr>
              <w:t>_______________</w:t>
            </w:r>
          </w:p>
          <w:p w:rsidR="0025587F" w:rsidRPr="007E7D25" w:rsidRDefault="0025587F" w:rsidP="0025587F">
            <w:pPr>
              <w:jc w:val="both"/>
              <w:rPr>
                <w:b/>
                <w:lang w:eastAsia="uk-UA"/>
              </w:rPr>
            </w:pPr>
            <w:r w:rsidRPr="007E7D25">
              <w:rPr>
                <w:b/>
                <w:lang w:eastAsia="uk-UA"/>
              </w:rPr>
              <w:t xml:space="preserve">        (дата)</w:t>
            </w:r>
          </w:p>
        </w:tc>
        <w:tc>
          <w:tcPr>
            <w:tcW w:w="3285" w:type="dxa"/>
            <w:hideMark/>
          </w:tcPr>
          <w:p w:rsidR="0025587F" w:rsidRPr="007E7D25" w:rsidRDefault="0025587F" w:rsidP="0025587F">
            <w:pPr>
              <w:jc w:val="center"/>
              <w:rPr>
                <w:b/>
                <w:lang w:eastAsia="uk-UA"/>
              </w:rPr>
            </w:pPr>
            <w:r w:rsidRPr="007E7D25">
              <w:rPr>
                <w:b/>
              </w:rPr>
              <w:t>Ромни</w:t>
            </w:r>
          </w:p>
        </w:tc>
        <w:tc>
          <w:tcPr>
            <w:tcW w:w="3285" w:type="dxa"/>
          </w:tcPr>
          <w:p w:rsidR="0025587F" w:rsidRPr="007E7D25" w:rsidRDefault="0025587F" w:rsidP="0025587F">
            <w:pPr>
              <w:jc w:val="right"/>
              <w:rPr>
                <w:b/>
                <w:lang w:eastAsia="uk-UA"/>
              </w:rPr>
            </w:pPr>
            <w:r w:rsidRPr="007E7D25">
              <w:rPr>
                <w:b/>
                <w:lang w:eastAsia="uk-UA"/>
              </w:rPr>
              <w:t>№ _____</w:t>
            </w:r>
          </w:p>
          <w:p w:rsidR="0025587F" w:rsidRPr="007E7D25" w:rsidRDefault="0025587F" w:rsidP="0025587F">
            <w:pPr>
              <w:jc w:val="right"/>
              <w:rPr>
                <w:b/>
                <w:lang w:eastAsia="uk-UA"/>
              </w:rPr>
            </w:pPr>
          </w:p>
        </w:tc>
      </w:tr>
    </w:tbl>
    <w:p w:rsidR="0025587F" w:rsidRPr="007E7D25" w:rsidRDefault="0025587F" w:rsidP="0025587F">
      <w:pPr>
        <w:jc w:val="center"/>
        <w:rPr>
          <w:b/>
        </w:rPr>
      </w:pPr>
    </w:p>
    <w:p w:rsidR="0025587F" w:rsidRDefault="0025587F" w:rsidP="0025587F">
      <w:pPr>
        <w:jc w:val="center"/>
        <w:rPr>
          <w:b/>
          <w:i/>
        </w:rPr>
      </w:pPr>
      <w:r w:rsidRPr="007E7D25">
        <w:rPr>
          <w:noProof/>
        </w:rPr>
        <mc:AlternateContent>
          <mc:Choice Requires="wps">
            <w:drawing>
              <wp:anchor distT="0" distB="0" distL="114300" distR="114300" simplePos="0" relativeHeight="251668480" behindDoc="0" locked="0" layoutInCell="1" allowOverlap="1" wp14:anchorId="027D4B1D" wp14:editId="1BB74E50">
                <wp:simplePos x="0" y="0"/>
                <wp:positionH relativeFrom="column">
                  <wp:posOffset>3810</wp:posOffset>
                </wp:positionH>
                <wp:positionV relativeFrom="paragraph">
                  <wp:posOffset>36195</wp:posOffset>
                </wp:positionV>
                <wp:extent cx="0" cy="86360"/>
                <wp:effectExtent l="13335" t="7620" r="5715" b="1079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408E2" id="Прямая соединительная линия 4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85pt" to=".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"/>
            </w:pict>
          </mc:Fallback>
        </mc:AlternateContent>
      </w:r>
      <w:r w:rsidRPr="007E7D25">
        <w:rPr>
          <w:noProof/>
        </w:rPr>
        <mc:AlternateContent>
          <mc:Choice Requires="wps">
            <w:drawing>
              <wp:anchor distT="0" distB="0" distL="114300" distR="114300" simplePos="0" relativeHeight="251669504" behindDoc="0" locked="0" layoutInCell="1" allowOverlap="1" wp14:anchorId="62440992" wp14:editId="67300190">
                <wp:simplePos x="0" y="0"/>
                <wp:positionH relativeFrom="column">
                  <wp:posOffset>3810</wp:posOffset>
                </wp:positionH>
                <wp:positionV relativeFrom="paragraph">
                  <wp:posOffset>34925</wp:posOffset>
                </wp:positionV>
                <wp:extent cx="86360" cy="0"/>
                <wp:effectExtent l="13335" t="6350" r="5080" b="1270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93EA" id="Прямая соединительная линия 4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75pt" to="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"/>
            </w:pict>
          </mc:Fallback>
        </mc:AlternateContent>
      </w:r>
      <w:r w:rsidRPr="007E7D25">
        <w:rPr>
          <w:noProof/>
        </w:rPr>
        <mc:AlternateContent>
          <mc:Choice Requires="wps">
            <w:drawing>
              <wp:anchor distT="0" distB="0" distL="114300" distR="114300" simplePos="0" relativeHeight="251670528" behindDoc="0" locked="0" layoutInCell="1" allowOverlap="1" wp14:anchorId="37B8D977" wp14:editId="497B7023">
                <wp:simplePos x="0" y="0"/>
                <wp:positionH relativeFrom="column">
                  <wp:posOffset>2545715</wp:posOffset>
                </wp:positionH>
                <wp:positionV relativeFrom="paragraph">
                  <wp:posOffset>34290</wp:posOffset>
                </wp:positionV>
                <wp:extent cx="86360" cy="0"/>
                <wp:effectExtent l="12065" t="5715" r="6350"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E822" id="Прямая соединительная линия 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7pt" to="20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"/>
            </w:pict>
          </mc:Fallback>
        </mc:AlternateContent>
      </w:r>
      <w:r w:rsidRPr="007E7D25">
        <w:rPr>
          <w:noProof/>
        </w:rPr>
        <mc:AlternateContent>
          <mc:Choice Requires="wps">
            <w:drawing>
              <wp:anchor distT="0" distB="0" distL="114300" distR="114300" simplePos="0" relativeHeight="251671552" behindDoc="0" locked="0" layoutInCell="1" allowOverlap="1" wp14:anchorId="1F89DA9D" wp14:editId="06948218">
                <wp:simplePos x="0" y="0"/>
                <wp:positionH relativeFrom="column">
                  <wp:posOffset>2633345</wp:posOffset>
                </wp:positionH>
                <wp:positionV relativeFrom="paragraph">
                  <wp:posOffset>36195</wp:posOffset>
                </wp:positionV>
                <wp:extent cx="0" cy="86360"/>
                <wp:effectExtent l="13970" t="7620" r="5080" b="1079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815FC" id="Прямая соединительная линия 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5pt,2.85pt" to="207.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"/>
            </w:pict>
          </mc:Fallback>
        </mc:AlternateContent>
      </w:r>
    </w:p>
    <w:p w:rsidR="0025587F" w:rsidRDefault="0025587F" w:rsidP="0025587F">
      <w:pPr>
        <w:pStyle w:val="3"/>
        <w:spacing w:before="0" w:line="276" w:lineRule="auto"/>
        <w:ind w:left="0"/>
        <w:jc w:val="center"/>
        <w:rPr>
          <w:rFonts w:ascii="Times New Roman" w:hAnsi="Times New Roman"/>
          <w:b w:val="0"/>
          <w:i w:val="0"/>
          <w:sz w:val="24"/>
          <w:szCs w:val="24"/>
        </w:rPr>
      </w:pPr>
    </w:p>
    <w:p w:rsidR="0025587F" w:rsidRPr="00BA2D92" w:rsidRDefault="0025587F" w:rsidP="0025587F">
      <w:pPr>
        <w:shd w:val="clear" w:color="auto" w:fill="FFFFFF"/>
        <w:spacing w:after="150" w:line="276" w:lineRule="auto"/>
        <w:ind w:firstLine="450"/>
        <w:jc w:val="center"/>
        <w:rPr>
          <w:rFonts w:eastAsia="Times New Roman"/>
          <w:lang w:val="uk-UA"/>
        </w:rPr>
      </w:pPr>
      <w:r w:rsidRPr="00BA2D92">
        <w:rPr>
          <w:rFonts w:eastAsia="Times New Roman"/>
          <w:lang w:val="uk-UA"/>
        </w:rPr>
        <w:t>_______________</w:t>
      </w:r>
    </w:p>
    <w:p w:rsidR="0025587F" w:rsidRDefault="0025587F" w:rsidP="0025587F">
      <w:pPr>
        <w:pStyle w:val="a8"/>
        <w:spacing w:line="276" w:lineRule="auto"/>
        <w:ind w:left="4253"/>
        <w:rPr>
          <w:rFonts w:ascii="Times New Roman" w:hAnsi="Times New Roman"/>
          <w:b/>
          <w:sz w:val="24"/>
          <w:szCs w:val="24"/>
        </w:rPr>
      </w:pPr>
      <w:r>
        <w:rPr>
          <w:rFonts w:ascii="Times New Roman" w:hAnsi="Times New Roman"/>
          <w:sz w:val="24"/>
          <w:szCs w:val="24"/>
        </w:rPr>
        <w:t>Додаток 4</w:t>
      </w:r>
      <w:r>
        <w:rPr>
          <w:rFonts w:ascii="Times New Roman" w:hAnsi="Times New Roman"/>
          <w:sz w:val="24"/>
          <w:szCs w:val="24"/>
        </w:rPr>
        <w:br/>
        <w:t>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Виконавчому комітеті Роменської міської ради</w:t>
      </w:r>
      <w:r>
        <w:rPr>
          <w:rFonts w:ascii="Times New Roman" w:hAnsi="Times New Roman"/>
          <w:sz w:val="24"/>
          <w:szCs w:val="24"/>
        </w:rPr>
        <w:br/>
        <w:t xml:space="preserve">(пункт 79) </w:t>
      </w:r>
    </w:p>
    <w:p w:rsidR="0025587F" w:rsidRPr="007E7D25" w:rsidRDefault="0025587F" w:rsidP="0025587F">
      <w:pPr>
        <w:jc w:val="center"/>
        <w:rPr>
          <w:b/>
        </w:rPr>
      </w:pPr>
      <w:r w:rsidRPr="007E7D25">
        <w:rPr>
          <w:b/>
        </w:rPr>
        <w:t>ФОРМА</w:t>
      </w:r>
    </w:p>
    <w:p w:rsidR="0025587F" w:rsidRPr="007E7D25" w:rsidRDefault="0025587F" w:rsidP="0025587F">
      <w:pPr>
        <w:jc w:val="center"/>
        <w:rPr>
          <w:b/>
        </w:rPr>
      </w:pPr>
      <w:r w:rsidRPr="007E7D25">
        <w:rPr>
          <w:b/>
        </w:rPr>
        <w:t>бланка розпорядження міського голови</w:t>
      </w:r>
    </w:p>
    <w:p w:rsidR="0025587F" w:rsidRPr="007E7D25" w:rsidRDefault="0025587F" w:rsidP="0025587F">
      <w:pPr>
        <w:jc w:val="center"/>
      </w:pPr>
    </w:p>
    <w:p w:rsidR="0025587F" w:rsidRPr="007E7D25" w:rsidRDefault="0025587F" w:rsidP="0025587F">
      <w:pPr>
        <w:jc w:val="center"/>
      </w:pPr>
    </w:p>
    <w:p w:rsidR="0025587F" w:rsidRPr="007E7D25" w:rsidRDefault="0025587F" w:rsidP="0025587F">
      <w:pPr>
        <w:jc w:val="center"/>
      </w:pPr>
      <w:r w:rsidRPr="007E7D25">
        <w:rPr>
          <w:noProof/>
        </w:rPr>
        <w:drawing>
          <wp:inline distT="0" distB="0" distL="0" distR="0" wp14:anchorId="0A4F8A05" wp14:editId="286E973E">
            <wp:extent cx="487680" cy="646430"/>
            <wp:effectExtent l="0" t="0" r="7620" b="127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646430"/>
                    </a:xfrm>
                    <a:prstGeom prst="rect">
                      <a:avLst/>
                    </a:prstGeom>
                    <a:noFill/>
                    <a:ln>
                      <a:noFill/>
                    </a:ln>
                  </pic:spPr>
                </pic:pic>
              </a:graphicData>
            </a:graphic>
          </wp:inline>
        </w:drawing>
      </w:r>
    </w:p>
    <w:p w:rsidR="0025587F" w:rsidRPr="007E7D25" w:rsidRDefault="0025587F" w:rsidP="0025587F">
      <w:pPr>
        <w:jc w:val="center"/>
        <w:rPr>
          <w:b/>
          <w:bCs/>
        </w:rPr>
      </w:pPr>
      <w:r w:rsidRPr="007E7D25">
        <w:rPr>
          <w:b/>
          <w:bCs/>
        </w:rPr>
        <w:t>РОМЕНСЬКА МІСЬКА РАДА СУМСЬКОЇ ОБЛАСТІ</w:t>
      </w:r>
    </w:p>
    <w:p w:rsidR="0025587F" w:rsidRPr="007E7D25" w:rsidRDefault="0025587F" w:rsidP="0025587F">
      <w:pPr>
        <w:pStyle w:val="1"/>
        <w:spacing w:before="0"/>
        <w:jc w:val="center"/>
        <w:rPr>
          <w:rFonts w:ascii="Times New Roman" w:hAnsi="Times New Roman" w:cs="Times New Roman"/>
          <w:b/>
          <w:color w:val="auto"/>
          <w:sz w:val="24"/>
          <w:szCs w:val="24"/>
        </w:rPr>
      </w:pPr>
      <w:r w:rsidRPr="007E7D25">
        <w:rPr>
          <w:rFonts w:ascii="Times New Roman" w:hAnsi="Times New Roman" w:cs="Times New Roman"/>
          <w:b/>
          <w:color w:val="auto"/>
          <w:sz w:val="24"/>
          <w:szCs w:val="24"/>
        </w:rPr>
        <w:t>ВИКОНАВЧИЙ КОМІТЕТ</w:t>
      </w:r>
    </w:p>
    <w:p w:rsidR="0025587F" w:rsidRPr="007E7D25" w:rsidRDefault="0025587F" w:rsidP="0025587F">
      <w:pPr>
        <w:jc w:val="center"/>
        <w:rPr>
          <w:b/>
          <w:sz w:val="16"/>
          <w:szCs w:val="16"/>
          <w:lang w:eastAsia="uk-UA"/>
        </w:rPr>
      </w:pPr>
    </w:p>
    <w:p w:rsidR="0025587F" w:rsidRPr="007E7D25" w:rsidRDefault="0025587F" w:rsidP="0025587F">
      <w:pPr>
        <w:jc w:val="center"/>
        <w:rPr>
          <w:b/>
          <w:lang w:eastAsia="uk-UA"/>
        </w:rPr>
      </w:pPr>
      <w:r w:rsidRPr="007E7D25">
        <w:rPr>
          <w:b/>
          <w:lang w:eastAsia="uk-UA"/>
        </w:rPr>
        <w:t>РОЗПОРЯДЖЕННЯ МІСЬКОГО ГОЛОВИ</w:t>
      </w:r>
    </w:p>
    <w:p w:rsidR="0025587F" w:rsidRPr="007E7D25" w:rsidRDefault="0025587F" w:rsidP="0025587F">
      <w:pPr>
        <w:jc w:val="center"/>
        <w:rPr>
          <w:b/>
        </w:rPr>
      </w:pPr>
    </w:p>
    <w:tbl>
      <w:tblPr>
        <w:tblW w:w="0" w:type="auto"/>
        <w:tblLook w:val="04A0" w:firstRow="1" w:lastRow="0" w:firstColumn="1" w:lastColumn="0" w:noHBand="0" w:noVBand="1"/>
      </w:tblPr>
      <w:tblGrid>
        <w:gridCol w:w="3181"/>
        <w:gridCol w:w="3092"/>
        <w:gridCol w:w="3083"/>
      </w:tblGrid>
      <w:tr w:rsidR="0025587F" w:rsidRPr="007E7D25" w:rsidTr="0025587F">
        <w:tc>
          <w:tcPr>
            <w:tcW w:w="3284" w:type="dxa"/>
            <w:hideMark/>
          </w:tcPr>
          <w:p w:rsidR="0025587F" w:rsidRPr="007E7D25" w:rsidRDefault="0025587F" w:rsidP="0025587F">
            <w:pPr>
              <w:rPr>
                <w:b/>
                <w:lang w:eastAsia="uk-UA"/>
              </w:rPr>
            </w:pPr>
            <w:r w:rsidRPr="007E7D25">
              <w:rPr>
                <w:b/>
                <w:lang w:eastAsia="uk-UA"/>
              </w:rPr>
              <w:t>_______________</w:t>
            </w:r>
          </w:p>
          <w:p w:rsidR="0025587F" w:rsidRPr="007E7D25" w:rsidRDefault="0025587F" w:rsidP="0025587F">
            <w:pPr>
              <w:rPr>
                <w:b/>
                <w:lang w:eastAsia="uk-UA"/>
              </w:rPr>
            </w:pPr>
            <w:r w:rsidRPr="007E7D25">
              <w:rPr>
                <w:b/>
                <w:lang w:eastAsia="uk-UA"/>
              </w:rPr>
              <w:t xml:space="preserve">        (дата)</w:t>
            </w:r>
          </w:p>
        </w:tc>
        <w:tc>
          <w:tcPr>
            <w:tcW w:w="3285" w:type="dxa"/>
            <w:hideMark/>
          </w:tcPr>
          <w:p w:rsidR="0025587F" w:rsidRPr="007E7D25" w:rsidRDefault="0025587F" w:rsidP="0025587F">
            <w:pPr>
              <w:jc w:val="center"/>
              <w:rPr>
                <w:b/>
                <w:lang w:eastAsia="uk-UA"/>
              </w:rPr>
            </w:pPr>
            <w:r w:rsidRPr="007E7D25">
              <w:rPr>
                <w:b/>
              </w:rPr>
              <w:t>Ромни</w:t>
            </w:r>
          </w:p>
        </w:tc>
        <w:tc>
          <w:tcPr>
            <w:tcW w:w="3285" w:type="dxa"/>
          </w:tcPr>
          <w:p w:rsidR="0025587F" w:rsidRPr="007E7D25" w:rsidRDefault="0025587F" w:rsidP="0025587F">
            <w:pPr>
              <w:jc w:val="right"/>
              <w:rPr>
                <w:b/>
                <w:lang w:eastAsia="uk-UA"/>
              </w:rPr>
            </w:pPr>
            <w:r w:rsidRPr="007E7D25">
              <w:rPr>
                <w:b/>
                <w:lang w:eastAsia="uk-UA"/>
              </w:rPr>
              <w:t>№ _____</w:t>
            </w:r>
          </w:p>
          <w:p w:rsidR="0025587F" w:rsidRPr="007E7D25" w:rsidRDefault="0025587F" w:rsidP="0025587F">
            <w:pPr>
              <w:jc w:val="right"/>
              <w:rPr>
                <w:b/>
                <w:lang w:eastAsia="uk-UA"/>
              </w:rPr>
            </w:pPr>
          </w:p>
        </w:tc>
      </w:tr>
    </w:tbl>
    <w:p w:rsidR="0025587F" w:rsidRPr="007E7D25" w:rsidRDefault="0025587F" w:rsidP="0025587F">
      <w:pPr>
        <w:jc w:val="center"/>
        <w:rPr>
          <w:b/>
        </w:rPr>
      </w:pPr>
    </w:p>
    <w:p w:rsidR="0025587F" w:rsidRPr="007E7D25" w:rsidRDefault="0025587F" w:rsidP="0025587F">
      <w:pPr>
        <w:jc w:val="center"/>
        <w:rPr>
          <w:b/>
        </w:rPr>
      </w:pPr>
      <w:r w:rsidRPr="007E7D25">
        <w:rPr>
          <w:noProof/>
        </w:rPr>
        <mc:AlternateContent>
          <mc:Choice Requires="wps">
            <w:drawing>
              <wp:anchor distT="0" distB="0" distL="114300" distR="114300" simplePos="0" relativeHeight="251676672" behindDoc="0" locked="0" layoutInCell="1" allowOverlap="1" wp14:anchorId="35ACEC8E" wp14:editId="45FBE4EB">
                <wp:simplePos x="0" y="0"/>
                <wp:positionH relativeFrom="column">
                  <wp:posOffset>3810</wp:posOffset>
                </wp:positionH>
                <wp:positionV relativeFrom="paragraph">
                  <wp:posOffset>36195</wp:posOffset>
                </wp:positionV>
                <wp:extent cx="0" cy="86360"/>
                <wp:effectExtent l="13335" t="7620" r="5715" b="1079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C421D" id="Прямая соединительная линия 4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85pt" to=".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"/>
            </w:pict>
          </mc:Fallback>
        </mc:AlternateContent>
      </w:r>
      <w:r w:rsidRPr="007E7D25">
        <w:rPr>
          <w:noProof/>
        </w:rPr>
        <mc:AlternateContent>
          <mc:Choice Requires="wps">
            <w:drawing>
              <wp:anchor distT="0" distB="0" distL="114300" distR="114300" simplePos="0" relativeHeight="251677696" behindDoc="0" locked="0" layoutInCell="1" allowOverlap="1" wp14:anchorId="6B89E356" wp14:editId="23E33D86">
                <wp:simplePos x="0" y="0"/>
                <wp:positionH relativeFrom="column">
                  <wp:posOffset>3810</wp:posOffset>
                </wp:positionH>
                <wp:positionV relativeFrom="paragraph">
                  <wp:posOffset>34925</wp:posOffset>
                </wp:positionV>
                <wp:extent cx="86360" cy="0"/>
                <wp:effectExtent l="13335" t="6350" r="5080" b="1270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AD93" id="Прямая соединительная линия 4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75pt" to="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"/>
            </w:pict>
          </mc:Fallback>
        </mc:AlternateContent>
      </w:r>
      <w:r w:rsidRPr="007E7D25">
        <w:rPr>
          <w:noProof/>
        </w:rPr>
        <mc:AlternateContent>
          <mc:Choice Requires="wps">
            <w:drawing>
              <wp:anchor distT="0" distB="0" distL="114300" distR="114300" simplePos="0" relativeHeight="251678720" behindDoc="0" locked="0" layoutInCell="1" allowOverlap="1" wp14:anchorId="5FBC0B14" wp14:editId="4C01F075">
                <wp:simplePos x="0" y="0"/>
                <wp:positionH relativeFrom="column">
                  <wp:posOffset>2545715</wp:posOffset>
                </wp:positionH>
                <wp:positionV relativeFrom="paragraph">
                  <wp:posOffset>34290</wp:posOffset>
                </wp:positionV>
                <wp:extent cx="86360" cy="0"/>
                <wp:effectExtent l="12065" t="5715" r="6350" b="1333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C9537" id="Прямая соединительная линия 4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7pt" to="20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"/>
            </w:pict>
          </mc:Fallback>
        </mc:AlternateContent>
      </w:r>
      <w:r w:rsidRPr="007E7D25">
        <w:rPr>
          <w:noProof/>
        </w:rPr>
        <mc:AlternateContent>
          <mc:Choice Requires="wps">
            <w:drawing>
              <wp:anchor distT="0" distB="0" distL="114300" distR="114300" simplePos="0" relativeHeight="251679744" behindDoc="0" locked="0" layoutInCell="1" allowOverlap="1" wp14:anchorId="01728B74" wp14:editId="225C978A">
                <wp:simplePos x="0" y="0"/>
                <wp:positionH relativeFrom="column">
                  <wp:posOffset>2633345</wp:posOffset>
                </wp:positionH>
                <wp:positionV relativeFrom="paragraph">
                  <wp:posOffset>36195</wp:posOffset>
                </wp:positionV>
                <wp:extent cx="0" cy="86360"/>
                <wp:effectExtent l="13970" t="7620" r="5080" b="1079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AFCB2" id="Прямая соединительная линия 4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5pt,2.85pt" to="207.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"/>
            </w:pict>
          </mc:Fallback>
        </mc:AlternateContent>
      </w:r>
    </w:p>
    <w:p w:rsidR="0025587F" w:rsidRPr="007E7D25" w:rsidRDefault="0025587F" w:rsidP="0025587F">
      <w:pPr>
        <w:jc w:val="center"/>
      </w:pPr>
    </w:p>
    <w:p w:rsidR="0025587F" w:rsidRDefault="0025587F" w:rsidP="0025587F">
      <w:pPr>
        <w:pStyle w:val="3"/>
        <w:spacing w:before="0" w:line="276" w:lineRule="auto"/>
        <w:ind w:left="0"/>
        <w:jc w:val="center"/>
        <w:rPr>
          <w:rFonts w:ascii="Times New Roman" w:hAnsi="Times New Roman"/>
          <w:b w:val="0"/>
          <w:i w:val="0"/>
          <w:sz w:val="24"/>
          <w:szCs w:val="24"/>
        </w:rPr>
      </w:pPr>
    </w:p>
    <w:p w:rsidR="0025587F" w:rsidRPr="00A3407B" w:rsidRDefault="0025587F" w:rsidP="0025587F">
      <w:pPr>
        <w:shd w:val="clear" w:color="auto" w:fill="FFFFFF"/>
        <w:spacing w:after="150" w:line="276" w:lineRule="auto"/>
        <w:ind w:firstLine="450"/>
        <w:jc w:val="center"/>
        <w:rPr>
          <w:rFonts w:eastAsia="Times New Roman"/>
        </w:rPr>
      </w:pPr>
      <w:r>
        <w:rPr>
          <w:rFonts w:eastAsia="Times New Roman"/>
        </w:rPr>
        <w:t>_______________</w:t>
      </w:r>
    </w:p>
    <w:p w:rsidR="0025587F" w:rsidRDefault="0025587F" w:rsidP="0025587F"/>
    <w:p w:rsidR="0025587F" w:rsidRDefault="0025587F" w:rsidP="0025587F"/>
    <w:p w:rsidR="0025587F" w:rsidRDefault="0025587F" w:rsidP="0025587F"/>
    <w:p w:rsidR="0025587F" w:rsidRDefault="0025587F" w:rsidP="0025587F"/>
    <w:p w:rsidR="0025587F" w:rsidRDefault="0025587F" w:rsidP="0025587F">
      <w:pPr>
        <w:ind w:firstLine="426"/>
        <w:jc w:val="both"/>
        <w:rPr>
          <w:i/>
        </w:rPr>
      </w:pPr>
    </w:p>
    <w:p w:rsidR="0025587F" w:rsidRDefault="0025587F" w:rsidP="0025587F">
      <w:pPr>
        <w:ind w:firstLine="426"/>
        <w:jc w:val="both"/>
        <w:rPr>
          <w:i/>
        </w:rPr>
      </w:pPr>
    </w:p>
    <w:p w:rsidR="0025587F" w:rsidRDefault="0025587F" w:rsidP="0025587F">
      <w:pPr>
        <w:ind w:firstLine="426"/>
        <w:jc w:val="both"/>
        <w:rPr>
          <w:i/>
        </w:rPr>
      </w:pPr>
    </w:p>
    <w:p w:rsidR="0025587F" w:rsidRDefault="0025587F" w:rsidP="0025587F">
      <w:pPr>
        <w:spacing w:line="276" w:lineRule="auto"/>
        <w:jc w:val="center"/>
        <w:sectPr w:rsidR="0025587F" w:rsidSect="003825E6">
          <w:headerReference w:type="default" r:id="rId88"/>
          <w:pgSz w:w="11906" w:h="16838"/>
          <w:pgMar w:top="1134" w:right="849" w:bottom="1134" w:left="1701" w:header="567" w:footer="567" w:gutter="0"/>
          <w:pgNumType w:start="1"/>
          <w:cols w:space="720"/>
          <w:titlePg/>
          <w:docGrid w:linePitch="326"/>
        </w:sectPr>
      </w:pPr>
    </w:p>
    <w:p w:rsidR="0025587F" w:rsidRDefault="0025587F" w:rsidP="0025587F">
      <w:pPr>
        <w:pStyle w:val="a8"/>
        <w:spacing w:after="0" w:line="276" w:lineRule="auto"/>
        <w:ind w:left="4395"/>
        <w:rPr>
          <w:rFonts w:ascii="Times New Roman" w:hAnsi="Times New Roman"/>
          <w:sz w:val="24"/>
          <w:szCs w:val="24"/>
        </w:rPr>
      </w:pPr>
      <w:r>
        <w:rPr>
          <w:rFonts w:ascii="Times New Roman" w:hAnsi="Times New Roman"/>
          <w:sz w:val="24"/>
          <w:szCs w:val="24"/>
        </w:rPr>
        <w:t>Додаток 5</w:t>
      </w:r>
      <w:r>
        <w:rPr>
          <w:rFonts w:ascii="Times New Roman" w:hAnsi="Times New Roman"/>
          <w:sz w:val="24"/>
          <w:szCs w:val="24"/>
        </w:rPr>
        <w:br/>
        <w:t>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p>
    <w:p w:rsidR="0025587F" w:rsidRDefault="0025587F" w:rsidP="0025587F">
      <w:pPr>
        <w:pStyle w:val="a8"/>
        <w:spacing w:after="0" w:line="276" w:lineRule="auto"/>
        <w:ind w:left="4395"/>
        <w:rPr>
          <w:rFonts w:ascii="Times New Roman" w:hAnsi="Times New Roman"/>
          <w:b/>
          <w:sz w:val="24"/>
          <w:szCs w:val="24"/>
        </w:rPr>
      </w:pPr>
      <w:r>
        <w:rPr>
          <w:rFonts w:ascii="Times New Roman" w:hAnsi="Times New Roman"/>
          <w:sz w:val="24"/>
          <w:szCs w:val="24"/>
        </w:rPr>
        <w:t xml:space="preserve"> у Виконавчому комітеті Роменської міської ради</w:t>
      </w:r>
      <w:r>
        <w:rPr>
          <w:rFonts w:ascii="Times New Roman" w:hAnsi="Times New Roman"/>
          <w:sz w:val="24"/>
          <w:szCs w:val="24"/>
        </w:rPr>
        <w:br/>
        <w:t xml:space="preserve">(пункт 99) </w:t>
      </w:r>
    </w:p>
    <w:p w:rsidR="0025587F" w:rsidRDefault="0025587F" w:rsidP="0025587F">
      <w:pPr>
        <w:pStyle w:val="a7"/>
        <w:spacing w:after="120" w:line="276" w:lineRule="auto"/>
        <w:ind w:firstLine="0"/>
        <w:jc w:val="center"/>
        <w:rPr>
          <w:rFonts w:ascii="Times New Roman" w:hAnsi="Times New Roman"/>
          <w:sz w:val="24"/>
          <w:szCs w:val="24"/>
        </w:rPr>
      </w:pPr>
      <w:r>
        <w:rPr>
          <w:rFonts w:ascii="Times New Roman" w:hAnsi="Times New Roman"/>
          <w:sz w:val="24"/>
          <w:szCs w:val="24"/>
        </w:rPr>
        <w:t xml:space="preserve">ЖУРНАЛ </w:t>
      </w:r>
      <w:r>
        <w:rPr>
          <w:rFonts w:ascii="Times New Roman" w:hAnsi="Times New Roman"/>
          <w:sz w:val="24"/>
          <w:szCs w:val="24"/>
        </w:rPr>
        <w:br/>
        <w:t>реєстрації відряджень</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88"/>
        <w:gridCol w:w="1387"/>
        <w:gridCol w:w="1276"/>
        <w:gridCol w:w="1134"/>
        <w:gridCol w:w="992"/>
        <w:gridCol w:w="1134"/>
        <w:gridCol w:w="1559"/>
      </w:tblGrid>
      <w:tr w:rsidR="0025587F" w:rsidTr="0025587F">
        <w:tc>
          <w:tcPr>
            <w:tcW w:w="426"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after="120" w:line="276" w:lineRule="auto"/>
              <w:ind w:firstLine="0"/>
              <w:jc w:val="center"/>
              <w:rPr>
                <w:rFonts w:ascii="Times New Roman" w:hAnsi="Times New Roman"/>
                <w:sz w:val="24"/>
                <w:szCs w:val="24"/>
              </w:rPr>
            </w:pPr>
            <w:r>
              <w:rPr>
                <w:rFonts w:ascii="Times New Roman" w:hAnsi="Times New Roman"/>
                <w:sz w:val="24"/>
                <w:szCs w:val="24"/>
              </w:rPr>
              <w:t>№</w:t>
            </w:r>
          </w:p>
        </w:tc>
        <w:tc>
          <w:tcPr>
            <w:tcW w:w="1589"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after="120" w:line="276" w:lineRule="auto"/>
              <w:ind w:firstLine="0"/>
              <w:jc w:val="center"/>
              <w:rPr>
                <w:rFonts w:ascii="Times New Roman" w:hAnsi="Times New Roman"/>
                <w:sz w:val="24"/>
                <w:szCs w:val="24"/>
              </w:rPr>
            </w:pPr>
            <w:r>
              <w:rPr>
                <w:rFonts w:ascii="Times New Roman" w:hAnsi="Times New Roman"/>
                <w:sz w:val="24"/>
                <w:szCs w:val="24"/>
              </w:rPr>
              <w:t>Прізвище та власне ім</w:t>
            </w:r>
            <w:r w:rsidRPr="007E7D25">
              <w:rPr>
                <w:rFonts w:ascii="Times New Roman" w:hAnsi="Times New Roman"/>
                <w:sz w:val="24"/>
                <w:szCs w:val="24"/>
              </w:rPr>
              <w:t>’</w:t>
            </w:r>
            <w:r>
              <w:rPr>
                <w:rFonts w:ascii="Times New Roman" w:hAnsi="Times New Roman"/>
                <w:sz w:val="24"/>
                <w:szCs w:val="24"/>
              </w:rPr>
              <w:t>я особи, що відряджаєть-ся</w:t>
            </w:r>
          </w:p>
        </w:tc>
        <w:tc>
          <w:tcPr>
            <w:tcW w:w="1387" w:type="dxa"/>
            <w:tcBorders>
              <w:top w:val="single" w:sz="4" w:space="0" w:color="auto"/>
              <w:left w:val="single" w:sz="4" w:space="0" w:color="auto"/>
              <w:bottom w:val="single" w:sz="4" w:space="0" w:color="auto"/>
              <w:right w:val="single" w:sz="4" w:space="0" w:color="auto"/>
            </w:tcBorders>
            <w:vAlign w:val="center"/>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Посада</w:t>
            </w:r>
          </w:p>
        </w:tc>
        <w:tc>
          <w:tcPr>
            <w:tcW w:w="1276"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after="120" w:line="276" w:lineRule="auto"/>
              <w:ind w:firstLine="0"/>
              <w:jc w:val="center"/>
              <w:rPr>
                <w:rFonts w:ascii="Times New Roman" w:hAnsi="Times New Roman"/>
                <w:sz w:val="24"/>
                <w:szCs w:val="24"/>
              </w:rPr>
            </w:pPr>
            <w:r>
              <w:rPr>
                <w:rFonts w:ascii="Times New Roman" w:hAnsi="Times New Roman"/>
                <w:sz w:val="24"/>
                <w:szCs w:val="24"/>
              </w:rPr>
              <w:t>Місце відря-дження</w:t>
            </w:r>
          </w:p>
        </w:tc>
        <w:tc>
          <w:tcPr>
            <w:tcW w:w="1134"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after="120" w:line="276" w:lineRule="auto"/>
              <w:ind w:firstLine="0"/>
              <w:jc w:val="center"/>
              <w:rPr>
                <w:rFonts w:ascii="Times New Roman" w:hAnsi="Times New Roman"/>
                <w:sz w:val="24"/>
                <w:szCs w:val="24"/>
              </w:rPr>
            </w:pPr>
            <w:r>
              <w:rPr>
                <w:rFonts w:ascii="Times New Roman" w:hAnsi="Times New Roman"/>
                <w:sz w:val="24"/>
                <w:szCs w:val="24"/>
              </w:rPr>
              <w:t>Дата і номер розпо-ряджен-ня</w:t>
            </w:r>
          </w:p>
        </w:tc>
        <w:tc>
          <w:tcPr>
            <w:tcW w:w="992"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after="120" w:line="276" w:lineRule="auto"/>
              <w:ind w:firstLine="0"/>
              <w:jc w:val="center"/>
              <w:rPr>
                <w:rFonts w:ascii="Times New Roman" w:hAnsi="Times New Roman"/>
                <w:sz w:val="24"/>
                <w:szCs w:val="24"/>
              </w:rPr>
            </w:pPr>
            <w:r>
              <w:rPr>
                <w:rFonts w:ascii="Times New Roman" w:hAnsi="Times New Roman"/>
                <w:sz w:val="24"/>
                <w:szCs w:val="24"/>
              </w:rPr>
              <w:t>Дата відбут-тя</w:t>
            </w:r>
          </w:p>
        </w:tc>
        <w:tc>
          <w:tcPr>
            <w:tcW w:w="1134"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after="120" w:line="276" w:lineRule="auto"/>
              <w:ind w:firstLine="0"/>
              <w:jc w:val="center"/>
              <w:rPr>
                <w:rFonts w:ascii="Times New Roman" w:hAnsi="Times New Roman"/>
                <w:sz w:val="24"/>
                <w:szCs w:val="24"/>
              </w:rPr>
            </w:pPr>
            <w:r>
              <w:rPr>
                <w:rFonts w:ascii="Times New Roman" w:hAnsi="Times New Roman"/>
                <w:sz w:val="24"/>
                <w:szCs w:val="24"/>
              </w:rPr>
              <w:t>Дата прибут-тя</w:t>
            </w:r>
          </w:p>
        </w:tc>
        <w:tc>
          <w:tcPr>
            <w:tcW w:w="1560"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after="120" w:line="276" w:lineRule="auto"/>
              <w:ind w:firstLine="0"/>
              <w:jc w:val="center"/>
              <w:rPr>
                <w:rFonts w:ascii="Times New Roman" w:hAnsi="Times New Roman"/>
                <w:sz w:val="24"/>
                <w:szCs w:val="24"/>
              </w:rPr>
            </w:pPr>
            <w:r>
              <w:rPr>
                <w:rFonts w:ascii="Times New Roman" w:hAnsi="Times New Roman"/>
                <w:sz w:val="24"/>
                <w:szCs w:val="24"/>
              </w:rPr>
              <w:t>Прізвище та власне ім</w:t>
            </w:r>
            <w:r w:rsidRPr="007E7D25">
              <w:rPr>
                <w:rFonts w:ascii="Times New Roman" w:hAnsi="Times New Roman"/>
                <w:sz w:val="24"/>
                <w:szCs w:val="24"/>
              </w:rPr>
              <w:t>’</w:t>
            </w:r>
            <w:r>
              <w:rPr>
                <w:rFonts w:ascii="Times New Roman" w:hAnsi="Times New Roman"/>
                <w:sz w:val="24"/>
                <w:szCs w:val="24"/>
              </w:rPr>
              <w:t>я особи, що заміщує</w:t>
            </w:r>
          </w:p>
        </w:tc>
      </w:tr>
      <w:tr w:rsidR="0025587F" w:rsidTr="0025587F">
        <w:tc>
          <w:tcPr>
            <w:tcW w:w="426"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25587F" w:rsidRDefault="0025587F" w:rsidP="0025587F">
            <w:pPr>
              <w:pStyle w:val="a7"/>
              <w:spacing w:line="276" w:lineRule="auto"/>
              <w:ind w:firstLine="0"/>
              <w:jc w:val="center"/>
              <w:rPr>
                <w:rFonts w:ascii="Times New Roman" w:hAnsi="Times New Roman"/>
                <w:sz w:val="24"/>
                <w:szCs w:val="24"/>
              </w:rPr>
            </w:pPr>
            <w:r>
              <w:rPr>
                <w:rFonts w:ascii="Times New Roman" w:hAnsi="Times New Roman"/>
                <w:sz w:val="24"/>
                <w:szCs w:val="24"/>
              </w:rPr>
              <w:t>8</w:t>
            </w:r>
          </w:p>
        </w:tc>
      </w:tr>
    </w:tbl>
    <w:p w:rsidR="0025587F" w:rsidRDefault="0025587F" w:rsidP="0025587F">
      <w:pPr>
        <w:spacing w:line="276" w:lineRule="auto"/>
        <w:jc w:val="center"/>
      </w:pPr>
    </w:p>
    <w:p w:rsidR="0025587F" w:rsidRDefault="0025587F" w:rsidP="0025587F">
      <w:pPr>
        <w:spacing w:line="276" w:lineRule="auto"/>
        <w:jc w:val="center"/>
      </w:pPr>
    </w:p>
    <w:p w:rsidR="0025587F" w:rsidRDefault="0025587F" w:rsidP="0025587F">
      <w:pPr>
        <w:spacing w:line="276" w:lineRule="auto"/>
        <w:jc w:val="center"/>
      </w:pPr>
    </w:p>
    <w:p w:rsidR="0025587F" w:rsidRPr="00A3407B" w:rsidRDefault="0025587F" w:rsidP="0025587F">
      <w:pPr>
        <w:shd w:val="clear" w:color="auto" w:fill="FFFFFF"/>
        <w:spacing w:after="150" w:line="276" w:lineRule="auto"/>
        <w:ind w:firstLine="450"/>
        <w:jc w:val="center"/>
        <w:rPr>
          <w:rFonts w:eastAsia="Times New Roman"/>
        </w:rPr>
      </w:pPr>
      <w:r>
        <w:rPr>
          <w:rFonts w:eastAsia="Times New Roman"/>
        </w:rPr>
        <w:t>_______________</w:t>
      </w:r>
    </w:p>
    <w:p w:rsidR="0025587F" w:rsidRDefault="0025587F" w:rsidP="0025587F">
      <w:pPr>
        <w:spacing w:line="276" w:lineRule="auto"/>
        <w:jc w:val="center"/>
      </w:pPr>
    </w:p>
    <w:p w:rsidR="0025587F" w:rsidRDefault="0025587F" w:rsidP="0025587F">
      <w:pPr>
        <w:spacing w:line="276" w:lineRule="auto"/>
        <w:sectPr w:rsidR="0025587F">
          <w:pgSz w:w="11906" w:h="16838"/>
          <w:pgMar w:top="1134" w:right="567" w:bottom="1134" w:left="1701" w:header="567" w:footer="567" w:gutter="0"/>
          <w:cols w:space="720"/>
        </w:sectPr>
      </w:pPr>
    </w:p>
    <w:p w:rsidR="0025587F" w:rsidRDefault="0025587F" w:rsidP="0025587F">
      <w:pPr>
        <w:pStyle w:val="a8"/>
        <w:spacing w:line="276" w:lineRule="auto"/>
        <w:ind w:left="4395"/>
        <w:rPr>
          <w:rFonts w:ascii="Times New Roman" w:hAnsi="Times New Roman"/>
          <w:b/>
          <w:sz w:val="24"/>
          <w:szCs w:val="24"/>
        </w:rPr>
      </w:pPr>
      <w:r>
        <w:rPr>
          <w:rFonts w:ascii="Times New Roman" w:hAnsi="Times New Roman"/>
          <w:sz w:val="24"/>
          <w:szCs w:val="24"/>
        </w:rPr>
        <w:t>Додаток 6</w:t>
      </w:r>
      <w:r>
        <w:rPr>
          <w:rFonts w:ascii="Times New Roman" w:hAnsi="Times New Roman"/>
          <w:sz w:val="24"/>
          <w:szCs w:val="24"/>
        </w:rPr>
        <w:br/>
        <w:t>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Виконавчому комітеті Роменської міської ради</w:t>
      </w:r>
      <w:r>
        <w:rPr>
          <w:rFonts w:ascii="Times New Roman" w:hAnsi="Times New Roman"/>
          <w:sz w:val="24"/>
          <w:szCs w:val="24"/>
        </w:rPr>
        <w:br/>
        <w:t xml:space="preserve">(пункт 182) </w:t>
      </w:r>
    </w:p>
    <w:p w:rsidR="0025587F" w:rsidRDefault="0025587F" w:rsidP="0025587F">
      <w:pPr>
        <w:pStyle w:val="a4"/>
        <w:spacing w:before="0" w:after="0" w:line="276" w:lineRule="auto"/>
        <w:rPr>
          <w:rFonts w:ascii="Times New Roman" w:hAnsi="Times New Roman"/>
          <w:sz w:val="24"/>
          <w:szCs w:val="24"/>
          <w:highlight w:val="white"/>
        </w:rPr>
      </w:pPr>
      <w:r w:rsidRPr="00A35ABD">
        <w:rPr>
          <w:rFonts w:ascii="Times New Roman" w:hAnsi="Times New Roman"/>
          <w:sz w:val="24"/>
          <w:szCs w:val="24"/>
          <w:highlight w:val="white"/>
        </w:rPr>
        <w:t>ФОРМА</w:t>
      </w:r>
      <w:r w:rsidRPr="00A35ABD">
        <w:rPr>
          <w:rFonts w:ascii="Times New Roman" w:hAnsi="Times New Roman"/>
          <w:sz w:val="24"/>
          <w:szCs w:val="24"/>
          <w:highlight w:val="white"/>
        </w:rPr>
        <w:br/>
        <w:t>електронної таблиці номенклатури справ структурного підрозділу</w:t>
      </w:r>
    </w:p>
    <w:p w:rsidR="0025587F" w:rsidRPr="00A35ABD" w:rsidRDefault="0025587F" w:rsidP="0025587F">
      <w:pPr>
        <w:rPr>
          <w:sz w:val="16"/>
          <w:szCs w:val="16"/>
          <w:highlight w:val="white"/>
        </w:rPr>
      </w:pPr>
    </w:p>
    <w:tbl>
      <w:tblPr>
        <w:tblW w:w="5000" w:type="pct"/>
        <w:tblLook w:val="04A0" w:firstRow="1" w:lastRow="0" w:firstColumn="1" w:lastColumn="0" w:noHBand="0" w:noVBand="1"/>
      </w:tblPr>
      <w:tblGrid>
        <w:gridCol w:w="2107"/>
        <w:gridCol w:w="7531"/>
      </w:tblGrid>
      <w:tr w:rsidR="0025587F" w:rsidRPr="00A35ABD" w:rsidTr="0025587F">
        <w:trPr>
          <w:trHeight w:val="20"/>
        </w:trPr>
        <w:tc>
          <w:tcPr>
            <w:tcW w:w="1093" w:type="pct"/>
            <w:hideMark/>
          </w:tcPr>
          <w:p w:rsidR="0025587F" w:rsidRPr="00A35ABD" w:rsidRDefault="0025587F" w:rsidP="0025587F">
            <w:pPr>
              <w:spacing w:line="276" w:lineRule="auto"/>
              <w:rPr>
                <w:highlight w:val="white"/>
              </w:rPr>
            </w:pPr>
            <w:r w:rsidRPr="00A35ABD">
              <w:rPr>
                <w:highlight w:val="white"/>
              </w:rPr>
              <w:t>Підрозділ:</w:t>
            </w:r>
          </w:p>
        </w:tc>
        <w:tc>
          <w:tcPr>
            <w:tcW w:w="3907" w:type="pct"/>
          </w:tcPr>
          <w:p w:rsidR="0025587F" w:rsidRPr="00A35ABD" w:rsidRDefault="0025587F" w:rsidP="0025587F">
            <w:pPr>
              <w:spacing w:line="276" w:lineRule="auto"/>
              <w:rPr>
                <w:highlight w:val="white"/>
              </w:rPr>
            </w:pPr>
          </w:p>
        </w:tc>
      </w:tr>
      <w:tr w:rsidR="0025587F" w:rsidRPr="00A35ABD" w:rsidTr="0025587F">
        <w:trPr>
          <w:trHeight w:val="20"/>
        </w:trPr>
        <w:tc>
          <w:tcPr>
            <w:tcW w:w="1093" w:type="pct"/>
            <w:hideMark/>
          </w:tcPr>
          <w:p w:rsidR="0025587F" w:rsidRPr="00A35ABD" w:rsidRDefault="0025587F" w:rsidP="0025587F">
            <w:pPr>
              <w:spacing w:line="276" w:lineRule="auto"/>
              <w:rPr>
                <w:highlight w:val="white"/>
              </w:rPr>
            </w:pPr>
            <w:r w:rsidRPr="00A35ABD">
              <w:rPr>
                <w:highlight w:val="white"/>
              </w:rPr>
              <w:t>Розділ:</w:t>
            </w:r>
          </w:p>
        </w:tc>
        <w:tc>
          <w:tcPr>
            <w:tcW w:w="3907" w:type="pct"/>
          </w:tcPr>
          <w:p w:rsidR="0025587F" w:rsidRPr="00A35ABD" w:rsidRDefault="0025587F" w:rsidP="0025587F">
            <w:pPr>
              <w:spacing w:line="276" w:lineRule="auto"/>
              <w:rPr>
                <w:highlight w:val="white"/>
              </w:rPr>
            </w:pPr>
          </w:p>
        </w:tc>
      </w:tr>
      <w:tr w:rsidR="0025587F" w:rsidRPr="00A35ABD" w:rsidTr="0025587F">
        <w:trPr>
          <w:trHeight w:val="20"/>
        </w:trPr>
        <w:tc>
          <w:tcPr>
            <w:tcW w:w="1093" w:type="pct"/>
            <w:hideMark/>
          </w:tcPr>
          <w:p w:rsidR="0025587F" w:rsidRPr="00A35ABD" w:rsidRDefault="0025587F" w:rsidP="0025587F">
            <w:pPr>
              <w:spacing w:line="276" w:lineRule="auto"/>
              <w:rPr>
                <w:highlight w:val="white"/>
              </w:rPr>
            </w:pPr>
            <w:r w:rsidRPr="00A35ABD">
              <w:rPr>
                <w:highlight w:val="white"/>
              </w:rPr>
              <w:t>Рік:</w:t>
            </w:r>
          </w:p>
        </w:tc>
        <w:tc>
          <w:tcPr>
            <w:tcW w:w="3907" w:type="pct"/>
          </w:tcPr>
          <w:p w:rsidR="0025587F" w:rsidRPr="00A35ABD" w:rsidRDefault="0025587F" w:rsidP="0025587F">
            <w:pPr>
              <w:spacing w:line="276" w:lineRule="auto"/>
              <w:rPr>
                <w:highlight w:val="white"/>
              </w:rPr>
            </w:pPr>
          </w:p>
        </w:tc>
      </w:tr>
      <w:tr w:rsidR="0025587F" w:rsidRPr="00A35ABD" w:rsidTr="0025587F">
        <w:trPr>
          <w:trHeight w:val="20"/>
        </w:trPr>
        <w:tc>
          <w:tcPr>
            <w:tcW w:w="1093" w:type="pct"/>
            <w:hideMark/>
          </w:tcPr>
          <w:p w:rsidR="0025587F" w:rsidRPr="00A35ABD" w:rsidRDefault="0025587F" w:rsidP="0025587F">
            <w:pPr>
              <w:spacing w:line="276" w:lineRule="auto"/>
              <w:rPr>
                <w:highlight w:val="white"/>
              </w:rPr>
            </w:pPr>
            <w:r w:rsidRPr="00A35ABD">
              <w:rPr>
                <w:highlight w:val="white"/>
              </w:rPr>
              <w:t>Протокол ЕК:</w:t>
            </w:r>
          </w:p>
        </w:tc>
        <w:tc>
          <w:tcPr>
            <w:tcW w:w="3907" w:type="pct"/>
          </w:tcPr>
          <w:p w:rsidR="0025587F" w:rsidRPr="00A35ABD" w:rsidRDefault="0025587F" w:rsidP="0025587F">
            <w:pPr>
              <w:spacing w:line="276" w:lineRule="auto"/>
              <w:rPr>
                <w:highlight w:val="white"/>
              </w:rPr>
            </w:pPr>
          </w:p>
        </w:tc>
      </w:tr>
    </w:tbl>
    <w:p w:rsidR="0025587F" w:rsidRPr="00A35ABD" w:rsidRDefault="0025587F" w:rsidP="0025587F">
      <w:pPr>
        <w:pStyle w:val="a7"/>
        <w:spacing w:before="0" w:line="276" w:lineRule="auto"/>
        <w:rPr>
          <w:rFonts w:ascii="Times New Roman" w:hAnsi="Times New Roman"/>
          <w:sz w:val="16"/>
          <w:szCs w:val="16"/>
          <w:highlight w:val="white"/>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46"/>
        <w:gridCol w:w="2777"/>
        <w:gridCol w:w="2688"/>
        <w:gridCol w:w="1502"/>
        <w:gridCol w:w="1432"/>
      </w:tblGrid>
      <w:tr w:rsidR="0025587F" w:rsidRPr="00A35ABD" w:rsidTr="0025587F">
        <w:trPr>
          <w:trHeight w:val="540"/>
        </w:trPr>
        <w:tc>
          <w:tcPr>
            <w:tcW w:w="12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A35ABD" w:rsidRDefault="0025587F" w:rsidP="0025587F">
            <w:pPr>
              <w:pStyle w:val="a7"/>
              <w:spacing w:before="0" w:line="276" w:lineRule="auto"/>
              <w:ind w:firstLine="0"/>
              <w:jc w:val="center"/>
              <w:rPr>
                <w:rFonts w:ascii="Times New Roman" w:hAnsi="Times New Roman"/>
                <w:sz w:val="24"/>
                <w:szCs w:val="24"/>
              </w:rPr>
            </w:pPr>
            <w:r w:rsidRPr="00A35ABD">
              <w:rPr>
                <w:rFonts w:ascii="Times New Roman" w:hAnsi="Times New Roman"/>
                <w:sz w:val="24"/>
                <w:szCs w:val="24"/>
              </w:rPr>
              <w:t>Індекс справи</w:t>
            </w:r>
          </w:p>
        </w:tc>
        <w:tc>
          <w:tcPr>
            <w:tcW w:w="27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A35ABD" w:rsidRDefault="0025587F" w:rsidP="0025587F">
            <w:pPr>
              <w:pStyle w:val="a7"/>
              <w:spacing w:before="0" w:line="276" w:lineRule="auto"/>
              <w:ind w:firstLine="0"/>
              <w:jc w:val="center"/>
              <w:rPr>
                <w:rFonts w:ascii="Times New Roman" w:hAnsi="Times New Roman"/>
                <w:sz w:val="24"/>
                <w:szCs w:val="24"/>
              </w:rPr>
            </w:pPr>
            <w:r w:rsidRPr="00A35ABD">
              <w:rPr>
                <w:rFonts w:ascii="Times New Roman" w:hAnsi="Times New Roman"/>
                <w:sz w:val="24"/>
                <w:szCs w:val="24"/>
              </w:rPr>
              <w:t>Заголовок справи</w:t>
            </w: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A35ABD" w:rsidRDefault="0025587F" w:rsidP="0025587F">
            <w:pPr>
              <w:pStyle w:val="a7"/>
              <w:spacing w:before="0" w:line="276" w:lineRule="auto"/>
              <w:ind w:firstLine="0"/>
              <w:jc w:val="center"/>
              <w:rPr>
                <w:rFonts w:ascii="Times New Roman" w:hAnsi="Times New Roman"/>
                <w:sz w:val="24"/>
                <w:szCs w:val="24"/>
              </w:rPr>
            </w:pPr>
            <w:r w:rsidRPr="00A35ABD">
              <w:rPr>
                <w:rFonts w:ascii="Times New Roman" w:hAnsi="Times New Roman"/>
                <w:sz w:val="24"/>
                <w:szCs w:val="24"/>
              </w:rPr>
              <w:t>Кількість справ (томів)</w:t>
            </w:r>
          </w:p>
        </w:tc>
        <w:tc>
          <w:tcPr>
            <w:tcW w:w="15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A35ABD" w:rsidRDefault="0025587F" w:rsidP="0025587F">
            <w:pPr>
              <w:pStyle w:val="a7"/>
              <w:spacing w:before="0" w:line="276" w:lineRule="auto"/>
              <w:ind w:firstLine="0"/>
              <w:jc w:val="center"/>
              <w:rPr>
                <w:rFonts w:ascii="Times New Roman" w:hAnsi="Times New Roman"/>
                <w:sz w:val="24"/>
                <w:szCs w:val="24"/>
              </w:rPr>
            </w:pPr>
            <w:r w:rsidRPr="00A35ABD">
              <w:rPr>
                <w:rFonts w:ascii="Times New Roman" w:hAnsi="Times New Roman"/>
                <w:sz w:val="24"/>
                <w:szCs w:val="24"/>
              </w:rPr>
              <w:t>Строк зберігання</w:t>
            </w:r>
          </w:p>
        </w:tc>
        <w:tc>
          <w:tcPr>
            <w:tcW w:w="143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A35ABD" w:rsidRDefault="0025587F" w:rsidP="0025587F">
            <w:pPr>
              <w:pStyle w:val="a7"/>
              <w:spacing w:before="0" w:line="276" w:lineRule="auto"/>
              <w:ind w:firstLine="0"/>
              <w:jc w:val="center"/>
              <w:rPr>
                <w:rFonts w:ascii="Times New Roman" w:hAnsi="Times New Roman"/>
                <w:sz w:val="24"/>
                <w:szCs w:val="24"/>
              </w:rPr>
            </w:pPr>
            <w:r w:rsidRPr="00A35ABD">
              <w:rPr>
                <w:rFonts w:ascii="Times New Roman" w:hAnsi="Times New Roman"/>
                <w:sz w:val="24"/>
                <w:szCs w:val="24"/>
              </w:rPr>
              <w:t>Робочі позначки</w:t>
            </w:r>
          </w:p>
        </w:tc>
      </w:tr>
    </w:tbl>
    <w:p w:rsidR="0025587F" w:rsidRPr="00A35ABD" w:rsidRDefault="0025587F" w:rsidP="0025587F">
      <w:pPr>
        <w:tabs>
          <w:tab w:val="left" w:pos="993"/>
        </w:tabs>
        <w:spacing w:line="276" w:lineRule="auto"/>
        <w:rPr>
          <w:sz w:val="16"/>
          <w:szCs w:val="16"/>
          <w:highlight w:val="white"/>
        </w:rPr>
      </w:pPr>
    </w:p>
    <w:p w:rsidR="0025587F" w:rsidRPr="00A35ABD" w:rsidRDefault="0025587F" w:rsidP="0025587F">
      <w:pPr>
        <w:tabs>
          <w:tab w:val="left" w:pos="993"/>
        </w:tabs>
        <w:spacing w:line="276" w:lineRule="auto"/>
        <w:rPr>
          <w:highlight w:val="white"/>
        </w:rPr>
      </w:pPr>
      <w:r w:rsidRPr="00A35ABD">
        <w:rPr>
          <w:highlight w:val="white"/>
        </w:rPr>
        <w:t>Підсумковий запис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359"/>
        <w:gridCol w:w="1359"/>
        <w:gridCol w:w="1359"/>
      </w:tblGrid>
      <w:tr w:rsidR="0025587F" w:rsidRPr="00A35ABD" w:rsidTr="0025587F">
        <w:tc>
          <w:tcPr>
            <w:tcW w:w="5495"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rPr>
                <w:highlight w:val="white"/>
              </w:rPr>
            </w:pPr>
          </w:p>
        </w:tc>
        <w:tc>
          <w:tcPr>
            <w:tcW w:w="1359" w:type="dxa"/>
            <w:tcBorders>
              <w:top w:val="single" w:sz="4" w:space="0" w:color="auto"/>
              <w:left w:val="single" w:sz="4" w:space="0" w:color="auto"/>
              <w:bottom w:val="single" w:sz="4" w:space="0" w:color="auto"/>
              <w:right w:val="single" w:sz="4" w:space="0" w:color="auto"/>
            </w:tcBorders>
            <w:hideMark/>
          </w:tcPr>
          <w:p w:rsidR="0025587F" w:rsidRPr="00A35ABD" w:rsidRDefault="0025587F" w:rsidP="0025587F">
            <w:pPr>
              <w:tabs>
                <w:tab w:val="left" w:pos="993"/>
              </w:tabs>
              <w:spacing w:line="276" w:lineRule="auto"/>
              <w:jc w:val="center"/>
              <w:rPr>
                <w:highlight w:val="white"/>
              </w:rPr>
            </w:pPr>
            <w:r w:rsidRPr="00A35ABD">
              <w:rPr>
                <w:highlight w:val="white"/>
              </w:rPr>
              <w:t>Разом</w:t>
            </w:r>
          </w:p>
        </w:tc>
        <w:tc>
          <w:tcPr>
            <w:tcW w:w="1359" w:type="dxa"/>
            <w:tcBorders>
              <w:top w:val="single" w:sz="4" w:space="0" w:color="auto"/>
              <w:left w:val="single" w:sz="4" w:space="0" w:color="auto"/>
              <w:bottom w:val="single" w:sz="4" w:space="0" w:color="auto"/>
              <w:right w:val="single" w:sz="4" w:space="0" w:color="auto"/>
            </w:tcBorders>
            <w:hideMark/>
          </w:tcPr>
          <w:p w:rsidR="0025587F" w:rsidRPr="00A35ABD" w:rsidRDefault="0025587F" w:rsidP="0025587F">
            <w:pPr>
              <w:tabs>
                <w:tab w:val="left" w:pos="993"/>
              </w:tabs>
              <w:spacing w:line="276" w:lineRule="auto"/>
              <w:jc w:val="center"/>
              <w:rPr>
                <w:highlight w:val="white"/>
              </w:rPr>
            </w:pPr>
            <w:r w:rsidRPr="00A35ABD">
              <w:rPr>
                <w:highlight w:val="white"/>
              </w:rPr>
              <w:t>Перехідні</w:t>
            </w:r>
          </w:p>
        </w:tc>
        <w:tc>
          <w:tcPr>
            <w:tcW w:w="1359" w:type="dxa"/>
            <w:tcBorders>
              <w:top w:val="single" w:sz="4" w:space="0" w:color="auto"/>
              <w:left w:val="single" w:sz="4" w:space="0" w:color="auto"/>
              <w:bottom w:val="single" w:sz="4" w:space="0" w:color="auto"/>
              <w:right w:val="single" w:sz="4" w:space="0" w:color="auto"/>
            </w:tcBorders>
            <w:hideMark/>
          </w:tcPr>
          <w:p w:rsidR="0025587F" w:rsidRPr="00A35ABD" w:rsidRDefault="0025587F" w:rsidP="0025587F">
            <w:pPr>
              <w:tabs>
                <w:tab w:val="left" w:pos="993"/>
              </w:tabs>
              <w:spacing w:line="276" w:lineRule="auto"/>
              <w:jc w:val="center"/>
              <w:rPr>
                <w:highlight w:val="white"/>
              </w:rPr>
            </w:pPr>
            <w:r w:rsidRPr="00A35ABD">
              <w:rPr>
                <w:highlight w:val="white"/>
              </w:rPr>
              <w:t>ЕПК</w:t>
            </w:r>
          </w:p>
        </w:tc>
      </w:tr>
      <w:tr w:rsidR="0025587F" w:rsidRPr="00A35ABD" w:rsidTr="0025587F">
        <w:tc>
          <w:tcPr>
            <w:tcW w:w="5495" w:type="dxa"/>
            <w:tcBorders>
              <w:top w:val="single" w:sz="4" w:space="0" w:color="auto"/>
              <w:left w:val="single" w:sz="4" w:space="0" w:color="auto"/>
              <w:bottom w:val="single" w:sz="4" w:space="0" w:color="auto"/>
              <w:right w:val="single" w:sz="4" w:space="0" w:color="auto"/>
            </w:tcBorders>
            <w:hideMark/>
          </w:tcPr>
          <w:p w:rsidR="0025587F" w:rsidRPr="00A35ABD" w:rsidRDefault="0025587F" w:rsidP="0025587F">
            <w:pPr>
              <w:tabs>
                <w:tab w:val="left" w:pos="993"/>
              </w:tabs>
              <w:spacing w:line="276" w:lineRule="auto"/>
              <w:rPr>
                <w:highlight w:val="white"/>
              </w:rPr>
            </w:pPr>
            <w:r w:rsidRPr="00A35ABD">
              <w:rPr>
                <w:highlight w:val="white"/>
              </w:rPr>
              <w:t>Усього справ</w:t>
            </w: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r>
      <w:tr w:rsidR="0025587F" w:rsidRPr="00A35ABD" w:rsidTr="0025587F">
        <w:tc>
          <w:tcPr>
            <w:tcW w:w="5495" w:type="dxa"/>
            <w:tcBorders>
              <w:top w:val="single" w:sz="4" w:space="0" w:color="auto"/>
              <w:left w:val="single" w:sz="4" w:space="0" w:color="auto"/>
              <w:bottom w:val="single" w:sz="4" w:space="0" w:color="auto"/>
              <w:right w:val="single" w:sz="4" w:space="0" w:color="auto"/>
            </w:tcBorders>
            <w:hideMark/>
          </w:tcPr>
          <w:p w:rsidR="0025587F" w:rsidRPr="00A35ABD" w:rsidRDefault="0025587F" w:rsidP="0025587F">
            <w:pPr>
              <w:tabs>
                <w:tab w:val="left" w:pos="993"/>
              </w:tabs>
              <w:spacing w:line="276" w:lineRule="auto"/>
              <w:ind w:firstLine="426"/>
              <w:rPr>
                <w:highlight w:val="white"/>
              </w:rPr>
            </w:pPr>
            <w:r w:rsidRPr="00A35ABD">
              <w:rPr>
                <w:highlight w:val="white"/>
              </w:rPr>
              <w:t>з них</w:t>
            </w: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r>
      <w:tr w:rsidR="0025587F" w:rsidRPr="00A35ABD" w:rsidTr="0025587F">
        <w:tc>
          <w:tcPr>
            <w:tcW w:w="5495" w:type="dxa"/>
            <w:tcBorders>
              <w:top w:val="single" w:sz="4" w:space="0" w:color="auto"/>
              <w:left w:val="single" w:sz="4" w:space="0" w:color="auto"/>
              <w:bottom w:val="single" w:sz="4" w:space="0" w:color="auto"/>
              <w:right w:val="single" w:sz="4" w:space="0" w:color="auto"/>
            </w:tcBorders>
            <w:hideMark/>
          </w:tcPr>
          <w:p w:rsidR="0025587F" w:rsidRPr="00A35ABD" w:rsidRDefault="0025587F" w:rsidP="0025587F">
            <w:pPr>
              <w:tabs>
                <w:tab w:val="left" w:pos="993"/>
              </w:tabs>
              <w:spacing w:line="276" w:lineRule="auto"/>
              <w:rPr>
                <w:highlight w:val="white"/>
              </w:rPr>
            </w:pPr>
            <w:r w:rsidRPr="00A35ABD">
              <w:rPr>
                <w:highlight w:val="white"/>
              </w:rPr>
              <w:t>кількість справ постійного зберігання</w:t>
            </w: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r>
      <w:tr w:rsidR="0025587F" w:rsidRPr="00A35ABD" w:rsidTr="0025587F">
        <w:tc>
          <w:tcPr>
            <w:tcW w:w="5495" w:type="dxa"/>
            <w:tcBorders>
              <w:top w:val="single" w:sz="4" w:space="0" w:color="auto"/>
              <w:left w:val="single" w:sz="4" w:space="0" w:color="auto"/>
              <w:bottom w:val="single" w:sz="4" w:space="0" w:color="auto"/>
              <w:right w:val="single" w:sz="4" w:space="0" w:color="auto"/>
            </w:tcBorders>
            <w:hideMark/>
          </w:tcPr>
          <w:p w:rsidR="0025587F" w:rsidRPr="00A35ABD" w:rsidRDefault="0025587F" w:rsidP="0025587F">
            <w:pPr>
              <w:tabs>
                <w:tab w:val="left" w:pos="993"/>
              </w:tabs>
              <w:spacing w:line="276" w:lineRule="auto"/>
              <w:rPr>
                <w:highlight w:val="white"/>
              </w:rPr>
            </w:pPr>
            <w:r w:rsidRPr="00A35ABD">
              <w:rPr>
                <w:highlight w:val="white"/>
              </w:rPr>
              <w:t>кількість справ тривалого зберігання</w:t>
            </w: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r>
      <w:tr w:rsidR="0025587F" w:rsidRPr="00A35ABD" w:rsidTr="0025587F">
        <w:tc>
          <w:tcPr>
            <w:tcW w:w="5495" w:type="dxa"/>
            <w:tcBorders>
              <w:top w:val="single" w:sz="4" w:space="0" w:color="auto"/>
              <w:left w:val="single" w:sz="4" w:space="0" w:color="auto"/>
              <w:bottom w:val="single" w:sz="4" w:space="0" w:color="auto"/>
              <w:right w:val="single" w:sz="4" w:space="0" w:color="auto"/>
            </w:tcBorders>
            <w:hideMark/>
          </w:tcPr>
          <w:p w:rsidR="0025587F" w:rsidRPr="00A35ABD" w:rsidRDefault="0025587F" w:rsidP="0025587F">
            <w:pPr>
              <w:tabs>
                <w:tab w:val="left" w:pos="993"/>
              </w:tabs>
              <w:spacing w:line="276" w:lineRule="auto"/>
              <w:rPr>
                <w:highlight w:val="white"/>
              </w:rPr>
            </w:pPr>
            <w:r w:rsidRPr="00A35ABD">
              <w:rPr>
                <w:highlight w:val="white"/>
              </w:rPr>
              <w:t>кількість справ тимчасового зберігання</w:t>
            </w: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c>
          <w:tcPr>
            <w:tcW w:w="135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center"/>
              <w:rPr>
                <w:highlight w:val="white"/>
              </w:rPr>
            </w:pPr>
          </w:p>
        </w:tc>
      </w:tr>
    </w:tbl>
    <w:p w:rsidR="0025587F" w:rsidRPr="00A35ABD" w:rsidRDefault="0025587F" w:rsidP="0025587F">
      <w:pPr>
        <w:tabs>
          <w:tab w:val="left" w:pos="993"/>
        </w:tabs>
        <w:spacing w:line="276" w:lineRule="auto"/>
        <w:rPr>
          <w:highlight w:val="white"/>
        </w:rPr>
      </w:pPr>
    </w:p>
    <w:p w:rsidR="0025587F" w:rsidRPr="00A35ABD" w:rsidRDefault="0025587F" w:rsidP="0025587F">
      <w:pPr>
        <w:tabs>
          <w:tab w:val="left" w:pos="993"/>
        </w:tabs>
        <w:spacing w:line="276" w:lineRule="auto"/>
      </w:pPr>
      <w:r w:rsidRPr="00A35ABD">
        <w:rPr>
          <w:highlight w:val="white"/>
        </w:rPr>
        <w:t>Кваліфіковані електронні цифрові підписи</w:t>
      </w:r>
      <w:r w:rsidRPr="00A35AB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660"/>
      </w:tblGrid>
      <w:tr w:rsidR="0025587F" w:rsidRPr="00A35ABD" w:rsidTr="0025587F">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25587F" w:rsidRPr="00A35ABD" w:rsidRDefault="0025587F" w:rsidP="0025587F">
            <w:pPr>
              <w:tabs>
                <w:tab w:val="left" w:pos="993"/>
              </w:tabs>
              <w:spacing w:line="276" w:lineRule="auto"/>
              <w:jc w:val="center"/>
              <w:rPr>
                <w:highlight w:val="white"/>
              </w:rPr>
            </w:pPr>
            <w:r w:rsidRPr="00A35ABD">
              <w:rPr>
                <w:i/>
                <w:highlight w:val="white"/>
              </w:rPr>
              <w:t>(посада)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5587F" w:rsidRPr="00A35ABD" w:rsidRDefault="0025587F" w:rsidP="0025587F">
            <w:pPr>
              <w:tabs>
                <w:tab w:val="left" w:pos="993"/>
              </w:tabs>
              <w:spacing w:line="276" w:lineRule="auto"/>
              <w:jc w:val="center"/>
              <w:rPr>
                <w:highlight w:val="white"/>
              </w:rPr>
            </w:pPr>
            <w:r w:rsidRPr="00A35ABD">
              <w:rPr>
                <w:i/>
                <w:highlight w:val="white"/>
              </w:rPr>
              <w:t>(</w:t>
            </w:r>
            <w:r>
              <w:rPr>
                <w:i/>
                <w:highlight w:val="white"/>
              </w:rPr>
              <w:t xml:space="preserve">кваліфікована </w:t>
            </w:r>
            <w:r w:rsidRPr="00A35ABD">
              <w:rPr>
                <w:i/>
                <w:highlight w:val="white"/>
              </w:rPr>
              <w:t>електронна позначка часу)</w:t>
            </w:r>
          </w:p>
        </w:tc>
        <w:tc>
          <w:tcPr>
            <w:tcW w:w="2660" w:type="dxa"/>
            <w:tcBorders>
              <w:top w:val="single" w:sz="4" w:space="0" w:color="auto"/>
              <w:left w:val="single" w:sz="4" w:space="0" w:color="auto"/>
              <w:bottom w:val="single" w:sz="4" w:space="0" w:color="auto"/>
              <w:right w:val="single" w:sz="4" w:space="0" w:color="auto"/>
            </w:tcBorders>
            <w:vAlign w:val="center"/>
            <w:hideMark/>
          </w:tcPr>
          <w:p w:rsidR="0025587F" w:rsidRPr="00A35ABD" w:rsidRDefault="0025587F" w:rsidP="0025587F">
            <w:pPr>
              <w:tabs>
                <w:tab w:val="left" w:pos="993"/>
              </w:tabs>
              <w:spacing w:line="276" w:lineRule="auto"/>
              <w:jc w:val="center"/>
              <w:rPr>
                <w:highlight w:val="white"/>
              </w:rPr>
            </w:pPr>
            <w:r w:rsidRPr="00A35ABD">
              <w:rPr>
                <w:i/>
                <w:highlight w:val="white"/>
              </w:rPr>
              <w:t>(статус)</w:t>
            </w:r>
          </w:p>
        </w:tc>
      </w:tr>
      <w:tr w:rsidR="0025587F" w:rsidRPr="00A35ABD" w:rsidTr="0025587F">
        <w:trPr>
          <w:jc w:val="center"/>
        </w:trPr>
        <w:tc>
          <w:tcPr>
            <w:tcW w:w="4503"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both"/>
              <w:rPr>
                <w:highlight w:val="white"/>
              </w:rPr>
            </w:pPr>
          </w:p>
        </w:tc>
        <w:tc>
          <w:tcPr>
            <w:tcW w:w="2409"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both"/>
              <w:rPr>
                <w:highlight w:val="white"/>
              </w:rPr>
            </w:pPr>
            <w:r>
              <w:rPr>
                <w:highlight w:val="white"/>
              </w:rPr>
              <w:t>___: ___.___20___</w:t>
            </w:r>
          </w:p>
        </w:tc>
        <w:tc>
          <w:tcPr>
            <w:tcW w:w="2660" w:type="dxa"/>
            <w:tcBorders>
              <w:top w:val="single" w:sz="4" w:space="0" w:color="auto"/>
              <w:left w:val="single" w:sz="4" w:space="0" w:color="auto"/>
              <w:bottom w:val="single" w:sz="4" w:space="0" w:color="auto"/>
              <w:right w:val="single" w:sz="4" w:space="0" w:color="auto"/>
            </w:tcBorders>
          </w:tcPr>
          <w:p w:rsidR="0025587F" w:rsidRPr="00A35ABD" w:rsidRDefault="0025587F" w:rsidP="0025587F">
            <w:pPr>
              <w:tabs>
                <w:tab w:val="left" w:pos="993"/>
              </w:tabs>
              <w:spacing w:line="276" w:lineRule="auto"/>
              <w:jc w:val="both"/>
              <w:rPr>
                <w:highlight w:val="white"/>
              </w:rPr>
            </w:pPr>
          </w:p>
        </w:tc>
      </w:tr>
    </w:tbl>
    <w:p w:rsidR="0025587F" w:rsidRPr="00A35ABD" w:rsidRDefault="0025587F" w:rsidP="0025587F">
      <w:pPr>
        <w:tabs>
          <w:tab w:val="left" w:pos="993"/>
        </w:tabs>
        <w:spacing w:line="276" w:lineRule="auto"/>
        <w:rPr>
          <w:highlight w:val="white"/>
        </w:rPr>
      </w:pPr>
      <w:r w:rsidRPr="00A35ABD">
        <w:rPr>
          <w:highlight w:val="white"/>
        </w:rPr>
        <w:t>____________</w:t>
      </w:r>
    </w:p>
    <w:p w:rsidR="0025587F" w:rsidRDefault="0025587F" w:rsidP="0025587F">
      <w:pPr>
        <w:tabs>
          <w:tab w:val="left" w:pos="570"/>
        </w:tabs>
        <w:spacing w:line="276" w:lineRule="auto"/>
        <w:jc w:val="both"/>
        <w:rPr>
          <w:sz w:val="20"/>
          <w:szCs w:val="20"/>
          <w:highlight w:val="white"/>
        </w:rPr>
      </w:pPr>
      <w:r w:rsidRPr="00A35ABD">
        <w:rPr>
          <w:sz w:val="20"/>
          <w:szCs w:val="20"/>
          <w:highlight w:val="white"/>
        </w:rPr>
        <w:t>* Вимагаються електронні цифрові підписи особи, відповідальної за діловодство у підрозділі укладання, якою сформовано таблицю (складено номенклатуру), керівника підрозділу укладання та працівника загального відділу, відповідального за архів виконкому. Підтвердження та реквізити посадової особи - підписувача візуалізуються системою під час перевірки відповідного кваліфікованого електронного цифрового підпису.</w:t>
      </w:r>
    </w:p>
    <w:p w:rsidR="0025587F" w:rsidRDefault="0025587F" w:rsidP="0025587F">
      <w:pPr>
        <w:tabs>
          <w:tab w:val="left" w:pos="570"/>
        </w:tabs>
        <w:spacing w:line="276" w:lineRule="auto"/>
        <w:jc w:val="both"/>
        <w:rPr>
          <w:sz w:val="20"/>
          <w:szCs w:val="20"/>
          <w:highlight w:val="white"/>
        </w:rPr>
      </w:pPr>
    </w:p>
    <w:p w:rsidR="0025587F" w:rsidRDefault="0025587F" w:rsidP="0025587F">
      <w:pPr>
        <w:tabs>
          <w:tab w:val="left" w:pos="570"/>
        </w:tabs>
        <w:spacing w:line="276" w:lineRule="auto"/>
        <w:jc w:val="both"/>
        <w:rPr>
          <w:sz w:val="20"/>
          <w:szCs w:val="20"/>
          <w:highlight w:val="white"/>
        </w:rPr>
      </w:pPr>
    </w:p>
    <w:p w:rsidR="0025587F" w:rsidRDefault="0025587F" w:rsidP="0025587F">
      <w:pPr>
        <w:tabs>
          <w:tab w:val="left" w:pos="570"/>
        </w:tabs>
        <w:spacing w:line="276" w:lineRule="auto"/>
        <w:jc w:val="both"/>
        <w:rPr>
          <w:sz w:val="20"/>
          <w:szCs w:val="20"/>
          <w:highlight w:val="white"/>
        </w:rPr>
      </w:pPr>
    </w:p>
    <w:p w:rsidR="0025587F" w:rsidRDefault="0025587F" w:rsidP="0025587F">
      <w:pPr>
        <w:tabs>
          <w:tab w:val="left" w:pos="570"/>
        </w:tabs>
        <w:spacing w:line="276" w:lineRule="auto"/>
        <w:jc w:val="both"/>
        <w:rPr>
          <w:sz w:val="20"/>
          <w:szCs w:val="20"/>
          <w:highlight w:val="white"/>
        </w:rPr>
      </w:pPr>
    </w:p>
    <w:p w:rsidR="0025587F" w:rsidRPr="00DA79E8" w:rsidRDefault="0025587F" w:rsidP="0025587F">
      <w:pPr>
        <w:shd w:val="clear" w:color="auto" w:fill="FFFFFF"/>
        <w:spacing w:after="150" w:line="276" w:lineRule="auto"/>
        <w:ind w:firstLine="450"/>
        <w:jc w:val="center"/>
        <w:rPr>
          <w:rFonts w:eastAsia="Times New Roman"/>
        </w:rPr>
      </w:pPr>
      <w:r w:rsidRPr="00DA79E8">
        <w:rPr>
          <w:rFonts w:eastAsia="Times New Roman"/>
        </w:rPr>
        <w:t>_______________</w:t>
      </w:r>
    </w:p>
    <w:p w:rsidR="0025587F" w:rsidRPr="00A35ABD" w:rsidRDefault="0025587F" w:rsidP="0025587F">
      <w:pPr>
        <w:tabs>
          <w:tab w:val="left" w:pos="570"/>
        </w:tabs>
        <w:spacing w:line="276" w:lineRule="auto"/>
        <w:jc w:val="both"/>
        <w:rPr>
          <w:sz w:val="20"/>
          <w:szCs w:val="20"/>
          <w:highlight w:val="white"/>
        </w:rPr>
        <w:sectPr w:rsidR="0025587F" w:rsidRPr="00A35ABD">
          <w:pgSz w:w="11906" w:h="16838"/>
          <w:pgMar w:top="1134" w:right="567" w:bottom="1134" w:left="1701" w:header="567" w:footer="567" w:gutter="0"/>
          <w:cols w:space="720"/>
        </w:sectPr>
      </w:pPr>
    </w:p>
    <w:p w:rsidR="0025587F" w:rsidRDefault="0025587F" w:rsidP="0025587F">
      <w:pPr>
        <w:pStyle w:val="a8"/>
        <w:spacing w:before="120" w:after="120" w:line="276" w:lineRule="auto"/>
        <w:ind w:left="4111"/>
        <w:rPr>
          <w:rFonts w:ascii="Times New Roman" w:hAnsi="Times New Roman"/>
          <w:sz w:val="24"/>
          <w:szCs w:val="24"/>
        </w:rPr>
      </w:pPr>
      <w:bookmarkStart w:id="1285" w:name="_21od6so"/>
      <w:bookmarkStart w:id="1286" w:name="_gtnh0h"/>
      <w:bookmarkStart w:id="1287" w:name="_30tazoa"/>
      <w:bookmarkEnd w:id="1285"/>
      <w:bookmarkEnd w:id="1286"/>
      <w:bookmarkEnd w:id="1287"/>
      <w:r>
        <w:rPr>
          <w:rFonts w:ascii="Times New Roman" w:hAnsi="Times New Roman"/>
          <w:sz w:val="24"/>
          <w:szCs w:val="24"/>
        </w:rPr>
        <w:t>Додаток 7</w:t>
      </w:r>
      <w:r>
        <w:rPr>
          <w:rFonts w:ascii="Times New Roman" w:hAnsi="Times New Roman"/>
          <w:sz w:val="24"/>
          <w:szCs w:val="24"/>
        </w:rPr>
        <w:br/>
        <w:t>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Виконавчому комітеті Роменської міської ради</w:t>
      </w:r>
      <w:r>
        <w:rPr>
          <w:rFonts w:ascii="Times New Roman" w:hAnsi="Times New Roman"/>
          <w:sz w:val="24"/>
          <w:szCs w:val="24"/>
        </w:rPr>
        <w:br/>
        <w:t xml:space="preserve">(пункт 184) </w:t>
      </w:r>
    </w:p>
    <w:p w:rsidR="0025587F" w:rsidRDefault="0025587F" w:rsidP="0025587F">
      <w:pPr>
        <w:pStyle w:val="a4"/>
        <w:spacing w:before="0" w:after="0" w:line="276" w:lineRule="auto"/>
        <w:rPr>
          <w:rFonts w:ascii="Times New Roman" w:hAnsi="Times New Roman"/>
          <w:sz w:val="20"/>
          <w:highlight w:val="white"/>
        </w:rPr>
      </w:pPr>
      <w:r w:rsidRPr="00D16523">
        <w:rPr>
          <w:rFonts w:ascii="Times New Roman" w:hAnsi="Times New Roman"/>
          <w:sz w:val="20"/>
          <w:highlight w:val="white"/>
        </w:rPr>
        <w:t>ФОРМА</w:t>
      </w:r>
      <w:r w:rsidRPr="00D16523">
        <w:rPr>
          <w:rFonts w:ascii="Times New Roman" w:hAnsi="Times New Roman"/>
          <w:sz w:val="20"/>
          <w:highlight w:val="white"/>
        </w:rPr>
        <w:br/>
        <w:t>електронної таблиці зведеної номенклатури справ виконкому</w:t>
      </w:r>
    </w:p>
    <w:p w:rsidR="0025587F" w:rsidRPr="00D16523" w:rsidRDefault="0025587F" w:rsidP="0025587F">
      <w:pPr>
        <w:rPr>
          <w:sz w:val="16"/>
          <w:szCs w:val="16"/>
          <w:highlight w:val="white"/>
        </w:rPr>
      </w:pPr>
    </w:p>
    <w:tbl>
      <w:tblPr>
        <w:tblW w:w="0" w:type="auto"/>
        <w:tblLook w:val="04A0" w:firstRow="1" w:lastRow="0" w:firstColumn="1" w:lastColumn="0" w:noHBand="0" w:noVBand="1"/>
      </w:tblPr>
      <w:tblGrid>
        <w:gridCol w:w="2235"/>
        <w:gridCol w:w="7337"/>
      </w:tblGrid>
      <w:tr w:rsidR="0025587F" w:rsidRPr="00D16523" w:rsidTr="0025587F">
        <w:tc>
          <w:tcPr>
            <w:tcW w:w="2235" w:type="dxa"/>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Установа:</w:t>
            </w:r>
          </w:p>
        </w:tc>
        <w:tc>
          <w:tcPr>
            <w:tcW w:w="7337" w:type="dxa"/>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Виконавчий комітет Роменської міської ради</w:t>
            </w:r>
          </w:p>
        </w:tc>
      </w:tr>
      <w:tr w:rsidR="0025587F" w:rsidRPr="00D16523" w:rsidTr="0025587F">
        <w:tc>
          <w:tcPr>
            <w:tcW w:w="2235" w:type="dxa"/>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Рік:</w:t>
            </w:r>
          </w:p>
        </w:tc>
        <w:tc>
          <w:tcPr>
            <w:tcW w:w="7337" w:type="dxa"/>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20</w:t>
            </w:r>
            <w:r>
              <w:rPr>
                <w:sz w:val="20"/>
                <w:szCs w:val="20"/>
                <w:highlight w:val="white"/>
              </w:rPr>
              <w:t>8</w:t>
            </w:r>
          </w:p>
        </w:tc>
      </w:tr>
      <w:tr w:rsidR="0025587F" w:rsidRPr="00D16523" w:rsidTr="0025587F">
        <w:tc>
          <w:tcPr>
            <w:tcW w:w="2235" w:type="dxa"/>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Протокол ЕК:</w:t>
            </w:r>
          </w:p>
        </w:tc>
        <w:tc>
          <w:tcPr>
            <w:tcW w:w="7337" w:type="dxa"/>
            <w:hideMark/>
          </w:tcPr>
          <w:p w:rsidR="0025587F" w:rsidRPr="00D16523" w:rsidRDefault="0025587F" w:rsidP="0025587F">
            <w:pPr>
              <w:tabs>
                <w:tab w:val="left" w:pos="993"/>
              </w:tabs>
              <w:spacing w:line="276" w:lineRule="auto"/>
              <w:rPr>
                <w:sz w:val="20"/>
                <w:szCs w:val="20"/>
                <w:highlight w:val="white"/>
              </w:rPr>
            </w:pPr>
            <w:r>
              <w:rPr>
                <w:sz w:val="20"/>
                <w:szCs w:val="20"/>
                <w:highlight w:val="white"/>
              </w:rPr>
              <w:t>№ ______</w:t>
            </w:r>
            <w:r w:rsidRPr="00D16523">
              <w:rPr>
                <w:sz w:val="20"/>
                <w:szCs w:val="20"/>
                <w:highlight w:val="white"/>
              </w:rPr>
              <w:t xml:space="preserve"> від </w:t>
            </w:r>
            <w:r>
              <w:rPr>
                <w:sz w:val="20"/>
                <w:szCs w:val="20"/>
                <w:highlight w:val="white"/>
              </w:rPr>
              <w:t>___</w:t>
            </w:r>
            <w:r w:rsidRPr="00D16523">
              <w:rPr>
                <w:sz w:val="20"/>
                <w:szCs w:val="20"/>
                <w:highlight w:val="white"/>
              </w:rPr>
              <w:t>.</w:t>
            </w:r>
            <w:r>
              <w:rPr>
                <w:sz w:val="20"/>
                <w:szCs w:val="20"/>
                <w:highlight w:val="white"/>
              </w:rPr>
              <w:t>___</w:t>
            </w:r>
            <w:r w:rsidRPr="00D16523">
              <w:rPr>
                <w:sz w:val="20"/>
                <w:szCs w:val="20"/>
                <w:highlight w:val="white"/>
              </w:rPr>
              <w:t>.20</w:t>
            </w:r>
            <w:r>
              <w:rPr>
                <w:sz w:val="20"/>
                <w:szCs w:val="20"/>
                <w:highlight w:val="white"/>
              </w:rPr>
              <w:t>___</w:t>
            </w:r>
          </w:p>
        </w:tc>
      </w:tr>
      <w:tr w:rsidR="0025587F" w:rsidRPr="00D16523" w:rsidTr="0025587F">
        <w:tc>
          <w:tcPr>
            <w:tcW w:w="2235" w:type="dxa"/>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Протокол ЕПК:</w:t>
            </w:r>
          </w:p>
        </w:tc>
        <w:tc>
          <w:tcPr>
            <w:tcW w:w="7337" w:type="dxa"/>
            <w:hideMark/>
          </w:tcPr>
          <w:p w:rsidR="0025587F" w:rsidRPr="00D16523" w:rsidRDefault="0025587F" w:rsidP="0025587F">
            <w:pPr>
              <w:tabs>
                <w:tab w:val="left" w:pos="993"/>
              </w:tabs>
              <w:spacing w:line="276" w:lineRule="auto"/>
              <w:rPr>
                <w:sz w:val="20"/>
                <w:szCs w:val="20"/>
                <w:highlight w:val="white"/>
              </w:rPr>
            </w:pPr>
            <w:r>
              <w:rPr>
                <w:sz w:val="20"/>
                <w:szCs w:val="20"/>
                <w:highlight w:val="white"/>
              </w:rPr>
              <w:t>№ ______</w:t>
            </w:r>
            <w:r w:rsidRPr="00D16523">
              <w:rPr>
                <w:sz w:val="20"/>
                <w:szCs w:val="20"/>
                <w:highlight w:val="white"/>
              </w:rPr>
              <w:t xml:space="preserve"> від </w:t>
            </w:r>
            <w:r>
              <w:rPr>
                <w:sz w:val="20"/>
                <w:szCs w:val="20"/>
                <w:highlight w:val="white"/>
              </w:rPr>
              <w:t>___</w:t>
            </w:r>
            <w:r w:rsidRPr="00D16523">
              <w:rPr>
                <w:sz w:val="20"/>
                <w:szCs w:val="20"/>
                <w:highlight w:val="white"/>
              </w:rPr>
              <w:t>.</w:t>
            </w:r>
            <w:r>
              <w:rPr>
                <w:sz w:val="20"/>
                <w:szCs w:val="20"/>
                <w:highlight w:val="white"/>
              </w:rPr>
              <w:t>___</w:t>
            </w:r>
            <w:r w:rsidRPr="00D16523">
              <w:rPr>
                <w:sz w:val="20"/>
                <w:szCs w:val="20"/>
                <w:highlight w:val="white"/>
              </w:rPr>
              <w:t>.20</w:t>
            </w:r>
            <w:r>
              <w:rPr>
                <w:sz w:val="20"/>
                <w:szCs w:val="20"/>
                <w:highlight w:val="white"/>
              </w:rPr>
              <w:t>___</w:t>
            </w:r>
          </w:p>
        </w:tc>
      </w:tr>
      <w:tr w:rsidR="0025587F" w:rsidRPr="00D16523" w:rsidTr="0025587F">
        <w:tc>
          <w:tcPr>
            <w:tcW w:w="2235" w:type="dxa"/>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Розділ:</w:t>
            </w:r>
          </w:p>
        </w:tc>
        <w:tc>
          <w:tcPr>
            <w:tcW w:w="7337" w:type="dxa"/>
            <w:hideMark/>
          </w:tcPr>
          <w:p w:rsidR="0025587F" w:rsidRPr="00D16523" w:rsidRDefault="0025587F" w:rsidP="0025587F">
            <w:pPr>
              <w:tabs>
                <w:tab w:val="left" w:pos="993"/>
              </w:tabs>
              <w:spacing w:line="276" w:lineRule="auto"/>
              <w:rPr>
                <w:sz w:val="20"/>
                <w:szCs w:val="20"/>
                <w:highlight w:val="white"/>
              </w:rPr>
            </w:pPr>
            <w:r>
              <w:rPr>
                <w:sz w:val="20"/>
                <w:szCs w:val="20"/>
              </w:rPr>
              <w:t>Загальний відділ</w:t>
            </w:r>
            <w:r w:rsidRPr="00D16523">
              <w:rPr>
                <w:sz w:val="20"/>
                <w:szCs w:val="20"/>
              </w:rPr>
              <w:t>*</w:t>
            </w:r>
          </w:p>
        </w:tc>
      </w:tr>
    </w:tbl>
    <w:p w:rsidR="0025587F" w:rsidRPr="00D16523" w:rsidRDefault="0025587F" w:rsidP="0025587F">
      <w:pPr>
        <w:tabs>
          <w:tab w:val="left" w:pos="993"/>
        </w:tabs>
        <w:spacing w:line="276" w:lineRule="auto"/>
        <w:rPr>
          <w:sz w:val="20"/>
          <w:szCs w:val="20"/>
          <w:highlight w:val="white"/>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05"/>
        <w:gridCol w:w="1605"/>
        <w:gridCol w:w="1605"/>
        <w:gridCol w:w="1605"/>
        <w:gridCol w:w="1605"/>
        <w:gridCol w:w="1605"/>
      </w:tblGrid>
      <w:tr w:rsidR="0025587F" w:rsidRPr="00D16523" w:rsidTr="0025587F">
        <w:trPr>
          <w:trHeight w:val="540"/>
        </w:trPr>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D16523" w:rsidRDefault="0025587F" w:rsidP="0025587F">
            <w:pPr>
              <w:tabs>
                <w:tab w:val="left" w:pos="993"/>
              </w:tabs>
              <w:spacing w:line="276" w:lineRule="auto"/>
              <w:jc w:val="center"/>
              <w:rPr>
                <w:sz w:val="20"/>
                <w:szCs w:val="20"/>
              </w:rPr>
            </w:pPr>
            <w:r w:rsidRPr="00D16523">
              <w:rPr>
                <w:sz w:val="20"/>
                <w:szCs w:val="20"/>
              </w:rPr>
              <w:t>Розділ</w:t>
            </w:r>
          </w:p>
        </w:tc>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D16523" w:rsidRDefault="0025587F" w:rsidP="0025587F">
            <w:pPr>
              <w:tabs>
                <w:tab w:val="left" w:pos="993"/>
              </w:tabs>
              <w:spacing w:line="276" w:lineRule="auto"/>
              <w:jc w:val="center"/>
              <w:rPr>
                <w:sz w:val="20"/>
                <w:szCs w:val="20"/>
              </w:rPr>
            </w:pPr>
            <w:r w:rsidRPr="00D16523">
              <w:rPr>
                <w:sz w:val="20"/>
                <w:szCs w:val="20"/>
              </w:rPr>
              <w:t>Індекс справи</w:t>
            </w:r>
          </w:p>
        </w:tc>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D16523" w:rsidRDefault="0025587F" w:rsidP="0025587F">
            <w:pPr>
              <w:tabs>
                <w:tab w:val="left" w:pos="993"/>
              </w:tabs>
              <w:spacing w:line="276" w:lineRule="auto"/>
              <w:jc w:val="center"/>
              <w:rPr>
                <w:sz w:val="20"/>
                <w:szCs w:val="20"/>
              </w:rPr>
            </w:pPr>
            <w:r w:rsidRPr="00D16523">
              <w:rPr>
                <w:sz w:val="20"/>
                <w:szCs w:val="20"/>
              </w:rPr>
              <w:t>Заголовок справи</w:t>
            </w:r>
            <w:r>
              <w:rPr>
                <w:sz w:val="20"/>
                <w:szCs w:val="20"/>
              </w:rPr>
              <w:t xml:space="preserve"> (тому)</w:t>
            </w:r>
          </w:p>
        </w:tc>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D16523" w:rsidRDefault="0025587F" w:rsidP="0025587F">
            <w:pPr>
              <w:tabs>
                <w:tab w:val="left" w:pos="993"/>
              </w:tabs>
              <w:spacing w:line="276" w:lineRule="auto"/>
              <w:jc w:val="center"/>
              <w:rPr>
                <w:sz w:val="20"/>
                <w:szCs w:val="20"/>
              </w:rPr>
            </w:pPr>
            <w:r w:rsidRPr="00D16523">
              <w:rPr>
                <w:sz w:val="20"/>
                <w:szCs w:val="20"/>
              </w:rPr>
              <w:t>Кількість справ (томів)</w:t>
            </w:r>
          </w:p>
        </w:tc>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D16523" w:rsidRDefault="0025587F" w:rsidP="0025587F">
            <w:pPr>
              <w:tabs>
                <w:tab w:val="left" w:pos="993"/>
              </w:tabs>
              <w:spacing w:line="276" w:lineRule="auto"/>
              <w:jc w:val="center"/>
              <w:rPr>
                <w:sz w:val="20"/>
                <w:szCs w:val="20"/>
              </w:rPr>
            </w:pPr>
            <w:r w:rsidRPr="00D16523">
              <w:rPr>
                <w:sz w:val="20"/>
                <w:szCs w:val="20"/>
              </w:rPr>
              <w:t>Строк зберігання</w:t>
            </w:r>
          </w:p>
        </w:tc>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D16523" w:rsidRDefault="0025587F" w:rsidP="0025587F">
            <w:pPr>
              <w:tabs>
                <w:tab w:val="left" w:pos="993"/>
              </w:tabs>
              <w:spacing w:line="276" w:lineRule="auto"/>
              <w:jc w:val="center"/>
              <w:rPr>
                <w:sz w:val="20"/>
                <w:szCs w:val="20"/>
              </w:rPr>
            </w:pPr>
            <w:r w:rsidRPr="00D16523">
              <w:rPr>
                <w:sz w:val="20"/>
                <w:szCs w:val="20"/>
              </w:rPr>
              <w:t>Робочі позначки</w:t>
            </w:r>
          </w:p>
        </w:tc>
      </w:tr>
    </w:tbl>
    <w:p w:rsidR="0025587F" w:rsidRPr="00D16523" w:rsidRDefault="0025587F" w:rsidP="0025587F">
      <w:pPr>
        <w:tabs>
          <w:tab w:val="left" w:pos="993"/>
        </w:tabs>
        <w:spacing w:line="276" w:lineRule="auto"/>
        <w:rPr>
          <w:sz w:val="20"/>
          <w:szCs w:val="20"/>
          <w:highlight w:val="white"/>
        </w:rPr>
      </w:pPr>
    </w:p>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Підсумковий запис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463"/>
        <w:gridCol w:w="1463"/>
        <w:gridCol w:w="1462"/>
      </w:tblGrid>
      <w:tr w:rsidR="0025587F" w:rsidRPr="00D16523" w:rsidTr="0025587F">
        <w:tc>
          <w:tcPr>
            <w:tcW w:w="2721"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hideMark/>
          </w:tcPr>
          <w:p w:rsidR="0025587F" w:rsidRPr="00D16523" w:rsidRDefault="0025587F" w:rsidP="0025587F">
            <w:pPr>
              <w:tabs>
                <w:tab w:val="left" w:pos="993"/>
              </w:tabs>
              <w:spacing w:line="276" w:lineRule="auto"/>
              <w:jc w:val="center"/>
              <w:rPr>
                <w:sz w:val="20"/>
                <w:szCs w:val="20"/>
                <w:highlight w:val="white"/>
              </w:rPr>
            </w:pPr>
            <w:r w:rsidRPr="00D16523">
              <w:rPr>
                <w:sz w:val="20"/>
                <w:szCs w:val="20"/>
                <w:highlight w:val="white"/>
              </w:rPr>
              <w:t>Разом</w:t>
            </w:r>
          </w:p>
        </w:tc>
        <w:tc>
          <w:tcPr>
            <w:tcW w:w="760" w:type="pct"/>
            <w:tcBorders>
              <w:top w:val="single" w:sz="4" w:space="0" w:color="auto"/>
              <w:left w:val="single" w:sz="4" w:space="0" w:color="auto"/>
              <w:bottom w:val="single" w:sz="4" w:space="0" w:color="auto"/>
              <w:right w:val="single" w:sz="4" w:space="0" w:color="auto"/>
            </w:tcBorders>
            <w:hideMark/>
          </w:tcPr>
          <w:p w:rsidR="0025587F" w:rsidRPr="00D16523" w:rsidRDefault="0025587F" w:rsidP="0025587F">
            <w:pPr>
              <w:tabs>
                <w:tab w:val="left" w:pos="993"/>
              </w:tabs>
              <w:spacing w:line="276" w:lineRule="auto"/>
              <w:jc w:val="center"/>
              <w:rPr>
                <w:sz w:val="20"/>
                <w:szCs w:val="20"/>
                <w:highlight w:val="white"/>
              </w:rPr>
            </w:pPr>
            <w:r w:rsidRPr="00D16523">
              <w:rPr>
                <w:sz w:val="20"/>
                <w:szCs w:val="20"/>
                <w:highlight w:val="white"/>
              </w:rPr>
              <w:t>Перехідні</w:t>
            </w:r>
          </w:p>
        </w:tc>
        <w:tc>
          <w:tcPr>
            <w:tcW w:w="760" w:type="pct"/>
            <w:tcBorders>
              <w:top w:val="single" w:sz="4" w:space="0" w:color="auto"/>
              <w:left w:val="single" w:sz="4" w:space="0" w:color="auto"/>
              <w:bottom w:val="single" w:sz="4" w:space="0" w:color="auto"/>
              <w:right w:val="single" w:sz="4" w:space="0" w:color="auto"/>
            </w:tcBorders>
            <w:hideMark/>
          </w:tcPr>
          <w:p w:rsidR="0025587F" w:rsidRPr="00D16523" w:rsidRDefault="0025587F" w:rsidP="0025587F">
            <w:pPr>
              <w:tabs>
                <w:tab w:val="left" w:pos="993"/>
              </w:tabs>
              <w:spacing w:line="276" w:lineRule="auto"/>
              <w:jc w:val="center"/>
              <w:rPr>
                <w:sz w:val="20"/>
                <w:szCs w:val="20"/>
                <w:highlight w:val="white"/>
              </w:rPr>
            </w:pPr>
            <w:r w:rsidRPr="00D16523">
              <w:rPr>
                <w:sz w:val="20"/>
                <w:szCs w:val="20"/>
                <w:highlight w:val="white"/>
              </w:rPr>
              <w:t>ЕПК</w:t>
            </w:r>
          </w:p>
        </w:tc>
      </w:tr>
      <w:tr w:rsidR="0025587F" w:rsidRPr="00D16523" w:rsidTr="0025587F">
        <w:tc>
          <w:tcPr>
            <w:tcW w:w="2721" w:type="pct"/>
            <w:tcBorders>
              <w:top w:val="single" w:sz="4" w:space="0" w:color="auto"/>
              <w:left w:val="single" w:sz="4" w:space="0" w:color="auto"/>
              <w:bottom w:val="single" w:sz="4" w:space="0" w:color="auto"/>
              <w:right w:val="single" w:sz="4" w:space="0" w:color="auto"/>
            </w:tcBorders>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Усього справ</w:t>
            </w: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r>
      <w:tr w:rsidR="0025587F" w:rsidRPr="00D16523" w:rsidTr="0025587F">
        <w:tc>
          <w:tcPr>
            <w:tcW w:w="2721" w:type="pct"/>
            <w:tcBorders>
              <w:top w:val="single" w:sz="4" w:space="0" w:color="auto"/>
              <w:left w:val="single" w:sz="4" w:space="0" w:color="auto"/>
              <w:bottom w:val="single" w:sz="4" w:space="0" w:color="auto"/>
              <w:right w:val="single" w:sz="4" w:space="0" w:color="auto"/>
            </w:tcBorders>
            <w:hideMark/>
          </w:tcPr>
          <w:p w:rsidR="0025587F" w:rsidRPr="00D16523" w:rsidRDefault="0025587F" w:rsidP="0025587F">
            <w:pPr>
              <w:tabs>
                <w:tab w:val="left" w:pos="993"/>
              </w:tabs>
              <w:spacing w:line="276" w:lineRule="auto"/>
              <w:ind w:firstLine="426"/>
              <w:rPr>
                <w:sz w:val="20"/>
                <w:szCs w:val="20"/>
                <w:highlight w:val="white"/>
              </w:rPr>
            </w:pPr>
            <w:r w:rsidRPr="00D16523">
              <w:rPr>
                <w:sz w:val="20"/>
                <w:szCs w:val="20"/>
                <w:highlight w:val="white"/>
              </w:rPr>
              <w:t>з них</w:t>
            </w: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r>
      <w:tr w:rsidR="0025587F" w:rsidRPr="00D16523" w:rsidTr="0025587F">
        <w:tc>
          <w:tcPr>
            <w:tcW w:w="2721" w:type="pct"/>
            <w:tcBorders>
              <w:top w:val="single" w:sz="4" w:space="0" w:color="auto"/>
              <w:left w:val="single" w:sz="4" w:space="0" w:color="auto"/>
              <w:bottom w:val="single" w:sz="4" w:space="0" w:color="auto"/>
              <w:right w:val="single" w:sz="4" w:space="0" w:color="auto"/>
            </w:tcBorders>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кількість справ постійного зберігання</w:t>
            </w: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r>
      <w:tr w:rsidR="0025587F" w:rsidRPr="00D16523" w:rsidTr="0025587F">
        <w:tc>
          <w:tcPr>
            <w:tcW w:w="2721" w:type="pct"/>
            <w:tcBorders>
              <w:top w:val="single" w:sz="4" w:space="0" w:color="auto"/>
              <w:left w:val="single" w:sz="4" w:space="0" w:color="auto"/>
              <w:bottom w:val="single" w:sz="4" w:space="0" w:color="auto"/>
              <w:right w:val="single" w:sz="4" w:space="0" w:color="auto"/>
            </w:tcBorders>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кількість справ тривалого зберігання</w:t>
            </w: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r>
      <w:tr w:rsidR="0025587F" w:rsidRPr="00D16523" w:rsidTr="0025587F">
        <w:tc>
          <w:tcPr>
            <w:tcW w:w="2721" w:type="pct"/>
            <w:tcBorders>
              <w:top w:val="single" w:sz="4" w:space="0" w:color="auto"/>
              <w:left w:val="single" w:sz="4" w:space="0" w:color="auto"/>
              <w:bottom w:val="single" w:sz="4" w:space="0" w:color="auto"/>
              <w:right w:val="single" w:sz="4" w:space="0" w:color="auto"/>
            </w:tcBorders>
            <w:hideMark/>
          </w:tcPr>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кількість справ тимчасового зберігання</w:t>
            </w: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c>
          <w:tcPr>
            <w:tcW w:w="760" w:type="pct"/>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center"/>
              <w:rPr>
                <w:sz w:val="20"/>
                <w:szCs w:val="20"/>
                <w:highlight w:val="white"/>
              </w:rPr>
            </w:pPr>
          </w:p>
        </w:tc>
      </w:tr>
    </w:tbl>
    <w:p w:rsidR="0025587F" w:rsidRPr="00D16523" w:rsidRDefault="0025587F" w:rsidP="0025587F">
      <w:pPr>
        <w:tabs>
          <w:tab w:val="left" w:pos="993"/>
        </w:tabs>
        <w:spacing w:line="276" w:lineRule="auto"/>
        <w:rPr>
          <w:sz w:val="20"/>
          <w:szCs w:val="20"/>
          <w:highlight w:val="white"/>
        </w:rPr>
      </w:pPr>
    </w:p>
    <w:p w:rsidR="0025587F" w:rsidRPr="00D16523" w:rsidRDefault="0025587F" w:rsidP="0025587F">
      <w:pPr>
        <w:tabs>
          <w:tab w:val="left" w:pos="993"/>
        </w:tabs>
        <w:spacing w:line="276" w:lineRule="auto"/>
        <w:rPr>
          <w:sz w:val="20"/>
          <w:szCs w:val="20"/>
        </w:rPr>
      </w:pPr>
      <w:r>
        <w:rPr>
          <w:sz w:val="20"/>
          <w:szCs w:val="20"/>
          <w:highlight w:val="white"/>
        </w:rPr>
        <w:t>Кваліфіковані е</w:t>
      </w:r>
      <w:r w:rsidRPr="00D16523">
        <w:rPr>
          <w:sz w:val="20"/>
          <w:szCs w:val="20"/>
          <w:highlight w:val="white"/>
        </w:rPr>
        <w:t>лектронні цифрові підписи</w:t>
      </w:r>
      <w:r w:rsidRPr="00D16523">
        <w:rPr>
          <w:sz w:val="20"/>
          <w:szCs w:val="20"/>
        </w:rPr>
        <w:t>**</w:t>
      </w:r>
    </w:p>
    <w:tbl>
      <w:tblPr>
        <w:tblW w:w="0" w:type="auto"/>
        <w:jc w:val="center"/>
        <w:tblLook w:val="04A0" w:firstRow="1" w:lastRow="0" w:firstColumn="1" w:lastColumn="0" w:noHBand="0" w:noVBand="1"/>
      </w:tblPr>
      <w:tblGrid>
        <w:gridCol w:w="4644"/>
        <w:gridCol w:w="2552"/>
        <w:gridCol w:w="2376"/>
      </w:tblGrid>
      <w:tr w:rsidR="0025587F" w:rsidRPr="00D16523" w:rsidTr="0025587F">
        <w:trPr>
          <w:jc w:val="center"/>
        </w:trPr>
        <w:tc>
          <w:tcPr>
            <w:tcW w:w="4644" w:type="dxa"/>
            <w:tcBorders>
              <w:top w:val="single" w:sz="4" w:space="0" w:color="auto"/>
              <w:left w:val="single" w:sz="4" w:space="0" w:color="auto"/>
              <w:bottom w:val="single" w:sz="4" w:space="0" w:color="auto"/>
              <w:right w:val="single" w:sz="4" w:space="0" w:color="auto"/>
            </w:tcBorders>
            <w:vAlign w:val="center"/>
            <w:hideMark/>
          </w:tcPr>
          <w:p w:rsidR="0025587F" w:rsidRPr="00D16523" w:rsidRDefault="0025587F" w:rsidP="0025587F">
            <w:pPr>
              <w:tabs>
                <w:tab w:val="left" w:pos="993"/>
              </w:tabs>
              <w:spacing w:line="276" w:lineRule="auto"/>
              <w:jc w:val="center"/>
              <w:rPr>
                <w:sz w:val="20"/>
                <w:szCs w:val="20"/>
                <w:highlight w:val="white"/>
              </w:rPr>
            </w:pPr>
            <w:r w:rsidRPr="00D16523">
              <w:rPr>
                <w:i/>
                <w:sz w:val="20"/>
                <w:szCs w:val="20"/>
                <w:highlight w:val="white"/>
              </w:rPr>
              <w:t>(посада)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25587F" w:rsidRPr="00D16523" w:rsidRDefault="0025587F" w:rsidP="0025587F">
            <w:pPr>
              <w:tabs>
                <w:tab w:val="left" w:pos="993"/>
              </w:tabs>
              <w:spacing w:line="276" w:lineRule="auto"/>
              <w:jc w:val="center"/>
              <w:rPr>
                <w:sz w:val="20"/>
                <w:szCs w:val="20"/>
                <w:highlight w:val="white"/>
              </w:rPr>
            </w:pPr>
            <w:r w:rsidRPr="00D16523">
              <w:rPr>
                <w:i/>
                <w:sz w:val="20"/>
                <w:szCs w:val="20"/>
                <w:highlight w:val="white"/>
              </w:rPr>
              <w:t>(електронна позначка часу)</w:t>
            </w:r>
          </w:p>
        </w:tc>
        <w:tc>
          <w:tcPr>
            <w:tcW w:w="2376" w:type="dxa"/>
            <w:tcBorders>
              <w:top w:val="single" w:sz="4" w:space="0" w:color="auto"/>
              <w:left w:val="single" w:sz="4" w:space="0" w:color="auto"/>
              <w:bottom w:val="single" w:sz="4" w:space="0" w:color="auto"/>
              <w:right w:val="single" w:sz="4" w:space="0" w:color="auto"/>
            </w:tcBorders>
            <w:vAlign w:val="center"/>
            <w:hideMark/>
          </w:tcPr>
          <w:p w:rsidR="0025587F" w:rsidRPr="00D16523" w:rsidRDefault="0025587F" w:rsidP="0025587F">
            <w:pPr>
              <w:tabs>
                <w:tab w:val="left" w:pos="993"/>
              </w:tabs>
              <w:spacing w:line="276" w:lineRule="auto"/>
              <w:jc w:val="center"/>
              <w:rPr>
                <w:sz w:val="20"/>
                <w:szCs w:val="20"/>
                <w:highlight w:val="white"/>
              </w:rPr>
            </w:pPr>
            <w:r w:rsidRPr="00D16523">
              <w:rPr>
                <w:i/>
                <w:sz w:val="20"/>
                <w:szCs w:val="20"/>
                <w:highlight w:val="white"/>
              </w:rPr>
              <w:t>(статус)</w:t>
            </w:r>
          </w:p>
        </w:tc>
      </w:tr>
      <w:tr w:rsidR="0025587F" w:rsidRPr="00D16523" w:rsidTr="0025587F">
        <w:trPr>
          <w:jc w:val="center"/>
        </w:trPr>
        <w:tc>
          <w:tcPr>
            <w:tcW w:w="4644" w:type="dxa"/>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both"/>
              <w:rPr>
                <w:sz w:val="20"/>
                <w:szCs w:val="20"/>
                <w:highlight w:val="white"/>
              </w:rPr>
            </w:pPr>
          </w:p>
        </w:tc>
        <w:tc>
          <w:tcPr>
            <w:tcW w:w="2552" w:type="dxa"/>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both"/>
              <w:rPr>
                <w:sz w:val="20"/>
                <w:szCs w:val="20"/>
                <w:highlight w:val="white"/>
              </w:rPr>
            </w:pPr>
            <w:r>
              <w:rPr>
                <w:highlight w:val="white"/>
              </w:rPr>
              <w:t>___: ___.___20___</w:t>
            </w:r>
          </w:p>
        </w:tc>
        <w:tc>
          <w:tcPr>
            <w:tcW w:w="2376" w:type="dxa"/>
            <w:tcBorders>
              <w:top w:val="single" w:sz="4" w:space="0" w:color="auto"/>
              <w:left w:val="single" w:sz="4" w:space="0" w:color="auto"/>
              <w:bottom w:val="single" w:sz="4" w:space="0" w:color="auto"/>
              <w:right w:val="single" w:sz="4" w:space="0" w:color="auto"/>
            </w:tcBorders>
          </w:tcPr>
          <w:p w:rsidR="0025587F" w:rsidRPr="00D16523" w:rsidRDefault="0025587F" w:rsidP="0025587F">
            <w:pPr>
              <w:tabs>
                <w:tab w:val="left" w:pos="993"/>
              </w:tabs>
              <w:spacing w:line="276" w:lineRule="auto"/>
              <w:jc w:val="both"/>
              <w:rPr>
                <w:sz w:val="20"/>
                <w:szCs w:val="20"/>
                <w:highlight w:val="white"/>
              </w:rPr>
            </w:pPr>
            <w:r>
              <w:rPr>
                <w:sz w:val="20"/>
                <w:szCs w:val="20"/>
                <w:highlight w:val="white"/>
              </w:rPr>
              <w:t>підтверджено</w:t>
            </w:r>
          </w:p>
        </w:tc>
      </w:tr>
    </w:tbl>
    <w:p w:rsidR="0025587F" w:rsidRPr="00D16523" w:rsidRDefault="0025587F" w:rsidP="0025587F">
      <w:pPr>
        <w:tabs>
          <w:tab w:val="left" w:pos="993"/>
        </w:tabs>
        <w:spacing w:line="276" w:lineRule="auto"/>
        <w:rPr>
          <w:sz w:val="20"/>
          <w:szCs w:val="20"/>
          <w:highlight w:val="white"/>
        </w:rPr>
      </w:pPr>
      <w:r w:rsidRPr="00D16523">
        <w:rPr>
          <w:sz w:val="20"/>
          <w:szCs w:val="20"/>
          <w:highlight w:val="white"/>
        </w:rPr>
        <w:t>____________</w:t>
      </w:r>
    </w:p>
    <w:p w:rsidR="0025587F" w:rsidRPr="00D16523" w:rsidRDefault="0025587F" w:rsidP="0025587F">
      <w:pPr>
        <w:tabs>
          <w:tab w:val="left" w:pos="570"/>
        </w:tabs>
        <w:spacing w:line="276" w:lineRule="auto"/>
        <w:jc w:val="both"/>
        <w:rPr>
          <w:sz w:val="20"/>
          <w:szCs w:val="20"/>
          <w:highlight w:val="white"/>
        </w:rPr>
      </w:pPr>
      <w:r w:rsidRPr="00D16523">
        <w:rPr>
          <w:sz w:val="20"/>
          <w:szCs w:val="20"/>
          <w:highlight w:val="white"/>
        </w:rPr>
        <w:t xml:space="preserve">* Інструмент фіксованого відбору даних зведеної номенклатури справ для поточного відображення (варіанти відбору: всі підрозділи, </w:t>
      </w:r>
      <w:r w:rsidRPr="00D16523">
        <w:rPr>
          <w:sz w:val="20"/>
          <w:szCs w:val="20"/>
        </w:rPr>
        <w:t>загальний відділ, відділ юридичного та кадрового забезпечення).</w:t>
      </w:r>
    </w:p>
    <w:p w:rsidR="0025587F" w:rsidRPr="00D16523" w:rsidRDefault="0025587F" w:rsidP="0025587F">
      <w:pPr>
        <w:tabs>
          <w:tab w:val="left" w:pos="570"/>
        </w:tabs>
        <w:spacing w:line="276" w:lineRule="auto"/>
        <w:jc w:val="both"/>
        <w:rPr>
          <w:sz w:val="20"/>
          <w:szCs w:val="20"/>
          <w:highlight w:val="white"/>
        </w:rPr>
        <w:sectPr w:rsidR="0025587F" w:rsidRPr="00D16523" w:rsidSect="0025587F">
          <w:headerReference w:type="even" r:id="rId89"/>
          <w:headerReference w:type="default" r:id="rId90"/>
          <w:pgSz w:w="11906" w:h="16838"/>
          <w:pgMar w:top="1134" w:right="567" w:bottom="1134" w:left="1701" w:header="709" w:footer="709" w:gutter="0"/>
          <w:cols w:space="708"/>
          <w:docGrid w:linePitch="360"/>
        </w:sectPr>
      </w:pPr>
      <w:r w:rsidRPr="00D16523">
        <w:rPr>
          <w:sz w:val="20"/>
          <w:szCs w:val="20"/>
          <w:highlight w:val="white"/>
        </w:rPr>
        <w:t>** Вимагаються електронні цифрові підписи працівника загального відділу, відповідального за архів виконкому, яким сформовано таблицю (складено номенклатуру), керівника загального відділу та керуючого справами виконкому. Підтвердження та реквізити посадової особи - підписувача візуалізуються системою під час перевірки відповідного електронного цифрового підпису.</w:t>
      </w:r>
    </w:p>
    <w:p w:rsidR="0025587F" w:rsidRDefault="0025587F" w:rsidP="0025587F">
      <w:pPr>
        <w:pStyle w:val="a8"/>
        <w:spacing w:line="276" w:lineRule="auto"/>
        <w:ind w:left="4253"/>
        <w:rPr>
          <w:rFonts w:ascii="Times New Roman" w:hAnsi="Times New Roman"/>
          <w:sz w:val="24"/>
          <w:szCs w:val="24"/>
        </w:rPr>
      </w:pPr>
      <w:bookmarkStart w:id="1288" w:name="_1fyl9w3"/>
      <w:bookmarkEnd w:id="1288"/>
      <w:r>
        <w:rPr>
          <w:rFonts w:ascii="Times New Roman" w:hAnsi="Times New Roman"/>
          <w:sz w:val="24"/>
          <w:szCs w:val="24"/>
        </w:rPr>
        <w:t>Додаток 8</w:t>
      </w:r>
      <w:r>
        <w:rPr>
          <w:rFonts w:ascii="Times New Roman" w:hAnsi="Times New Roman"/>
          <w:sz w:val="24"/>
          <w:szCs w:val="24"/>
        </w:rPr>
        <w:br/>
        <w:t xml:space="preserve">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Виконавчому комітеті Роменської міської ради (пункт 205) </w:t>
      </w:r>
    </w:p>
    <w:p w:rsidR="0025587F" w:rsidRPr="006E321D" w:rsidRDefault="0025587F" w:rsidP="0025587F">
      <w:pPr>
        <w:pStyle w:val="a4"/>
        <w:spacing w:before="0" w:after="0" w:line="276" w:lineRule="auto"/>
        <w:rPr>
          <w:rFonts w:ascii="Times New Roman" w:hAnsi="Times New Roman"/>
          <w:sz w:val="24"/>
          <w:szCs w:val="24"/>
          <w:highlight w:val="white"/>
        </w:rPr>
      </w:pPr>
      <w:r w:rsidRPr="006E321D">
        <w:rPr>
          <w:rFonts w:ascii="Times New Roman" w:hAnsi="Times New Roman"/>
          <w:sz w:val="24"/>
          <w:szCs w:val="24"/>
          <w:highlight w:val="white"/>
        </w:rPr>
        <w:t>ФОРМА</w:t>
      </w:r>
      <w:r w:rsidRPr="006E321D">
        <w:rPr>
          <w:rFonts w:ascii="Times New Roman" w:hAnsi="Times New Roman"/>
          <w:sz w:val="24"/>
          <w:szCs w:val="24"/>
          <w:highlight w:val="white"/>
        </w:rPr>
        <w:br/>
        <w:t>для внесення даних опису справ в електронну таблицю системи електронного документообігу</w:t>
      </w:r>
    </w:p>
    <w:p w:rsidR="0025587F" w:rsidRPr="006E321D" w:rsidRDefault="0025587F" w:rsidP="0025587F">
      <w:pPr>
        <w:rPr>
          <w:highlight w:val="white"/>
        </w:rPr>
      </w:pPr>
    </w:p>
    <w:tbl>
      <w:tblPr>
        <w:tblW w:w="0" w:type="auto"/>
        <w:tblLook w:val="04A0" w:firstRow="1" w:lastRow="0" w:firstColumn="1" w:lastColumn="0" w:noHBand="0" w:noVBand="1"/>
      </w:tblPr>
      <w:tblGrid>
        <w:gridCol w:w="2235"/>
        <w:gridCol w:w="7337"/>
      </w:tblGrid>
      <w:tr w:rsidR="0025587F" w:rsidRPr="006E321D" w:rsidTr="0025587F">
        <w:tc>
          <w:tcPr>
            <w:tcW w:w="2235" w:type="dxa"/>
            <w:hideMark/>
          </w:tcPr>
          <w:p w:rsidR="0025587F" w:rsidRPr="006E321D" w:rsidRDefault="0025587F" w:rsidP="0025587F">
            <w:pPr>
              <w:tabs>
                <w:tab w:val="left" w:pos="993"/>
              </w:tabs>
              <w:spacing w:line="276" w:lineRule="auto"/>
              <w:rPr>
                <w:highlight w:val="white"/>
              </w:rPr>
            </w:pPr>
            <w:r w:rsidRPr="006E321D">
              <w:rPr>
                <w:highlight w:val="white"/>
              </w:rPr>
              <w:t>Установа:</w:t>
            </w:r>
          </w:p>
        </w:tc>
        <w:tc>
          <w:tcPr>
            <w:tcW w:w="7337" w:type="dxa"/>
          </w:tcPr>
          <w:p w:rsidR="0025587F" w:rsidRPr="006E321D" w:rsidRDefault="0025587F" w:rsidP="0025587F">
            <w:pPr>
              <w:tabs>
                <w:tab w:val="left" w:pos="993"/>
              </w:tabs>
              <w:spacing w:line="276" w:lineRule="auto"/>
              <w:rPr>
                <w:highlight w:val="white"/>
              </w:rPr>
            </w:pPr>
          </w:p>
        </w:tc>
      </w:tr>
      <w:tr w:rsidR="0025587F" w:rsidRPr="006E321D" w:rsidTr="0025587F">
        <w:tc>
          <w:tcPr>
            <w:tcW w:w="2235" w:type="dxa"/>
            <w:hideMark/>
          </w:tcPr>
          <w:p w:rsidR="0025587F" w:rsidRPr="006E321D" w:rsidRDefault="0025587F" w:rsidP="0025587F">
            <w:pPr>
              <w:tabs>
                <w:tab w:val="left" w:pos="993"/>
              </w:tabs>
              <w:spacing w:line="276" w:lineRule="auto"/>
              <w:rPr>
                <w:highlight w:val="white"/>
              </w:rPr>
            </w:pPr>
            <w:r w:rsidRPr="006E321D">
              <w:rPr>
                <w:highlight w:val="white"/>
              </w:rPr>
              <w:t>Підрозділ:</w:t>
            </w:r>
          </w:p>
        </w:tc>
        <w:tc>
          <w:tcPr>
            <w:tcW w:w="7337" w:type="dxa"/>
          </w:tcPr>
          <w:p w:rsidR="0025587F" w:rsidRPr="006E321D" w:rsidRDefault="0025587F" w:rsidP="0025587F">
            <w:pPr>
              <w:tabs>
                <w:tab w:val="left" w:pos="993"/>
              </w:tabs>
              <w:spacing w:line="276" w:lineRule="auto"/>
              <w:rPr>
                <w:highlight w:val="white"/>
              </w:rPr>
            </w:pPr>
          </w:p>
        </w:tc>
      </w:tr>
      <w:tr w:rsidR="0025587F" w:rsidRPr="006E321D" w:rsidTr="0025587F">
        <w:tc>
          <w:tcPr>
            <w:tcW w:w="2235" w:type="dxa"/>
            <w:hideMark/>
          </w:tcPr>
          <w:p w:rsidR="0025587F" w:rsidRPr="006E321D" w:rsidRDefault="0025587F" w:rsidP="0025587F">
            <w:pPr>
              <w:tabs>
                <w:tab w:val="left" w:pos="993"/>
              </w:tabs>
              <w:spacing w:line="276" w:lineRule="auto"/>
              <w:rPr>
                <w:highlight w:val="white"/>
              </w:rPr>
            </w:pPr>
            <w:r w:rsidRPr="006E321D">
              <w:rPr>
                <w:highlight w:val="white"/>
              </w:rPr>
              <w:t>Рік:</w:t>
            </w:r>
          </w:p>
        </w:tc>
        <w:tc>
          <w:tcPr>
            <w:tcW w:w="7337" w:type="dxa"/>
          </w:tcPr>
          <w:p w:rsidR="0025587F" w:rsidRPr="006E321D" w:rsidRDefault="0025587F" w:rsidP="0025587F">
            <w:pPr>
              <w:tabs>
                <w:tab w:val="left" w:pos="993"/>
              </w:tabs>
              <w:spacing w:line="276" w:lineRule="auto"/>
              <w:rPr>
                <w:highlight w:val="white"/>
              </w:rPr>
            </w:pPr>
            <w:r w:rsidRPr="006E321D">
              <w:rPr>
                <w:highlight w:val="white"/>
              </w:rPr>
              <w:t>20___</w:t>
            </w:r>
          </w:p>
        </w:tc>
      </w:tr>
      <w:tr w:rsidR="0025587F" w:rsidRPr="006E321D" w:rsidTr="0025587F">
        <w:tc>
          <w:tcPr>
            <w:tcW w:w="2235" w:type="dxa"/>
            <w:hideMark/>
          </w:tcPr>
          <w:p w:rsidR="0025587F" w:rsidRPr="006E321D" w:rsidRDefault="0025587F" w:rsidP="0025587F">
            <w:pPr>
              <w:tabs>
                <w:tab w:val="left" w:pos="993"/>
              </w:tabs>
              <w:spacing w:line="276" w:lineRule="auto"/>
              <w:rPr>
                <w:highlight w:val="white"/>
              </w:rPr>
            </w:pPr>
            <w:r w:rsidRPr="006E321D">
              <w:rPr>
                <w:highlight w:val="white"/>
              </w:rPr>
              <w:t>Протокол ЕК:</w:t>
            </w:r>
          </w:p>
        </w:tc>
        <w:tc>
          <w:tcPr>
            <w:tcW w:w="7337" w:type="dxa"/>
            <w:hideMark/>
          </w:tcPr>
          <w:p w:rsidR="0025587F" w:rsidRPr="006E321D" w:rsidRDefault="0025587F" w:rsidP="0025587F">
            <w:pPr>
              <w:tabs>
                <w:tab w:val="left" w:pos="993"/>
              </w:tabs>
              <w:spacing w:line="276" w:lineRule="auto"/>
              <w:rPr>
                <w:highlight w:val="white"/>
              </w:rPr>
            </w:pPr>
            <w:r>
              <w:rPr>
                <w:highlight w:val="white"/>
              </w:rPr>
              <w:t>___: ___.___20___</w:t>
            </w:r>
            <w:r w:rsidRPr="006E321D">
              <w:t>*</w:t>
            </w:r>
          </w:p>
        </w:tc>
      </w:tr>
      <w:tr w:rsidR="0025587F" w:rsidRPr="006E321D" w:rsidTr="0025587F">
        <w:tc>
          <w:tcPr>
            <w:tcW w:w="2235" w:type="dxa"/>
            <w:hideMark/>
          </w:tcPr>
          <w:p w:rsidR="0025587F" w:rsidRPr="006E321D" w:rsidRDefault="0025587F" w:rsidP="0025587F">
            <w:pPr>
              <w:tabs>
                <w:tab w:val="left" w:pos="993"/>
              </w:tabs>
              <w:spacing w:line="276" w:lineRule="auto"/>
              <w:rPr>
                <w:highlight w:val="white"/>
              </w:rPr>
            </w:pPr>
            <w:r w:rsidRPr="006E321D">
              <w:rPr>
                <w:highlight w:val="white"/>
              </w:rPr>
              <w:t>Протокол ЕПК:</w:t>
            </w:r>
          </w:p>
        </w:tc>
        <w:tc>
          <w:tcPr>
            <w:tcW w:w="7337" w:type="dxa"/>
            <w:hideMark/>
          </w:tcPr>
          <w:p w:rsidR="0025587F" w:rsidRPr="006E321D" w:rsidRDefault="0025587F" w:rsidP="0025587F">
            <w:pPr>
              <w:tabs>
                <w:tab w:val="left" w:pos="993"/>
              </w:tabs>
              <w:spacing w:line="276" w:lineRule="auto"/>
              <w:rPr>
                <w:highlight w:val="white"/>
              </w:rPr>
            </w:pPr>
            <w:r>
              <w:rPr>
                <w:highlight w:val="white"/>
              </w:rPr>
              <w:t>___: ___.___20___</w:t>
            </w:r>
            <w:r w:rsidRPr="006E321D">
              <w:t>**</w:t>
            </w:r>
          </w:p>
        </w:tc>
      </w:tr>
    </w:tbl>
    <w:p w:rsidR="0025587F" w:rsidRPr="006E321D" w:rsidRDefault="0025587F" w:rsidP="0025587F">
      <w:pPr>
        <w:tabs>
          <w:tab w:val="left" w:pos="993"/>
        </w:tabs>
        <w:spacing w:line="276" w:lineRule="auto"/>
        <w:rPr>
          <w:highlight w:val="white"/>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77"/>
        <w:gridCol w:w="1378"/>
        <w:gridCol w:w="1378"/>
        <w:gridCol w:w="1378"/>
        <w:gridCol w:w="1378"/>
        <w:gridCol w:w="1378"/>
        <w:gridCol w:w="1378"/>
      </w:tblGrid>
      <w:tr w:rsidR="0025587F" w:rsidRPr="006E321D" w:rsidTr="0025587F">
        <w:trPr>
          <w:trHeight w:val="540"/>
        </w:trPr>
        <w:tc>
          <w:tcPr>
            <w:tcW w:w="13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Індекс справи</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Заголовок справи (тому)</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Дата початку</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Дата закінчення</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Кількість сторінок</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Строк зберігання</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Робочі позначки</w:t>
            </w:r>
          </w:p>
        </w:tc>
      </w:tr>
    </w:tbl>
    <w:p w:rsidR="0025587F" w:rsidRPr="006E321D" w:rsidRDefault="0025587F" w:rsidP="0025587F">
      <w:pPr>
        <w:tabs>
          <w:tab w:val="left" w:pos="993"/>
        </w:tabs>
        <w:spacing w:line="276" w:lineRule="auto"/>
        <w:rPr>
          <w:highlight w:val="white"/>
        </w:rPr>
      </w:pPr>
    </w:p>
    <w:tbl>
      <w:tblPr>
        <w:tblW w:w="0" w:type="auto"/>
        <w:tblLook w:val="04A0" w:firstRow="1" w:lastRow="0" w:firstColumn="1" w:lastColumn="0" w:noHBand="0" w:noVBand="1"/>
      </w:tblPr>
      <w:tblGrid>
        <w:gridCol w:w="2943"/>
        <w:gridCol w:w="6629"/>
      </w:tblGrid>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У цей опис включено</w:t>
            </w:r>
          </w:p>
        </w:tc>
        <w:tc>
          <w:tcPr>
            <w:tcW w:w="6629" w:type="dxa"/>
            <w:hideMark/>
          </w:tcPr>
          <w:p w:rsidR="0025587F" w:rsidRPr="006E321D" w:rsidRDefault="0025587F" w:rsidP="0025587F">
            <w:pPr>
              <w:tabs>
                <w:tab w:val="left" w:pos="993"/>
              </w:tabs>
              <w:spacing w:line="276" w:lineRule="auto"/>
              <w:rPr>
                <w:highlight w:val="white"/>
              </w:rPr>
            </w:pPr>
            <w:r w:rsidRPr="006E321D">
              <w:rPr>
                <w:i/>
                <w:highlight w:val="white"/>
              </w:rPr>
              <w:t>_____ справ</w:t>
            </w:r>
            <w:r w:rsidRPr="006E321D">
              <w:rPr>
                <w:highlight w:val="white"/>
              </w:rPr>
              <w:t xml:space="preserve">  з № </w:t>
            </w:r>
            <w:r w:rsidRPr="006E321D">
              <w:rPr>
                <w:i/>
                <w:highlight w:val="white"/>
              </w:rPr>
              <w:t>_____</w:t>
            </w:r>
            <w:r w:rsidRPr="006E321D">
              <w:rPr>
                <w:highlight w:val="white"/>
              </w:rPr>
              <w:t xml:space="preserve"> по № </w:t>
            </w:r>
            <w:r w:rsidRPr="006E321D">
              <w:rPr>
                <w:i/>
                <w:highlight w:val="white"/>
              </w:rPr>
              <w:t>_____</w:t>
            </w:r>
            <w:r w:rsidRPr="006E321D">
              <w:rPr>
                <w:highlight w:val="white"/>
              </w:rPr>
              <w:t>.</w:t>
            </w:r>
          </w:p>
        </w:tc>
      </w:tr>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Пропущено справи</w:t>
            </w:r>
          </w:p>
        </w:tc>
        <w:tc>
          <w:tcPr>
            <w:tcW w:w="6629" w:type="dxa"/>
          </w:tcPr>
          <w:p w:rsidR="0025587F" w:rsidRPr="006E321D" w:rsidRDefault="0025587F" w:rsidP="0025587F">
            <w:pPr>
              <w:tabs>
                <w:tab w:val="left" w:pos="993"/>
              </w:tabs>
              <w:spacing w:line="276" w:lineRule="auto"/>
              <w:rPr>
                <w:highlight w:val="white"/>
              </w:rPr>
            </w:pPr>
            <w:r>
              <w:rPr>
                <w:highlight w:val="white"/>
              </w:rPr>
              <w:t>№ ___-___ і ___-___</w:t>
            </w:r>
          </w:p>
        </w:tc>
      </w:tr>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Передано за описом</w:t>
            </w:r>
          </w:p>
        </w:tc>
        <w:tc>
          <w:tcPr>
            <w:tcW w:w="6629" w:type="dxa"/>
            <w:hideMark/>
          </w:tcPr>
          <w:p w:rsidR="0025587F" w:rsidRPr="006E321D" w:rsidRDefault="0025587F" w:rsidP="0025587F">
            <w:pPr>
              <w:tabs>
                <w:tab w:val="left" w:pos="993"/>
              </w:tabs>
              <w:spacing w:line="276" w:lineRule="auto"/>
              <w:rPr>
                <w:i/>
                <w:highlight w:val="white"/>
              </w:rPr>
            </w:pPr>
            <w:r w:rsidRPr="006E321D">
              <w:rPr>
                <w:i/>
                <w:highlight w:val="white"/>
              </w:rPr>
              <w:t>_____ справ</w:t>
            </w:r>
          </w:p>
        </w:tc>
      </w:tr>
    </w:tbl>
    <w:p w:rsidR="0025587F" w:rsidRPr="006E321D" w:rsidRDefault="0025587F" w:rsidP="0025587F">
      <w:pPr>
        <w:tabs>
          <w:tab w:val="left" w:pos="993"/>
        </w:tabs>
        <w:spacing w:line="276" w:lineRule="auto"/>
        <w:rPr>
          <w:highlight w:val="white"/>
        </w:rPr>
      </w:pPr>
    </w:p>
    <w:p w:rsidR="0025587F" w:rsidRPr="006E321D" w:rsidRDefault="0025587F" w:rsidP="0025587F">
      <w:pPr>
        <w:tabs>
          <w:tab w:val="left" w:pos="993"/>
        </w:tabs>
        <w:spacing w:line="276" w:lineRule="auto"/>
      </w:pPr>
      <w:r>
        <w:rPr>
          <w:highlight w:val="white"/>
        </w:rPr>
        <w:t>Кваліфіковані е</w:t>
      </w:r>
      <w:r w:rsidRPr="006E321D">
        <w:rPr>
          <w:highlight w:val="white"/>
        </w:rPr>
        <w:t>лектронні цифрові підписи</w:t>
      </w:r>
      <w:r w:rsidRPr="006E321D">
        <w:t>***</w:t>
      </w:r>
    </w:p>
    <w:tbl>
      <w:tblPr>
        <w:tblW w:w="0" w:type="auto"/>
        <w:jc w:val="center"/>
        <w:tblLook w:val="04A0" w:firstRow="1" w:lastRow="0" w:firstColumn="1" w:lastColumn="0" w:noHBand="0" w:noVBand="1"/>
      </w:tblPr>
      <w:tblGrid>
        <w:gridCol w:w="5353"/>
        <w:gridCol w:w="2384"/>
        <w:gridCol w:w="1835"/>
      </w:tblGrid>
      <w:tr w:rsidR="0025587F" w:rsidRPr="006E321D" w:rsidTr="0025587F">
        <w:trPr>
          <w:jc w:val="center"/>
        </w:trPr>
        <w:tc>
          <w:tcPr>
            <w:tcW w:w="5353" w:type="dxa"/>
            <w:tcBorders>
              <w:top w:val="single" w:sz="4" w:space="0" w:color="auto"/>
              <w:left w:val="single" w:sz="4" w:space="0" w:color="auto"/>
              <w:bottom w:val="single" w:sz="4" w:space="0" w:color="auto"/>
              <w:right w:val="single" w:sz="4" w:space="0" w:color="auto"/>
            </w:tcBorders>
            <w:vAlign w:val="center"/>
            <w:hideMark/>
          </w:tcPr>
          <w:p w:rsidR="0025587F" w:rsidRPr="006E321D" w:rsidRDefault="0025587F" w:rsidP="0025587F">
            <w:pPr>
              <w:tabs>
                <w:tab w:val="left" w:pos="993"/>
              </w:tabs>
              <w:spacing w:line="276" w:lineRule="auto"/>
              <w:jc w:val="center"/>
              <w:rPr>
                <w:highlight w:val="white"/>
              </w:rPr>
            </w:pPr>
            <w:r w:rsidRPr="006E321D">
              <w:rPr>
                <w:i/>
                <w:highlight w:val="white"/>
              </w:rPr>
              <w:t>(посада)</w:t>
            </w:r>
          </w:p>
        </w:tc>
        <w:tc>
          <w:tcPr>
            <w:tcW w:w="2384" w:type="dxa"/>
            <w:tcBorders>
              <w:top w:val="single" w:sz="4" w:space="0" w:color="auto"/>
              <w:left w:val="single" w:sz="4" w:space="0" w:color="auto"/>
              <w:bottom w:val="single" w:sz="4" w:space="0" w:color="auto"/>
              <w:right w:val="single" w:sz="4" w:space="0" w:color="auto"/>
            </w:tcBorders>
            <w:vAlign w:val="center"/>
            <w:hideMark/>
          </w:tcPr>
          <w:p w:rsidR="0025587F" w:rsidRPr="006E321D" w:rsidRDefault="0025587F" w:rsidP="0025587F">
            <w:pPr>
              <w:tabs>
                <w:tab w:val="left" w:pos="993"/>
              </w:tabs>
              <w:spacing w:line="276" w:lineRule="auto"/>
              <w:jc w:val="center"/>
              <w:rPr>
                <w:highlight w:val="white"/>
              </w:rPr>
            </w:pPr>
            <w:r w:rsidRPr="006E321D">
              <w:rPr>
                <w:i/>
                <w:highlight w:val="white"/>
              </w:rPr>
              <w:t>(електронна позначка часу)</w:t>
            </w:r>
          </w:p>
        </w:tc>
        <w:tc>
          <w:tcPr>
            <w:tcW w:w="1835" w:type="dxa"/>
            <w:tcBorders>
              <w:top w:val="single" w:sz="4" w:space="0" w:color="auto"/>
              <w:left w:val="single" w:sz="4" w:space="0" w:color="auto"/>
              <w:bottom w:val="single" w:sz="4" w:space="0" w:color="auto"/>
              <w:right w:val="single" w:sz="4" w:space="0" w:color="auto"/>
            </w:tcBorders>
            <w:vAlign w:val="center"/>
            <w:hideMark/>
          </w:tcPr>
          <w:p w:rsidR="0025587F" w:rsidRPr="006E321D" w:rsidRDefault="0025587F" w:rsidP="0025587F">
            <w:pPr>
              <w:tabs>
                <w:tab w:val="left" w:pos="993"/>
              </w:tabs>
              <w:spacing w:line="276" w:lineRule="auto"/>
              <w:jc w:val="center"/>
              <w:rPr>
                <w:highlight w:val="white"/>
              </w:rPr>
            </w:pPr>
            <w:r w:rsidRPr="006E321D">
              <w:rPr>
                <w:i/>
                <w:highlight w:val="white"/>
              </w:rPr>
              <w:t>(статус)</w:t>
            </w:r>
          </w:p>
        </w:tc>
      </w:tr>
      <w:tr w:rsidR="0025587F" w:rsidRPr="006E321D" w:rsidTr="0025587F">
        <w:trPr>
          <w:jc w:val="center"/>
        </w:trPr>
        <w:tc>
          <w:tcPr>
            <w:tcW w:w="5353"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rPr>
                <w:i/>
                <w:highlight w:val="white"/>
              </w:rPr>
            </w:pPr>
          </w:p>
        </w:tc>
        <w:tc>
          <w:tcPr>
            <w:tcW w:w="2384"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center"/>
              <w:rPr>
                <w:i/>
                <w:highlight w:val="white"/>
              </w:rPr>
            </w:pPr>
          </w:p>
        </w:tc>
        <w:tc>
          <w:tcPr>
            <w:tcW w:w="1835"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r>
              <w:rPr>
                <w:highlight w:val="white"/>
              </w:rPr>
              <w:t>підтверджено</w:t>
            </w:r>
          </w:p>
        </w:tc>
      </w:tr>
    </w:tbl>
    <w:p w:rsidR="0025587F" w:rsidRPr="006E321D" w:rsidRDefault="0025587F" w:rsidP="0025587F">
      <w:pPr>
        <w:tabs>
          <w:tab w:val="left" w:pos="993"/>
        </w:tabs>
        <w:spacing w:line="276" w:lineRule="auto"/>
        <w:rPr>
          <w:highlight w:val="white"/>
        </w:rPr>
      </w:pPr>
      <w:r w:rsidRPr="006E321D">
        <w:rPr>
          <w:highlight w:val="white"/>
        </w:rPr>
        <w:t>____________</w:t>
      </w:r>
    </w:p>
    <w:p w:rsidR="0025587F" w:rsidRPr="006E321D" w:rsidRDefault="0025587F" w:rsidP="0025587F">
      <w:pPr>
        <w:tabs>
          <w:tab w:val="left" w:pos="993"/>
        </w:tabs>
        <w:spacing w:line="276" w:lineRule="auto"/>
        <w:jc w:val="both"/>
        <w:rPr>
          <w:sz w:val="20"/>
          <w:szCs w:val="20"/>
          <w:highlight w:val="white"/>
        </w:rPr>
      </w:pPr>
      <w:r w:rsidRPr="006E321D">
        <w:rPr>
          <w:sz w:val="20"/>
          <w:szCs w:val="20"/>
          <w:highlight w:val="white"/>
        </w:rPr>
        <w:t>* Для опису справ підрозділу.</w:t>
      </w:r>
    </w:p>
    <w:p w:rsidR="0025587F" w:rsidRPr="006E321D" w:rsidRDefault="0025587F" w:rsidP="0025587F">
      <w:pPr>
        <w:tabs>
          <w:tab w:val="left" w:pos="993"/>
        </w:tabs>
        <w:spacing w:line="276" w:lineRule="auto"/>
        <w:jc w:val="both"/>
        <w:rPr>
          <w:sz w:val="20"/>
          <w:szCs w:val="20"/>
          <w:highlight w:val="white"/>
        </w:rPr>
      </w:pPr>
      <w:r w:rsidRPr="006E321D">
        <w:rPr>
          <w:sz w:val="20"/>
          <w:szCs w:val="20"/>
          <w:highlight w:val="white"/>
        </w:rPr>
        <w:t>** Для зведеного опису справ виконкому.</w:t>
      </w:r>
    </w:p>
    <w:p w:rsidR="0025587F" w:rsidRDefault="0025587F" w:rsidP="0025587F">
      <w:pPr>
        <w:tabs>
          <w:tab w:val="left" w:pos="993"/>
        </w:tabs>
        <w:spacing w:line="276" w:lineRule="auto"/>
        <w:jc w:val="both"/>
        <w:rPr>
          <w:sz w:val="20"/>
          <w:szCs w:val="20"/>
          <w:highlight w:val="white"/>
        </w:rPr>
      </w:pPr>
      <w:r w:rsidRPr="006E321D">
        <w:rPr>
          <w:sz w:val="20"/>
          <w:szCs w:val="20"/>
          <w:highlight w:val="white"/>
        </w:rPr>
        <w:t>*** Для зведеного опису справ виконкому вимагаються електронні цифрові підписи працівника загального відділу, відповідального за архів виконкому, яким сформовано таблицю (складено опис), керівника загального відділу та керуючого справами виконкому. Для опису справ підрозділу вимагаються електронні цифрові підписи особи, відповідальної за діловодство у підрозділі укладання, якою сформовано таблицю (складено опис), особи, відповідальної за архів та керівника підрозділу укладання. Підтвердження та реквізити посадової особи - підписувача візуалізуються системою під час перевірки відповідного електронного цифрового підпису.</w:t>
      </w:r>
    </w:p>
    <w:p w:rsidR="0025587F" w:rsidRDefault="0025587F" w:rsidP="0025587F">
      <w:pPr>
        <w:tabs>
          <w:tab w:val="left" w:pos="993"/>
        </w:tabs>
        <w:spacing w:line="276" w:lineRule="auto"/>
        <w:jc w:val="both"/>
        <w:rPr>
          <w:sz w:val="20"/>
          <w:szCs w:val="20"/>
          <w:highlight w:val="white"/>
        </w:rPr>
      </w:pPr>
    </w:p>
    <w:p w:rsidR="0025587F" w:rsidRDefault="0025587F" w:rsidP="0025587F">
      <w:pPr>
        <w:tabs>
          <w:tab w:val="left" w:pos="993"/>
        </w:tabs>
        <w:spacing w:line="276" w:lineRule="auto"/>
        <w:jc w:val="both"/>
        <w:rPr>
          <w:sz w:val="20"/>
          <w:szCs w:val="20"/>
          <w:highlight w:val="white"/>
        </w:rPr>
      </w:pPr>
    </w:p>
    <w:p w:rsidR="0025587F" w:rsidRDefault="0025587F" w:rsidP="0025587F">
      <w:pPr>
        <w:tabs>
          <w:tab w:val="left" w:pos="993"/>
        </w:tabs>
        <w:spacing w:line="276" w:lineRule="auto"/>
        <w:jc w:val="both"/>
        <w:rPr>
          <w:sz w:val="20"/>
          <w:szCs w:val="20"/>
          <w:highlight w:val="white"/>
        </w:rPr>
      </w:pPr>
    </w:p>
    <w:p w:rsidR="0025587F" w:rsidRPr="002715D0" w:rsidRDefault="0025587F" w:rsidP="0025587F">
      <w:pPr>
        <w:shd w:val="clear" w:color="auto" w:fill="FFFFFF"/>
        <w:spacing w:after="150" w:line="276" w:lineRule="auto"/>
        <w:ind w:firstLine="450"/>
        <w:jc w:val="center"/>
        <w:rPr>
          <w:rFonts w:eastAsia="Times New Roman"/>
          <w:lang w:val="uk-UA"/>
        </w:rPr>
      </w:pPr>
      <w:r w:rsidRPr="002715D0">
        <w:rPr>
          <w:rFonts w:eastAsia="Times New Roman"/>
          <w:lang w:val="uk-UA"/>
        </w:rPr>
        <w:t>_______________</w:t>
      </w:r>
    </w:p>
    <w:p w:rsidR="0025587F" w:rsidRPr="006E321D" w:rsidRDefault="0025587F" w:rsidP="0025587F">
      <w:pPr>
        <w:tabs>
          <w:tab w:val="left" w:pos="993"/>
        </w:tabs>
        <w:spacing w:line="276" w:lineRule="auto"/>
        <w:jc w:val="both"/>
        <w:rPr>
          <w:sz w:val="20"/>
          <w:szCs w:val="20"/>
          <w:highlight w:val="white"/>
        </w:rPr>
        <w:sectPr w:rsidR="0025587F" w:rsidRPr="006E321D" w:rsidSect="0025587F">
          <w:pgSz w:w="11906" w:h="16838"/>
          <w:pgMar w:top="1134" w:right="567" w:bottom="1134" w:left="1701" w:header="709" w:footer="709" w:gutter="0"/>
          <w:cols w:space="708"/>
          <w:docGrid w:linePitch="360"/>
        </w:sectPr>
      </w:pPr>
    </w:p>
    <w:p w:rsidR="0025587F" w:rsidRDefault="0025587F" w:rsidP="0025587F">
      <w:pPr>
        <w:pStyle w:val="a8"/>
        <w:spacing w:after="0" w:line="276" w:lineRule="auto"/>
        <w:ind w:left="4253"/>
        <w:rPr>
          <w:rFonts w:ascii="Times New Roman" w:hAnsi="Times New Roman"/>
          <w:sz w:val="24"/>
          <w:szCs w:val="24"/>
        </w:rPr>
      </w:pPr>
      <w:bookmarkStart w:id="1289" w:name="_3zy8sjw"/>
      <w:bookmarkEnd w:id="1289"/>
      <w:r>
        <w:rPr>
          <w:rFonts w:ascii="Times New Roman" w:hAnsi="Times New Roman"/>
          <w:sz w:val="24"/>
          <w:szCs w:val="24"/>
        </w:rPr>
        <w:t>Додаток 9</w:t>
      </w:r>
    </w:p>
    <w:p w:rsidR="0025587F" w:rsidRDefault="0025587F" w:rsidP="0025587F">
      <w:pPr>
        <w:pStyle w:val="a8"/>
        <w:spacing w:after="0" w:line="276" w:lineRule="auto"/>
        <w:ind w:left="4253"/>
        <w:rPr>
          <w:rFonts w:ascii="Times New Roman" w:hAnsi="Times New Roman"/>
          <w:sz w:val="24"/>
          <w:szCs w:val="24"/>
        </w:rPr>
      </w:pPr>
      <w:r>
        <w:rPr>
          <w:rFonts w:ascii="Times New Roman" w:hAnsi="Times New Roman"/>
          <w:sz w:val="24"/>
          <w:szCs w:val="24"/>
        </w:rPr>
        <w:t xml:space="preserve">до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Виконавчому комітеті Роменської міської ради (пункт 205) </w:t>
      </w:r>
    </w:p>
    <w:p w:rsidR="0025587F" w:rsidRDefault="0025587F" w:rsidP="0025587F">
      <w:pPr>
        <w:pStyle w:val="a4"/>
        <w:spacing w:before="0" w:after="0" w:line="276" w:lineRule="auto"/>
        <w:rPr>
          <w:rFonts w:ascii="Times New Roman" w:hAnsi="Times New Roman"/>
          <w:sz w:val="24"/>
          <w:szCs w:val="24"/>
          <w:highlight w:val="white"/>
        </w:rPr>
      </w:pPr>
      <w:bookmarkStart w:id="1290" w:name="_2f3j2rp"/>
      <w:bookmarkEnd w:id="1290"/>
      <w:r w:rsidRPr="006E321D">
        <w:rPr>
          <w:rFonts w:ascii="Times New Roman" w:hAnsi="Times New Roman"/>
          <w:sz w:val="24"/>
          <w:szCs w:val="24"/>
          <w:highlight w:val="white"/>
        </w:rPr>
        <w:t>ФОРМА</w:t>
      </w:r>
      <w:r w:rsidRPr="006E321D">
        <w:rPr>
          <w:rFonts w:ascii="Times New Roman" w:hAnsi="Times New Roman"/>
          <w:sz w:val="24"/>
          <w:szCs w:val="24"/>
          <w:highlight w:val="white"/>
        </w:rPr>
        <w:br/>
        <w:t>для внесення даних акта про вилучення для знищення документів в електронну таблицю системи електронного документообігу</w:t>
      </w:r>
    </w:p>
    <w:p w:rsidR="0025587F" w:rsidRPr="006E321D" w:rsidRDefault="0025587F" w:rsidP="0025587F">
      <w:pPr>
        <w:pStyle w:val="a4"/>
        <w:spacing w:before="0" w:after="0" w:line="276" w:lineRule="auto"/>
        <w:rPr>
          <w:rFonts w:ascii="Times New Roman" w:hAnsi="Times New Roman"/>
          <w:sz w:val="24"/>
          <w:szCs w:val="24"/>
          <w:highlight w:val="white"/>
        </w:rPr>
      </w:pPr>
      <w:r w:rsidRPr="006E321D">
        <w:rPr>
          <w:rFonts w:ascii="Times New Roman" w:hAnsi="Times New Roman"/>
          <w:sz w:val="24"/>
          <w:szCs w:val="24"/>
          <w:highlight w:val="white"/>
        </w:rPr>
        <w:t>АКТ</w:t>
      </w:r>
      <w:r w:rsidRPr="006E321D">
        <w:rPr>
          <w:rFonts w:ascii="Times New Roman" w:hAnsi="Times New Roman"/>
          <w:sz w:val="24"/>
          <w:szCs w:val="24"/>
          <w:highlight w:val="white"/>
        </w:rPr>
        <w:br/>
        <w:t>про вилучення для знищення документів</w:t>
      </w:r>
    </w:p>
    <w:p w:rsidR="0025587F" w:rsidRPr="003B1E04" w:rsidRDefault="0025587F" w:rsidP="0025587F">
      <w:pPr>
        <w:rPr>
          <w:sz w:val="16"/>
          <w:szCs w:val="16"/>
          <w:highlight w:val="white"/>
        </w:rPr>
      </w:pPr>
    </w:p>
    <w:tbl>
      <w:tblPr>
        <w:tblW w:w="0" w:type="auto"/>
        <w:tblLook w:val="04A0" w:firstRow="1" w:lastRow="0" w:firstColumn="1" w:lastColumn="0" w:noHBand="0" w:noVBand="1"/>
      </w:tblPr>
      <w:tblGrid>
        <w:gridCol w:w="2943"/>
        <w:gridCol w:w="6629"/>
      </w:tblGrid>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Номер акта:</w:t>
            </w:r>
          </w:p>
        </w:tc>
        <w:tc>
          <w:tcPr>
            <w:tcW w:w="6629" w:type="dxa"/>
          </w:tcPr>
          <w:p w:rsidR="0025587F" w:rsidRPr="006E321D" w:rsidRDefault="0025587F" w:rsidP="0025587F">
            <w:pPr>
              <w:tabs>
                <w:tab w:val="left" w:pos="993"/>
              </w:tabs>
              <w:spacing w:line="276" w:lineRule="auto"/>
              <w:rPr>
                <w:highlight w:val="white"/>
              </w:rPr>
            </w:pPr>
            <w:r w:rsidRPr="006E321D">
              <w:rPr>
                <w:highlight w:val="white"/>
              </w:rPr>
              <w:t>_____</w:t>
            </w:r>
          </w:p>
        </w:tc>
      </w:tr>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Дата акта:</w:t>
            </w:r>
          </w:p>
        </w:tc>
        <w:tc>
          <w:tcPr>
            <w:tcW w:w="6629" w:type="dxa"/>
          </w:tcPr>
          <w:p w:rsidR="0025587F" w:rsidRPr="006E321D" w:rsidRDefault="0025587F" w:rsidP="0025587F">
            <w:pPr>
              <w:tabs>
                <w:tab w:val="left" w:pos="993"/>
              </w:tabs>
              <w:spacing w:line="276" w:lineRule="auto"/>
              <w:rPr>
                <w:highlight w:val="white"/>
              </w:rPr>
            </w:pPr>
            <w:r w:rsidRPr="006E321D">
              <w:rPr>
                <w:highlight w:val="white"/>
              </w:rPr>
              <w:t>___: ___.___20___</w:t>
            </w:r>
          </w:p>
        </w:tc>
      </w:tr>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Установа:</w:t>
            </w:r>
          </w:p>
        </w:tc>
        <w:tc>
          <w:tcPr>
            <w:tcW w:w="6629" w:type="dxa"/>
            <w:hideMark/>
          </w:tcPr>
          <w:p w:rsidR="0025587F" w:rsidRPr="006E321D" w:rsidRDefault="0025587F" w:rsidP="0025587F">
            <w:pPr>
              <w:tabs>
                <w:tab w:val="left" w:pos="993"/>
              </w:tabs>
              <w:spacing w:line="276" w:lineRule="auto"/>
              <w:rPr>
                <w:highlight w:val="white"/>
              </w:rPr>
            </w:pPr>
            <w:r w:rsidRPr="006E321D">
              <w:rPr>
                <w:highlight w:val="white"/>
              </w:rPr>
              <w:t>Виконавчий комітет Роменської міської ради</w:t>
            </w:r>
          </w:p>
        </w:tc>
      </w:tr>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Підрозділ:</w:t>
            </w:r>
          </w:p>
        </w:tc>
        <w:tc>
          <w:tcPr>
            <w:tcW w:w="6629" w:type="dxa"/>
          </w:tcPr>
          <w:p w:rsidR="0025587F" w:rsidRPr="006E321D" w:rsidRDefault="0025587F" w:rsidP="0025587F">
            <w:pPr>
              <w:tabs>
                <w:tab w:val="left" w:pos="993"/>
              </w:tabs>
              <w:spacing w:line="276" w:lineRule="auto"/>
              <w:rPr>
                <w:highlight w:val="white"/>
              </w:rPr>
            </w:pPr>
            <w:r w:rsidRPr="006E321D">
              <w:rPr>
                <w:highlight w:val="white"/>
              </w:rPr>
              <w:t>Підрозділ укладання</w:t>
            </w:r>
          </w:p>
        </w:tc>
      </w:tr>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Підстава:</w:t>
            </w:r>
          </w:p>
        </w:tc>
        <w:tc>
          <w:tcPr>
            <w:tcW w:w="6629" w:type="dxa"/>
          </w:tcPr>
          <w:p w:rsidR="0025587F" w:rsidRPr="006E321D" w:rsidRDefault="0025587F" w:rsidP="0025587F">
            <w:pPr>
              <w:tabs>
                <w:tab w:val="left" w:pos="993"/>
              </w:tabs>
              <w:spacing w:line="276" w:lineRule="auto"/>
              <w:rPr>
                <w:highlight w:val="white"/>
              </w:rPr>
            </w:pPr>
          </w:p>
        </w:tc>
      </w:tr>
      <w:tr w:rsidR="0025587F" w:rsidRPr="006E321D" w:rsidTr="0025587F">
        <w:tc>
          <w:tcPr>
            <w:tcW w:w="2943" w:type="dxa"/>
            <w:hideMark/>
          </w:tcPr>
          <w:p w:rsidR="0025587F" w:rsidRPr="006E321D" w:rsidRDefault="0025587F" w:rsidP="0025587F">
            <w:pPr>
              <w:tabs>
                <w:tab w:val="left" w:pos="993"/>
              </w:tabs>
              <w:spacing w:line="276" w:lineRule="auto"/>
              <w:rPr>
                <w:highlight w:val="white"/>
              </w:rPr>
            </w:pPr>
            <w:r w:rsidRPr="006E321D">
              <w:rPr>
                <w:highlight w:val="white"/>
              </w:rPr>
              <w:t>протокол ЕК:</w:t>
            </w:r>
          </w:p>
        </w:tc>
        <w:tc>
          <w:tcPr>
            <w:tcW w:w="6629" w:type="dxa"/>
          </w:tcPr>
          <w:p w:rsidR="0025587F" w:rsidRPr="006E321D" w:rsidRDefault="0025587F" w:rsidP="0025587F">
            <w:pPr>
              <w:tabs>
                <w:tab w:val="left" w:pos="993"/>
              </w:tabs>
              <w:spacing w:line="276" w:lineRule="auto"/>
              <w:rPr>
                <w:highlight w:val="white"/>
              </w:rPr>
            </w:pPr>
            <w:r w:rsidRPr="006E321D">
              <w:rPr>
                <w:highlight w:val="white"/>
              </w:rPr>
              <w:t>№ _____ від ___: ___.___20___</w:t>
            </w:r>
            <w:r w:rsidRPr="006E321D">
              <w:t>*</w:t>
            </w:r>
          </w:p>
        </w:tc>
      </w:tr>
    </w:tbl>
    <w:p w:rsidR="0025587F" w:rsidRPr="003B1E04" w:rsidRDefault="0025587F" w:rsidP="0025587F">
      <w:pPr>
        <w:tabs>
          <w:tab w:val="left" w:pos="993"/>
        </w:tabs>
        <w:spacing w:line="276" w:lineRule="auto"/>
        <w:rPr>
          <w:sz w:val="16"/>
          <w:szCs w:val="16"/>
          <w:highlight w:val="white"/>
        </w:rPr>
      </w:pPr>
      <w:r w:rsidRPr="006E321D">
        <w:rPr>
          <w:highlight w:val="white"/>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78"/>
        <w:gridCol w:w="1378"/>
        <w:gridCol w:w="1378"/>
        <w:gridCol w:w="1377"/>
        <w:gridCol w:w="1378"/>
        <w:gridCol w:w="1378"/>
        <w:gridCol w:w="1378"/>
      </w:tblGrid>
      <w:tr w:rsidR="0025587F" w:rsidRPr="006E321D" w:rsidTr="0025587F">
        <w:trPr>
          <w:trHeight w:val="540"/>
        </w:trPr>
        <w:tc>
          <w:tcPr>
            <w:tcW w:w="13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Індекс справи</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Заголовок справи (тому)</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Дата початку</w:t>
            </w:r>
          </w:p>
        </w:tc>
        <w:tc>
          <w:tcPr>
            <w:tcW w:w="13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Дата закінчення</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Кількість справ (томів)</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Строк зберігання</w:t>
            </w:r>
          </w:p>
        </w:tc>
        <w:tc>
          <w:tcPr>
            <w:tcW w:w="13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25587F" w:rsidRPr="006E321D" w:rsidRDefault="0025587F" w:rsidP="0025587F">
            <w:pPr>
              <w:tabs>
                <w:tab w:val="left" w:pos="993"/>
              </w:tabs>
              <w:spacing w:line="276" w:lineRule="auto"/>
              <w:jc w:val="center"/>
            </w:pPr>
            <w:r w:rsidRPr="006E321D">
              <w:t>Робочі позначки</w:t>
            </w:r>
          </w:p>
        </w:tc>
      </w:tr>
    </w:tbl>
    <w:p w:rsidR="0025587F" w:rsidRPr="006E321D" w:rsidRDefault="0025587F" w:rsidP="0025587F">
      <w:pPr>
        <w:tabs>
          <w:tab w:val="left" w:pos="993"/>
        </w:tabs>
        <w:spacing w:line="276" w:lineRule="auto"/>
        <w:rPr>
          <w:sz w:val="16"/>
          <w:szCs w:val="16"/>
          <w:highlight w:val="white"/>
        </w:rPr>
      </w:pPr>
    </w:p>
    <w:tbl>
      <w:tblPr>
        <w:tblW w:w="0" w:type="auto"/>
        <w:tblLook w:val="04A0" w:firstRow="1" w:lastRow="0" w:firstColumn="1" w:lastColumn="0" w:noHBand="0" w:noVBand="1"/>
      </w:tblPr>
      <w:tblGrid>
        <w:gridCol w:w="4084"/>
        <w:gridCol w:w="5488"/>
      </w:tblGrid>
      <w:tr w:rsidR="0025587F" w:rsidRPr="006E321D" w:rsidTr="0025587F">
        <w:tc>
          <w:tcPr>
            <w:tcW w:w="4084" w:type="dxa"/>
            <w:hideMark/>
          </w:tcPr>
          <w:p w:rsidR="0025587F" w:rsidRPr="006E321D" w:rsidRDefault="0025587F" w:rsidP="0025587F">
            <w:pPr>
              <w:tabs>
                <w:tab w:val="left" w:pos="993"/>
              </w:tabs>
              <w:spacing w:line="276" w:lineRule="auto"/>
              <w:rPr>
                <w:highlight w:val="white"/>
              </w:rPr>
            </w:pPr>
            <w:r w:rsidRPr="006E321D">
              <w:rPr>
                <w:highlight w:val="white"/>
              </w:rPr>
              <w:t>Разом до знищення</w:t>
            </w:r>
          </w:p>
        </w:tc>
        <w:tc>
          <w:tcPr>
            <w:tcW w:w="5488" w:type="dxa"/>
            <w:hideMark/>
          </w:tcPr>
          <w:p w:rsidR="0025587F" w:rsidRPr="006E321D" w:rsidRDefault="0025587F" w:rsidP="0025587F">
            <w:pPr>
              <w:tabs>
                <w:tab w:val="left" w:pos="993"/>
              </w:tabs>
              <w:spacing w:line="276" w:lineRule="auto"/>
              <w:rPr>
                <w:highlight w:val="white"/>
              </w:rPr>
            </w:pPr>
            <w:r w:rsidRPr="006E321D">
              <w:rPr>
                <w:highlight w:val="white"/>
              </w:rPr>
              <w:t>_____ справ за 20__-20__ роки</w:t>
            </w:r>
          </w:p>
        </w:tc>
      </w:tr>
      <w:tr w:rsidR="0025587F" w:rsidRPr="006E321D" w:rsidTr="0025587F">
        <w:tc>
          <w:tcPr>
            <w:tcW w:w="4084" w:type="dxa"/>
            <w:hideMark/>
          </w:tcPr>
          <w:p w:rsidR="0025587F" w:rsidRPr="006E321D" w:rsidRDefault="0025587F" w:rsidP="0025587F">
            <w:pPr>
              <w:tabs>
                <w:tab w:val="left" w:pos="993"/>
              </w:tabs>
              <w:spacing w:line="276" w:lineRule="auto"/>
              <w:rPr>
                <w:highlight w:val="white"/>
              </w:rPr>
            </w:pPr>
            <w:r w:rsidRPr="006E321D">
              <w:rPr>
                <w:highlight w:val="white"/>
              </w:rPr>
              <w:t>Кількість документів</w:t>
            </w:r>
          </w:p>
        </w:tc>
        <w:tc>
          <w:tcPr>
            <w:tcW w:w="5488" w:type="dxa"/>
            <w:hideMark/>
          </w:tcPr>
          <w:p w:rsidR="0025587F" w:rsidRPr="006E321D" w:rsidRDefault="0025587F" w:rsidP="0025587F">
            <w:pPr>
              <w:tabs>
                <w:tab w:val="left" w:pos="993"/>
              </w:tabs>
              <w:spacing w:line="276" w:lineRule="auto"/>
              <w:rPr>
                <w:highlight w:val="white"/>
              </w:rPr>
            </w:pPr>
            <w:r w:rsidRPr="006E321D">
              <w:rPr>
                <w:highlight w:val="white"/>
              </w:rPr>
              <w:t>__________ (словами)</w:t>
            </w:r>
          </w:p>
        </w:tc>
      </w:tr>
      <w:tr w:rsidR="0025587F" w:rsidRPr="006E321D" w:rsidTr="0025587F">
        <w:tc>
          <w:tcPr>
            <w:tcW w:w="4084" w:type="dxa"/>
            <w:hideMark/>
          </w:tcPr>
          <w:p w:rsidR="0025587F" w:rsidRPr="006E321D" w:rsidRDefault="0025587F" w:rsidP="0025587F">
            <w:pPr>
              <w:tabs>
                <w:tab w:val="left" w:pos="993"/>
              </w:tabs>
              <w:spacing w:line="276" w:lineRule="auto"/>
              <w:rPr>
                <w:highlight w:val="white"/>
              </w:rPr>
            </w:pPr>
            <w:r w:rsidRPr="006E321D">
              <w:rPr>
                <w:highlight w:val="white"/>
              </w:rPr>
              <w:t>Приймально-здавальна накладна:</w:t>
            </w:r>
          </w:p>
        </w:tc>
        <w:tc>
          <w:tcPr>
            <w:tcW w:w="5488" w:type="dxa"/>
            <w:hideMark/>
          </w:tcPr>
          <w:p w:rsidR="0025587F" w:rsidRPr="006E321D" w:rsidRDefault="0025587F" w:rsidP="0025587F">
            <w:pPr>
              <w:tabs>
                <w:tab w:val="left" w:pos="993"/>
              </w:tabs>
              <w:spacing w:line="276" w:lineRule="auto"/>
              <w:rPr>
                <w:highlight w:val="white"/>
              </w:rPr>
            </w:pPr>
            <w:r w:rsidRPr="006E321D">
              <w:rPr>
                <w:highlight w:val="white"/>
              </w:rPr>
              <w:t>№ ________ від ___.___20___ *</w:t>
            </w:r>
          </w:p>
        </w:tc>
      </w:tr>
      <w:tr w:rsidR="0025587F" w:rsidRPr="006E321D" w:rsidTr="0025587F">
        <w:tc>
          <w:tcPr>
            <w:tcW w:w="4084" w:type="dxa"/>
            <w:hideMark/>
          </w:tcPr>
          <w:p w:rsidR="0025587F" w:rsidRPr="006E321D" w:rsidRDefault="0025587F" w:rsidP="0025587F">
            <w:pPr>
              <w:tabs>
                <w:tab w:val="left" w:pos="993"/>
              </w:tabs>
              <w:spacing w:line="276" w:lineRule="auto"/>
              <w:rPr>
                <w:highlight w:val="white"/>
              </w:rPr>
            </w:pPr>
            <w:r w:rsidRPr="006E321D">
              <w:rPr>
                <w:highlight w:val="white"/>
              </w:rPr>
              <w:t>Метод знищення</w:t>
            </w:r>
          </w:p>
        </w:tc>
        <w:tc>
          <w:tcPr>
            <w:tcW w:w="5488" w:type="dxa"/>
            <w:hideMark/>
          </w:tcPr>
          <w:p w:rsidR="0025587F" w:rsidRPr="006E321D" w:rsidRDefault="0025587F" w:rsidP="0025587F">
            <w:pPr>
              <w:tabs>
                <w:tab w:val="left" w:pos="993"/>
              </w:tabs>
              <w:spacing w:line="276" w:lineRule="auto"/>
              <w:rPr>
                <w:highlight w:val="white"/>
              </w:rPr>
            </w:pPr>
            <w:r w:rsidRPr="006E321D">
              <w:rPr>
                <w:highlight w:val="white"/>
              </w:rPr>
              <w:t>видалення з бази даних</w:t>
            </w:r>
          </w:p>
        </w:tc>
      </w:tr>
    </w:tbl>
    <w:p w:rsidR="0025587F" w:rsidRPr="006E321D" w:rsidRDefault="0025587F" w:rsidP="0025587F">
      <w:pPr>
        <w:tabs>
          <w:tab w:val="left" w:pos="993"/>
        </w:tabs>
        <w:spacing w:line="276" w:lineRule="auto"/>
        <w:rPr>
          <w:sz w:val="16"/>
          <w:szCs w:val="16"/>
          <w:highlight w:val="white"/>
        </w:rPr>
      </w:pPr>
    </w:p>
    <w:p w:rsidR="0025587F" w:rsidRPr="006E321D" w:rsidRDefault="0025587F" w:rsidP="0025587F">
      <w:pPr>
        <w:tabs>
          <w:tab w:val="left" w:pos="993"/>
        </w:tabs>
        <w:spacing w:line="276" w:lineRule="auto"/>
        <w:rPr>
          <w:highlight w:val="white"/>
        </w:rPr>
      </w:pPr>
      <w:r>
        <w:rPr>
          <w:highlight w:val="white"/>
        </w:rPr>
        <w:t>Кваліфіковані е</w:t>
      </w:r>
      <w:r w:rsidRPr="006E321D">
        <w:rPr>
          <w:highlight w:val="white"/>
        </w:rPr>
        <w:t>лектронні цифрові підписи</w:t>
      </w:r>
    </w:p>
    <w:tbl>
      <w:tblPr>
        <w:tblW w:w="0" w:type="auto"/>
        <w:jc w:val="center"/>
        <w:tblLook w:val="04A0" w:firstRow="1" w:lastRow="0" w:firstColumn="1" w:lastColumn="0" w:noHBand="0" w:noVBand="1"/>
      </w:tblPr>
      <w:tblGrid>
        <w:gridCol w:w="5512"/>
        <w:gridCol w:w="2251"/>
        <w:gridCol w:w="1809"/>
      </w:tblGrid>
      <w:tr w:rsidR="0025587F" w:rsidRPr="006E321D" w:rsidTr="0025587F">
        <w:trPr>
          <w:jc w:val="center"/>
        </w:trPr>
        <w:tc>
          <w:tcPr>
            <w:tcW w:w="5512" w:type="dxa"/>
            <w:tcBorders>
              <w:top w:val="single" w:sz="4" w:space="0" w:color="auto"/>
              <w:left w:val="single" w:sz="4" w:space="0" w:color="auto"/>
              <w:bottom w:val="single" w:sz="4" w:space="0" w:color="auto"/>
              <w:right w:val="single" w:sz="4" w:space="0" w:color="auto"/>
            </w:tcBorders>
            <w:vAlign w:val="center"/>
            <w:hideMark/>
          </w:tcPr>
          <w:p w:rsidR="0025587F" w:rsidRPr="006E321D" w:rsidRDefault="0025587F" w:rsidP="0025587F">
            <w:pPr>
              <w:tabs>
                <w:tab w:val="left" w:pos="993"/>
              </w:tabs>
              <w:spacing w:line="276" w:lineRule="auto"/>
              <w:jc w:val="center"/>
              <w:rPr>
                <w:highlight w:val="white"/>
              </w:rPr>
            </w:pPr>
            <w:r w:rsidRPr="006E321D">
              <w:rPr>
                <w:i/>
                <w:highlight w:val="white"/>
              </w:rPr>
              <w:t>(посада)</w:t>
            </w:r>
          </w:p>
        </w:tc>
        <w:tc>
          <w:tcPr>
            <w:tcW w:w="2251" w:type="dxa"/>
            <w:tcBorders>
              <w:top w:val="single" w:sz="4" w:space="0" w:color="auto"/>
              <w:left w:val="single" w:sz="4" w:space="0" w:color="auto"/>
              <w:bottom w:val="single" w:sz="4" w:space="0" w:color="auto"/>
              <w:right w:val="single" w:sz="4" w:space="0" w:color="auto"/>
            </w:tcBorders>
            <w:vAlign w:val="center"/>
            <w:hideMark/>
          </w:tcPr>
          <w:p w:rsidR="0025587F" w:rsidRPr="006E321D" w:rsidRDefault="0025587F" w:rsidP="0025587F">
            <w:pPr>
              <w:tabs>
                <w:tab w:val="left" w:pos="993"/>
              </w:tabs>
              <w:spacing w:line="276" w:lineRule="auto"/>
              <w:jc w:val="center"/>
              <w:rPr>
                <w:highlight w:val="white"/>
              </w:rPr>
            </w:pPr>
            <w:r w:rsidRPr="006E321D">
              <w:rPr>
                <w:i/>
                <w:highlight w:val="white"/>
              </w:rPr>
              <w:t>(електронна позначка часу)</w:t>
            </w:r>
          </w:p>
        </w:tc>
        <w:tc>
          <w:tcPr>
            <w:tcW w:w="1809" w:type="dxa"/>
            <w:tcBorders>
              <w:top w:val="single" w:sz="4" w:space="0" w:color="auto"/>
              <w:left w:val="single" w:sz="4" w:space="0" w:color="auto"/>
              <w:bottom w:val="single" w:sz="4" w:space="0" w:color="auto"/>
              <w:right w:val="single" w:sz="4" w:space="0" w:color="auto"/>
            </w:tcBorders>
            <w:vAlign w:val="center"/>
            <w:hideMark/>
          </w:tcPr>
          <w:p w:rsidR="0025587F" w:rsidRPr="006E321D" w:rsidRDefault="0025587F" w:rsidP="0025587F">
            <w:pPr>
              <w:tabs>
                <w:tab w:val="left" w:pos="993"/>
              </w:tabs>
              <w:spacing w:line="276" w:lineRule="auto"/>
              <w:jc w:val="center"/>
              <w:rPr>
                <w:highlight w:val="white"/>
              </w:rPr>
            </w:pPr>
            <w:r w:rsidRPr="006E321D">
              <w:rPr>
                <w:i/>
                <w:highlight w:val="white"/>
              </w:rPr>
              <w:t>(статус)</w:t>
            </w:r>
          </w:p>
        </w:tc>
      </w:tr>
      <w:tr w:rsidR="0025587F" w:rsidRPr="006E321D" w:rsidTr="0025587F">
        <w:trPr>
          <w:jc w:val="center"/>
        </w:trPr>
        <w:tc>
          <w:tcPr>
            <w:tcW w:w="5512" w:type="dxa"/>
            <w:tcBorders>
              <w:top w:val="single" w:sz="4" w:space="0" w:color="auto"/>
              <w:left w:val="single" w:sz="4" w:space="0" w:color="auto"/>
              <w:bottom w:val="single" w:sz="4" w:space="0" w:color="auto"/>
              <w:right w:val="single" w:sz="4" w:space="0" w:color="auto"/>
            </w:tcBorders>
          </w:tcPr>
          <w:p w:rsidR="0025587F" w:rsidRPr="003B1E04" w:rsidRDefault="0025587F" w:rsidP="0025587F">
            <w:pPr>
              <w:tabs>
                <w:tab w:val="left" w:pos="993"/>
              </w:tabs>
              <w:spacing w:line="276" w:lineRule="auto"/>
              <w:rPr>
                <w:highlight w:val="white"/>
              </w:rPr>
            </w:pPr>
            <w:r>
              <w:rPr>
                <w:highlight w:val="white"/>
              </w:rPr>
              <w:t>Головний спеціаліст**</w:t>
            </w:r>
          </w:p>
        </w:tc>
        <w:tc>
          <w:tcPr>
            <w:tcW w:w="2251"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center"/>
              <w:rPr>
                <w:i/>
                <w:highlight w:val="white"/>
              </w:rPr>
            </w:pPr>
            <w:r w:rsidRPr="006E321D">
              <w:rPr>
                <w:highlight w:val="white"/>
              </w:rPr>
              <w:t>___: ___.___20___</w:t>
            </w:r>
          </w:p>
        </w:tc>
        <w:tc>
          <w:tcPr>
            <w:tcW w:w="1809"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r w:rsidRPr="006E321D">
              <w:rPr>
                <w:highlight w:val="white"/>
              </w:rPr>
              <w:t>підтверджено</w:t>
            </w:r>
          </w:p>
        </w:tc>
      </w:tr>
      <w:tr w:rsidR="0025587F" w:rsidRPr="006E321D" w:rsidTr="0025587F">
        <w:trPr>
          <w:jc w:val="center"/>
        </w:trPr>
        <w:tc>
          <w:tcPr>
            <w:tcW w:w="5512" w:type="dxa"/>
            <w:tcBorders>
              <w:top w:val="single" w:sz="4" w:space="0" w:color="auto"/>
              <w:left w:val="single" w:sz="4" w:space="0" w:color="auto"/>
              <w:bottom w:val="single" w:sz="4" w:space="0" w:color="auto"/>
              <w:right w:val="single" w:sz="4" w:space="0" w:color="auto"/>
            </w:tcBorders>
          </w:tcPr>
          <w:p w:rsidR="0025587F" w:rsidRDefault="0025587F" w:rsidP="0025587F">
            <w:pPr>
              <w:tabs>
                <w:tab w:val="left" w:pos="993"/>
              </w:tabs>
              <w:spacing w:line="276" w:lineRule="auto"/>
              <w:rPr>
                <w:highlight w:val="white"/>
              </w:rPr>
            </w:pPr>
            <w:r>
              <w:rPr>
                <w:highlight w:val="white"/>
              </w:rPr>
              <w:t>Головний спеціаліст***</w:t>
            </w:r>
          </w:p>
        </w:tc>
        <w:tc>
          <w:tcPr>
            <w:tcW w:w="2251"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center"/>
              <w:rPr>
                <w:highlight w:val="white"/>
              </w:rPr>
            </w:pPr>
          </w:p>
        </w:tc>
        <w:tc>
          <w:tcPr>
            <w:tcW w:w="1809"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p>
        </w:tc>
      </w:tr>
      <w:tr w:rsidR="0025587F" w:rsidRPr="006E321D" w:rsidTr="0025587F">
        <w:trPr>
          <w:jc w:val="center"/>
        </w:trPr>
        <w:tc>
          <w:tcPr>
            <w:tcW w:w="5512" w:type="dxa"/>
            <w:tcBorders>
              <w:top w:val="single" w:sz="4" w:space="0" w:color="auto"/>
              <w:left w:val="single" w:sz="4" w:space="0" w:color="auto"/>
              <w:bottom w:val="single" w:sz="4" w:space="0" w:color="auto"/>
              <w:right w:val="single" w:sz="4" w:space="0" w:color="auto"/>
            </w:tcBorders>
          </w:tcPr>
          <w:p w:rsidR="0025587F" w:rsidRDefault="0025587F" w:rsidP="0025587F">
            <w:pPr>
              <w:tabs>
                <w:tab w:val="left" w:pos="993"/>
              </w:tabs>
              <w:spacing w:line="276" w:lineRule="auto"/>
              <w:rPr>
                <w:highlight w:val="white"/>
              </w:rPr>
            </w:pPr>
            <w:r w:rsidRPr="006E321D">
              <w:rPr>
                <w:highlight w:val="white"/>
              </w:rPr>
              <w:t>Керівник підрозділу укладання</w:t>
            </w:r>
          </w:p>
        </w:tc>
        <w:tc>
          <w:tcPr>
            <w:tcW w:w="2251"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center"/>
              <w:rPr>
                <w:highlight w:val="white"/>
              </w:rPr>
            </w:pPr>
          </w:p>
        </w:tc>
        <w:tc>
          <w:tcPr>
            <w:tcW w:w="1809"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p>
        </w:tc>
      </w:tr>
      <w:tr w:rsidR="0025587F" w:rsidRPr="006E321D" w:rsidTr="0025587F">
        <w:trPr>
          <w:jc w:val="center"/>
        </w:trPr>
        <w:tc>
          <w:tcPr>
            <w:tcW w:w="5512"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r w:rsidRPr="006E321D">
              <w:rPr>
                <w:highlight w:val="white"/>
              </w:rPr>
              <w:t>Начальник загального відділу</w:t>
            </w:r>
          </w:p>
        </w:tc>
        <w:tc>
          <w:tcPr>
            <w:tcW w:w="2251"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center"/>
              <w:rPr>
                <w:highlight w:val="white"/>
              </w:rPr>
            </w:pPr>
          </w:p>
        </w:tc>
        <w:tc>
          <w:tcPr>
            <w:tcW w:w="1809"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p>
        </w:tc>
      </w:tr>
      <w:tr w:rsidR="0025587F" w:rsidRPr="006E321D" w:rsidTr="0025587F">
        <w:trPr>
          <w:jc w:val="center"/>
        </w:trPr>
        <w:tc>
          <w:tcPr>
            <w:tcW w:w="5512"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r w:rsidRPr="006E321D">
              <w:rPr>
                <w:highlight w:val="white"/>
              </w:rPr>
              <w:t>Керуючий справами виконкому**** </w:t>
            </w:r>
          </w:p>
        </w:tc>
        <w:tc>
          <w:tcPr>
            <w:tcW w:w="2251"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center"/>
              <w:rPr>
                <w:highlight w:val="white"/>
              </w:rPr>
            </w:pPr>
          </w:p>
        </w:tc>
        <w:tc>
          <w:tcPr>
            <w:tcW w:w="1809"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p>
        </w:tc>
      </w:tr>
      <w:tr w:rsidR="0025587F" w:rsidRPr="006E321D" w:rsidTr="0025587F">
        <w:trPr>
          <w:jc w:val="center"/>
        </w:trPr>
        <w:tc>
          <w:tcPr>
            <w:tcW w:w="5512"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r>
              <w:rPr>
                <w:highlight w:val="white"/>
              </w:rPr>
              <w:t>Головний спецаліст*****</w:t>
            </w:r>
          </w:p>
        </w:tc>
        <w:tc>
          <w:tcPr>
            <w:tcW w:w="2251"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center"/>
              <w:rPr>
                <w:highlight w:val="white"/>
              </w:rPr>
            </w:pPr>
          </w:p>
        </w:tc>
        <w:tc>
          <w:tcPr>
            <w:tcW w:w="1809" w:type="dxa"/>
            <w:tcBorders>
              <w:top w:val="single" w:sz="4" w:space="0" w:color="auto"/>
              <w:left w:val="single" w:sz="4" w:space="0" w:color="auto"/>
              <w:bottom w:val="single" w:sz="4" w:space="0" w:color="auto"/>
              <w:right w:val="single" w:sz="4" w:space="0" w:color="auto"/>
            </w:tcBorders>
          </w:tcPr>
          <w:p w:rsidR="0025587F" w:rsidRPr="006E321D" w:rsidRDefault="0025587F" w:rsidP="0025587F">
            <w:pPr>
              <w:tabs>
                <w:tab w:val="left" w:pos="993"/>
              </w:tabs>
              <w:spacing w:line="276" w:lineRule="auto"/>
              <w:jc w:val="both"/>
              <w:rPr>
                <w:highlight w:val="white"/>
              </w:rPr>
            </w:pPr>
          </w:p>
        </w:tc>
      </w:tr>
    </w:tbl>
    <w:p w:rsidR="0025587F" w:rsidRPr="003B1E04" w:rsidRDefault="0025587F" w:rsidP="0025587F">
      <w:pPr>
        <w:tabs>
          <w:tab w:val="left" w:pos="993"/>
        </w:tabs>
        <w:spacing w:line="276" w:lineRule="auto"/>
        <w:jc w:val="both"/>
        <w:rPr>
          <w:sz w:val="20"/>
          <w:szCs w:val="20"/>
          <w:highlight w:val="white"/>
        </w:rPr>
      </w:pPr>
      <w:r w:rsidRPr="006E321D">
        <w:rPr>
          <w:highlight w:val="white"/>
        </w:rPr>
        <w:t>* </w:t>
      </w:r>
      <w:r w:rsidRPr="003B1E04">
        <w:rPr>
          <w:sz w:val="20"/>
          <w:szCs w:val="20"/>
          <w:highlight w:val="white"/>
        </w:rPr>
        <w:t>Не обов’язкове поле</w:t>
      </w:r>
    </w:p>
    <w:p w:rsidR="0025587F" w:rsidRPr="003B1E04" w:rsidRDefault="0025587F" w:rsidP="0025587F">
      <w:pPr>
        <w:tabs>
          <w:tab w:val="left" w:pos="993"/>
        </w:tabs>
        <w:spacing w:line="276" w:lineRule="auto"/>
        <w:jc w:val="both"/>
        <w:rPr>
          <w:sz w:val="20"/>
          <w:szCs w:val="20"/>
          <w:highlight w:val="white"/>
        </w:rPr>
      </w:pPr>
      <w:r w:rsidRPr="003B1E04">
        <w:rPr>
          <w:sz w:val="20"/>
          <w:szCs w:val="20"/>
          <w:highlight w:val="white"/>
        </w:rPr>
        <w:t>** Особа, відповідальна за діловодство у підрозділі укладання, якою сформовано таблицю (складено акт)</w:t>
      </w:r>
    </w:p>
    <w:p w:rsidR="0025587F" w:rsidRPr="003B1E04" w:rsidRDefault="0025587F" w:rsidP="0025587F">
      <w:pPr>
        <w:tabs>
          <w:tab w:val="left" w:pos="993"/>
        </w:tabs>
        <w:spacing w:line="276" w:lineRule="auto"/>
        <w:jc w:val="both"/>
        <w:rPr>
          <w:sz w:val="20"/>
          <w:szCs w:val="20"/>
          <w:highlight w:val="white"/>
        </w:rPr>
      </w:pPr>
      <w:r w:rsidRPr="003B1E04">
        <w:rPr>
          <w:sz w:val="20"/>
          <w:szCs w:val="20"/>
          <w:highlight w:val="white"/>
        </w:rPr>
        <w:t>*** Посадова особа, яка проводила експертизу цінності</w:t>
      </w:r>
    </w:p>
    <w:p w:rsidR="0025587F" w:rsidRPr="003B1E04" w:rsidRDefault="0025587F" w:rsidP="0025587F">
      <w:pPr>
        <w:tabs>
          <w:tab w:val="left" w:pos="993"/>
        </w:tabs>
        <w:spacing w:line="276" w:lineRule="auto"/>
        <w:jc w:val="both"/>
        <w:rPr>
          <w:sz w:val="20"/>
          <w:szCs w:val="20"/>
          <w:highlight w:val="white"/>
        </w:rPr>
      </w:pPr>
      <w:r w:rsidRPr="003B1E04">
        <w:rPr>
          <w:sz w:val="20"/>
          <w:szCs w:val="20"/>
          <w:highlight w:val="white"/>
        </w:rPr>
        <w:t>**** Керівник виконкому</w:t>
      </w:r>
    </w:p>
    <w:p w:rsidR="0025587F" w:rsidRDefault="0025587F" w:rsidP="0025587F">
      <w:pPr>
        <w:tabs>
          <w:tab w:val="left" w:pos="993"/>
        </w:tabs>
        <w:spacing w:line="276" w:lineRule="auto"/>
        <w:jc w:val="both"/>
        <w:rPr>
          <w:sz w:val="20"/>
          <w:szCs w:val="20"/>
        </w:rPr>
      </w:pPr>
      <w:r w:rsidRPr="003B1E04">
        <w:rPr>
          <w:sz w:val="20"/>
          <w:szCs w:val="20"/>
          <w:highlight w:val="white"/>
        </w:rPr>
        <w:t>*****  Особа відділу організаційного та комп’ютерного заберепечення, яка знищила (у разі наявності кваліфікованого електронного цифрового підпису)</w:t>
      </w:r>
    </w:p>
    <w:p w:rsidR="0025587F" w:rsidRDefault="0025587F" w:rsidP="003825E6">
      <w:pPr>
        <w:shd w:val="clear" w:color="auto" w:fill="FFFFFF"/>
        <w:spacing w:line="276" w:lineRule="auto"/>
        <w:ind w:firstLine="450"/>
        <w:jc w:val="center"/>
        <w:rPr>
          <w:i/>
        </w:rPr>
      </w:pPr>
      <w:r>
        <w:rPr>
          <w:rFonts w:eastAsia="Times New Roman"/>
        </w:rPr>
        <w:t>_______________</w:t>
      </w:r>
    </w:p>
    <w:p w:rsidR="005D3DA9" w:rsidRPr="001F0458" w:rsidRDefault="0025587F" w:rsidP="003825E6">
      <w:pPr>
        <w:pStyle w:val="3"/>
        <w:spacing w:before="0" w:line="276" w:lineRule="auto"/>
        <w:ind w:left="0"/>
        <w:jc w:val="both"/>
        <w:rPr>
          <w:color w:val="00B050"/>
        </w:rPr>
      </w:pPr>
      <w:r>
        <w:rPr>
          <w:rFonts w:ascii="Times New Roman" w:hAnsi="Times New Roman"/>
          <w:i w:val="0"/>
          <w:sz w:val="24"/>
          <w:szCs w:val="24"/>
        </w:rPr>
        <w:t xml:space="preserve">Керуючий справами виконкому </w:t>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t>Л. СОСНЕНКО</w:t>
      </w:r>
    </w:p>
    <w:p w:rsidR="005D3DA9" w:rsidRDefault="005D3DA9" w:rsidP="00F178FF">
      <w:pPr>
        <w:spacing w:line="276" w:lineRule="auto"/>
        <w:jc w:val="both"/>
      </w:pPr>
    </w:p>
    <w:sectPr w:rsidR="005D3DA9" w:rsidSect="00F178FF">
      <w:headerReference w:type="even" r:id="rId91"/>
      <w:headerReference w:type="default" r:id="rId92"/>
      <w:pgSz w:w="11906" w:h="16838"/>
      <w:pgMar w:top="1134" w:right="567"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C25" w:rsidRDefault="00691C25" w:rsidP="004B5F14">
      <w:r>
        <w:separator/>
      </w:r>
    </w:p>
  </w:endnote>
  <w:endnote w:type="continuationSeparator" w:id="0">
    <w:p w:rsidR="00691C25" w:rsidRDefault="00691C25" w:rsidP="004B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C25" w:rsidRDefault="00691C25" w:rsidP="004B5F14">
      <w:r>
        <w:separator/>
      </w:r>
    </w:p>
  </w:footnote>
  <w:footnote w:type="continuationSeparator" w:id="0">
    <w:p w:rsidR="00691C25" w:rsidRDefault="00691C25" w:rsidP="004B5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7F" w:rsidRDefault="0025587F">
    <w:pPr>
      <w:framePr w:wrap="around" w:vAnchor="text" w:hAnchor="margin" w:xAlign="center" w:y="1"/>
    </w:pPr>
    <w:r>
      <w:fldChar w:fldCharType="begin"/>
    </w:r>
    <w:r>
      <w:instrText xml:space="preserve">PAGE  </w:instrText>
    </w:r>
    <w:r>
      <w:fldChar w:fldCharType="separate"/>
    </w:r>
    <w:r>
      <w:rPr>
        <w:noProof/>
      </w:rPr>
      <w:t>1</w:t>
    </w:r>
    <w:r>
      <w:fldChar w:fldCharType="end"/>
    </w:r>
  </w:p>
  <w:p w:rsidR="0025587F" w:rsidRDefault="002558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774545"/>
      <w:docPartObj>
        <w:docPartGallery w:val="Page Numbers (Top of Page)"/>
        <w:docPartUnique/>
      </w:docPartObj>
    </w:sdtPr>
    <w:sdtEndPr>
      <w:rPr>
        <w:rFonts w:ascii="Times New Roman" w:hAnsi="Times New Roman"/>
        <w:b/>
        <w:sz w:val="24"/>
        <w:szCs w:val="24"/>
      </w:rPr>
    </w:sdtEndPr>
    <w:sdtContent>
      <w:p w:rsidR="0025587F" w:rsidRPr="0025587F" w:rsidRDefault="0025587F">
        <w:pPr>
          <w:pStyle w:val="a9"/>
          <w:jc w:val="center"/>
          <w:rPr>
            <w:rFonts w:ascii="Times New Roman" w:hAnsi="Times New Roman"/>
            <w:sz w:val="24"/>
            <w:szCs w:val="24"/>
          </w:rPr>
        </w:pPr>
        <w:r w:rsidRPr="0025587F">
          <w:rPr>
            <w:rFonts w:ascii="Times New Roman" w:hAnsi="Times New Roman"/>
            <w:sz w:val="24"/>
            <w:szCs w:val="24"/>
          </w:rPr>
          <w:fldChar w:fldCharType="begin"/>
        </w:r>
        <w:r w:rsidRPr="0025587F">
          <w:rPr>
            <w:rFonts w:ascii="Times New Roman" w:hAnsi="Times New Roman"/>
            <w:sz w:val="24"/>
            <w:szCs w:val="24"/>
          </w:rPr>
          <w:instrText>PAGE   \* MERGEFORMAT</w:instrText>
        </w:r>
        <w:r w:rsidRPr="0025587F">
          <w:rPr>
            <w:rFonts w:ascii="Times New Roman" w:hAnsi="Times New Roman"/>
            <w:sz w:val="24"/>
            <w:szCs w:val="24"/>
          </w:rPr>
          <w:fldChar w:fldCharType="separate"/>
        </w:r>
        <w:r w:rsidRPr="0025587F">
          <w:rPr>
            <w:rFonts w:ascii="Times New Roman" w:hAnsi="Times New Roman"/>
            <w:noProof/>
            <w:sz w:val="24"/>
            <w:szCs w:val="24"/>
            <w:lang w:val="ru-RU"/>
          </w:rPr>
          <w:t>39</w:t>
        </w:r>
        <w:r w:rsidRPr="0025587F">
          <w:rPr>
            <w:rFonts w:ascii="Times New Roman" w:hAnsi="Times New Roman"/>
            <w:sz w:val="24"/>
            <w:szCs w:val="24"/>
          </w:rPr>
          <w:fldChar w:fldCharType="end"/>
        </w:r>
      </w:p>
      <w:p w:rsidR="0025587F" w:rsidRPr="0025587F" w:rsidRDefault="0025587F" w:rsidP="0025587F">
        <w:pPr>
          <w:pStyle w:val="a9"/>
          <w:jc w:val="right"/>
          <w:rPr>
            <w:rFonts w:ascii="Times New Roman" w:hAnsi="Times New Roman"/>
            <w:b/>
            <w:sz w:val="24"/>
            <w:szCs w:val="24"/>
          </w:rPr>
        </w:pPr>
        <w:r w:rsidRPr="0025587F">
          <w:rPr>
            <w:rFonts w:ascii="Times New Roman" w:hAnsi="Times New Roman"/>
            <w:b/>
            <w:sz w:val="24"/>
            <w:szCs w:val="24"/>
          </w:rPr>
          <w:t>Продовження додатка 1</w:t>
        </w:r>
      </w:p>
    </w:sdtContent>
  </w:sdt>
  <w:p w:rsidR="0025587F" w:rsidRPr="00EE7446" w:rsidRDefault="0025587F" w:rsidP="0025587F">
    <w:pP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7F" w:rsidRDefault="0025587F">
    <w:pPr>
      <w:pStyle w:val="a9"/>
    </w:pPr>
  </w:p>
  <w:p w:rsidR="0025587F" w:rsidRDefault="0025587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901320"/>
      <w:docPartObj>
        <w:docPartGallery w:val="Page Numbers (Top of Page)"/>
        <w:docPartUnique/>
      </w:docPartObj>
    </w:sdtPr>
    <w:sdtEndPr>
      <w:rPr>
        <w:rFonts w:ascii="Times New Roman" w:hAnsi="Times New Roman"/>
        <w:b/>
        <w:sz w:val="24"/>
        <w:szCs w:val="24"/>
      </w:rPr>
    </w:sdtEndPr>
    <w:sdtContent>
      <w:p w:rsidR="0025587F" w:rsidRPr="002715D0" w:rsidRDefault="0025587F" w:rsidP="0025587F">
        <w:pPr>
          <w:pStyle w:val="a9"/>
          <w:jc w:val="center"/>
          <w:rPr>
            <w:rFonts w:ascii="Times New Roman" w:hAnsi="Times New Roman"/>
            <w:sz w:val="24"/>
            <w:szCs w:val="24"/>
          </w:rPr>
        </w:pPr>
        <w:r w:rsidRPr="002715D0">
          <w:rPr>
            <w:rFonts w:ascii="Times New Roman" w:hAnsi="Times New Roman"/>
            <w:sz w:val="24"/>
            <w:szCs w:val="24"/>
          </w:rPr>
          <w:fldChar w:fldCharType="begin"/>
        </w:r>
        <w:r w:rsidRPr="002715D0">
          <w:rPr>
            <w:rFonts w:ascii="Times New Roman" w:hAnsi="Times New Roman"/>
            <w:sz w:val="24"/>
            <w:szCs w:val="24"/>
          </w:rPr>
          <w:instrText>PAGE   \* MERGEFORMAT</w:instrText>
        </w:r>
        <w:r w:rsidRPr="002715D0">
          <w:rPr>
            <w:rFonts w:ascii="Times New Roman" w:hAnsi="Times New Roman"/>
            <w:sz w:val="24"/>
            <w:szCs w:val="24"/>
          </w:rPr>
          <w:fldChar w:fldCharType="separate"/>
        </w:r>
        <w:r w:rsidR="00C65A4E" w:rsidRPr="00C65A4E">
          <w:rPr>
            <w:rFonts w:ascii="Times New Roman" w:hAnsi="Times New Roman"/>
            <w:noProof/>
            <w:sz w:val="24"/>
            <w:szCs w:val="24"/>
            <w:lang w:val="ru-RU"/>
          </w:rPr>
          <w:t>19</w:t>
        </w:r>
        <w:r w:rsidRPr="002715D0">
          <w:rPr>
            <w:rFonts w:ascii="Times New Roman" w:hAnsi="Times New Roman"/>
            <w:sz w:val="24"/>
            <w:szCs w:val="24"/>
          </w:rPr>
          <w:fldChar w:fldCharType="end"/>
        </w:r>
      </w:p>
      <w:p w:rsidR="0025587F" w:rsidRPr="002715D0" w:rsidRDefault="0025587F" w:rsidP="0025587F">
        <w:pPr>
          <w:pStyle w:val="a9"/>
          <w:jc w:val="right"/>
          <w:rPr>
            <w:rFonts w:ascii="Times New Roman" w:hAnsi="Times New Roman"/>
            <w:b/>
            <w:sz w:val="24"/>
            <w:szCs w:val="24"/>
          </w:rPr>
        </w:pPr>
        <w:r w:rsidRPr="002715D0">
          <w:rPr>
            <w:rFonts w:ascii="Times New Roman" w:hAnsi="Times New Roman"/>
            <w:b/>
            <w:sz w:val="24"/>
            <w:szCs w:val="24"/>
          </w:rPr>
          <w:t xml:space="preserve">Продовження додатка </w:t>
        </w:r>
        <w:r w:rsidR="008E5548">
          <w:rPr>
            <w:rFonts w:ascii="Times New Roman" w:hAnsi="Times New Roman"/>
            <w:b/>
            <w:sz w:val="24"/>
            <w:szCs w:val="24"/>
          </w:rPr>
          <w:t>1</w:t>
        </w:r>
      </w:p>
    </w:sdtContent>
  </w:sdt>
  <w:p w:rsidR="0025587F" w:rsidRDefault="0025587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37988"/>
      <w:docPartObj>
        <w:docPartGallery w:val="Page Numbers (Top of Page)"/>
        <w:docPartUnique/>
      </w:docPartObj>
    </w:sdtPr>
    <w:sdtEndPr>
      <w:rPr>
        <w:rFonts w:ascii="Times New Roman" w:hAnsi="Times New Roman"/>
        <w:b/>
        <w:sz w:val="24"/>
        <w:szCs w:val="24"/>
      </w:rPr>
    </w:sdtEndPr>
    <w:sdtContent>
      <w:p w:rsidR="00F93DF8" w:rsidRPr="002715D0" w:rsidRDefault="00F93DF8" w:rsidP="0025587F">
        <w:pPr>
          <w:pStyle w:val="a9"/>
          <w:jc w:val="center"/>
          <w:rPr>
            <w:rFonts w:ascii="Times New Roman" w:hAnsi="Times New Roman"/>
            <w:sz w:val="24"/>
            <w:szCs w:val="24"/>
          </w:rPr>
        </w:pPr>
        <w:r w:rsidRPr="002715D0">
          <w:rPr>
            <w:rFonts w:ascii="Times New Roman" w:hAnsi="Times New Roman"/>
            <w:sz w:val="24"/>
            <w:szCs w:val="24"/>
          </w:rPr>
          <w:fldChar w:fldCharType="begin"/>
        </w:r>
        <w:r w:rsidRPr="002715D0">
          <w:rPr>
            <w:rFonts w:ascii="Times New Roman" w:hAnsi="Times New Roman"/>
            <w:sz w:val="24"/>
            <w:szCs w:val="24"/>
          </w:rPr>
          <w:instrText>PAGE   \* MERGEFORMAT</w:instrText>
        </w:r>
        <w:r w:rsidRPr="002715D0">
          <w:rPr>
            <w:rFonts w:ascii="Times New Roman" w:hAnsi="Times New Roman"/>
            <w:sz w:val="24"/>
            <w:szCs w:val="24"/>
          </w:rPr>
          <w:fldChar w:fldCharType="separate"/>
        </w:r>
        <w:r w:rsidR="00C65A4E" w:rsidRPr="00C65A4E">
          <w:rPr>
            <w:rFonts w:ascii="Times New Roman" w:hAnsi="Times New Roman"/>
            <w:noProof/>
            <w:sz w:val="24"/>
            <w:szCs w:val="24"/>
            <w:lang w:val="ru-RU"/>
          </w:rPr>
          <w:t>23</w:t>
        </w:r>
        <w:r w:rsidRPr="002715D0">
          <w:rPr>
            <w:rFonts w:ascii="Times New Roman" w:hAnsi="Times New Roman"/>
            <w:sz w:val="24"/>
            <w:szCs w:val="24"/>
          </w:rPr>
          <w:fldChar w:fldCharType="end"/>
        </w:r>
      </w:p>
      <w:p w:rsidR="00F93DF8" w:rsidRPr="002715D0" w:rsidRDefault="00F93DF8" w:rsidP="0025587F">
        <w:pPr>
          <w:pStyle w:val="a9"/>
          <w:jc w:val="right"/>
          <w:rPr>
            <w:rFonts w:ascii="Times New Roman" w:hAnsi="Times New Roman"/>
            <w:b/>
            <w:sz w:val="24"/>
            <w:szCs w:val="24"/>
          </w:rPr>
        </w:pPr>
        <w:r w:rsidRPr="002715D0">
          <w:rPr>
            <w:rFonts w:ascii="Times New Roman" w:hAnsi="Times New Roman"/>
            <w:b/>
            <w:sz w:val="24"/>
            <w:szCs w:val="24"/>
          </w:rPr>
          <w:t xml:space="preserve">Продовження додатка </w:t>
        </w:r>
        <w:r w:rsidR="003825E6">
          <w:rPr>
            <w:rFonts w:ascii="Times New Roman" w:hAnsi="Times New Roman"/>
            <w:b/>
            <w:sz w:val="24"/>
            <w:szCs w:val="24"/>
          </w:rPr>
          <w:t>2</w:t>
        </w:r>
      </w:p>
    </w:sdtContent>
  </w:sdt>
  <w:p w:rsidR="00F93DF8" w:rsidRDefault="00F93DF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7F" w:rsidRDefault="0025587F">
    <w:pPr>
      <w:framePr w:wrap="around" w:vAnchor="text" w:hAnchor="margin" w:xAlign="center" w:y="1"/>
    </w:pPr>
    <w:r>
      <w:fldChar w:fldCharType="begin"/>
    </w:r>
    <w:r>
      <w:instrText xml:space="preserve">PAGE  </w:instrText>
    </w:r>
    <w:r>
      <w:fldChar w:fldCharType="separate"/>
    </w:r>
    <w:r>
      <w:rPr>
        <w:noProof/>
      </w:rPr>
      <w:t>1</w:t>
    </w:r>
    <w:r>
      <w:fldChar w:fldCharType="end"/>
    </w:r>
  </w:p>
  <w:p w:rsidR="0025587F" w:rsidRDefault="0025587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7F" w:rsidRPr="00304840" w:rsidRDefault="0025587F" w:rsidP="0025587F">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7F" w:rsidRDefault="0025587F">
    <w:pPr>
      <w:framePr w:wrap="around" w:vAnchor="text" w:hAnchor="margin" w:xAlign="center" w:y="1"/>
    </w:pPr>
    <w:r>
      <w:fldChar w:fldCharType="begin"/>
    </w:r>
    <w:r>
      <w:instrText xml:space="preserve">PAGE  </w:instrText>
    </w:r>
    <w:r>
      <w:fldChar w:fldCharType="separate"/>
    </w:r>
    <w:r>
      <w:rPr>
        <w:noProof/>
      </w:rPr>
      <w:t>1</w:t>
    </w:r>
    <w:r>
      <w:fldChar w:fldCharType="end"/>
    </w:r>
  </w:p>
  <w:p w:rsidR="0025587F" w:rsidRDefault="0025587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7F" w:rsidRPr="00304840" w:rsidRDefault="0025587F" w:rsidP="00B151B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25F"/>
    <w:multiLevelType w:val="multilevel"/>
    <w:tmpl w:val="3B546160"/>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FF4832"/>
    <w:multiLevelType w:val="multilevel"/>
    <w:tmpl w:val="66F4390C"/>
    <w:lvl w:ilvl="0">
      <w:start w:val="1"/>
      <w:numFmt w:val="decimal"/>
      <w:lvlText w:val="%1."/>
      <w:lvlJc w:val="left"/>
      <w:pPr>
        <w:ind w:left="710" w:firstLine="425"/>
      </w:pPr>
      <w:rPr>
        <w:rFonts w:ascii="Times New Roman" w:eastAsia="Times New Roman" w:hAnsi="Times New Roman" w:cs="Times New Roman" w:hint="default"/>
        <w:b w:val="0"/>
        <w:color w:val="00000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BAF690C"/>
    <w:multiLevelType w:val="hybridMultilevel"/>
    <w:tmpl w:val="7804B358"/>
    <w:lvl w:ilvl="0" w:tplc="0419000F">
      <w:start w:val="1"/>
      <w:numFmt w:val="decimal"/>
      <w:lvlText w:val="%1."/>
      <w:lvlJc w:val="left"/>
      <w:pPr>
        <w:ind w:left="6107" w:hanging="360"/>
      </w:pPr>
    </w:lvl>
    <w:lvl w:ilvl="1" w:tplc="04190019" w:tentative="1">
      <w:start w:val="1"/>
      <w:numFmt w:val="lowerLetter"/>
      <w:lvlText w:val="%2."/>
      <w:lvlJc w:val="left"/>
      <w:pPr>
        <w:ind w:left="6827" w:hanging="360"/>
      </w:pPr>
    </w:lvl>
    <w:lvl w:ilvl="2" w:tplc="0419001B" w:tentative="1">
      <w:start w:val="1"/>
      <w:numFmt w:val="lowerRoman"/>
      <w:lvlText w:val="%3."/>
      <w:lvlJc w:val="right"/>
      <w:pPr>
        <w:ind w:left="7547" w:hanging="180"/>
      </w:pPr>
    </w:lvl>
    <w:lvl w:ilvl="3" w:tplc="0419000F" w:tentative="1">
      <w:start w:val="1"/>
      <w:numFmt w:val="decimal"/>
      <w:lvlText w:val="%4."/>
      <w:lvlJc w:val="left"/>
      <w:pPr>
        <w:ind w:left="8267" w:hanging="360"/>
      </w:pPr>
    </w:lvl>
    <w:lvl w:ilvl="4" w:tplc="04190019" w:tentative="1">
      <w:start w:val="1"/>
      <w:numFmt w:val="lowerLetter"/>
      <w:lvlText w:val="%5."/>
      <w:lvlJc w:val="left"/>
      <w:pPr>
        <w:ind w:left="8987" w:hanging="360"/>
      </w:pPr>
    </w:lvl>
    <w:lvl w:ilvl="5" w:tplc="0419001B" w:tentative="1">
      <w:start w:val="1"/>
      <w:numFmt w:val="lowerRoman"/>
      <w:lvlText w:val="%6."/>
      <w:lvlJc w:val="right"/>
      <w:pPr>
        <w:ind w:left="9707" w:hanging="180"/>
      </w:pPr>
    </w:lvl>
    <w:lvl w:ilvl="6" w:tplc="0419000F" w:tentative="1">
      <w:start w:val="1"/>
      <w:numFmt w:val="decimal"/>
      <w:lvlText w:val="%7."/>
      <w:lvlJc w:val="left"/>
      <w:pPr>
        <w:ind w:left="10427" w:hanging="360"/>
      </w:pPr>
    </w:lvl>
    <w:lvl w:ilvl="7" w:tplc="04190019" w:tentative="1">
      <w:start w:val="1"/>
      <w:numFmt w:val="lowerLetter"/>
      <w:lvlText w:val="%8."/>
      <w:lvlJc w:val="left"/>
      <w:pPr>
        <w:ind w:left="11147" w:hanging="360"/>
      </w:pPr>
    </w:lvl>
    <w:lvl w:ilvl="8" w:tplc="0419001B" w:tentative="1">
      <w:start w:val="1"/>
      <w:numFmt w:val="lowerRoman"/>
      <w:lvlText w:val="%9."/>
      <w:lvlJc w:val="right"/>
      <w:pPr>
        <w:ind w:left="11867" w:hanging="180"/>
      </w:pPr>
    </w:lvl>
  </w:abstractNum>
  <w:abstractNum w:abstractNumId="3" w15:restartNumberingAfterBreak="0">
    <w:nsid w:val="10961075"/>
    <w:multiLevelType w:val="multilevel"/>
    <w:tmpl w:val="27122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451F31"/>
    <w:multiLevelType w:val="multilevel"/>
    <w:tmpl w:val="8CF417F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C83B03"/>
    <w:multiLevelType w:val="multilevel"/>
    <w:tmpl w:val="4A0AD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6869E0"/>
    <w:multiLevelType w:val="hybridMultilevel"/>
    <w:tmpl w:val="F1E466CE"/>
    <w:lvl w:ilvl="0" w:tplc="5BD6B57A">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16614BC3"/>
    <w:multiLevelType w:val="multilevel"/>
    <w:tmpl w:val="1E54EF88"/>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340F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6C4371"/>
    <w:multiLevelType w:val="multilevel"/>
    <w:tmpl w:val="14B49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FE7D21"/>
    <w:multiLevelType w:val="multilevel"/>
    <w:tmpl w:val="496AC43C"/>
    <w:lvl w:ilvl="0">
      <w:start w:val="1"/>
      <w:numFmt w:val="decimal"/>
      <w:lvlText w:val="%1."/>
      <w:lvlJc w:val="left"/>
      <w:pPr>
        <w:ind w:left="1495"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17D32AE"/>
    <w:multiLevelType w:val="hybridMultilevel"/>
    <w:tmpl w:val="12AA42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9B92404"/>
    <w:multiLevelType w:val="hybridMultilevel"/>
    <w:tmpl w:val="D108A12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15:restartNumberingAfterBreak="0">
    <w:nsid w:val="3D1C10F6"/>
    <w:multiLevelType w:val="multilevel"/>
    <w:tmpl w:val="9FB42960"/>
    <w:lvl w:ilvl="0">
      <w:start w:val="1"/>
      <w:numFmt w:val="decimal"/>
      <w:lvlText w:val="%1."/>
      <w:lvlJc w:val="left"/>
      <w:pPr>
        <w:ind w:left="786" w:firstLine="425"/>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50D4FEF"/>
    <w:multiLevelType w:val="multilevel"/>
    <w:tmpl w:val="83D05960"/>
    <w:lvl w:ilvl="0">
      <w:start w:val="1"/>
      <w:numFmt w:val="decimal"/>
      <w:lvlText w:val="%1."/>
      <w:lvlJc w:val="left"/>
      <w:pPr>
        <w:ind w:left="2694" w:firstLine="425"/>
      </w:pPr>
      <w:rPr>
        <w:rFonts w:ascii="Times New Roman" w:eastAsia="Times New Roman" w:hAnsi="Times New Roman" w:cs="Times New Roman"/>
        <w:b/>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506A41BF"/>
    <w:multiLevelType w:val="hybridMultilevel"/>
    <w:tmpl w:val="8ACC3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CB5117"/>
    <w:multiLevelType w:val="multilevel"/>
    <w:tmpl w:val="3990B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1D2CF4"/>
    <w:multiLevelType w:val="multilevel"/>
    <w:tmpl w:val="D31EADD8"/>
    <w:lvl w:ilvl="0">
      <w:start w:val="1"/>
      <w:numFmt w:val="upperRoman"/>
      <w:lvlText w:val="%1."/>
      <w:lvlJc w:val="right"/>
      <w:pPr>
        <w:ind w:left="720" w:firstLine="360"/>
      </w:pPr>
      <w:rPr>
        <w:rFonts w:hint="default"/>
        <w:color w:val="00000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8" w15:restartNumberingAfterBreak="0">
    <w:nsid w:val="5B631D76"/>
    <w:multiLevelType w:val="multilevel"/>
    <w:tmpl w:val="CD4A1F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5C1E44A2"/>
    <w:multiLevelType w:val="multilevel"/>
    <w:tmpl w:val="9D16F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88A382B"/>
    <w:multiLevelType w:val="hybridMultilevel"/>
    <w:tmpl w:val="106C73C0"/>
    <w:lvl w:ilvl="0" w:tplc="2E409440">
      <w:start w:val="1"/>
      <w:numFmt w:val="decimal"/>
      <w:lvlText w:val="%1)"/>
      <w:lvlJc w:val="left"/>
      <w:pPr>
        <w:ind w:left="1146" w:hanging="360"/>
      </w:pPr>
      <w:rPr>
        <w:rFonts w:ascii="Times New Roman" w:hAnsi="Times New Roman" w:cs="Times New Roman"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7C910D49"/>
    <w:multiLevelType w:val="multilevel"/>
    <w:tmpl w:val="B618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0C5505"/>
    <w:multiLevelType w:val="multilevel"/>
    <w:tmpl w:val="AC14F20A"/>
    <w:lvl w:ilvl="0">
      <w:start w:val="1"/>
      <w:numFmt w:val="upperRoman"/>
      <w:lvlText w:val="%1."/>
      <w:lvlJc w:val="righ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7F0E1954"/>
    <w:multiLevelType w:val="multilevel"/>
    <w:tmpl w:val="D96807F2"/>
    <w:lvl w:ilvl="0">
      <w:start w:val="1"/>
      <w:numFmt w:val="decimal"/>
      <w:lvlText w:val="%1)"/>
      <w:lvlJc w:val="left"/>
      <w:pPr>
        <w:ind w:left="2052" w:firstLine="925"/>
      </w:pPr>
      <w:rPr>
        <w:strike w:val="0"/>
        <w:color w:val="000000"/>
      </w:r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num w:numId="1">
    <w:abstractNumId w:val="6"/>
  </w:num>
  <w:num w:numId="2">
    <w:abstractNumId w:val="20"/>
  </w:num>
  <w:num w:numId="3">
    <w:abstractNumId w:val="3"/>
  </w:num>
  <w:num w:numId="4">
    <w:abstractNumId w:val="7"/>
  </w:num>
  <w:num w:numId="5">
    <w:abstractNumId w:val="16"/>
  </w:num>
  <w:num w:numId="6">
    <w:abstractNumId w:val="21"/>
  </w:num>
  <w:num w:numId="7">
    <w:abstractNumId w:val="0"/>
  </w:num>
  <w:num w:numId="8">
    <w:abstractNumId w:val="10"/>
  </w:num>
  <w:num w:numId="9">
    <w:abstractNumId w:val="18"/>
  </w:num>
  <w:num w:numId="10">
    <w:abstractNumId w:val="19"/>
  </w:num>
  <w:num w:numId="11">
    <w:abstractNumId w:val="22"/>
  </w:num>
  <w:num w:numId="12">
    <w:abstractNumId w:val="1"/>
  </w:num>
  <w:num w:numId="13">
    <w:abstractNumId w:val="23"/>
  </w:num>
  <w:num w:numId="14">
    <w:abstractNumId w:val="14"/>
  </w:num>
  <w:num w:numId="15">
    <w:abstractNumId w:val="4"/>
  </w:num>
  <w:num w:numId="16">
    <w:abstractNumId w:val="9"/>
  </w:num>
  <w:num w:numId="17">
    <w:abstractNumId w:val="5"/>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 w:numId="23">
    <w:abstractNumId w:val="1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F9"/>
    <w:rsid w:val="00000D65"/>
    <w:rsid w:val="00090D1C"/>
    <w:rsid w:val="00091F5F"/>
    <w:rsid w:val="000C1E4C"/>
    <w:rsid w:val="000D2A1A"/>
    <w:rsid w:val="000D51DB"/>
    <w:rsid w:val="00144793"/>
    <w:rsid w:val="00173515"/>
    <w:rsid w:val="0018288C"/>
    <w:rsid w:val="001F12C0"/>
    <w:rsid w:val="00205547"/>
    <w:rsid w:val="00212399"/>
    <w:rsid w:val="00213835"/>
    <w:rsid w:val="00243359"/>
    <w:rsid w:val="00246211"/>
    <w:rsid w:val="0025587F"/>
    <w:rsid w:val="00273C77"/>
    <w:rsid w:val="002A2126"/>
    <w:rsid w:val="002C4674"/>
    <w:rsid w:val="002D3CC5"/>
    <w:rsid w:val="002D74D0"/>
    <w:rsid w:val="002E02EA"/>
    <w:rsid w:val="002F0673"/>
    <w:rsid w:val="00344FD2"/>
    <w:rsid w:val="003572C5"/>
    <w:rsid w:val="003825E6"/>
    <w:rsid w:val="003834BE"/>
    <w:rsid w:val="003C127A"/>
    <w:rsid w:val="003E2D66"/>
    <w:rsid w:val="00415D33"/>
    <w:rsid w:val="00447E1B"/>
    <w:rsid w:val="00453248"/>
    <w:rsid w:val="00490555"/>
    <w:rsid w:val="0049264C"/>
    <w:rsid w:val="004A6968"/>
    <w:rsid w:val="004B5F14"/>
    <w:rsid w:val="00503ABA"/>
    <w:rsid w:val="005331DB"/>
    <w:rsid w:val="00564093"/>
    <w:rsid w:val="005963F1"/>
    <w:rsid w:val="005D36CE"/>
    <w:rsid w:val="005D3DA9"/>
    <w:rsid w:val="005E12C6"/>
    <w:rsid w:val="005E228C"/>
    <w:rsid w:val="005F0C46"/>
    <w:rsid w:val="006038CD"/>
    <w:rsid w:val="00610895"/>
    <w:rsid w:val="00622641"/>
    <w:rsid w:val="00691C25"/>
    <w:rsid w:val="006C4B93"/>
    <w:rsid w:val="00715B8F"/>
    <w:rsid w:val="00773189"/>
    <w:rsid w:val="00790E4F"/>
    <w:rsid w:val="00795484"/>
    <w:rsid w:val="007C1610"/>
    <w:rsid w:val="007E7D87"/>
    <w:rsid w:val="00801839"/>
    <w:rsid w:val="00854511"/>
    <w:rsid w:val="00854CE8"/>
    <w:rsid w:val="008550F9"/>
    <w:rsid w:val="00856068"/>
    <w:rsid w:val="00890D63"/>
    <w:rsid w:val="008A73FE"/>
    <w:rsid w:val="008E5548"/>
    <w:rsid w:val="00923F21"/>
    <w:rsid w:val="009335ED"/>
    <w:rsid w:val="00941452"/>
    <w:rsid w:val="00954C54"/>
    <w:rsid w:val="0097241B"/>
    <w:rsid w:val="009D0D0F"/>
    <w:rsid w:val="009D63C7"/>
    <w:rsid w:val="00A520FA"/>
    <w:rsid w:val="00AA161D"/>
    <w:rsid w:val="00AD3AEA"/>
    <w:rsid w:val="00AF1331"/>
    <w:rsid w:val="00B0642B"/>
    <w:rsid w:val="00B151B7"/>
    <w:rsid w:val="00B26D9E"/>
    <w:rsid w:val="00BA7CE6"/>
    <w:rsid w:val="00BF5A26"/>
    <w:rsid w:val="00C05C39"/>
    <w:rsid w:val="00C06158"/>
    <w:rsid w:val="00C65A4E"/>
    <w:rsid w:val="00C73E70"/>
    <w:rsid w:val="00C9610F"/>
    <w:rsid w:val="00CC4896"/>
    <w:rsid w:val="00D356AE"/>
    <w:rsid w:val="00DF7E81"/>
    <w:rsid w:val="00E35547"/>
    <w:rsid w:val="00E5257D"/>
    <w:rsid w:val="00EA2FD1"/>
    <w:rsid w:val="00EC13D8"/>
    <w:rsid w:val="00ED73B8"/>
    <w:rsid w:val="00EE02CA"/>
    <w:rsid w:val="00EF0830"/>
    <w:rsid w:val="00F00721"/>
    <w:rsid w:val="00F051AA"/>
    <w:rsid w:val="00F06301"/>
    <w:rsid w:val="00F178FF"/>
    <w:rsid w:val="00F17EEE"/>
    <w:rsid w:val="00F27F8C"/>
    <w:rsid w:val="00F30DC4"/>
    <w:rsid w:val="00F6218F"/>
    <w:rsid w:val="00F662A3"/>
    <w:rsid w:val="00F75106"/>
    <w:rsid w:val="00F93DF8"/>
    <w:rsid w:val="00FC6346"/>
    <w:rsid w:val="00FD12FA"/>
    <w:rsid w:val="00FF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B8DD6E42-44AE-43C5-98DD-8077385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1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621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B5F14"/>
    <w:pPr>
      <w:keepNext/>
      <w:spacing w:before="120"/>
      <w:ind w:left="567"/>
      <w:outlineLvl w:val="1"/>
    </w:pPr>
    <w:rPr>
      <w:rFonts w:ascii="Antiqua" w:eastAsia="Times New Roman" w:hAnsi="Antiqua"/>
      <w:b/>
      <w:sz w:val="26"/>
      <w:szCs w:val="20"/>
      <w:lang w:val="uk-UA"/>
    </w:rPr>
  </w:style>
  <w:style w:type="paragraph" w:styleId="3">
    <w:name w:val="heading 3"/>
    <w:basedOn w:val="a"/>
    <w:next w:val="a"/>
    <w:link w:val="30"/>
    <w:qFormat/>
    <w:rsid w:val="004B5F14"/>
    <w:pPr>
      <w:keepNext/>
      <w:spacing w:before="120"/>
      <w:ind w:left="567"/>
      <w:outlineLvl w:val="2"/>
    </w:pPr>
    <w:rPr>
      <w:rFonts w:ascii="Antiqua" w:eastAsia="Times New Roman" w:hAnsi="Antiqua"/>
      <w:b/>
      <w:i/>
      <w:sz w:val="26"/>
      <w:szCs w:val="20"/>
      <w:lang w:val="uk-UA"/>
    </w:rPr>
  </w:style>
  <w:style w:type="paragraph" w:styleId="4">
    <w:name w:val="heading 4"/>
    <w:basedOn w:val="a"/>
    <w:next w:val="a"/>
    <w:link w:val="40"/>
    <w:qFormat/>
    <w:rsid w:val="004B5F14"/>
    <w:pPr>
      <w:keepNext/>
      <w:spacing w:before="120"/>
      <w:ind w:left="567"/>
      <w:outlineLvl w:val="3"/>
    </w:pPr>
    <w:rPr>
      <w:rFonts w:ascii="Antiqua" w:eastAsia="Times New Roman" w:hAnsi="Antiqua"/>
      <w:sz w:val="26"/>
      <w:szCs w:val="20"/>
      <w:lang w:val="uk-UA"/>
    </w:rPr>
  </w:style>
  <w:style w:type="paragraph" w:styleId="5">
    <w:name w:val="heading 5"/>
    <w:basedOn w:val="a"/>
    <w:next w:val="a"/>
    <w:link w:val="50"/>
    <w:qFormat/>
    <w:rsid w:val="004B5F14"/>
    <w:pPr>
      <w:keepNext/>
      <w:keepLines/>
      <w:widowControl w:val="0"/>
      <w:pBdr>
        <w:top w:val="nil"/>
        <w:left w:val="nil"/>
        <w:bottom w:val="nil"/>
        <w:right w:val="nil"/>
        <w:between w:val="nil"/>
      </w:pBdr>
      <w:spacing w:before="220" w:after="40"/>
      <w:outlineLvl w:val="4"/>
    </w:pPr>
    <w:rPr>
      <w:rFonts w:eastAsia="Times New Roman"/>
      <w:b/>
      <w:color w:val="000000"/>
      <w:sz w:val="22"/>
      <w:szCs w:val="22"/>
      <w:lang w:val="x-none" w:eastAsia="x-none"/>
    </w:rPr>
  </w:style>
  <w:style w:type="paragraph" w:styleId="6">
    <w:name w:val="heading 6"/>
    <w:basedOn w:val="a"/>
    <w:next w:val="a"/>
    <w:link w:val="60"/>
    <w:qFormat/>
    <w:rsid w:val="004B5F14"/>
    <w:pPr>
      <w:keepNext/>
      <w:keepLines/>
      <w:widowControl w:val="0"/>
      <w:pBdr>
        <w:top w:val="nil"/>
        <w:left w:val="nil"/>
        <w:bottom w:val="nil"/>
        <w:right w:val="nil"/>
        <w:between w:val="nil"/>
      </w:pBdr>
      <w:spacing w:before="200" w:after="40"/>
      <w:outlineLvl w:val="5"/>
    </w:pPr>
    <w:rPr>
      <w:rFonts w:eastAsia="Times New Roman"/>
      <w:b/>
      <w:color w:val="00000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218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4B5F14"/>
    <w:rPr>
      <w:rFonts w:ascii="Antiqua" w:eastAsia="Times New Roman" w:hAnsi="Antiqua" w:cs="Times New Roman"/>
      <w:b/>
      <w:sz w:val="26"/>
      <w:szCs w:val="20"/>
      <w:lang w:val="uk-UA" w:eastAsia="ru-RU"/>
    </w:rPr>
  </w:style>
  <w:style w:type="character" w:customStyle="1" w:styleId="30">
    <w:name w:val="Заголовок 3 Знак"/>
    <w:basedOn w:val="a0"/>
    <w:link w:val="3"/>
    <w:rsid w:val="004B5F14"/>
    <w:rPr>
      <w:rFonts w:ascii="Antiqua" w:eastAsia="Times New Roman" w:hAnsi="Antiqua" w:cs="Times New Roman"/>
      <w:b/>
      <w:i/>
      <w:sz w:val="26"/>
      <w:szCs w:val="20"/>
      <w:lang w:val="uk-UA" w:eastAsia="ru-RU"/>
    </w:rPr>
  </w:style>
  <w:style w:type="character" w:customStyle="1" w:styleId="40">
    <w:name w:val="Заголовок 4 Знак"/>
    <w:basedOn w:val="a0"/>
    <w:link w:val="4"/>
    <w:rsid w:val="004B5F14"/>
    <w:rPr>
      <w:rFonts w:ascii="Antiqua" w:eastAsia="Times New Roman" w:hAnsi="Antiqua" w:cs="Times New Roman"/>
      <w:sz w:val="26"/>
      <w:szCs w:val="20"/>
      <w:lang w:val="uk-UA" w:eastAsia="ru-RU"/>
    </w:rPr>
  </w:style>
  <w:style w:type="character" w:customStyle="1" w:styleId="50">
    <w:name w:val="Заголовок 5 Знак"/>
    <w:basedOn w:val="a0"/>
    <w:link w:val="5"/>
    <w:rsid w:val="004B5F14"/>
    <w:rPr>
      <w:rFonts w:ascii="Times New Roman" w:eastAsia="Times New Roman" w:hAnsi="Times New Roman" w:cs="Times New Roman"/>
      <w:b/>
      <w:color w:val="000000"/>
      <w:lang w:val="x-none" w:eastAsia="x-none"/>
    </w:rPr>
  </w:style>
  <w:style w:type="character" w:customStyle="1" w:styleId="60">
    <w:name w:val="Заголовок 6 Знак"/>
    <w:basedOn w:val="a0"/>
    <w:link w:val="6"/>
    <w:rsid w:val="004B5F14"/>
    <w:rPr>
      <w:rFonts w:ascii="Times New Roman" w:eastAsia="Times New Roman" w:hAnsi="Times New Roman" w:cs="Times New Roman"/>
      <w:b/>
      <w:color w:val="000000"/>
      <w:sz w:val="20"/>
      <w:szCs w:val="20"/>
      <w:lang w:val="x-none" w:eastAsia="x-none"/>
    </w:rPr>
  </w:style>
  <w:style w:type="paragraph" w:styleId="a3">
    <w:name w:val="List Paragraph"/>
    <w:basedOn w:val="a"/>
    <w:uiPriority w:val="34"/>
    <w:qFormat/>
    <w:rsid w:val="00F6218F"/>
    <w:pPr>
      <w:ind w:left="720"/>
      <w:contextualSpacing/>
    </w:pPr>
  </w:style>
  <w:style w:type="paragraph" w:customStyle="1" w:styleId="a4">
    <w:name w:val="Назва документа"/>
    <w:basedOn w:val="a"/>
    <w:next w:val="a"/>
    <w:rsid w:val="00F6218F"/>
    <w:pPr>
      <w:keepNext/>
      <w:keepLines/>
      <w:spacing w:before="240" w:after="240"/>
      <w:jc w:val="center"/>
    </w:pPr>
    <w:rPr>
      <w:rFonts w:ascii="Antiqua" w:eastAsia="Times New Roman" w:hAnsi="Antiqua"/>
      <w:b/>
      <w:sz w:val="26"/>
      <w:szCs w:val="20"/>
      <w:lang w:val="uk-UA"/>
    </w:rPr>
  </w:style>
  <w:style w:type="paragraph" w:styleId="a5">
    <w:name w:val="footer"/>
    <w:basedOn w:val="a"/>
    <w:link w:val="a6"/>
    <w:uiPriority w:val="99"/>
    <w:rsid w:val="004B5F14"/>
    <w:pPr>
      <w:tabs>
        <w:tab w:val="center" w:pos="4153"/>
        <w:tab w:val="right" w:pos="8306"/>
      </w:tabs>
    </w:pPr>
    <w:rPr>
      <w:rFonts w:ascii="Antiqua" w:eastAsia="Times New Roman" w:hAnsi="Antiqua"/>
      <w:sz w:val="26"/>
      <w:szCs w:val="20"/>
      <w:lang w:val="uk-UA"/>
    </w:rPr>
  </w:style>
  <w:style w:type="character" w:customStyle="1" w:styleId="a6">
    <w:name w:val="Нижний колонтитул Знак"/>
    <w:basedOn w:val="a0"/>
    <w:link w:val="a5"/>
    <w:uiPriority w:val="99"/>
    <w:rsid w:val="004B5F14"/>
    <w:rPr>
      <w:rFonts w:ascii="Antiqua" w:eastAsia="Times New Roman" w:hAnsi="Antiqua" w:cs="Times New Roman"/>
      <w:sz w:val="26"/>
      <w:szCs w:val="20"/>
      <w:lang w:val="uk-UA" w:eastAsia="ru-RU"/>
    </w:rPr>
  </w:style>
  <w:style w:type="paragraph" w:customStyle="1" w:styleId="a7">
    <w:name w:val="Нормальний текст"/>
    <w:basedOn w:val="a"/>
    <w:rsid w:val="004B5F14"/>
    <w:pPr>
      <w:spacing w:before="120"/>
      <w:ind w:firstLine="567"/>
    </w:pPr>
    <w:rPr>
      <w:rFonts w:ascii="Antiqua" w:eastAsia="Times New Roman" w:hAnsi="Antiqua"/>
      <w:sz w:val="26"/>
      <w:szCs w:val="20"/>
      <w:lang w:val="uk-UA"/>
    </w:rPr>
  </w:style>
  <w:style w:type="paragraph" w:customStyle="1" w:styleId="a8">
    <w:name w:val="Шапка документу"/>
    <w:basedOn w:val="a"/>
    <w:rsid w:val="004B5F14"/>
    <w:pPr>
      <w:keepNext/>
      <w:keepLines/>
      <w:spacing w:after="240"/>
      <w:ind w:left="4536"/>
      <w:jc w:val="center"/>
    </w:pPr>
    <w:rPr>
      <w:rFonts w:ascii="Antiqua" w:eastAsia="Times New Roman" w:hAnsi="Antiqua"/>
      <w:sz w:val="26"/>
      <w:szCs w:val="20"/>
      <w:lang w:val="uk-UA"/>
    </w:rPr>
  </w:style>
  <w:style w:type="paragraph" w:styleId="a9">
    <w:name w:val="header"/>
    <w:basedOn w:val="a"/>
    <w:link w:val="aa"/>
    <w:uiPriority w:val="99"/>
    <w:rsid w:val="004B5F14"/>
    <w:pPr>
      <w:tabs>
        <w:tab w:val="center" w:pos="4153"/>
        <w:tab w:val="right" w:pos="8306"/>
      </w:tabs>
    </w:pPr>
    <w:rPr>
      <w:rFonts w:ascii="Antiqua" w:eastAsia="Times New Roman" w:hAnsi="Antiqua"/>
      <w:sz w:val="26"/>
      <w:szCs w:val="20"/>
      <w:lang w:val="uk-UA"/>
    </w:rPr>
  </w:style>
  <w:style w:type="character" w:customStyle="1" w:styleId="aa">
    <w:name w:val="Верхний колонтитул Знак"/>
    <w:basedOn w:val="a0"/>
    <w:link w:val="a9"/>
    <w:uiPriority w:val="99"/>
    <w:rsid w:val="004B5F14"/>
    <w:rPr>
      <w:rFonts w:ascii="Antiqua" w:eastAsia="Times New Roman" w:hAnsi="Antiqua" w:cs="Times New Roman"/>
      <w:sz w:val="26"/>
      <w:szCs w:val="20"/>
      <w:lang w:val="uk-UA" w:eastAsia="ru-RU"/>
    </w:rPr>
  </w:style>
  <w:style w:type="paragraph" w:customStyle="1" w:styleId="11">
    <w:name w:val="Підпис1"/>
    <w:basedOn w:val="a"/>
    <w:rsid w:val="004B5F14"/>
    <w:pPr>
      <w:keepLines/>
      <w:tabs>
        <w:tab w:val="center" w:pos="2268"/>
        <w:tab w:val="left" w:pos="6804"/>
      </w:tabs>
      <w:spacing w:before="360"/>
    </w:pPr>
    <w:rPr>
      <w:rFonts w:ascii="Antiqua" w:eastAsia="Times New Roman" w:hAnsi="Antiqua"/>
      <w:b/>
      <w:position w:val="-48"/>
      <w:sz w:val="26"/>
      <w:szCs w:val="20"/>
      <w:lang w:val="uk-UA"/>
    </w:rPr>
  </w:style>
  <w:style w:type="paragraph" w:customStyle="1" w:styleId="ab">
    <w:name w:val="Глава документу"/>
    <w:basedOn w:val="a"/>
    <w:next w:val="a"/>
    <w:rsid w:val="004B5F14"/>
    <w:pPr>
      <w:keepNext/>
      <w:keepLines/>
      <w:spacing w:before="120" w:after="120"/>
      <w:jc w:val="center"/>
    </w:pPr>
    <w:rPr>
      <w:rFonts w:ascii="Antiqua" w:eastAsia="Times New Roman" w:hAnsi="Antiqua"/>
      <w:sz w:val="26"/>
      <w:szCs w:val="20"/>
      <w:lang w:val="uk-UA"/>
    </w:rPr>
  </w:style>
  <w:style w:type="paragraph" w:customStyle="1" w:styleId="ac">
    <w:name w:val="Герб"/>
    <w:basedOn w:val="a"/>
    <w:rsid w:val="004B5F14"/>
    <w:pPr>
      <w:keepNext/>
      <w:keepLines/>
      <w:jc w:val="center"/>
    </w:pPr>
    <w:rPr>
      <w:rFonts w:ascii="Antiqua" w:eastAsia="Times New Roman" w:hAnsi="Antiqua"/>
      <w:sz w:val="144"/>
      <w:szCs w:val="20"/>
      <w:lang w:val="en-US"/>
    </w:rPr>
  </w:style>
  <w:style w:type="paragraph" w:customStyle="1" w:styleId="ad">
    <w:name w:val="Установа"/>
    <w:basedOn w:val="a"/>
    <w:rsid w:val="004B5F14"/>
    <w:pPr>
      <w:keepNext/>
      <w:keepLines/>
      <w:spacing w:before="120"/>
      <w:jc w:val="center"/>
    </w:pPr>
    <w:rPr>
      <w:rFonts w:ascii="Antiqua" w:eastAsia="Times New Roman" w:hAnsi="Antiqua"/>
      <w:b/>
      <w:sz w:val="40"/>
      <w:szCs w:val="20"/>
      <w:lang w:val="uk-UA"/>
    </w:rPr>
  </w:style>
  <w:style w:type="paragraph" w:customStyle="1" w:styleId="ae">
    <w:name w:val="Вид документа"/>
    <w:basedOn w:val="ad"/>
    <w:next w:val="a"/>
    <w:rsid w:val="004B5F14"/>
    <w:pPr>
      <w:spacing w:before="360" w:after="240"/>
    </w:pPr>
    <w:rPr>
      <w:spacing w:val="20"/>
      <w:sz w:val="26"/>
    </w:rPr>
  </w:style>
  <w:style w:type="paragraph" w:customStyle="1" w:styleId="af">
    <w:name w:val="Час та місце"/>
    <w:basedOn w:val="a"/>
    <w:rsid w:val="004B5F14"/>
    <w:pPr>
      <w:keepNext/>
      <w:keepLines/>
      <w:spacing w:before="120" w:after="240"/>
      <w:jc w:val="center"/>
    </w:pPr>
    <w:rPr>
      <w:rFonts w:ascii="Antiqua" w:eastAsia="Times New Roman" w:hAnsi="Antiqua"/>
      <w:sz w:val="26"/>
      <w:szCs w:val="20"/>
      <w:lang w:val="uk-UA"/>
    </w:rPr>
  </w:style>
  <w:style w:type="paragraph" w:customStyle="1" w:styleId="NormalText">
    <w:name w:val="Normal Text"/>
    <w:basedOn w:val="a"/>
    <w:rsid w:val="004B5F14"/>
    <w:pPr>
      <w:ind w:firstLine="567"/>
      <w:jc w:val="both"/>
    </w:pPr>
    <w:rPr>
      <w:rFonts w:ascii="Antiqua" w:eastAsia="Times New Roman" w:hAnsi="Antiqua"/>
      <w:sz w:val="26"/>
      <w:szCs w:val="20"/>
      <w:lang w:val="uk-UA"/>
    </w:rPr>
  </w:style>
  <w:style w:type="paragraph" w:customStyle="1" w:styleId="ShapkaDocumentu">
    <w:name w:val="Shapka Documentu"/>
    <w:basedOn w:val="NormalText"/>
    <w:rsid w:val="004B5F14"/>
    <w:pPr>
      <w:keepNext/>
      <w:keepLines/>
      <w:spacing w:after="240"/>
      <w:ind w:left="3969" w:firstLine="0"/>
      <w:jc w:val="center"/>
    </w:pPr>
  </w:style>
  <w:style w:type="table" w:customStyle="1" w:styleId="TableNormal">
    <w:name w:val="Table Normal"/>
    <w:rsid w:val="004B5F14"/>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uk-UA" w:eastAsia="uk-UA"/>
    </w:rPr>
    <w:tblPr>
      <w:tblCellMar>
        <w:top w:w="0" w:type="dxa"/>
        <w:left w:w="0" w:type="dxa"/>
        <w:bottom w:w="0" w:type="dxa"/>
        <w:right w:w="0" w:type="dxa"/>
      </w:tblCellMar>
    </w:tblPr>
  </w:style>
  <w:style w:type="paragraph" w:styleId="af0">
    <w:name w:val="Title"/>
    <w:basedOn w:val="a"/>
    <w:next w:val="a"/>
    <w:link w:val="af1"/>
    <w:qFormat/>
    <w:rsid w:val="004B5F14"/>
    <w:pPr>
      <w:keepNext/>
      <w:keepLines/>
      <w:widowControl w:val="0"/>
      <w:pBdr>
        <w:top w:val="nil"/>
        <w:left w:val="nil"/>
        <w:bottom w:val="nil"/>
        <w:right w:val="nil"/>
        <w:between w:val="nil"/>
      </w:pBdr>
      <w:spacing w:before="480" w:after="120"/>
    </w:pPr>
    <w:rPr>
      <w:rFonts w:eastAsia="Times New Roman"/>
      <w:b/>
      <w:color w:val="000000"/>
      <w:sz w:val="72"/>
      <w:szCs w:val="72"/>
      <w:lang w:val="x-none" w:eastAsia="x-none"/>
    </w:rPr>
  </w:style>
  <w:style w:type="character" w:customStyle="1" w:styleId="af1">
    <w:name w:val="Название Знак"/>
    <w:basedOn w:val="a0"/>
    <w:link w:val="af0"/>
    <w:rsid w:val="004B5F14"/>
    <w:rPr>
      <w:rFonts w:ascii="Times New Roman" w:eastAsia="Times New Roman" w:hAnsi="Times New Roman" w:cs="Times New Roman"/>
      <w:b/>
      <w:color w:val="000000"/>
      <w:sz w:val="72"/>
      <w:szCs w:val="72"/>
      <w:lang w:val="x-none" w:eastAsia="x-none"/>
    </w:rPr>
  </w:style>
  <w:style w:type="paragraph" w:styleId="af2">
    <w:name w:val="Subtitle"/>
    <w:basedOn w:val="a"/>
    <w:next w:val="a"/>
    <w:link w:val="af3"/>
    <w:qFormat/>
    <w:rsid w:val="004B5F14"/>
    <w:pPr>
      <w:keepNext/>
      <w:keepLines/>
      <w:widowControl w:val="0"/>
      <w:pBdr>
        <w:top w:val="nil"/>
        <w:left w:val="nil"/>
        <w:bottom w:val="nil"/>
        <w:right w:val="nil"/>
        <w:between w:val="nil"/>
      </w:pBdr>
      <w:spacing w:before="360" w:after="80"/>
    </w:pPr>
    <w:rPr>
      <w:rFonts w:ascii="Georgia" w:eastAsia="Georgia" w:hAnsi="Georgia"/>
      <w:i/>
      <w:color w:val="666666"/>
      <w:sz w:val="48"/>
      <w:szCs w:val="48"/>
      <w:lang w:val="x-none" w:eastAsia="x-none"/>
    </w:rPr>
  </w:style>
  <w:style w:type="character" w:customStyle="1" w:styleId="af3">
    <w:name w:val="Подзаголовок Знак"/>
    <w:basedOn w:val="a0"/>
    <w:link w:val="af2"/>
    <w:rsid w:val="004B5F14"/>
    <w:rPr>
      <w:rFonts w:ascii="Georgia" w:eastAsia="Georgia" w:hAnsi="Georgia" w:cs="Times New Roman"/>
      <w:i/>
      <w:color w:val="666666"/>
      <w:sz w:val="48"/>
      <w:szCs w:val="48"/>
      <w:lang w:val="x-none" w:eastAsia="x-none"/>
    </w:rPr>
  </w:style>
  <w:style w:type="paragraph" w:styleId="af4">
    <w:name w:val="annotation text"/>
    <w:basedOn w:val="a"/>
    <w:link w:val="af5"/>
    <w:uiPriority w:val="99"/>
    <w:semiHidden/>
    <w:unhideWhenUsed/>
    <w:rsid w:val="004B5F14"/>
    <w:pPr>
      <w:widowControl w:val="0"/>
      <w:pBdr>
        <w:top w:val="nil"/>
        <w:left w:val="nil"/>
        <w:bottom w:val="nil"/>
        <w:right w:val="nil"/>
        <w:between w:val="nil"/>
      </w:pBdr>
    </w:pPr>
    <w:rPr>
      <w:rFonts w:eastAsia="Times New Roman"/>
      <w:color w:val="000000"/>
      <w:sz w:val="20"/>
      <w:szCs w:val="20"/>
      <w:lang w:val="x-none" w:eastAsia="x-none"/>
    </w:rPr>
  </w:style>
  <w:style w:type="character" w:customStyle="1" w:styleId="af5">
    <w:name w:val="Текст примечания Знак"/>
    <w:basedOn w:val="a0"/>
    <w:link w:val="af4"/>
    <w:uiPriority w:val="99"/>
    <w:semiHidden/>
    <w:rsid w:val="004B5F14"/>
    <w:rPr>
      <w:rFonts w:ascii="Times New Roman" w:eastAsia="Times New Roman" w:hAnsi="Times New Roman" w:cs="Times New Roman"/>
      <w:color w:val="000000"/>
      <w:sz w:val="20"/>
      <w:szCs w:val="20"/>
      <w:lang w:val="x-none" w:eastAsia="x-none"/>
    </w:rPr>
  </w:style>
  <w:style w:type="character" w:styleId="af6">
    <w:name w:val="annotation reference"/>
    <w:uiPriority w:val="99"/>
    <w:semiHidden/>
    <w:unhideWhenUsed/>
    <w:rsid w:val="004B5F14"/>
    <w:rPr>
      <w:sz w:val="16"/>
      <w:szCs w:val="16"/>
    </w:rPr>
  </w:style>
  <w:style w:type="paragraph" w:styleId="af7">
    <w:name w:val="Balloon Text"/>
    <w:basedOn w:val="a"/>
    <w:link w:val="af8"/>
    <w:uiPriority w:val="99"/>
    <w:semiHidden/>
    <w:unhideWhenUsed/>
    <w:rsid w:val="004B5F14"/>
    <w:pPr>
      <w:widowControl w:val="0"/>
      <w:pBdr>
        <w:top w:val="nil"/>
        <w:left w:val="nil"/>
        <w:bottom w:val="nil"/>
        <w:right w:val="nil"/>
        <w:between w:val="nil"/>
      </w:pBdr>
    </w:pPr>
    <w:rPr>
      <w:rFonts w:ascii="Segoe UI" w:eastAsia="Times New Roman" w:hAnsi="Segoe UI"/>
      <w:color w:val="000000"/>
      <w:sz w:val="18"/>
      <w:szCs w:val="18"/>
      <w:lang w:val="x-none" w:eastAsia="x-none"/>
    </w:rPr>
  </w:style>
  <w:style w:type="character" w:customStyle="1" w:styleId="af8">
    <w:name w:val="Текст выноски Знак"/>
    <w:basedOn w:val="a0"/>
    <w:link w:val="af7"/>
    <w:uiPriority w:val="99"/>
    <w:semiHidden/>
    <w:rsid w:val="004B5F14"/>
    <w:rPr>
      <w:rFonts w:ascii="Segoe UI" w:eastAsia="Times New Roman" w:hAnsi="Segoe UI" w:cs="Times New Roman"/>
      <w:color w:val="000000"/>
      <w:sz w:val="18"/>
      <w:szCs w:val="18"/>
      <w:lang w:val="x-none" w:eastAsia="x-none"/>
    </w:rPr>
  </w:style>
  <w:style w:type="table" w:styleId="af9">
    <w:name w:val="Table Grid"/>
    <w:basedOn w:val="a1"/>
    <w:uiPriority w:val="39"/>
    <w:rsid w:val="004B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rsid w:val="004B5F14"/>
    <w:rPr>
      <w:color w:val="0000FF"/>
      <w:u w:val="single"/>
    </w:rPr>
  </w:style>
  <w:style w:type="paragraph" w:styleId="afb">
    <w:name w:val="Body Text"/>
    <w:basedOn w:val="a"/>
    <w:link w:val="afc"/>
    <w:unhideWhenUsed/>
    <w:rsid w:val="004B5F14"/>
    <w:pPr>
      <w:jc w:val="both"/>
    </w:pPr>
    <w:rPr>
      <w:rFonts w:eastAsia="Times New Roman"/>
      <w:sz w:val="28"/>
      <w:szCs w:val="28"/>
      <w:lang w:val="uk-UA"/>
    </w:rPr>
  </w:style>
  <w:style w:type="character" w:customStyle="1" w:styleId="afc">
    <w:name w:val="Основной текст Знак"/>
    <w:basedOn w:val="a0"/>
    <w:link w:val="afb"/>
    <w:rsid w:val="004B5F14"/>
    <w:rPr>
      <w:rFonts w:ascii="Times New Roman" w:eastAsia="Times New Roman" w:hAnsi="Times New Roman" w:cs="Times New Roman"/>
      <w:sz w:val="28"/>
      <w:szCs w:val="28"/>
      <w:lang w:val="uk-UA" w:eastAsia="ru-RU"/>
    </w:rPr>
  </w:style>
  <w:style w:type="paragraph" w:customStyle="1" w:styleId="afd">
    <w:name w:val="заголов"/>
    <w:basedOn w:val="a"/>
    <w:rsid w:val="004B5F14"/>
    <w:pPr>
      <w:widowControl w:val="0"/>
      <w:suppressAutoHyphens/>
      <w:jc w:val="center"/>
    </w:pPr>
    <w:rPr>
      <w:rFonts w:eastAsia="Times New Roman"/>
      <w:b/>
      <w:kern w:val="1"/>
      <w:lang w:val="uk-UA" w:eastAsia="ar-SA"/>
    </w:rPr>
  </w:style>
  <w:style w:type="paragraph" w:customStyle="1" w:styleId="afe">
    <w:name w:val="без абзаца"/>
    <w:basedOn w:val="a"/>
    <w:rsid w:val="004B5F14"/>
    <w:pPr>
      <w:widowControl w:val="0"/>
      <w:suppressAutoHyphens/>
    </w:pPr>
    <w:rPr>
      <w:rFonts w:eastAsia="Times New Roman"/>
      <w:kern w:val="1"/>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55-2018-%D0%BF/print" TargetMode="External"/><Relationship Id="rId18" Type="http://schemas.openxmlformats.org/officeDocument/2006/relationships/hyperlink" Target="https://zakon.rada.gov.ua/laws/show/v1024217-98" TargetMode="External"/><Relationship Id="rId26" Type="http://schemas.openxmlformats.org/officeDocument/2006/relationships/hyperlink" Target="https://zakon.rada.gov.ua/laws/show/55-2018-%D0%BF/print" TargetMode="External"/><Relationship Id="rId39" Type="http://schemas.openxmlformats.org/officeDocument/2006/relationships/hyperlink" Target="https://zakon.rada.gov.ua/laws/show/55-2018-%D0%BF/print" TargetMode="External"/><Relationship Id="rId21" Type="http://schemas.openxmlformats.org/officeDocument/2006/relationships/hyperlink" Target="https://zakon.rada.gov.ua/laws/show/270-2009-%D0%BF" TargetMode="External"/><Relationship Id="rId34" Type="http://schemas.openxmlformats.org/officeDocument/2006/relationships/hyperlink" Target="https://zakon.rada.gov.ua/laws/show/55-2018-%D0%BF/print" TargetMode="External"/><Relationship Id="rId42" Type="http://schemas.openxmlformats.org/officeDocument/2006/relationships/hyperlink" Target="https://zakon.rada.gov.ua/laws/show/55-2018-%D0%BF/print" TargetMode="External"/><Relationship Id="rId47" Type="http://schemas.openxmlformats.org/officeDocument/2006/relationships/hyperlink" Target="https://zakon.rada.gov.ua/laws/file/text/72/f473536n1534.doc" TargetMode="External"/><Relationship Id="rId50" Type="http://schemas.openxmlformats.org/officeDocument/2006/relationships/hyperlink" Target="https://zakon.rada.gov.ua/laws/show/55-2018-%D0%BF/print" TargetMode="External"/><Relationship Id="rId55" Type="http://schemas.openxmlformats.org/officeDocument/2006/relationships/hyperlink" Target="https://zakon.rada.gov.ua/laws/show/55-2018-%D0%BF/print" TargetMode="External"/><Relationship Id="rId63" Type="http://schemas.openxmlformats.org/officeDocument/2006/relationships/hyperlink" Target="https://zakon.rada.gov.ua/laws/show/55-2018-%D0%BF/print" TargetMode="External"/><Relationship Id="rId68" Type="http://schemas.openxmlformats.org/officeDocument/2006/relationships/hyperlink" Target="https://zakon.rada.gov.ua/laws/show/55-2018-%D0%BF/print" TargetMode="External"/><Relationship Id="rId76" Type="http://schemas.openxmlformats.org/officeDocument/2006/relationships/hyperlink" Target="https://zakon.rada.gov.ua/laws/show/55-2018-%D0%BF/print" TargetMode="External"/><Relationship Id="rId84" Type="http://schemas.openxmlformats.org/officeDocument/2006/relationships/hyperlink" Target="https://zakon.rada.gov.ua/laws/show/55-2018-%D0%BF/print" TargetMode="External"/><Relationship Id="rId89"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s://zakon.rada.gov.ua/laws/show/55-2018-%D0%BF/print" TargetMode="External"/><Relationship Id="rId92"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zakon.rada.gov.ua/laws/show/55-2018-%D0%BF/print" TargetMode="External"/><Relationship Id="rId29" Type="http://schemas.openxmlformats.org/officeDocument/2006/relationships/hyperlink" Target="https://zakon.rada.gov.ua/laws/show/55-2018-%D0%BF/print" TargetMode="External"/><Relationship Id="rId11" Type="http://schemas.openxmlformats.org/officeDocument/2006/relationships/header" Target="header3.xml"/><Relationship Id="rId24" Type="http://schemas.openxmlformats.org/officeDocument/2006/relationships/hyperlink" Target="https://zakon.rada.gov.ua/laws/show/55-2018-%D0%BF/print" TargetMode="External"/><Relationship Id="rId32" Type="http://schemas.openxmlformats.org/officeDocument/2006/relationships/hyperlink" Target="https://zakon.rada.gov.ua/laws/show/55-2018-%D0%BF/print" TargetMode="External"/><Relationship Id="rId37" Type="http://schemas.openxmlformats.org/officeDocument/2006/relationships/hyperlink" Target="https://zakon.rada.gov.ua/laws/show/270-2009-%D0%BF" TargetMode="External"/><Relationship Id="rId40" Type="http://schemas.openxmlformats.org/officeDocument/2006/relationships/hyperlink" Target="https://zakon.rada.gov.ua/laws/show/55-2018-%D0%BF/print" TargetMode="External"/><Relationship Id="rId45" Type="http://schemas.openxmlformats.org/officeDocument/2006/relationships/hyperlink" Target="https://zakon.rada.gov.ua/laws/show/2939-17" TargetMode="External"/><Relationship Id="rId53" Type="http://schemas.openxmlformats.org/officeDocument/2006/relationships/hyperlink" Target="https://zakon.rada.gov.ua/laws/show/3814-12" TargetMode="External"/><Relationship Id="rId58" Type="http://schemas.openxmlformats.org/officeDocument/2006/relationships/hyperlink" Target="https://zakon.rada.gov.ua/laws/show/55-2018-%D0%BF/print" TargetMode="External"/><Relationship Id="rId66" Type="http://schemas.openxmlformats.org/officeDocument/2006/relationships/hyperlink" Target="https://zakon.rada.gov.ua/laws/show/55-2018-%D0%BF/print" TargetMode="External"/><Relationship Id="rId74" Type="http://schemas.openxmlformats.org/officeDocument/2006/relationships/hyperlink" Target="https://zakon.rada.gov.ua/laws/show/55-2018-%D0%BF/print" TargetMode="External"/><Relationship Id="rId79" Type="http://schemas.openxmlformats.org/officeDocument/2006/relationships/hyperlink" Target="https://zakon.rada.gov.ua/laws/show/55-2018-%D0%BF/print" TargetMode="External"/><Relationship Id="rId87" Type="http://schemas.openxmlformats.org/officeDocument/2006/relationships/hyperlink" Target="https://romny-vk.gov.ua" TargetMode="External"/><Relationship Id="rId5" Type="http://schemas.openxmlformats.org/officeDocument/2006/relationships/webSettings" Target="webSettings.xml"/><Relationship Id="rId61" Type="http://schemas.openxmlformats.org/officeDocument/2006/relationships/hyperlink" Target="https://zakon.rada.gov.ua/laws/show/55-2018-%D0%BF/print" TargetMode="External"/><Relationship Id="rId82" Type="http://schemas.openxmlformats.org/officeDocument/2006/relationships/hyperlink" Target="https://zakon.rada.gov.ua/laws/show/55-2018-%D0%BF/print" TargetMode="External"/><Relationship Id="rId90" Type="http://schemas.openxmlformats.org/officeDocument/2006/relationships/header" Target="header7.xml"/><Relationship Id="rId19" Type="http://schemas.openxmlformats.org/officeDocument/2006/relationships/hyperlink" Target="https://zakon.rada.gov.ua/laws/show/v1024217-98" TargetMode="External"/><Relationship Id="rId14" Type="http://schemas.openxmlformats.org/officeDocument/2006/relationships/hyperlink" Target="https://zakon.rada.gov.ua/laws/show/v1024217-98" TargetMode="External"/><Relationship Id="rId22" Type="http://schemas.openxmlformats.org/officeDocument/2006/relationships/hyperlink" Target="https://zakon.rada.gov.ua/laws/show/55-2018-%D0%BF/print" TargetMode="External"/><Relationship Id="rId27" Type="http://schemas.openxmlformats.org/officeDocument/2006/relationships/hyperlink" Target="https://zakon.rada.gov.ua/laws/show/55-2018-%D0%BF/print" TargetMode="External"/><Relationship Id="rId30" Type="http://schemas.openxmlformats.org/officeDocument/2006/relationships/hyperlink" Target="https://zakon.rada.gov.ua/laws/show/55-2018-%D0%BF/print" TargetMode="External"/><Relationship Id="rId35" Type="http://schemas.openxmlformats.org/officeDocument/2006/relationships/hyperlink" Target="https://zakon.rada.gov.ua/laws/show/55-2018-%D0%BF/print" TargetMode="External"/><Relationship Id="rId43" Type="http://schemas.openxmlformats.org/officeDocument/2006/relationships/hyperlink" Target="https://zakon.rada.gov.ua/laws/show/55-2018-%D0%BF/print" TargetMode="External"/><Relationship Id="rId48" Type="http://schemas.openxmlformats.org/officeDocument/2006/relationships/header" Target="header4.xml"/><Relationship Id="rId56" Type="http://schemas.openxmlformats.org/officeDocument/2006/relationships/hyperlink" Target="https://zakon.rada.gov.ua/laws/show/55-2018-%D0%BF/print" TargetMode="External"/><Relationship Id="rId64" Type="http://schemas.openxmlformats.org/officeDocument/2006/relationships/hyperlink" Target="https://zakon.rada.gov.ua/laws/show/749-2018-%D0%BF" TargetMode="External"/><Relationship Id="rId69" Type="http://schemas.openxmlformats.org/officeDocument/2006/relationships/hyperlink" Target="https://zakon.rada.gov.ua/laws/show/55-2018-%D0%BF/print" TargetMode="External"/><Relationship Id="rId77" Type="http://schemas.openxmlformats.org/officeDocument/2006/relationships/hyperlink" Target="https://zakon.rada.gov.ua/laws/show/55-2018-%D0%BF/print" TargetMode="External"/><Relationship Id="rId8" Type="http://schemas.openxmlformats.org/officeDocument/2006/relationships/image" Target="media/image1.png"/><Relationship Id="rId51" Type="http://schemas.openxmlformats.org/officeDocument/2006/relationships/hyperlink" Target="https://zakon.rada.gov.ua/laws/show/851-15" TargetMode="External"/><Relationship Id="rId72" Type="http://schemas.openxmlformats.org/officeDocument/2006/relationships/hyperlink" Target="https://zakon.rada.gov.ua/laws/show/55-2018-%D0%BF/print" TargetMode="External"/><Relationship Id="rId80" Type="http://schemas.openxmlformats.org/officeDocument/2006/relationships/hyperlink" Target="https://zakon.rada.gov.ua/laws/show/55-2018-%D0%BF/print" TargetMode="External"/><Relationship Id="rId85" Type="http://schemas.openxmlformats.org/officeDocument/2006/relationships/hyperlink" Target="https://zakon.rada.gov.ua/laws/show/55-2018-%D0%BF/print"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55-2018-%D0%BF/print" TargetMode="External"/><Relationship Id="rId17" Type="http://schemas.openxmlformats.org/officeDocument/2006/relationships/hyperlink" Target="https://zakon.rada.gov.ua/laws/show/2137-12" TargetMode="External"/><Relationship Id="rId25" Type="http://schemas.openxmlformats.org/officeDocument/2006/relationships/hyperlink" Target="https://zakon.rada.gov.ua/laws/show/55-2018-%D0%BF/print" TargetMode="External"/><Relationship Id="rId33" Type="http://schemas.openxmlformats.org/officeDocument/2006/relationships/hyperlink" Target="https://zakon.rada.gov.ua/laws/show/55-2018-%D0%BF/print" TargetMode="External"/><Relationship Id="rId38" Type="http://schemas.openxmlformats.org/officeDocument/2006/relationships/hyperlink" Target="https://zakon.rada.gov.ua/laws/show/55-2018-%D0%BF/print" TargetMode="External"/><Relationship Id="rId46" Type="http://schemas.openxmlformats.org/officeDocument/2006/relationships/hyperlink" Target="https://zakon.rada.gov.ua/laws/show/2939-17" TargetMode="External"/><Relationship Id="rId59" Type="http://schemas.openxmlformats.org/officeDocument/2006/relationships/hyperlink" Target="https://zakon.rada.gov.ua/laws/show/2155-19" TargetMode="External"/><Relationship Id="rId67" Type="http://schemas.openxmlformats.org/officeDocument/2006/relationships/hyperlink" Target="https://zakon.rada.gov.ua/laws/show/55-2018-%D0%BF/print" TargetMode="External"/><Relationship Id="rId20" Type="http://schemas.openxmlformats.org/officeDocument/2006/relationships/hyperlink" Target="https://zakon.rada.gov.ua/laws/show/55-2018-%D0%BF/print" TargetMode="External"/><Relationship Id="rId41" Type="http://schemas.openxmlformats.org/officeDocument/2006/relationships/hyperlink" Target="https://zakon.rada.gov.ua/laws/show/55-2018-%D0%BF/print" TargetMode="External"/><Relationship Id="rId54" Type="http://schemas.openxmlformats.org/officeDocument/2006/relationships/hyperlink" Target="https://zakon.rada.gov.ua/laws/show/55-2018-%D0%BF/print" TargetMode="External"/><Relationship Id="rId62" Type="http://schemas.openxmlformats.org/officeDocument/2006/relationships/hyperlink" Target="https://zakon.rada.gov.ua/laws/show/55-2018-%D0%BF/print" TargetMode="External"/><Relationship Id="rId70" Type="http://schemas.openxmlformats.org/officeDocument/2006/relationships/hyperlink" Target="https://zakon.rada.gov.ua/laws/show/55-2018-%D0%BF/print" TargetMode="External"/><Relationship Id="rId75" Type="http://schemas.openxmlformats.org/officeDocument/2006/relationships/hyperlink" Target="https://zakon.rada.gov.ua/laws/show/55-2018-%D0%BF/print" TargetMode="External"/><Relationship Id="rId83" Type="http://schemas.openxmlformats.org/officeDocument/2006/relationships/hyperlink" Target="https://zakon.rada.gov.ua/laws/show/55-2018-%D0%BF/print" TargetMode="External"/><Relationship Id="rId88" Type="http://schemas.openxmlformats.org/officeDocument/2006/relationships/header" Target="header5.xml"/><Relationship Id="rId9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55-2018-%D0%BF/print" TargetMode="External"/><Relationship Id="rId23" Type="http://schemas.openxmlformats.org/officeDocument/2006/relationships/hyperlink" Target="https://zakon.rada.gov.ua/laws/show/55-2018-%D0%BF/print" TargetMode="External"/><Relationship Id="rId28" Type="http://schemas.openxmlformats.org/officeDocument/2006/relationships/hyperlink" Target="https://zakon.rada.gov.ua/laws/show/55-2018-%D0%BF/print" TargetMode="External"/><Relationship Id="rId36" Type="http://schemas.openxmlformats.org/officeDocument/2006/relationships/hyperlink" Target="https://zakon.rada.gov.ua/laws/show/55-2018-%D0%BF/print" TargetMode="External"/><Relationship Id="rId49" Type="http://schemas.openxmlformats.org/officeDocument/2006/relationships/hyperlink" Target="https://zakon.rada.gov.ua/laws/show/851-15" TargetMode="External"/><Relationship Id="rId57" Type="http://schemas.openxmlformats.org/officeDocument/2006/relationships/hyperlink" Target="https://zakon.rada.gov.ua/laws/show/55-2018-%D0%BF/print" TargetMode="External"/><Relationship Id="rId10" Type="http://schemas.openxmlformats.org/officeDocument/2006/relationships/header" Target="header2.xml"/><Relationship Id="rId31" Type="http://schemas.openxmlformats.org/officeDocument/2006/relationships/hyperlink" Target="https://zakon.rada.gov.ua/laws/show/55-2018-%D0%BF/print" TargetMode="External"/><Relationship Id="rId44" Type="http://schemas.openxmlformats.org/officeDocument/2006/relationships/hyperlink" Target="https://zakon.rada.gov.ua/laws/show/2790-12" TargetMode="External"/><Relationship Id="rId52" Type="http://schemas.openxmlformats.org/officeDocument/2006/relationships/hyperlink" Target="https://zakon.rada.gov.ua/laws/show/2155-19" TargetMode="External"/><Relationship Id="rId60" Type="http://schemas.openxmlformats.org/officeDocument/2006/relationships/hyperlink" Target="https://zakon.rada.gov.ua/laws/show/55-2018-%D0%BF/print" TargetMode="External"/><Relationship Id="rId65" Type="http://schemas.openxmlformats.org/officeDocument/2006/relationships/hyperlink" Target="https://zakon.rada.gov.ua/laws/show/2155-19" TargetMode="External"/><Relationship Id="rId73" Type="http://schemas.openxmlformats.org/officeDocument/2006/relationships/hyperlink" Target="https://zakon.rada.gov.ua/laws/show/731-92-%D0%BF" TargetMode="External"/><Relationship Id="rId78" Type="http://schemas.openxmlformats.org/officeDocument/2006/relationships/hyperlink" Target="https://zakon.rada.gov.ua/laws/show/55-2018-%D0%BF/print" TargetMode="External"/><Relationship Id="rId81" Type="http://schemas.openxmlformats.org/officeDocument/2006/relationships/hyperlink" Target="https://zakon.rada.gov.ua/laws/show/55-2018-%D0%BF/print" TargetMode="External"/><Relationship Id="rId86" Type="http://schemas.openxmlformats.org/officeDocument/2006/relationships/hyperlink" Target="mailto:misto@romny-vk.gov.ua"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6326-313D-4978-965C-508F2C80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80</Pages>
  <Words>33780</Words>
  <Characters>192551</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Наталiя</dc:creator>
  <cp:keywords/>
  <dc:description/>
  <cp:lastModifiedBy>Наталiя</cp:lastModifiedBy>
  <cp:revision>76</cp:revision>
  <dcterms:created xsi:type="dcterms:W3CDTF">2018-06-26T05:47:00Z</dcterms:created>
  <dcterms:modified xsi:type="dcterms:W3CDTF">2019-07-10T08:13:00Z</dcterms:modified>
</cp:coreProperties>
</file>