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12" w:rsidRPr="00E85B12" w:rsidRDefault="00E85B12" w:rsidP="00E85B12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12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12" w:rsidRPr="00E85B12" w:rsidRDefault="00E85B12" w:rsidP="00E85B12">
      <w:pPr>
        <w:tabs>
          <w:tab w:val="center" w:pos="2064"/>
          <w:tab w:val="right" w:pos="412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12">
        <w:rPr>
          <w:rFonts w:ascii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:rsidR="00E85B12" w:rsidRPr="00E85B12" w:rsidRDefault="00E85B12" w:rsidP="00E85B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12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E85B12" w:rsidRPr="00E85B12" w:rsidRDefault="00E85B12" w:rsidP="00E85B1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E85B12" w:rsidRPr="00E85B12" w:rsidRDefault="00E85B12" w:rsidP="00E85B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85B12">
        <w:rPr>
          <w:rFonts w:ascii="Times New Roman" w:hAnsi="Times New Roman" w:cs="Times New Roman"/>
          <w:b/>
          <w:bCs/>
          <w:sz w:val="24"/>
        </w:rPr>
        <w:t xml:space="preserve"> </w:t>
      </w:r>
      <w:r w:rsidRPr="00E85B12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 МІСЬКОГО ГОЛОВИ</w:t>
      </w:r>
    </w:p>
    <w:p w:rsidR="00E85B12" w:rsidRPr="00E85B12" w:rsidRDefault="00E85B12" w:rsidP="00E85B12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2500"/>
        <w:gridCol w:w="3415"/>
      </w:tblGrid>
      <w:tr w:rsidR="00E85B12" w:rsidRPr="00E85B12" w:rsidTr="00860F00">
        <w:tc>
          <w:tcPr>
            <w:tcW w:w="3510" w:type="dxa"/>
            <w:hideMark/>
          </w:tcPr>
          <w:p w:rsidR="00E85B12" w:rsidRPr="00E85B12" w:rsidRDefault="00AE154A" w:rsidP="000E5BE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  <w:r w:rsidR="00E85B12" w:rsidRPr="00E85B1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.01.201</w:t>
            </w:r>
            <w:r w:rsidR="000E5BE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2" w:type="dxa"/>
            <w:hideMark/>
          </w:tcPr>
          <w:p w:rsidR="00E85B12" w:rsidRPr="00E85B12" w:rsidRDefault="00E85B12" w:rsidP="00E85B1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5B1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E85B12" w:rsidRPr="00E85B12" w:rsidRDefault="00E85B12" w:rsidP="00AE154A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5B1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AE154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8-ОД</w:t>
            </w:r>
          </w:p>
        </w:tc>
      </w:tr>
    </w:tbl>
    <w:p w:rsidR="00E85B12" w:rsidRPr="000E5BEF" w:rsidRDefault="00E85B12" w:rsidP="00E85B12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968"/>
      </w:tblGrid>
      <w:tr w:rsidR="00E85B12" w:rsidRPr="00E85B12" w:rsidTr="00E85B12">
        <w:tc>
          <w:tcPr>
            <w:tcW w:w="5387" w:type="dxa"/>
          </w:tcPr>
          <w:p w:rsidR="00E85B12" w:rsidRPr="00E85B12" w:rsidRDefault="00E85B12" w:rsidP="00E85B12">
            <w:pPr>
              <w:pStyle w:val="HTML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E85B12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Про </w:t>
            </w:r>
            <w:r w:rsidRPr="00E8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забезпечення обліку, зберігання та використання печаток і штампів</w:t>
            </w:r>
            <w:r w:rsidRPr="00E85B12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</w:t>
            </w:r>
            <w:r w:rsidRPr="00E85B12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у Виконавчому комітеті Роменської міської ради</w:t>
            </w:r>
          </w:p>
        </w:tc>
        <w:tc>
          <w:tcPr>
            <w:tcW w:w="3968" w:type="dxa"/>
          </w:tcPr>
          <w:p w:rsidR="00E85B12" w:rsidRPr="00E85B12" w:rsidRDefault="00E85B12" w:rsidP="00E85B12">
            <w:pPr>
              <w:pStyle w:val="HTML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</w:tbl>
    <w:p w:rsidR="00E85B12" w:rsidRPr="000E5BEF" w:rsidRDefault="00E85B12" w:rsidP="00E85B12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E85B12" w:rsidRPr="00B7438F" w:rsidRDefault="00E85B12" w:rsidP="00E85B12">
      <w:pPr>
        <w:pStyle w:val="HTML"/>
        <w:tabs>
          <w:tab w:val="clear" w:pos="916"/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lang w:val="uk-UA"/>
        </w:rPr>
      </w:pPr>
      <w:r w:rsidRPr="00B7438F">
        <w:rPr>
          <w:rFonts w:ascii="Times New Roman" w:hAnsi="Times New Roman"/>
          <w:bCs/>
          <w:sz w:val="24"/>
          <w:lang w:val="uk-UA"/>
        </w:rPr>
        <w:t xml:space="preserve">Відповідно до підпункту 20 пункту 4 статті 42 Закону України «Про місцеве самоврядування в Україні», </w:t>
      </w:r>
      <w:r w:rsidR="00551BBE">
        <w:rPr>
          <w:rFonts w:ascii="Times New Roman" w:hAnsi="Times New Roman"/>
          <w:bCs/>
          <w:sz w:val="24"/>
          <w:lang w:val="uk-UA"/>
        </w:rPr>
        <w:t>частини</w:t>
      </w:r>
      <w:r w:rsidRPr="00B7438F">
        <w:rPr>
          <w:rFonts w:ascii="Times New Roman" w:hAnsi="Times New Roman"/>
          <w:bCs/>
          <w:sz w:val="24"/>
          <w:lang w:val="uk-UA"/>
        </w:rPr>
        <w:t xml:space="preserve"> 3 «Печатки» </w:t>
      </w:r>
      <w:r w:rsidR="00551BBE">
        <w:rPr>
          <w:rFonts w:ascii="Times New Roman" w:hAnsi="Times New Roman"/>
          <w:bCs/>
          <w:sz w:val="24"/>
          <w:lang w:val="uk-UA"/>
        </w:rPr>
        <w:t xml:space="preserve">розділу ІІ </w:t>
      </w:r>
      <w:r w:rsidRPr="00B7438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</w:t>
      </w:r>
      <w:r w:rsidRPr="00B7438F">
        <w:rPr>
          <w:rFonts w:ascii="Times New Roman" w:hAnsi="Times New Roman"/>
          <w:sz w:val="24"/>
          <w:lang w:val="uk-UA"/>
        </w:rPr>
        <w:t xml:space="preserve">: </w:t>
      </w:r>
    </w:p>
    <w:p w:rsidR="006E1590" w:rsidRPr="00E85B12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 Порядок обліку, зберігання т</w:t>
      </w:r>
      <w:bookmarkStart w:id="0" w:name="_GoBack"/>
      <w:bookmarkEnd w:id="0"/>
      <w:r w:rsidRPr="00E8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використання печаток і штампів у </w:t>
      </w:r>
      <w:r w:rsidR="00E85B12" w:rsidRPr="00E85B12">
        <w:rPr>
          <w:rFonts w:ascii="Times New Roman" w:eastAsia="Times New Roman" w:hAnsi="Times New Roman" w:cs="Times New Roman"/>
          <w:bCs/>
          <w:sz w:val="24"/>
        </w:rPr>
        <w:t>Виконавчому комітеті Роменської міської ради</w:t>
      </w:r>
      <w:r w:rsidR="00E85B12" w:rsidRPr="00E8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8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</w:t>
      </w:r>
      <w:r w:rsidR="00E85B12" w:rsidRPr="00E8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ок)</w:t>
      </w:r>
      <w:r w:rsidRPr="00E8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590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Призначити відповідальним за облік печаток і штампів виконавчих органів, які входять до складу апарату 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8A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5BEF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головного спеціаліста загального відділу </w:t>
      </w:r>
      <w:proofErr w:type="spellStart"/>
      <w:r w:rsidR="000E5BEF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Ротенко</w:t>
      </w:r>
      <w:proofErr w:type="spellEnd"/>
      <w:r w:rsidR="000E5BEF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</w:t>
      </w:r>
    </w:p>
    <w:p w:rsidR="00CC0572" w:rsidRPr="00CC0572" w:rsidRDefault="00CC0572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</w:t>
      </w:r>
      <w:r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ідповідальним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облік печаток і штампів виконавчих органів, які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 до складу апарату Роменської міської ради</w:t>
      </w:r>
      <w:r w:rsidR="008A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є посадові особи, визначені</w:t>
      </w:r>
      <w:r w:rsidRPr="00CC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r w:rsidR="008A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відповідного виконавчого органу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BEF" w:rsidRDefault="00CC0572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1590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облік печаток і штампів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визначені пунктами 2, 3 цього розпорядження, </w:t>
      </w:r>
      <w:r w:rsidR="006E1590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отримання відбитків печаток і штампів нес</w:t>
      </w:r>
      <w:r w:rsidR="009E3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</w:t>
      </w:r>
      <w:r w:rsidR="006E1590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відповідальність за їх подальший облік.</w:t>
      </w:r>
    </w:p>
    <w:p w:rsidR="006E1590" w:rsidRPr="000E5BEF" w:rsidRDefault="00CC0572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E1590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Заступникам міського голови, </w:t>
      </w:r>
      <w:r w:rsidR="000E5BEF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керуючому справами виконкому, </w:t>
      </w:r>
      <w:r w:rsidR="006E1590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керівникам управлінь, відділів та інших виконавчих органів 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8A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иконавчого комітету </w:t>
      </w:r>
      <w:r w:rsidR="006E1590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E5BEF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01.02.2019</w:t>
      </w:r>
      <w:r w:rsidR="006E1590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разі потреби оновити списки посадових осіб, які персонально відповідають за облік, зберігання та використання печаток і штампів у відповідних виконавчих органах </w:t>
      </w:r>
      <w:r w:rsidR="000E5BEF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6E1590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590" w:rsidRPr="000E5BEF" w:rsidRDefault="00CC0572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6E1590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Контроль за </w:t>
      </w:r>
      <w:proofErr w:type="spellStart"/>
      <w:r w:rsidR="006E1590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="006E1590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E5BEF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="000E5BEF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E1590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</w:t>
      </w:r>
      <w:proofErr w:type="spellEnd"/>
      <w:r w:rsidR="006E1590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E1590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="006E1590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="006E1590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керуючого</w:t>
      </w:r>
      <w:proofErr w:type="spellEnd"/>
      <w:r w:rsidR="006E1590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справами </w:t>
      </w:r>
      <w:proofErr w:type="spellStart"/>
      <w:r w:rsidR="000E5BEF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proofErr w:type="spellEnd"/>
      <w:r w:rsidR="006E1590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E5BEF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Сосненко</w:t>
      </w:r>
      <w:proofErr w:type="spellEnd"/>
      <w:r w:rsidR="000E5BEF"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Л.Г.</w:t>
      </w:r>
    </w:p>
    <w:p w:rsidR="000E5BEF" w:rsidRPr="000E5BEF" w:rsidRDefault="000E5BEF" w:rsidP="000E5BEF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1590" w:rsidRPr="000E5BEF" w:rsidRDefault="006E1590" w:rsidP="000E5BEF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Міський</w:t>
      </w:r>
      <w:proofErr w:type="spellEnd"/>
      <w:r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голова </w:t>
      </w:r>
      <w:r w:rsidR="000E5BEF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0E5BEF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0E5BEF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0E5BEF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0E5BEF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0E5BEF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0E5BEF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С. САЛАТУН</w:t>
      </w:r>
    </w:p>
    <w:p w:rsidR="006E1590" w:rsidRDefault="006E1590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  <w:r w:rsidRPr="00E85B12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br/>
      </w:r>
    </w:p>
    <w:p w:rsidR="000E5BEF" w:rsidRDefault="000E5BEF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0E5BEF" w:rsidRDefault="000E5BEF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6E1590" w:rsidRPr="000E5BEF" w:rsidRDefault="000E5BEF" w:rsidP="00BE6585">
      <w:pPr>
        <w:shd w:val="clear" w:color="auto" w:fill="FFFFFF"/>
        <w:spacing w:after="0" w:line="276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ЗАТВЕРДЖЕНО</w:t>
      </w:r>
    </w:p>
    <w:p w:rsidR="006E1590" w:rsidRPr="000E5BEF" w:rsidRDefault="000E5BEF" w:rsidP="00BE6585">
      <w:pPr>
        <w:shd w:val="clear" w:color="auto" w:fill="FFFFFF"/>
        <w:spacing w:after="0" w:line="276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r w:rsidR="006E1590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озпорядження</w:t>
      </w:r>
      <w:proofErr w:type="spellEnd"/>
      <w:r w:rsidR="006E1590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6E1590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міського</w:t>
      </w:r>
      <w:proofErr w:type="spellEnd"/>
      <w:r w:rsidR="006E1590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6E1590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голови</w:t>
      </w:r>
      <w:proofErr w:type="spellEnd"/>
    </w:p>
    <w:p w:rsidR="006E1590" w:rsidRPr="000E5BEF" w:rsidRDefault="0046622D" w:rsidP="00BE6585">
      <w:pPr>
        <w:shd w:val="clear" w:color="auto" w:fill="FFFFFF"/>
        <w:spacing w:after="0" w:line="276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15</w:t>
      </w:r>
      <w:r w:rsidR="006E1590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.01.201</w:t>
      </w:r>
      <w:r w:rsidR="000E5BEF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="006E1590"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8-ОД</w:t>
      </w:r>
    </w:p>
    <w:p w:rsidR="006E1590" w:rsidRPr="000E5BEF" w:rsidRDefault="006E1590" w:rsidP="000E5BE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E5B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0E5B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</w:t>
      </w:r>
    </w:p>
    <w:p w:rsidR="000E5BEF" w:rsidRPr="000E5BEF" w:rsidRDefault="000E5BEF" w:rsidP="000E5BE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E5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обліку, зберігання та використання печаток і штампів у </w:t>
      </w:r>
      <w:r w:rsidRPr="000E5BEF">
        <w:rPr>
          <w:rFonts w:ascii="Times New Roman" w:eastAsia="Times New Roman" w:hAnsi="Times New Roman" w:cs="Times New Roman"/>
          <w:b/>
          <w:bCs/>
          <w:sz w:val="24"/>
        </w:rPr>
        <w:t>Виконавчому комітеті Роменської міської ради</w:t>
      </w:r>
    </w:p>
    <w:p w:rsidR="006E1590" w:rsidRPr="00124D0E" w:rsidRDefault="006E1590" w:rsidP="000E5BEF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="000E5BEF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Роменська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міська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 та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виконавчі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гербові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печатки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зображенням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Державного Герба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повним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найменуванням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E5BEF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Роменської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ради,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иконавчого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Роменської</w:t>
      </w:r>
      <w:proofErr w:type="spellEnd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ради,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Роменської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ради, печатки без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зображення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Державного Герба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штампи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встановлених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зразків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штампи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необхідні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роботі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документами,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виготовлення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яких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забезпечується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відділом</w:t>
      </w:r>
      <w:proofErr w:type="spellEnd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бухгалтерського</w:t>
      </w:r>
      <w:proofErr w:type="spellEnd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звітності</w:t>
      </w:r>
      <w:proofErr w:type="spellEnd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господарського</w:t>
      </w:r>
      <w:proofErr w:type="spellEnd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Роменської</w:t>
      </w:r>
      <w:proofErr w:type="spellEnd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="00124D0E"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 </w:t>
      </w:r>
      <w:proofErr w:type="spellStart"/>
      <w:r w:rsidR="008A05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відповідними</w:t>
      </w:r>
      <w:proofErr w:type="spellEnd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</w:t>
      </w:r>
      <w:r w:rsidR="008A05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</w:t>
      </w:r>
      <w:proofErr w:type="spellEnd"/>
      <w:r w:rsidR="008A05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</w:t>
      </w:r>
      <w:r w:rsidR="008A05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ами</w:t>
      </w:r>
      <w:r w:rsidRPr="0012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346DE6" w:rsidRDefault="006E1590" w:rsidP="000E5BEF">
      <w:pPr>
        <w:shd w:val="clear" w:color="auto" w:fill="FFFFFF"/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входять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складу</w:t>
      </w:r>
      <w:proofErr w:type="gram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8A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журналі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видачі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24D0E"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журнал),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включається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номенклатури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 </w:t>
      </w:r>
      <w:proofErr w:type="spellStart"/>
      <w:r w:rsidR="008A05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  <w:r w:rsidR="008A05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="00124D0E"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="00124D0E"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Роменської</w:t>
      </w:r>
      <w:proofErr w:type="spellEnd"/>
      <w:r w:rsidR="00124D0E"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="00124D0E"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</w:t>
      </w:r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аркуші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нумеруються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прошиваються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24D0E"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</w:t>
      </w:r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опечатуються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додатком</w:t>
      </w:r>
      <w:proofErr w:type="spellEnd"/>
      <w:r w:rsidRPr="00346D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до Порядку.</w:t>
      </w:r>
    </w:p>
    <w:p w:rsidR="006E1590" w:rsidRPr="00E749BC" w:rsidRDefault="006E1590" w:rsidP="00E749BC">
      <w:pPr>
        <w:shd w:val="clear" w:color="auto" w:fill="FFFFFF"/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Посадова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особа,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відповідальна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входять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="00346DE6"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складу</w:t>
      </w:r>
      <w:proofErr w:type="gram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8A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визначається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розпорядженням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E749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CC0572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входять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складу</w:t>
      </w:r>
      <w:proofErr w:type="gram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8A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журналі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включається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номенклатури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відповідного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</w:t>
      </w:r>
      <w:r w:rsidR="008A05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аркуші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нумеруються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прошиваються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й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опечатуються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додатком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до Порядку.</w:t>
      </w:r>
    </w:p>
    <w:p w:rsidR="006E1590" w:rsidRPr="00CC0572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Посадова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особа,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відповідальна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виконавчому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який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входить </w:t>
      </w:r>
      <w:proofErr w:type="gram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складу</w:t>
      </w:r>
      <w:proofErr w:type="gram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8A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визначається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наказом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керівника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відповідного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органу.</w:t>
      </w:r>
    </w:p>
    <w:p w:rsidR="006E1590" w:rsidRPr="00CC0572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Керівники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входять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складу</w:t>
      </w:r>
      <w:proofErr w:type="gram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8A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8A05EE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 w:rsid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своїм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наказом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визначають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посадових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яких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покладають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обов'язки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зберігання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перелік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посадових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підписи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яких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скріплюються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печаткою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 з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визначенням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зберігання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CC0572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Відповідальним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зберігання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гербов</w:t>
      </w:r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ої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</w:t>
      </w:r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</w:t>
      </w:r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повним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найменуванням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</w:t>
      </w:r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ської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</w:t>
      </w:r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Роменської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ради;</w:t>
      </w:r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відповідальним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зберігання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гербової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печатки з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повним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найменуванням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Роменської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є </w:t>
      </w:r>
      <w:proofErr w:type="spellStart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керуючий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справами </w:t>
      </w:r>
      <w:proofErr w:type="spellStart"/>
      <w:r w:rsidR="00CC0572"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proofErr w:type="spellEnd"/>
      <w:r w:rsidRPr="00CC0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673A1E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На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період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тимчасової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відсутності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секретаря </w:t>
      </w:r>
      <w:proofErr w:type="spellStart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ради,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керуючого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справами </w:t>
      </w:r>
      <w:proofErr w:type="spellStart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</w:t>
      </w:r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постійно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зберігаються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гербові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печатки, вони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передаються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</w:t>
      </w:r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</w:t>
      </w: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</w:t>
      </w:r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заміщу</w:t>
      </w:r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ють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журналі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673A1E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Печатки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знаходяться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посадових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отримали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яких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покладено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зберігання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73A1E" w:rsidRPr="00673A1E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8. Гербовою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печаткою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повним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найменуванням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</w:t>
      </w: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ської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скріплюються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підписи</w:t>
      </w:r>
      <w:proofErr w:type="spellEnd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іського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секретаря </w:t>
      </w:r>
      <w:proofErr w:type="spellStart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</w:t>
      </w: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ської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</w:t>
      </w:r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6E1590" w:rsidRPr="00673A1E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Гербовою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печаткою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повним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найменуванням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иконавчого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</w:t>
      </w: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ської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скріплюються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підписи</w:t>
      </w:r>
      <w:proofErr w:type="spellEnd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іського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заступник</w:t>
      </w:r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керуючого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справами </w:t>
      </w:r>
      <w:proofErr w:type="spellStart"/>
      <w:r w:rsidR="00673A1E"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proofErr w:type="spellEnd"/>
      <w:r w:rsidRPr="00673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D84A93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Печаткою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C6D51"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</w:t>
      </w:r>
      <w:proofErr w:type="spellEnd"/>
      <w:r w:rsidR="006C6D51"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організаційно</w:t>
      </w:r>
      <w:r w:rsidR="006C6D51"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proofErr w:type="spellEnd"/>
      <w:r w:rsidR="006C6D51"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комп’</w:t>
      </w:r>
      <w:proofErr w:type="spellStart"/>
      <w:r w:rsidR="006C6D51" w:rsidRPr="00D84A93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ютерного</w:t>
      </w:r>
      <w:proofErr w:type="spellEnd"/>
      <w:r w:rsidR="006C6D51" w:rsidRPr="00D8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забезпечення Виконавчого комітету Роменської міської ради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засвідчуються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копії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рішень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ради, а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компетенції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зберігаються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C6D51"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="006C6D51"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відділі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C6D51" w:rsidRPr="00D84A93" w:rsidRDefault="006C6D51" w:rsidP="006C6D51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Печаткою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загального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8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Виконавчого комітету Роменської міської ради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засвідчуються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копії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рішень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ради,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розпоряджень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компетенції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зберігаються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відділі</w:t>
      </w:r>
      <w:proofErr w:type="spellEnd"/>
      <w:r w:rsidRPr="00D84A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88302B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Штампи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84A93"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загального</w:t>
      </w:r>
      <w:proofErr w:type="spellEnd"/>
      <w:r w:rsidR="00D84A93"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84A93"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використовуються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оформлення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реєстрації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розсилки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звернень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громадян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юридичних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копій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компетенції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зберігаються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="0088302B"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відділі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88302B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зберігання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покладається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спеціалістів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отримали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8302B"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журналом.</w:t>
      </w:r>
    </w:p>
    <w:p w:rsidR="006E1590" w:rsidRPr="0088302B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Печатки і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штампи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передаватися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іншій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особі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підпису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журналі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88302B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Гербові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печатки і печатки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зберігаються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шафах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(сейфах),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зачиняються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опечатуються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88302B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Штампи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зберігаються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шафах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зачиняються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88302B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Перевірка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наявності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органах,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входять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складу</w:t>
      </w:r>
      <w:proofErr w:type="gram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619C9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46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4619C9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щорічно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комісією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призначеною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розпорядженням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88302B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Перевірка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наявності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органах,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входять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складу</w:t>
      </w:r>
      <w:proofErr w:type="gram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619C9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46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4619C9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щорічно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комісією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призначеною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наказом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керівника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відповідного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8830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органу.</w:t>
      </w:r>
    </w:p>
    <w:p w:rsidR="006E1590" w:rsidRPr="00BB06F6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результатами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перевірки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складається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додатком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 до Порядку та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відповідний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журналі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BB06F6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Про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виявлені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зберігання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органах,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входять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складу</w:t>
      </w:r>
      <w:proofErr w:type="gram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619C9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46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4619C9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загальний</w:t>
      </w:r>
      <w:proofErr w:type="spellEnd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Роменської</w:t>
      </w:r>
      <w:proofErr w:type="spellEnd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інформує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голову.</w:t>
      </w:r>
    </w:p>
    <w:p w:rsidR="006E1590" w:rsidRPr="00BB06F6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розпорядженням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проводиться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перевірка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якої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направляються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міському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голові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BB06F6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Про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виявлені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порушення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зберігання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органах,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входять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складу</w:t>
      </w:r>
      <w:proofErr w:type="gram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619C9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46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4619C9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відповідальна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посадова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інформує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керівника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органу.</w:t>
      </w:r>
    </w:p>
    <w:p w:rsidR="006E1590" w:rsidRPr="00BB06F6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наказом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керівника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 проводиться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перевірка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якої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направляються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керівнику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відповідного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органу.</w:t>
      </w:r>
    </w:p>
    <w:p w:rsidR="006E1590" w:rsidRPr="00BB06F6" w:rsidRDefault="006E1590" w:rsidP="00BE6585">
      <w:pPr>
        <w:shd w:val="clear" w:color="auto" w:fill="FFFFFF"/>
        <w:spacing w:before="120" w:after="120" w:line="276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</w:t>
      </w:r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виявлення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факту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619C9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46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</w:t>
      </w:r>
      <w:r w:rsidR="004619C9" w:rsidRPr="000E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иконавчого комітету</w:t>
      </w:r>
      <w:r w:rsidR="004619C9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зобов'язані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негайно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повідомити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Роменський</w:t>
      </w:r>
      <w:proofErr w:type="spellEnd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</w:t>
      </w:r>
      <w:proofErr w:type="spellEnd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поліції</w:t>
      </w:r>
      <w:proofErr w:type="spellEnd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Головн</w:t>
      </w:r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ого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управління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Національної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поліції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Сумській</w:t>
      </w:r>
      <w:proofErr w:type="spellEnd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B06F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590" w:rsidRPr="00E85B12" w:rsidRDefault="006E1590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  <w:r w:rsidRPr="00E85B12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br/>
      </w:r>
    </w:p>
    <w:p w:rsidR="006E1590" w:rsidRPr="00E85B12" w:rsidRDefault="006E1590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4619C9" w:rsidRDefault="004619C9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4619C9" w:rsidRDefault="004619C9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4619C9" w:rsidRDefault="004619C9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4619C9" w:rsidRDefault="004619C9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4619C9" w:rsidRDefault="004619C9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4619C9" w:rsidRDefault="004619C9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4619C9" w:rsidRDefault="004619C9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6E1590" w:rsidRPr="00BB06F6" w:rsidRDefault="006E1590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Додаток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</w:p>
    <w:p w:rsidR="006E1590" w:rsidRPr="00BB06F6" w:rsidRDefault="006E1590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Порядку</w:t>
      </w:r>
    </w:p>
    <w:p w:rsidR="00124D0E" w:rsidRPr="00BB06F6" w:rsidRDefault="00124D0E" w:rsidP="00BE6585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(пункт 2)</w:t>
      </w:r>
    </w:p>
    <w:p w:rsidR="006E1590" w:rsidRPr="00BB06F6" w:rsidRDefault="006E1590" w:rsidP="00BE658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6E1590" w:rsidRPr="00BB06F6" w:rsidRDefault="006E1590" w:rsidP="00BE658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</w:t>
      </w:r>
    </w:p>
    <w:p w:rsidR="00124D0E" w:rsidRPr="00BB06F6" w:rsidRDefault="006E1590" w:rsidP="00BE658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застосовуються</w:t>
      </w:r>
      <w:proofErr w:type="spellEnd"/>
    </w:p>
    <w:p w:rsidR="006E1590" w:rsidRPr="00BB06F6" w:rsidRDefault="006E1590" w:rsidP="00BE658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="00124D0E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Виконавчому</w:t>
      </w:r>
      <w:proofErr w:type="spellEnd"/>
      <w:r w:rsidR="00124D0E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комітеті</w:t>
      </w:r>
      <w:proofErr w:type="spellEnd"/>
      <w:r w:rsidR="00124D0E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Роменської</w:t>
      </w:r>
      <w:proofErr w:type="spellEnd"/>
      <w:r w:rsidR="00124D0E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24D0E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="00124D0E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</w:t>
      </w: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</w:t>
      </w:r>
    </w:p>
    <w:p w:rsidR="006E1590" w:rsidRPr="00BB06F6" w:rsidRDefault="006E1590" w:rsidP="00BE658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279"/>
        <w:gridCol w:w="1473"/>
        <w:gridCol w:w="1519"/>
        <w:gridCol w:w="1304"/>
        <w:gridCol w:w="1605"/>
        <w:gridCol w:w="1575"/>
      </w:tblGrid>
      <w:tr w:rsidR="00BB06F6" w:rsidRPr="00BB06F6" w:rsidTr="006E1590">
        <w:trPr>
          <w:trHeight w:val="60"/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124D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зп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Відбиток</w:t>
            </w:r>
            <w:proofErr w:type="spellEnd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печаток і 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штампів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 видано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Дата 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повернення</w:t>
            </w:r>
            <w:proofErr w:type="spellEnd"/>
          </w:p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</w:t>
            </w:r>
            <w:proofErr w:type="spellEnd"/>
          </w:p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прийняття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Примітка</w:t>
            </w:r>
            <w:proofErr w:type="spellEnd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відмітка</w:t>
            </w:r>
            <w:proofErr w:type="spellEnd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знищення</w:t>
            </w:r>
            <w:proofErr w:type="spellEnd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BB06F6" w:rsidRPr="00BB06F6" w:rsidTr="006E1590">
        <w:trPr>
          <w:trHeight w:val="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6E1590" w:rsidRPr="00BB06F6" w:rsidRDefault="006E1590" w:rsidP="00BE6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6E1590" w:rsidRPr="00BB06F6" w:rsidRDefault="006E1590" w:rsidP="00BE6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4D0E" w:rsidRPr="00BB06F6" w:rsidRDefault="006E1590" w:rsidP="00124D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24D0E"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посадової</w:t>
            </w:r>
            <w:proofErr w:type="spellEnd"/>
            <w:r w:rsidR="00124D0E"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особи/</w:t>
            </w:r>
          </w:p>
          <w:p w:rsidR="00124D0E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підрозділу</w:t>
            </w:r>
            <w:proofErr w:type="spellEnd"/>
          </w:p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якому</w:t>
            </w:r>
            <w:proofErr w:type="spellEnd"/>
          </w:p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зберігаються</w:t>
            </w:r>
            <w:proofErr w:type="spellEnd"/>
          </w:p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печатки і 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штампи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прізвище</w:t>
            </w:r>
            <w:proofErr w:type="spellEnd"/>
          </w:p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ініціали</w:t>
            </w:r>
            <w:proofErr w:type="spellEnd"/>
          </w:p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відповідальної</w:t>
            </w:r>
            <w:proofErr w:type="spellEnd"/>
          </w:p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дата і 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</w:t>
            </w:r>
            <w:proofErr w:type="spellEnd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6F6" w:rsidRPr="00BB06F6" w:rsidTr="006E1590">
        <w:trPr>
          <w:trHeight w:val="60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1590" w:rsidRPr="00BB06F6" w:rsidRDefault="006E1590" w:rsidP="00BE6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</w:tbl>
    <w:p w:rsidR="006E1590" w:rsidRPr="00BB06F6" w:rsidRDefault="006E1590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Формат А4 (210</w:t>
      </w:r>
      <w:r w:rsidR="00124D0E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x</w:t>
      </w:r>
      <w:r w:rsidR="00124D0E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297).</w:t>
      </w:r>
    </w:p>
    <w:p w:rsidR="006E1590" w:rsidRPr="00BB06F6" w:rsidRDefault="006E1590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:rsidR="006E1590" w:rsidRPr="00BB06F6" w:rsidRDefault="006E1590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*У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потреби журнал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доповнюватися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додатковими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графами.</w:t>
      </w:r>
    </w:p>
    <w:p w:rsidR="00124D0E" w:rsidRDefault="00124D0E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124D0E" w:rsidRDefault="00124D0E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88302B" w:rsidRDefault="0088302B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88302B" w:rsidRDefault="0088302B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88302B" w:rsidRDefault="0088302B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88302B" w:rsidRDefault="0088302B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BB06F6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88302B" w:rsidRDefault="0088302B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88302B" w:rsidRDefault="0088302B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88302B" w:rsidRDefault="0088302B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88302B" w:rsidRPr="00FD34B9" w:rsidRDefault="0088302B" w:rsidP="0088302B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Додаток</w:t>
      </w:r>
      <w:proofErr w:type="spellEnd"/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</w:p>
    <w:p w:rsidR="0088302B" w:rsidRPr="00FD34B9" w:rsidRDefault="0088302B" w:rsidP="0088302B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Порядку</w:t>
      </w:r>
    </w:p>
    <w:p w:rsidR="0088302B" w:rsidRPr="00FD34B9" w:rsidRDefault="0088302B" w:rsidP="0088302B">
      <w:pPr>
        <w:shd w:val="clear" w:color="auto" w:fill="FFFFFF"/>
        <w:spacing w:after="0" w:line="276" w:lineRule="auto"/>
        <w:ind w:firstLine="59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(пункт 15)</w:t>
      </w:r>
    </w:p>
    <w:p w:rsidR="00BB06F6" w:rsidRPr="00FD34B9" w:rsidRDefault="00BB06F6" w:rsidP="00BB06F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</w:t>
      </w:r>
    </w:p>
    <w:p w:rsidR="0088302B" w:rsidRPr="00FD34B9" w:rsidRDefault="00BB06F6" w:rsidP="00BB06F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акта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перевірки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наявності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печаток і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штампів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BB06F6" w:rsidRPr="00D41D39" w:rsidRDefault="00BB06F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1BA0" w:rsidRPr="00FD34B9" w:rsidRDefault="00BF1BA0" w:rsidP="00FD34B9">
      <w:pPr>
        <w:shd w:val="clear" w:color="auto" w:fill="FFFFFF"/>
        <w:spacing w:after="0" w:line="276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ЗАТВЕРДЖУЮ</w:t>
      </w:r>
    </w:p>
    <w:p w:rsidR="00BF1BA0" w:rsidRPr="00FD34B9" w:rsidRDefault="00BF1BA0" w:rsidP="00FD34B9">
      <w:pPr>
        <w:shd w:val="clear" w:color="auto" w:fill="FFFFFF"/>
        <w:spacing w:after="0" w:line="276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Міський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голова</w:t>
      </w:r>
    </w:p>
    <w:p w:rsidR="00BF1BA0" w:rsidRPr="00FD34B9" w:rsidRDefault="00BF1BA0" w:rsidP="00FD34B9">
      <w:pPr>
        <w:shd w:val="clear" w:color="auto" w:fill="FFFFFF"/>
        <w:spacing w:after="0" w:line="276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С. САЛАТУН</w:t>
      </w:r>
    </w:p>
    <w:p w:rsidR="00BF1BA0" w:rsidRPr="00FD34B9" w:rsidRDefault="00BF1BA0" w:rsidP="00FD34B9">
      <w:pPr>
        <w:shd w:val="clear" w:color="auto" w:fill="FFFFFF"/>
        <w:spacing w:after="0" w:line="276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   _____________</w:t>
      </w: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201</w:t>
      </w:r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р.</w:t>
      </w:r>
    </w:p>
    <w:p w:rsidR="00D41D39" w:rsidRDefault="00D41D39" w:rsidP="00BF1BA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F1BA0" w:rsidRPr="00FD34B9" w:rsidRDefault="00BB06F6" w:rsidP="00BF1BA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АКТ</w:t>
      </w:r>
      <w:r w:rsidR="00FC0126"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</w:t>
      </w:r>
    </w:p>
    <w:p w:rsidR="00BB06F6" w:rsidRPr="00FD34B9" w:rsidRDefault="00BB06F6" w:rsidP="00BF1BA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перевірки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наявності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печаток і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штампів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виконавчих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органах,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які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входять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</w:t>
      </w:r>
      <w:r w:rsidR="00805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складу</w:t>
      </w:r>
      <w:proofErr w:type="gram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апарату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Виконавчого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комітету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 (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або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найменування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іншого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виконавчого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органу)</w:t>
      </w:r>
    </w:p>
    <w:p w:rsidR="00FD34B9" w:rsidRPr="00FD34B9" w:rsidRDefault="00FD34B9" w:rsidP="00FD34B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   _____________</w:t>
      </w: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201</w:t>
      </w:r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р.</w:t>
      </w:r>
    </w:p>
    <w:p w:rsidR="00FD34B9" w:rsidRPr="00FD34B9" w:rsidRDefault="00FD34B9" w:rsidP="00FD34B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D34B9" w:rsidRDefault="00FD34B9" w:rsidP="00FD34B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Складений</w:t>
      </w:r>
      <w:proofErr w:type="spellEnd"/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(наказу начальника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 № 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D34B9" w:rsidRDefault="00FD34B9" w:rsidP="00FD34B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</w:t>
      </w:r>
    </w:p>
    <w:p w:rsidR="00FD34B9" w:rsidRDefault="00FD34B9" w:rsidP="00FD34B9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(посада,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ініціал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FD34B9" w:rsidRDefault="00FD34B9" w:rsidP="00FD34B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</w:t>
      </w:r>
    </w:p>
    <w:p w:rsidR="00FD34B9" w:rsidRDefault="00FD34B9" w:rsidP="00FD34B9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(посада,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ініціал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FD34B9" w:rsidRDefault="00FD34B9" w:rsidP="00FD34B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______________________________________________________________</w:t>
      </w:r>
    </w:p>
    <w:p w:rsidR="00FD34B9" w:rsidRDefault="00FD34B9" w:rsidP="00FD34B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D34B9" w:rsidRP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Усього</w:t>
      </w:r>
      <w:proofErr w:type="spellEnd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журналі</w:t>
      </w:r>
      <w:proofErr w:type="spellEnd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видачі</w:t>
      </w:r>
      <w:proofErr w:type="spellEnd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і </w:t>
      </w:r>
      <w:proofErr w:type="spellStart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налічується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 </w:t>
      </w:r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печаток і </w:t>
      </w:r>
      <w:proofErr w:type="spellStart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 тому </w:t>
      </w:r>
      <w:proofErr w:type="spellStart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="00FD34B9"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D34B9" w:rsidRDefault="00FD34B9" w:rsidP="00FD34B9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гербових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– ____ од.</w:t>
      </w:r>
    </w:p>
    <w:p w:rsidR="00FD34B9" w:rsidRDefault="00FD34B9" w:rsidP="00FD34B9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печаток – ____ од.</w:t>
      </w:r>
    </w:p>
    <w:p w:rsidR="00182FE3" w:rsidRDefault="00182FE3" w:rsidP="00182FE3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металевих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– ____ од.</w:t>
      </w:r>
    </w:p>
    <w:p w:rsidR="00182FE3" w:rsidRDefault="00182FE3" w:rsidP="00182FE3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____ од.</w:t>
      </w:r>
    </w:p>
    <w:p w:rsidR="00FD34B9" w:rsidRDefault="00FD34B9" w:rsidP="00182FE3">
      <w:pPr>
        <w:pStyle w:val="a5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2FE3" w:rsidRP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наявні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 </w:t>
      </w:r>
      <w:r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печаток і </w:t>
      </w:r>
      <w:proofErr w:type="spellStart"/>
      <w:r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 тому </w:t>
      </w:r>
      <w:proofErr w:type="spellStart"/>
      <w:r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182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82FE3" w:rsidRDefault="00182FE3" w:rsidP="00182FE3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гербових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– ____ од.</w:t>
      </w:r>
    </w:p>
    <w:p w:rsidR="00182FE3" w:rsidRDefault="00182FE3" w:rsidP="00182FE3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печаток – ____ од.</w:t>
      </w:r>
    </w:p>
    <w:p w:rsidR="00182FE3" w:rsidRDefault="00182FE3" w:rsidP="00182FE3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металевих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печаток – ____ од.</w:t>
      </w:r>
    </w:p>
    <w:p w:rsidR="00182FE3" w:rsidRDefault="00182FE3" w:rsidP="00182FE3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____ од.</w:t>
      </w:r>
    </w:p>
    <w:p w:rsidR="00FD34B9" w:rsidRDefault="00FD34B9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виявлено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_____________________________________________________________</w:t>
      </w: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_____________________________________________________________</w:t>
      </w: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Характеристика стану печаток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_____________________________________</w:t>
      </w:r>
    </w:p>
    <w:p w:rsidR="00182FE3" w:rsidRDefault="00182FE3" w:rsidP="00182F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D41D39" w:rsidRDefault="00D41D39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_____________________________________</w:t>
      </w:r>
    </w:p>
    <w:p w:rsidR="00182FE3" w:rsidRDefault="00182FE3" w:rsidP="00182F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182FE3" w:rsidRPr="00182FE3" w:rsidRDefault="00182FE3" w:rsidP="00182FE3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      _____________________________________________</w:t>
      </w: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(посада,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ініціал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      _____________________________________________</w:t>
      </w: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(посада,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ініціал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_____________      _____________________________________________</w:t>
      </w:r>
    </w:p>
    <w:p w:rsidR="00182FE3" w:rsidRDefault="00182FE3" w:rsidP="00182FE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(посада,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ініціал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FD34B9" w:rsidRPr="00FD34B9" w:rsidRDefault="00FD34B9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0126" w:rsidRPr="00BB06F6" w:rsidRDefault="00FC0126" w:rsidP="00FC01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:rsidR="00FC0126" w:rsidRPr="00BB06F6" w:rsidRDefault="00FC0126" w:rsidP="00FC01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*У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</w:t>
      </w:r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доповнюватися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додатковими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відомостями</w:t>
      </w:r>
      <w:proofErr w:type="spellEnd"/>
      <w:r w:rsidRPr="00BB06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8302B" w:rsidRDefault="0088302B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0126" w:rsidRPr="00FD34B9" w:rsidRDefault="00FC0126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24D0E" w:rsidRPr="00FD34B9" w:rsidRDefault="00124D0E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Керуючий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справами </w:t>
      </w:r>
      <w:proofErr w:type="spellStart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виконкому</w:t>
      </w:r>
      <w:proofErr w:type="spellEnd"/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FD34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Л. СОСНЕНКО</w:t>
      </w:r>
    </w:p>
    <w:p w:rsidR="006E1590" w:rsidRPr="00FD34B9" w:rsidRDefault="006E1590" w:rsidP="00BE65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34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6E1590" w:rsidRPr="00E85B12" w:rsidRDefault="006E1590" w:rsidP="00BE6585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  <w:r w:rsidRPr="00E85B12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br/>
      </w:r>
    </w:p>
    <w:p w:rsidR="006E1590" w:rsidRPr="00E85B12" w:rsidRDefault="006E1590" w:rsidP="00BE658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  <w:r w:rsidRPr="00E85B12"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  <w:br/>
      </w:r>
    </w:p>
    <w:p w:rsidR="006E1590" w:rsidRPr="00E85B12" w:rsidRDefault="006E1590" w:rsidP="00BE658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val="ru-RU" w:eastAsia="ru-RU"/>
        </w:rPr>
      </w:pPr>
    </w:p>
    <w:p w:rsidR="00C73E70" w:rsidRPr="00E85B12" w:rsidRDefault="00C73E70" w:rsidP="00BE6585">
      <w:pPr>
        <w:spacing w:line="276" w:lineRule="auto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</w:p>
    <w:sectPr w:rsidR="00C73E70" w:rsidRPr="00E8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F72D4"/>
    <w:multiLevelType w:val="hybridMultilevel"/>
    <w:tmpl w:val="938E3C72"/>
    <w:lvl w:ilvl="0" w:tplc="9A6C9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80E7B72"/>
    <w:multiLevelType w:val="hybridMultilevel"/>
    <w:tmpl w:val="53DA66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EC"/>
    <w:rsid w:val="000E5BEF"/>
    <w:rsid w:val="00124D0E"/>
    <w:rsid w:val="00144793"/>
    <w:rsid w:val="00182FE3"/>
    <w:rsid w:val="00346DE6"/>
    <w:rsid w:val="004619C9"/>
    <w:rsid w:val="0046622D"/>
    <w:rsid w:val="004A6968"/>
    <w:rsid w:val="00551BBE"/>
    <w:rsid w:val="00673A1E"/>
    <w:rsid w:val="006C6D51"/>
    <w:rsid w:val="006E1590"/>
    <w:rsid w:val="008054B9"/>
    <w:rsid w:val="0088302B"/>
    <w:rsid w:val="008A05EE"/>
    <w:rsid w:val="009E35A1"/>
    <w:rsid w:val="00AE154A"/>
    <w:rsid w:val="00BB06F6"/>
    <w:rsid w:val="00BE6585"/>
    <w:rsid w:val="00BF1BA0"/>
    <w:rsid w:val="00BF5A26"/>
    <w:rsid w:val="00C73E70"/>
    <w:rsid w:val="00CC0572"/>
    <w:rsid w:val="00D41D39"/>
    <w:rsid w:val="00D84A93"/>
    <w:rsid w:val="00E749BC"/>
    <w:rsid w:val="00E85B12"/>
    <w:rsid w:val="00F00721"/>
    <w:rsid w:val="00F10CEC"/>
    <w:rsid w:val="00FC0126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B2A59-C677-4920-A3C4-3D45AD96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6">
    <w:name w:val="rvts6"/>
    <w:basedOn w:val="a0"/>
    <w:rsid w:val="006E1590"/>
  </w:style>
  <w:style w:type="paragraph" w:styleId="a3">
    <w:name w:val="Normal (Web)"/>
    <w:basedOn w:val="a"/>
    <w:uiPriority w:val="99"/>
    <w:semiHidden/>
    <w:unhideWhenUsed/>
    <w:rsid w:val="006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">
    <w:name w:val="rvps4"/>
    <w:basedOn w:val="a"/>
    <w:rsid w:val="006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">
    <w:name w:val="rvps9"/>
    <w:basedOn w:val="a"/>
    <w:rsid w:val="006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E1590"/>
    <w:rPr>
      <w:color w:val="0000FF"/>
      <w:u w:val="single"/>
    </w:rPr>
  </w:style>
  <w:style w:type="paragraph" w:customStyle="1" w:styleId="rvps10">
    <w:name w:val="rvps10"/>
    <w:basedOn w:val="a"/>
    <w:rsid w:val="006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1">
    <w:name w:val="rvps11"/>
    <w:basedOn w:val="a"/>
    <w:rsid w:val="006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6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6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E8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85B12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34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22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18</cp:revision>
  <cp:lastPrinted>2019-01-22T09:42:00Z</cp:lastPrinted>
  <dcterms:created xsi:type="dcterms:W3CDTF">2019-01-21T08:19:00Z</dcterms:created>
  <dcterms:modified xsi:type="dcterms:W3CDTF">2019-01-22T09:46:00Z</dcterms:modified>
</cp:coreProperties>
</file>