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7D" w:rsidRDefault="00751A7D" w:rsidP="00751A7D">
      <w:pPr>
        <w:pStyle w:val="a3"/>
        <w:jc w:val="center"/>
      </w:pPr>
      <w:r>
        <w:rPr>
          <w:noProof/>
          <w:lang w:val="ru-RU"/>
        </w:rPr>
        <w:drawing>
          <wp:inline distT="0" distB="0" distL="0" distR="0">
            <wp:extent cx="522605" cy="643255"/>
            <wp:effectExtent l="1905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A7D" w:rsidRPr="00751A7D" w:rsidRDefault="00751A7D" w:rsidP="00751A7D">
      <w:pPr>
        <w:jc w:val="center"/>
        <w:rPr>
          <w:szCs w:val="24"/>
        </w:rPr>
      </w:pPr>
      <w:r w:rsidRPr="00751A7D">
        <w:rPr>
          <w:b/>
          <w:bCs/>
          <w:szCs w:val="24"/>
        </w:rPr>
        <w:t>РОМЕНСЬКА МІСЬКА РАДА СУМСЬКОЇ ОБЛАСТІ</w:t>
      </w:r>
    </w:p>
    <w:p w:rsidR="00751A7D" w:rsidRPr="00751A7D" w:rsidRDefault="00751A7D" w:rsidP="00751A7D">
      <w:pPr>
        <w:pStyle w:val="1"/>
        <w:jc w:val="center"/>
        <w:rPr>
          <w:b/>
          <w:sz w:val="24"/>
          <w:szCs w:val="24"/>
        </w:rPr>
      </w:pPr>
      <w:r w:rsidRPr="00751A7D">
        <w:rPr>
          <w:b/>
          <w:sz w:val="24"/>
          <w:szCs w:val="24"/>
        </w:rPr>
        <w:t>ВИКОНАВЧИЙ КОМІТЕТ</w:t>
      </w:r>
    </w:p>
    <w:p w:rsidR="00751A7D" w:rsidRPr="00751A7D" w:rsidRDefault="00751A7D" w:rsidP="00751A7D">
      <w:pPr>
        <w:rPr>
          <w:szCs w:val="24"/>
        </w:rPr>
      </w:pPr>
    </w:p>
    <w:p w:rsidR="00751A7D" w:rsidRPr="00751A7D" w:rsidRDefault="00751A7D" w:rsidP="00751A7D">
      <w:pPr>
        <w:jc w:val="center"/>
        <w:rPr>
          <w:b/>
          <w:bCs/>
          <w:szCs w:val="24"/>
        </w:rPr>
      </w:pPr>
      <w:r w:rsidRPr="00751A7D">
        <w:rPr>
          <w:b/>
          <w:bCs/>
          <w:szCs w:val="24"/>
        </w:rPr>
        <w:t xml:space="preserve">РОЗПОРЯДЖЕННЯ </w:t>
      </w:r>
    </w:p>
    <w:p w:rsidR="00751A7D" w:rsidRPr="00751A7D" w:rsidRDefault="00751A7D" w:rsidP="00751A7D">
      <w:pPr>
        <w:jc w:val="center"/>
        <w:rPr>
          <w:b/>
          <w:bCs/>
          <w:szCs w:val="24"/>
        </w:rPr>
      </w:pPr>
      <w:r w:rsidRPr="00751A7D">
        <w:rPr>
          <w:b/>
          <w:bCs/>
          <w:szCs w:val="24"/>
        </w:rPr>
        <w:t>МІСЬКОГО ГОЛОВИ</w:t>
      </w:r>
    </w:p>
    <w:p w:rsidR="00751A7D" w:rsidRPr="00751A7D" w:rsidRDefault="00751A7D" w:rsidP="00751A7D">
      <w:pPr>
        <w:rPr>
          <w:b/>
          <w:bCs/>
          <w:szCs w:val="24"/>
        </w:rPr>
      </w:pPr>
      <w:r w:rsidRPr="00751A7D">
        <w:rPr>
          <w:szCs w:val="24"/>
        </w:rPr>
        <w:t xml:space="preserve">   </w:t>
      </w:r>
    </w:p>
    <w:p w:rsidR="00751A7D" w:rsidRPr="00751A7D" w:rsidRDefault="00B4323D" w:rsidP="00751A7D">
      <w:pPr>
        <w:rPr>
          <w:b/>
          <w:bCs/>
          <w:szCs w:val="24"/>
        </w:rPr>
      </w:pPr>
      <w:r>
        <w:rPr>
          <w:b/>
          <w:bCs/>
          <w:szCs w:val="24"/>
        </w:rPr>
        <w:t>28.11.2011</w:t>
      </w:r>
      <w:r w:rsidR="00751A7D" w:rsidRPr="00751A7D">
        <w:rPr>
          <w:b/>
          <w:bCs/>
          <w:szCs w:val="24"/>
        </w:rPr>
        <w:t xml:space="preserve"> № </w:t>
      </w:r>
      <w:r>
        <w:rPr>
          <w:b/>
          <w:bCs/>
          <w:szCs w:val="24"/>
        </w:rPr>
        <w:t>215</w:t>
      </w:r>
    </w:p>
    <w:p w:rsidR="00751A7D" w:rsidRPr="00751A7D" w:rsidRDefault="00751A7D" w:rsidP="00751A7D">
      <w:pPr>
        <w:rPr>
          <w:bCs/>
          <w:szCs w:val="24"/>
        </w:rPr>
      </w:pPr>
      <w:r w:rsidRPr="00751A7D">
        <w:rPr>
          <w:b/>
          <w:bCs/>
          <w:szCs w:val="24"/>
        </w:rPr>
        <w:t>м. Ромни</w:t>
      </w:r>
    </w:p>
    <w:p w:rsidR="00751A7D" w:rsidRPr="00751A7D" w:rsidRDefault="00751A7D" w:rsidP="00751A7D">
      <w:pPr>
        <w:rPr>
          <w:b/>
          <w:szCs w:val="24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751A7D" w:rsidRPr="00751A7D" w:rsidTr="003E36D0">
        <w:tc>
          <w:tcPr>
            <w:tcW w:w="4927" w:type="dxa"/>
          </w:tcPr>
          <w:p w:rsidR="00751A7D" w:rsidRPr="00751A7D" w:rsidRDefault="00751A7D" w:rsidP="00E62957">
            <w:pPr>
              <w:jc w:val="both"/>
              <w:rPr>
                <w:b/>
                <w:szCs w:val="24"/>
              </w:rPr>
            </w:pPr>
            <w:r w:rsidRPr="00751A7D">
              <w:rPr>
                <w:b/>
                <w:szCs w:val="24"/>
              </w:rPr>
              <w:t>Про інвентаризаці</w:t>
            </w:r>
            <w:r>
              <w:rPr>
                <w:b/>
                <w:szCs w:val="24"/>
              </w:rPr>
              <w:t xml:space="preserve">ю </w:t>
            </w:r>
            <w:r w:rsidRPr="00751A7D">
              <w:rPr>
                <w:b/>
                <w:szCs w:val="24"/>
              </w:rPr>
              <w:t xml:space="preserve">матеріальних цінностей і грошових коштів </w:t>
            </w:r>
            <w:r w:rsidR="00E62957">
              <w:rPr>
                <w:b/>
                <w:szCs w:val="24"/>
              </w:rPr>
              <w:t xml:space="preserve">Виконавчого комітету Роменської міської ради </w:t>
            </w:r>
            <w:r w:rsidR="00E67C41">
              <w:rPr>
                <w:b/>
                <w:szCs w:val="24"/>
              </w:rPr>
              <w:t>станом на 01.12.2011</w:t>
            </w:r>
          </w:p>
        </w:tc>
        <w:tc>
          <w:tcPr>
            <w:tcW w:w="4927" w:type="dxa"/>
          </w:tcPr>
          <w:p w:rsidR="00751A7D" w:rsidRPr="00751A7D" w:rsidRDefault="00751A7D" w:rsidP="00751A7D">
            <w:pPr>
              <w:jc w:val="both"/>
              <w:rPr>
                <w:b/>
                <w:szCs w:val="24"/>
              </w:rPr>
            </w:pPr>
          </w:p>
        </w:tc>
      </w:tr>
    </w:tbl>
    <w:p w:rsidR="0085126C" w:rsidRDefault="0085126C" w:rsidP="0085126C"/>
    <w:p w:rsidR="00E62957" w:rsidRDefault="00751A7D" w:rsidP="00E62957">
      <w:pPr>
        <w:ind w:firstLine="567"/>
        <w:jc w:val="both"/>
      </w:pPr>
      <w:r>
        <w:t>Відповідно до ст</w:t>
      </w:r>
      <w:r w:rsidR="00415E08">
        <w:t>атті</w:t>
      </w:r>
      <w:r>
        <w:t xml:space="preserve"> 42 Закону України «Про місцеве самоврядування в Україні», </w:t>
      </w:r>
      <w:r w:rsidR="0085126C">
        <w:t xml:space="preserve"> положення «Про бухгалтерський облік бюджетних установ і інструкції з інвентаризації основних засобів, нематеріальних активів, товарно-матеріальних цінностей, грошових коштів і розрахунків</w:t>
      </w:r>
      <w:r w:rsidR="00E62957">
        <w:t>»</w:t>
      </w:r>
      <w:r w:rsidR="0085126C">
        <w:t xml:space="preserve">, затверджених наказом </w:t>
      </w:r>
      <w:r w:rsidR="00A10E39">
        <w:t xml:space="preserve">Головного управління державного казначейства України </w:t>
      </w:r>
      <w:r w:rsidR="0085126C">
        <w:t>від 30.10.98</w:t>
      </w:r>
      <w:r w:rsidR="00A10E39">
        <w:t xml:space="preserve"> </w:t>
      </w:r>
      <w:r w:rsidR="0085126C">
        <w:t>№ 90:</w:t>
      </w:r>
    </w:p>
    <w:p w:rsidR="00E62957" w:rsidRDefault="00E62957" w:rsidP="00E62957">
      <w:pPr>
        <w:jc w:val="both"/>
      </w:pPr>
    </w:p>
    <w:p w:rsidR="00E62957" w:rsidRPr="003F6622" w:rsidRDefault="00E62957" w:rsidP="007C32F3">
      <w:pPr>
        <w:pStyle w:val="a6"/>
        <w:numPr>
          <w:ilvl w:val="0"/>
          <w:numId w:val="1"/>
        </w:numPr>
        <w:ind w:left="426"/>
        <w:jc w:val="both"/>
      </w:pPr>
      <w:r w:rsidRPr="007C32F3">
        <w:t>Створити комісію</w:t>
      </w:r>
      <w:r w:rsidR="007C32F3" w:rsidRPr="007C32F3">
        <w:t xml:space="preserve"> з питань проведення </w:t>
      </w:r>
      <w:r w:rsidR="007C32F3" w:rsidRPr="007C32F3">
        <w:rPr>
          <w:szCs w:val="24"/>
        </w:rPr>
        <w:t xml:space="preserve">інвентаризації матеріальних цінностей і грошових коштів Виконавчого комітету Роменської міської ради </w:t>
      </w:r>
      <w:r w:rsidR="001154CF" w:rsidRPr="001154CF">
        <w:rPr>
          <w:szCs w:val="24"/>
        </w:rPr>
        <w:t>станом на 01.12.2011</w:t>
      </w:r>
      <w:r w:rsidR="001154CF">
        <w:rPr>
          <w:szCs w:val="24"/>
        </w:rPr>
        <w:t xml:space="preserve"> </w:t>
      </w:r>
      <w:r w:rsidR="007C32F3" w:rsidRPr="001154CF">
        <w:rPr>
          <w:szCs w:val="24"/>
        </w:rPr>
        <w:t>у</w:t>
      </w:r>
      <w:r w:rsidR="007C32F3" w:rsidRPr="007C32F3">
        <w:rPr>
          <w:szCs w:val="24"/>
        </w:rPr>
        <w:t xml:space="preserve"> такому складі:</w:t>
      </w:r>
    </w:p>
    <w:p w:rsidR="003F6622" w:rsidRDefault="003F6622" w:rsidP="003F6622">
      <w:pPr>
        <w:ind w:left="66"/>
        <w:jc w:val="both"/>
      </w:pPr>
    </w:p>
    <w:tbl>
      <w:tblPr>
        <w:tblStyle w:val="a7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1"/>
        <w:gridCol w:w="6627"/>
      </w:tblGrid>
      <w:tr w:rsidR="003F6622" w:rsidTr="00E32210">
        <w:tc>
          <w:tcPr>
            <w:tcW w:w="3161" w:type="dxa"/>
          </w:tcPr>
          <w:p w:rsidR="003F6622" w:rsidRDefault="003F6622" w:rsidP="006065E5">
            <w:pPr>
              <w:jc w:val="both"/>
            </w:pPr>
            <w:proofErr w:type="spellStart"/>
            <w:r w:rsidRPr="003F6622">
              <w:rPr>
                <w:szCs w:val="24"/>
              </w:rPr>
              <w:t>Сосненко</w:t>
            </w:r>
            <w:proofErr w:type="spellEnd"/>
            <w:r w:rsidRPr="003F6622">
              <w:rPr>
                <w:szCs w:val="24"/>
              </w:rPr>
              <w:t xml:space="preserve"> Лариса Григорівна</w:t>
            </w:r>
          </w:p>
        </w:tc>
        <w:tc>
          <w:tcPr>
            <w:tcW w:w="6627" w:type="dxa"/>
          </w:tcPr>
          <w:p w:rsidR="003F6622" w:rsidRDefault="003F6622" w:rsidP="006065E5">
            <w:pPr>
              <w:jc w:val="both"/>
              <w:rPr>
                <w:szCs w:val="24"/>
              </w:rPr>
            </w:pPr>
            <w:r w:rsidRPr="003F6622">
              <w:rPr>
                <w:szCs w:val="24"/>
              </w:rPr>
              <w:t>– начальник відділу організаційно-кадрової роботи, голова комісії</w:t>
            </w:r>
          </w:p>
          <w:p w:rsidR="00746F51" w:rsidRDefault="00746F51" w:rsidP="006065E5">
            <w:pPr>
              <w:jc w:val="both"/>
            </w:pPr>
          </w:p>
        </w:tc>
      </w:tr>
      <w:tr w:rsidR="00415E08" w:rsidTr="00E32210">
        <w:tc>
          <w:tcPr>
            <w:tcW w:w="3161" w:type="dxa"/>
          </w:tcPr>
          <w:p w:rsidR="00415E08" w:rsidRPr="003F6622" w:rsidRDefault="00415E08" w:rsidP="006065E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Журба Микола Мико</w:t>
            </w:r>
            <w:r w:rsidR="00986707">
              <w:rPr>
                <w:szCs w:val="24"/>
              </w:rPr>
              <w:t>лайович</w:t>
            </w:r>
          </w:p>
        </w:tc>
        <w:tc>
          <w:tcPr>
            <w:tcW w:w="6627" w:type="dxa"/>
          </w:tcPr>
          <w:p w:rsidR="00415E08" w:rsidRDefault="00986707" w:rsidP="006065E5">
            <w:pPr>
              <w:jc w:val="both"/>
              <w:rPr>
                <w:szCs w:val="24"/>
              </w:rPr>
            </w:pPr>
            <w:r w:rsidRPr="003F6622">
              <w:rPr>
                <w:szCs w:val="24"/>
              </w:rPr>
              <w:t xml:space="preserve">– </w:t>
            </w:r>
            <w:r>
              <w:rPr>
                <w:szCs w:val="24"/>
              </w:rPr>
              <w:t xml:space="preserve"> комендант </w:t>
            </w:r>
          </w:p>
          <w:p w:rsidR="00746F51" w:rsidRPr="003F6622" w:rsidRDefault="00746F51" w:rsidP="006065E5">
            <w:pPr>
              <w:jc w:val="both"/>
              <w:rPr>
                <w:szCs w:val="24"/>
              </w:rPr>
            </w:pPr>
          </w:p>
        </w:tc>
      </w:tr>
      <w:tr w:rsidR="00986707" w:rsidTr="00E32210">
        <w:tc>
          <w:tcPr>
            <w:tcW w:w="3161" w:type="dxa"/>
          </w:tcPr>
          <w:p w:rsidR="00986707" w:rsidRDefault="00986707" w:rsidP="006065E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Щербак Юлія Олексіївна</w:t>
            </w:r>
          </w:p>
        </w:tc>
        <w:tc>
          <w:tcPr>
            <w:tcW w:w="6627" w:type="dxa"/>
          </w:tcPr>
          <w:p w:rsidR="00986707" w:rsidRDefault="00864B26" w:rsidP="006065E5">
            <w:pPr>
              <w:pStyle w:val="a6"/>
              <w:numPr>
                <w:ilvl w:val="0"/>
                <w:numId w:val="2"/>
              </w:numPr>
              <w:ind w:left="175" w:hanging="175"/>
              <w:jc w:val="both"/>
              <w:rPr>
                <w:szCs w:val="24"/>
              </w:rPr>
            </w:pPr>
            <w:r>
              <w:rPr>
                <w:szCs w:val="24"/>
              </w:rPr>
              <w:t>головний спеціаліст загального відділу</w:t>
            </w:r>
          </w:p>
          <w:p w:rsidR="00746F51" w:rsidRPr="00864B26" w:rsidRDefault="00746F51" w:rsidP="006065E5">
            <w:pPr>
              <w:pStyle w:val="a6"/>
              <w:ind w:left="175"/>
              <w:jc w:val="both"/>
              <w:rPr>
                <w:szCs w:val="24"/>
              </w:rPr>
            </w:pPr>
          </w:p>
        </w:tc>
      </w:tr>
      <w:tr w:rsidR="00986707" w:rsidTr="00E32210">
        <w:tc>
          <w:tcPr>
            <w:tcW w:w="3161" w:type="dxa"/>
          </w:tcPr>
          <w:p w:rsidR="00986707" w:rsidRDefault="00864B26" w:rsidP="006065E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Щічка Ольга Анатоліївна</w:t>
            </w:r>
          </w:p>
        </w:tc>
        <w:tc>
          <w:tcPr>
            <w:tcW w:w="6627" w:type="dxa"/>
          </w:tcPr>
          <w:p w:rsidR="00986707" w:rsidRPr="00746F51" w:rsidRDefault="00746F51" w:rsidP="006065E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– </w:t>
            </w:r>
            <w:r w:rsidR="00864B26">
              <w:rPr>
                <w:szCs w:val="24"/>
              </w:rPr>
              <w:t xml:space="preserve">головний спеціаліст </w:t>
            </w:r>
            <w:r w:rsidRPr="00F20D8A">
              <w:rPr>
                <w:sz w:val="24"/>
                <w:szCs w:val="24"/>
              </w:rPr>
              <w:t>відділу бухгалтерського обліку,</w:t>
            </w:r>
            <w:r w:rsidR="006065E5">
              <w:rPr>
                <w:sz w:val="24"/>
                <w:szCs w:val="24"/>
              </w:rPr>
              <w:t xml:space="preserve"> </w:t>
            </w:r>
            <w:r w:rsidRPr="00746F51">
              <w:rPr>
                <w:szCs w:val="24"/>
              </w:rPr>
              <w:t>звітності та господарського забезпечення</w:t>
            </w:r>
          </w:p>
        </w:tc>
      </w:tr>
    </w:tbl>
    <w:p w:rsidR="007C32F3" w:rsidRPr="003F6622" w:rsidRDefault="007C32F3" w:rsidP="006065E5">
      <w:pPr>
        <w:jc w:val="both"/>
        <w:rPr>
          <w:szCs w:val="24"/>
        </w:rPr>
      </w:pPr>
    </w:p>
    <w:p w:rsidR="0085126C" w:rsidRDefault="00E32210" w:rsidP="006065E5">
      <w:pPr>
        <w:pStyle w:val="a6"/>
        <w:numPr>
          <w:ilvl w:val="0"/>
          <w:numId w:val="1"/>
        </w:numPr>
        <w:ind w:left="426"/>
        <w:jc w:val="both"/>
      </w:pPr>
      <w:r>
        <w:t xml:space="preserve">Голові комісії </w:t>
      </w:r>
      <w:proofErr w:type="spellStart"/>
      <w:r>
        <w:t>Сосненко</w:t>
      </w:r>
      <w:proofErr w:type="spellEnd"/>
      <w:r>
        <w:t xml:space="preserve"> Л.Г. забезпечити </w:t>
      </w:r>
      <w:r w:rsidR="00E67C41">
        <w:t>проведення інвентаризації</w:t>
      </w:r>
      <w:r w:rsidR="001154CF">
        <w:t xml:space="preserve"> з 30.</w:t>
      </w:r>
      <w:r w:rsidR="00B4526D">
        <w:t xml:space="preserve">11.2011 по 09.12.2011. </w:t>
      </w:r>
    </w:p>
    <w:p w:rsidR="0085126C" w:rsidRDefault="00CC33A8" w:rsidP="00CC33A8">
      <w:pPr>
        <w:tabs>
          <w:tab w:val="left" w:pos="2073"/>
        </w:tabs>
      </w:pPr>
      <w:r>
        <w:tab/>
      </w:r>
    </w:p>
    <w:p w:rsidR="00CC33A8" w:rsidRDefault="00CC33A8" w:rsidP="00CC33A8">
      <w:pPr>
        <w:tabs>
          <w:tab w:val="left" w:pos="2073"/>
        </w:tabs>
      </w:pPr>
    </w:p>
    <w:p w:rsidR="00CC33A8" w:rsidRDefault="00CC33A8" w:rsidP="00CC33A8">
      <w:pPr>
        <w:ind w:firstLine="426"/>
      </w:pPr>
      <w:proofErr w:type="spellStart"/>
      <w:r>
        <w:t>В.о</w:t>
      </w:r>
      <w:proofErr w:type="spellEnd"/>
      <w:r>
        <w:t>. міського голови,</w:t>
      </w:r>
    </w:p>
    <w:p w:rsidR="00CC33A8" w:rsidRDefault="00CC33A8" w:rsidP="00CC33A8">
      <w:pPr>
        <w:ind w:firstLine="426"/>
      </w:pPr>
      <w:r>
        <w:t xml:space="preserve">секретар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М.С. </w:t>
      </w:r>
      <w:proofErr w:type="spellStart"/>
      <w:r>
        <w:t>Цецюр</w:t>
      </w:r>
      <w:proofErr w:type="spellEnd"/>
    </w:p>
    <w:p w:rsidR="0085126C" w:rsidRDefault="0085126C" w:rsidP="0085126C">
      <w:pPr>
        <w:tabs>
          <w:tab w:val="left" w:pos="5790"/>
        </w:tabs>
      </w:pPr>
    </w:p>
    <w:p w:rsidR="0085126C" w:rsidRPr="00974540" w:rsidRDefault="0085126C" w:rsidP="0085126C">
      <w:pPr>
        <w:tabs>
          <w:tab w:val="left" w:pos="5790"/>
        </w:tabs>
      </w:pPr>
    </w:p>
    <w:p w:rsidR="0085126C" w:rsidRDefault="0085126C" w:rsidP="0085126C">
      <w:pPr>
        <w:spacing w:line="240" w:lineRule="atLeast"/>
        <w:jc w:val="center"/>
      </w:pPr>
    </w:p>
    <w:p w:rsidR="0085126C" w:rsidRDefault="0085126C" w:rsidP="0085126C">
      <w:pPr>
        <w:spacing w:line="240" w:lineRule="atLeast"/>
        <w:jc w:val="center"/>
      </w:pPr>
    </w:p>
    <w:p w:rsidR="0085126C" w:rsidRDefault="0085126C" w:rsidP="0085126C">
      <w:pPr>
        <w:spacing w:line="240" w:lineRule="atLeast"/>
        <w:jc w:val="center"/>
        <w:rPr>
          <w:sz w:val="28"/>
          <w:szCs w:val="28"/>
        </w:rPr>
      </w:pPr>
    </w:p>
    <w:p w:rsidR="00AA1C46" w:rsidRDefault="00AA1C46"/>
    <w:sectPr w:rsidR="00AA1C46" w:rsidSect="00751A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91738"/>
    <w:multiLevelType w:val="hybridMultilevel"/>
    <w:tmpl w:val="7B7E1C04"/>
    <w:lvl w:ilvl="0" w:tplc="068EE5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4255E"/>
    <w:multiLevelType w:val="hybridMultilevel"/>
    <w:tmpl w:val="B15A6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126C"/>
    <w:rsid w:val="001154CF"/>
    <w:rsid w:val="003F6622"/>
    <w:rsid w:val="00415E08"/>
    <w:rsid w:val="006065E5"/>
    <w:rsid w:val="006343A4"/>
    <w:rsid w:val="00746F51"/>
    <w:rsid w:val="00751A7D"/>
    <w:rsid w:val="007C32F3"/>
    <w:rsid w:val="0085126C"/>
    <w:rsid w:val="00864B26"/>
    <w:rsid w:val="00986707"/>
    <w:rsid w:val="00A10E39"/>
    <w:rsid w:val="00AA1C46"/>
    <w:rsid w:val="00B4323D"/>
    <w:rsid w:val="00B4526D"/>
    <w:rsid w:val="00CC33A8"/>
    <w:rsid w:val="00E32210"/>
    <w:rsid w:val="00E62957"/>
    <w:rsid w:val="00E67C41"/>
    <w:rsid w:val="00EF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5126C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26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No Spacing"/>
    <w:uiPriority w:val="1"/>
    <w:qFormat/>
    <w:rsid w:val="00751A7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751A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A7D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7C32F3"/>
    <w:pPr>
      <w:ind w:left="720"/>
      <w:contextualSpacing/>
    </w:pPr>
  </w:style>
  <w:style w:type="table" w:styleId="a7">
    <w:name w:val="Table Grid"/>
    <w:basedOn w:val="a1"/>
    <w:uiPriority w:val="59"/>
    <w:rsid w:val="003F6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vykon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vykon</dc:creator>
  <cp:keywords/>
  <dc:description/>
  <cp:lastModifiedBy>org4</cp:lastModifiedBy>
  <cp:revision>4</cp:revision>
  <dcterms:created xsi:type="dcterms:W3CDTF">2011-12-05T06:47:00Z</dcterms:created>
  <dcterms:modified xsi:type="dcterms:W3CDTF">2011-12-05T07:33:00Z</dcterms:modified>
</cp:coreProperties>
</file>