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DF1EE8">
        <w:rPr>
          <w:b/>
          <w:sz w:val="22"/>
          <w:lang w:val="uk-UA"/>
        </w:rPr>
        <w:t>22.03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9A14C9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F43945" w:rsidRDefault="00F43945" w:rsidP="00F43945">
      <w:pPr>
        <w:pStyle w:val="2"/>
      </w:pPr>
      <w:r>
        <w:t>Про    надання   дозволу    на    виготовлення</w:t>
      </w:r>
    </w:p>
    <w:p w:rsidR="00F43945" w:rsidRDefault="00F43945" w:rsidP="00F43945">
      <w:pPr>
        <w:pStyle w:val="2"/>
      </w:pPr>
      <w:r>
        <w:t>технічної      документації     із    землеустрою</w:t>
      </w:r>
    </w:p>
    <w:p w:rsidR="00F43945" w:rsidRDefault="00F43945" w:rsidP="00F43945">
      <w:pPr>
        <w:pStyle w:val="2"/>
      </w:pPr>
      <w:r>
        <w:t>щодо складання документів, що посвідчують</w:t>
      </w:r>
    </w:p>
    <w:p w:rsidR="00F43945" w:rsidRDefault="00F43945" w:rsidP="00F43945">
      <w:pPr>
        <w:pStyle w:val="2"/>
        <w:rPr>
          <w:bCs/>
        </w:rPr>
      </w:pPr>
      <w:r>
        <w:rPr>
          <w:bCs/>
        </w:rPr>
        <w:t>право     на    земельну     ділянку    громадян</w:t>
      </w:r>
    </w:p>
    <w:p w:rsidR="00F43945" w:rsidRDefault="00F43945" w:rsidP="00F43945">
      <w:pPr>
        <w:jc w:val="both"/>
        <w:rPr>
          <w:sz w:val="16"/>
          <w:lang w:val="uk-UA"/>
        </w:rPr>
      </w:pPr>
    </w:p>
    <w:p w:rsidR="00F43945" w:rsidRDefault="00F43945" w:rsidP="00F43945">
      <w:pPr>
        <w:jc w:val="both"/>
        <w:rPr>
          <w:bCs/>
          <w:lang w:val="uk-UA"/>
        </w:rPr>
      </w:pPr>
      <w:r>
        <w:rPr>
          <w:lang w:val="uk-UA"/>
        </w:rPr>
        <w:tab/>
        <w:t xml:space="preserve">Відповідно до ст. 26 Закону України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 xml:space="preserve">, ст. ст. 12, 33, 40, 81, 86, 87, 89, 116, 118, 120, 121, 125, 126 Земельного Кодексу України, Декрету Кабінету Міністрів України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приватизацію земельних </w:t>
      </w:r>
      <w:proofErr w:type="spellStart"/>
      <w:r>
        <w:rPr>
          <w:lang w:val="uk-UA"/>
        </w:rPr>
        <w:t>ділянок”</w:t>
      </w:r>
      <w:proofErr w:type="spellEnd"/>
      <w:r>
        <w:rPr>
          <w:lang w:val="uk-UA"/>
        </w:rPr>
        <w:t xml:space="preserve"> та на підставі заяв громадян міська рада </w:t>
      </w:r>
      <w:r>
        <w:rPr>
          <w:bCs/>
          <w:lang w:val="uk-UA"/>
        </w:rPr>
        <w:t xml:space="preserve">ВИРІШИЛА: </w:t>
      </w:r>
    </w:p>
    <w:p w:rsidR="00F43945" w:rsidRDefault="00F43945" w:rsidP="00F43945">
      <w:pPr>
        <w:jc w:val="both"/>
        <w:rPr>
          <w:bCs/>
          <w:lang w:val="uk-UA"/>
        </w:rPr>
      </w:pPr>
    </w:p>
    <w:p w:rsidR="00F43945" w:rsidRDefault="00F43945" w:rsidP="00F43945">
      <w:pPr>
        <w:jc w:val="both"/>
        <w:rPr>
          <w:lang w:val="uk-UA"/>
        </w:rPr>
      </w:pPr>
      <w:r>
        <w:rPr>
          <w:lang w:val="uk-UA"/>
        </w:rPr>
        <w:t xml:space="preserve">1. Надати дозвіл на виготовлення технічної документації із землеустрою щодо складання документів, що посвідчують </w:t>
      </w:r>
      <w:r>
        <w:rPr>
          <w:bCs/>
          <w:lang w:val="uk-UA"/>
        </w:rPr>
        <w:t>право  на  земельні  ділянки</w:t>
      </w:r>
      <w:r>
        <w:rPr>
          <w:lang w:val="uk-UA"/>
        </w:rPr>
        <w:t>, що були раніше надані громадянам для будівництва та обслуговування жилого будинку, господарських будівель і споруд (присадибна ділянка):</w:t>
      </w:r>
    </w:p>
    <w:p w:rsidR="00F43945" w:rsidRDefault="00F43945" w:rsidP="00F43945">
      <w:pPr>
        <w:jc w:val="both"/>
        <w:rPr>
          <w:lang w:val="uk-UA"/>
        </w:rPr>
      </w:pPr>
    </w:p>
    <w:p w:rsidR="00ED14EB" w:rsidRDefault="00ED14EB" w:rsidP="00ED14EB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43945" w:rsidRPr="00ED14EB" w:rsidRDefault="00F43945" w:rsidP="00F43945">
      <w:pPr>
        <w:pStyle w:val="31"/>
        <w:jc w:val="center"/>
        <w:rPr>
          <w:b/>
          <w:bCs/>
          <w:sz w:val="28"/>
          <w:lang w:val="uk-UA"/>
        </w:rPr>
      </w:pPr>
    </w:p>
    <w:p w:rsidR="00F43945" w:rsidRDefault="00F43945" w:rsidP="00F43945">
      <w:pPr>
        <w:pStyle w:val="31"/>
        <w:jc w:val="center"/>
        <w:rPr>
          <w:b/>
          <w:bCs/>
          <w:sz w:val="28"/>
          <w:lang w:val="uk-UA"/>
        </w:rPr>
      </w:pPr>
    </w:p>
    <w:p w:rsidR="00F43945" w:rsidRDefault="00F43945" w:rsidP="00F43945">
      <w:pPr>
        <w:pStyle w:val="31"/>
        <w:jc w:val="center"/>
        <w:rPr>
          <w:b/>
          <w:bCs/>
          <w:sz w:val="28"/>
          <w:lang w:val="uk-UA"/>
        </w:rPr>
      </w:pPr>
    </w:p>
    <w:p w:rsidR="00F43945" w:rsidRPr="00F43945" w:rsidRDefault="00F43945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6A74B5">
        <w:rPr>
          <w:b/>
          <w:bCs/>
        </w:rPr>
        <w:t xml:space="preserve"> за тел. 2 26 68 або у </w:t>
      </w:r>
      <w:proofErr w:type="spellStart"/>
      <w:r w:rsidR="006A74B5">
        <w:rPr>
          <w:b/>
          <w:bCs/>
        </w:rPr>
        <w:t>каб</w:t>
      </w:r>
      <w:proofErr w:type="spellEnd"/>
      <w:r w:rsidR="006A74B5">
        <w:rPr>
          <w:b/>
          <w:bCs/>
        </w:rPr>
        <w:t xml:space="preserve">. № </w:t>
      </w:r>
      <w:r w:rsidR="006A74B5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3C3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6D63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A74B5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66D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14C9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26AB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3B83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65D03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1EE8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14EB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4C6B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5CB3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10</cp:revision>
  <dcterms:created xsi:type="dcterms:W3CDTF">2012-10-22T11:22:00Z</dcterms:created>
  <dcterms:modified xsi:type="dcterms:W3CDTF">2013-02-25T07:39:00Z</dcterms:modified>
</cp:coreProperties>
</file>