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792EBB">
        <w:rPr>
          <w:b/>
          <w:sz w:val="22"/>
          <w:lang w:val="uk-UA"/>
        </w:rPr>
        <w:t>2</w:t>
      </w:r>
      <w:r w:rsidR="008A5C6D">
        <w:rPr>
          <w:b/>
          <w:sz w:val="22"/>
          <w:lang w:val="uk-UA"/>
        </w:rPr>
        <w:t>5.09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8A62E1">
        <w:rPr>
          <w:b/>
          <w:sz w:val="22"/>
          <w:lang w:val="uk-UA"/>
        </w:rPr>
        <w:t>3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7C4499" w:rsidRDefault="007C4499" w:rsidP="007C4499">
      <w:pPr>
        <w:pStyle w:val="2"/>
      </w:pPr>
      <w:r>
        <w:t xml:space="preserve">Про           затвердження          технічної </w:t>
      </w:r>
    </w:p>
    <w:p w:rsidR="007C4499" w:rsidRDefault="007C4499" w:rsidP="007C4499">
      <w:pPr>
        <w:rPr>
          <w:b/>
          <w:sz w:val="22"/>
          <w:lang w:val="uk-UA"/>
        </w:rPr>
      </w:pPr>
      <w:r>
        <w:rPr>
          <w:b/>
          <w:sz w:val="22"/>
          <w:lang w:val="uk-UA"/>
        </w:rPr>
        <w:t xml:space="preserve">документації    із    землеустрою    щодо </w:t>
      </w:r>
    </w:p>
    <w:p w:rsidR="00D73457" w:rsidRDefault="00D73457" w:rsidP="007C4499">
      <w:pPr>
        <w:rPr>
          <w:b/>
          <w:sz w:val="22"/>
          <w:szCs w:val="22"/>
          <w:lang w:val="uk-UA"/>
        </w:rPr>
      </w:pPr>
      <w:r w:rsidRPr="00D73457">
        <w:rPr>
          <w:b/>
          <w:sz w:val="22"/>
          <w:szCs w:val="22"/>
          <w:lang w:val="uk-UA"/>
        </w:rPr>
        <w:t xml:space="preserve">встановлення </w:t>
      </w:r>
      <w:r>
        <w:rPr>
          <w:b/>
          <w:sz w:val="22"/>
          <w:szCs w:val="22"/>
          <w:lang w:val="uk-UA"/>
        </w:rPr>
        <w:t xml:space="preserve">     </w:t>
      </w:r>
      <w:r w:rsidRPr="00D73457">
        <w:rPr>
          <w:b/>
          <w:sz w:val="22"/>
          <w:szCs w:val="22"/>
          <w:lang w:val="uk-UA"/>
        </w:rPr>
        <w:t xml:space="preserve">(відновлення </w:t>
      </w:r>
      <w:r>
        <w:rPr>
          <w:b/>
          <w:sz w:val="22"/>
          <w:szCs w:val="22"/>
          <w:lang w:val="uk-UA"/>
        </w:rPr>
        <w:t xml:space="preserve">       </w:t>
      </w:r>
      <w:r w:rsidRPr="00D73457">
        <w:rPr>
          <w:b/>
          <w:sz w:val="22"/>
          <w:szCs w:val="22"/>
          <w:lang w:val="uk-UA"/>
        </w:rPr>
        <w:t xml:space="preserve">меж </w:t>
      </w:r>
    </w:p>
    <w:p w:rsidR="00D73457" w:rsidRDefault="00D73457" w:rsidP="007C4499">
      <w:pPr>
        <w:rPr>
          <w:b/>
          <w:sz w:val="22"/>
          <w:szCs w:val="22"/>
          <w:lang w:val="uk-UA"/>
        </w:rPr>
      </w:pPr>
      <w:r w:rsidRPr="00D73457">
        <w:rPr>
          <w:b/>
          <w:sz w:val="22"/>
          <w:szCs w:val="22"/>
          <w:lang w:val="uk-UA"/>
        </w:rPr>
        <w:t xml:space="preserve">земельної </w:t>
      </w:r>
      <w:r>
        <w:rPr>
          <w:b/>
          <w:sz w:val="22"/>
          <w:szCs w:val="22"/>
          <w:lang w:val="uk-UA"/>
        </w:rPr>
        <w:t xml:space="preserve">       </w:t>
      </w:r>
      <w:r w:rsidRPr="00D73457">
        <w:rPr>
          <w:b/>
          <w:sz w:val="22"/>
          <w:szCs w:val="22"/>
          <w:lang w:val="uk-UA"/>
        </w:rPr>
        <w:t xml:space="preserve"> ділянки</w:t>
      </w:r>
      <w:r>
        <w:rPr>
          <w:b/>
          <w:sz w:val="22"/>
          <w:szCs w:val="22"/>
          <w:lang w:val="uk-UA"/>
        </w:rPr>
        <w:t xml:space="preserve">     </w:t>
      </w:r>
      <w:r w:rsidRPr="00D73457">
        <w:rPr>
          <w:b/>
          <w:sz w:val="22"/>
          <w:szCs w:val="22"/>
          <w:lang w:val="uk-UA"/>
        </w:rPr>
        <w:t xml:space="preserve"> в </w:t>
      </w:r>
      <w:r>
        <w:rPr>
          <w:b/>
          <w:sz w:val="22"/>
          <w:szCs w:val="22"/>
          <w:lang w:val="uk-UA"/>
        </w:rPr>
        <w:t xml:space="preserve">         </w:t>
      </w:r>
      <w:r w:rsidRPr="00D73457">
        <w:rPr>
          <w:b/>
          <w:sz w:val="22"/>
          <w:szCs w:val="22"/>
          <w:lang w:val="uk-UA"/>
        </w:rPr>
        <w:t>натурі</w:t>
      </w:r>
    </w:p>
    <w:p w:rsidR="007C4499" w:rsidRPr="00D73457" w:rsidRDefault="00D73457" w:rsidP="007C4499">
      <w:pPr>
        <w:rPr>
          <w:b/>
          <w:sz w:val="22"/>
          <w:szCs w:val="22"/>
          <w:lang w:val="uk-UA"/>
        </w:rPr>
      </w:pPr>
      <w:r w:rsidRPr="00D73457">
        <w:rPr>
          <w:b/>
          <w:sz w:val="22"/>
          <w:szCs w:val="22"/>
          <w:lang w:val="uk-UA"/>
        </w:rPr>
        <w:t xml:space="preserve"> (на місцевості)</w:t>
      </w:r>
    </w:p>
    <w:p w:rsidR="00D73457" w:rsidRPr="00D73457" w:rsidRDefault="00D73457" w:rsidP="007C4499">
      <w:pPr>
        <w:rPr>
          <w:b/>
          <w:sz w:val="16"/>
          <w:lang w:val="uk-UA"/>
        </w:rPr>
      </w:pPr>
    </w:p>
    <w:p w:rsidR="007C4499" w:rsidRDefault="007C4499" w:rsidP="007C4499">
      <w:pPr>
        <w:jc w:val="both"/>
        <w:rPr>
          <w:bCs/>
          <w:lang w:val="uk-UA"/>
        </w:rPr>
      </w:pPr>
      <w:r>
        <w:rPr>
          <w:lang w:val="uk-UA"/>
        </w:rPr>
        <w:t xml:space="preserve">       Відповідно до ст. 26  Закону України “</w:t>
      </w:r>
      <w:r w:rsidR="00E53E3D">
        <w:rPr>
          <w:lang w:val="uk-UA"/>
        </w:rPr>
        <w:t xml:space="preserve"> </w:t>
      </w:r>
      <w:r>
        <w:rPr>
          <w:lang w:val="uk-UA"/>
        </w:rPr>
        <w:t>Про місцеве самоврядування в Україні</w:t>
      </w:r>
      <w:r w:rsidR="00E53E3D">
        <w:rPr>
          <w:lang w:val="uk-UA"/>
        </w:rPr>
        <w:t xml:space="preserve"> </w:t>
      </w:r>
      <w:r>
        <w:rPr>
          <w:lang w:val="uk-UA"/>
        </w:rPr>
        <w:t xml:space="preserve">”,          статей 12, 33, 35, 36, 40,  86 - 89, 90, 92, 93, 98, 107, 108, 120, 121, 125, 126,  128, 140, 141, 142, 202 Земельного кодексу України міська рада </w:t>
      </w:r>
      <w:r>
        <w:rPr>
          <w:bCs/>
          <w:lang w:val="uk-UA"/>
        </w:rPr>
        <w:t>ВИРІШИЛА:</w:t>
      </w:r>
    </w:p>
    <w:p w:rsidR="007C4499" w:rsidRDefault="007C4499" w:rsidP="007C4499">
      <w:pPr>
        <w:jc w:val="both"/>
        <w:rPr>
          <w:bCs/>
          <w:lang w:val="uk-UA"/>
        </w:rPr>
      </w:pPr>
    </w:p>
    <w:p w:rsidR="007C4499" w:rsidRDefault="007C4499" w:rsidP="007C4499">
      <w:pPr>
        <w:pStyle w:val="a5"/>
        <w:jc w:val="both"/>
      </w:pPr>
      <w:r>
        <w:t>1.Затвердити технічну документацію з уточненням площ при обмірі земельних ділянок та передати їх у власність</w:t>
      </w:r>
      <w:r w:rsidR="00A25C0F">
        <w:t xml:space="preserve"> </w:t>
      </w:r>
      <w:r>
        <w:t>:</w:t>
      </w:r>
    </w:p>
    <w:p w:rsidR="007C4499" w:rsidRDefault="007C4499" w:rsidP="007C4499">
      <w:pPr>
        <w:pStyle w:val="a5"/>
        <w:jc w:val="both"/>
      </w:pPr>
    </w:p>
    <w:p w:rsidR="007C4499" w:rsidRPr="00BD15E1" w:rsidRDefault="007C4499" w:rsidP="007C4499">
      <w:pPr>
        <w:pStyle w:val="a5"/>
        <w:jc w:val="center"/>
      </w:pPr>
    </w:p>
    <w:p w:rsidR="00BD15E1" w:rsidRDefault="00BD15E1" w:rsidP="00BD15E1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A25C0F" w:rsidRDefault="00A25C0F" w:rsidP="00BD15E1">
      <w:pPr>
        <w:pStyle w:val="a5"/>
        <w:jc w:val="center"/>
        <w:rPr>
          <w:b/>
          <w:bCs/>
          <w:sz w:val="28"/>
        </w:rPr>
      </w:pPr>
    </w:p>
    <w:p w:rsidR="00A25C0F" w:rsidRDefault="00A25C0F" w:rsidP="00A25C0F">
      <w:pPr>
        <w:pStyle w:val="a5"/>
        <w:jc w:val="both"/>
      </w:pPr>
      <w:r>
        <w:t>2.Затвердити технічну документацію з уточненням площ при обмірі земельних ділянок та передати їх у оренду :</w:t>
      </w:r>
    </w:p>
    <w:p w:rsidR="00A25C0F" w:rsidRDefault="00A25C0F" w:rsidP="00A25C0F">
      <w:pPr>
        <w:pStyle w:val="a5"/>
        <w:jc w:val="both"/>
      </w:pPr>
    </w:p>
    <w:p w:rsidR="00A25C0F" w:rsidRDefault="00A25C0F" w:rsidP="00A25C0F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7C4499" w:rsidRPr="00F43945" w:rsidRDefault="007C4499" w:rsidP="00A25C0F">
      <w:pPr>
        <w:pStyle w:val="31"/>
        <w:rPr>
          <w:sz w:val="24"/>
          <w:lang w:val="uk-UA"/>
        </w:rPr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EC098F">
        <w:rPr>
          <w:b/>
          <w:bCs/>
        </w:rPr>
        <w:t xml:space="preserve"> за тел. 2 26 68 або у </w:t>
      </w:r>
      <w:proofErr w:type="spellStart"/>
      <w:r w:rsidR="00EC098F">
        <w:rPr>
          <w:b/>
          <w:bCs/>
        </w:rPr>
        <w:t>каб</w:t>
      </w:r>
      <w:proofErr w:type="spellEnd"/>
      <w:r w:rsidR="00EC098F">
        <w:rPr>
          <w:b/>
          <w:bCs/>
        </w:rPr>
        <w:t xml:space="preserve">. № </w:t>
      </w:r>
      <w:r w:rsidR="00EC098F"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35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29C2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4696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B6F13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62E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519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2EBB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4499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C6D"/>
    <w:rsid w:val="008A5FB1"/>
    <w:rsid w:val="008A62E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4995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1968"/>
    <w:rsid w:val="00A22A85"/>
    <w:rsid w:val="00A22AA0"/>
    <w:rsid w:val="00A25694"/>
    <w:rsid w:val="00A25C0F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389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5E1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4C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2F2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457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B2C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3E3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098F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44E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14</cp:revision>
  <dcterms:created xsi:type="dcterms:W3CDTF">2012-10-22T11:23:00Z</dcterms:created>
  <dcterms:modified xsi:type="dcterms:W3CDTF">2013-09-05T05:26:00Z</dcterms:modified>
</cp:coreProperties>
</file>