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BD" w:rsidRPr="002823D3" w:rsidRDefault="00A93EBD" w:rsidP="00A93EBD">
      <w:pPr>
        <w:pStyle w:val="1"/>
      </w:pPr>
      <w:r>
        <w:t>ПРОЕКТ РІШЕННЯ СЕСІЇ МІСЬКОЇ РАДИ</w:t>
      </w:r>
    </w:p>
    <w:p w:rsidR="00A93EBD" w:rsidRPr="002823D3" w:rsidRDefault="00A93EBD" w:rsidP="00A93EBD">
      <w:pPr>
        <w:rPr>
          <w:sz w:val="24"/>
          <w:szCs w:val="24"/>
        </w:rPr>
      </w:pPr>
    </w:p>
    <w:p w:rsidR="00A93EBD" w:rsidRDefault="00A93EBD" w:rsidP="00A93EBD">
      <w:pPr>
        <w:rPr>
          <w:b/>
          <w:sz w:val="24"/>
          <w:szCs w:val="24"/>
          <w:lang w:val="uk-UA"/>
        </w:rPr>
      </w:pPr>
      <w:r w:rsidRPr="00F44FB1">
        <w:rPr>
          <w:b/>
          <w:sz w:val="24"/>
          <w:szCs w:val="24"/>
          <w:lang w:val="uk-UA"/>
        </w:rPr>
        <w:t>Дата розгляду: 27.11.2013</w:t>
      </w:r>
    </w:p>
    <w:p w:rsidR="000B5C27" w:rsidRDefault="000B5C27">
      <w:pPr>
        <w:rPr>
          <w:lang w:val="uk-UA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93EBD" w:rsidTr="004058F9">
        <w:tc>
          <w:tcPr>
            <w:tcW w:w="4785" w:type="dxa"/>
          </w:tcPr>
          <w:p w:rsidR="00A93EBD" w:rsidRPr="002A5B68" w:rsidRDefault="00A93EBD" w:rsidP="004058F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A5B68">
              <w:rPr>
                <w:b/>
                <w:sz w:val="24"/>
                <w:szCs w:val="24"/>
                <w:lang w:val="uk-UA"/>
              </w:rPr>
              <w:t>Про збільшення статутного фонду комунального підприємства «</w:t>
            </w:r>
            <w:proofErr w:type="spellStart"/>
            <w:r w:rsidRPr="002A5B68">
              <w:rPr>
                <w:b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Pr="002A5B68">
              <w:rPr>
                <w:b/>
                <w:sz w:val="24"/>
                <w:szCs w:val="24"/>
                <w:lang w:val="uk-UA"/>
              </w:rPr>
              <w:t>» Роменської міської ради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  <w:r w:rsidRPr="002A5B6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93EBD" w:rsidRPr="002A5B68" w:rsidRDefault="00A93EBD" w:rsidP="004058F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93EBD" w:rsidRDefault="00A93EBD" w:rsidP="00A93EBD">
      <w:pPr>
        <w:rPr>
          <w:sz w:val="24"/>
          <w:szCs w:val="24"/>
          <w:lang w:val="uk-UA"/>
        </w:rPr>
      </w:pPr>
    </w:p>
    <w:p w:rsidR="00A93EBD" w:rsidRPr="004F607B" w:rsidRDefault="00A93EBD" w:rsidP="00A93EBD">
      <w:pPr>
        <w:ind w:firstLine="851"/>
        <w:jc w:val="both"/>
        <w:rPr>
          <w:sz w:val="24"/>
          <w:szCs w:val="24"/>
          <w:lang w:val="uk-UA"/>
        </w:rPr>
      </w:pPr>
      <w:r w:rsidRPr="004F607B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пункту 48 частини 1 статті 26, пункту 5 статті 60 </w:t>
      </w:r>
      <w:r w:rsidRPr="004F607B">
        <w:rPr>
          <w:sz w:val="24"/>
          <w:szCs w:val="24"/>
          <w:lang w:val="uk-UA"/>
        </w:rPr>
        <w:t xml:space="preserve"> Закону України «Про місцеве самоврядування в Україні», з метою </w:t>
      </w:r>
      <w:r>
        <w:rPr>
          <w:sz w:val="24"/>
          <w:szCs w:val="24"/>
          <w:lang w:val="uk-UA"/>
        </w:rPr>
        <w:t xml:space="preserve">ефективної </w:t>
      </w:r>
      <w:r w:rsidRPr="004F607B">
        <w:rPr>
          <w:sz w:val="24"/>
          <w:szCs w:val="24"/>
          <w:lang w:val="uk-UA"/>
        </w:rPr>
        <w:t>роботи комунального підприємства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 w:rsidRPr="004F607B">
        <w:rPr>
          <w:sz w:val="24"/>
          <w:szCs w:val="24"/>
          <w:lang w:val="uk-UA"/>
        </w:rPr>
        <w:t>» Роменської міської ради</w:t>
      </w:r>
      <w:r>
        <w:rPr>
          <w:sz w:val="24"/>
          <w:szCs w:val="24"/>
          <w:lang w:val="uk-UA"/>
        </w:rPr>
        <w:t>»</w:t>
      </w:r>
    </w:p>
    <w:p w:rsidR="00A93EBD" w:rsidRDefault="00A93EBD" w:rsidP="00A93EBD">
      <w:pPr>
        <w:rPr>
          <w:sz w:val="24"/>
          <w:szCs w:val="24"/>
          <w:lang w:val="uk-UA"/>
        </w:rPr>
      </w:pPr>
    </w:p>
    <w:p w:rsidR="00A93EBD" w:rsidRDefault="00A93EBD" w:rsidP="00A93EBD">
      <w:pPr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Збільшити розмір статутного фонду комунального підприємства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 Роменської міської ради» на суму 60000 грн.</w:t>
      </w:r>
    </w:p>
    <w:p w:rsidR="00A93EBD" w:rsidRDefault="00A93EBD" w:rsidP="00A93EBD">
      <w:pPr>
        <w:pStyle w:val="ListParagraph"/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зміни до Статуту комунального підприємства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 Роменської міської ради», виклавши п.8 у новій редакції (додаток).</w:t>
      </w:r>
    </w:p>
    <w:p w:rsidR="00A93EBD" w:rsidRDefault="00A93EBD" w:rsidP="00A93EBD">
      <w:pPr>
        <w:pStyle w:val="ListParagraph"/>
        <w:jc w:val="both"/>
        <w:rPr>
          <w:sz w:val="24"/>
          <w:szCs w:val="24"/>
          <w:lang w:val="uk-UA"/>
        </w:rPr>
      </w:pPr>
    </w:p>
    <w:p w:rsidR="00A93EBD" w:rsidRPr="00613F7E" w:rsidRDefault="00A93EBD" w:rsidP="00A93EB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Дозволити комунальному  підприємству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 xml:space="preserve">» Роменської міської ради» використати  внесок у статутний фонд у сумі 60000 грн. на </w:t>
      </w:r>
      <w:r w:rsidRPr="00613F7E">
        <w:rPr>
          <w:sz w:val="24"/>
          <w:szCs w:val="24"/>
          <w:lang w:val="uk-UA"/>
        </w:rPr>
        <w:t xml:space="preserve">закупівлю основних засобів.  </w:t>
      </w:r>
    </w:p>
    <w:p w:rsidR="00A93EBD" w:rsidRDefault="00A93EBD" w:rsidP="00A93EBD">
      <w:pPr>
        <w:pStyle w:val="ListParagraph"/>
        <w:rPr>
          <w:sz w:val="24"/>
          <w:szCs w:val="24"/>
          <w:lang w:val="uk-UA"/>
        </w:rPr>
      </w:pPr>
    </w:p>
    <w:p w:rsidR="00A93EBD" w:rsidRDefault="00A93EBD" w:rsidP="00A93EB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Директору комунального підприємства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 Роменської міської ради зареєструвати зміни до Статуту підприємства відповідно до чинного законодавства України.</w:t>
      </w:r>
    </w:p>
    <w:p w:rsidR="00A93EBD" w:rsidRPr="00C554E2" w:rsidRDefault="00A93EBD" w:rsidP="00A93EBD">
      <w:pPr>
        <w:pStyle w:val="ListParagraph"/>
        <w:rPr>
          <w:sz w:val="24"/>
          <w:szCs w:val="24"/>
          <w:lang w:val="uk-UA"/>
        </w:rPr>
      </w:pPr>
    </w:p>
    <w:p w:rsidR="00A93EBD" w:rsidRPr="00C554E2" w:rsidRDefault="00A93EBD" w:rsidP="00A93EBD">
      <w:pPr>
        <w:rPr>
          <w:sz w:val="24"/>
          <w:szCs w:val="24"/>
          <w:lang w:val="uk-UA"/>
        </w:rPr>
      </w:pPr>
    </w:p>
    <w:p w:rsidR="00A93EBD" w:rsidRPr="00093186" w:rsidRDefault="00A93EBD" w:rsidP="00A93EBD">
      <w:pPr>
        <w:pStyle w:val="a3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A93EBD" w:rsidRPr="00A86CF7" w:rsidRDefault="00A93EBD" w:rsidP="00A93EBD">
      <w:pPr>
        <w:tabs>
          <w:tab w:val="left" w:pos="6840"/>
        </w:tabs>
        <w:jc w:val="both"/>
        <w:rPr>
          <w:b/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345"/>
        <w:gridCol w:w="3226"/>
      </w:tblGrid>
      <w:tr w:rsidR="00A93EBD" w:rsidRPr="00BB037B" w:rsidTr="004058F9">
        <w:tc>
          <w:tcPr>
            <w:tcW w:w="6345" w:type="dxa"/>
          </w:tcPr>
          <w:p w:rsidR="00A93EBD" w:rsidRPr="00C554E2" w:rsidRDefault="00A93EBD" w:rsidP="004058F9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A93EBD" w:rsidRPr="00C554E2" w:rsidRDefault="00A93EBD" w:rsidP="004058F9">
            <w:pPr>
              <w:jc w:val="both"/>
              <w:rPr>
                <w:sz w:val="24"/>
                <w:szCs w:val="24"/>
              </w:rPr>
            </w:pPr>
            <w:proofErr w:type="spellStart"/>
            <w:r w:rsidRPr="00C554E2">
              <w:rPr>
                <w:sz w:val="24"/>
                <w:szCs w:val="24"/>
              </w:rPr>
              <w:t>Додаток</w:t>
            </w:r>
            <w:proofErr w:type="spellEnd"/>
            <w:r w:rsidRPr="00C554E2">
              <w:rPr>
                <w:sz w:val="24"/>
                <w:szCs w:val="24"/>
              </w:rPr>
              <w:t xml:space="preserve">  </w:t>
            </w:r>
          </w:p>
          <w:p w:rsidR="00A93EBD" w:rsidRPr="00C554E2" w:rsidRDefault="00A93EBD" w:rsidP="004058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4E2">
              <w:rPr>
                <w:sz w:val="24"/>
                <w:szCs w:val="24"/>
              </w:rPr>
              <w:t>міської</w:t>
            </w:r>
            <w:proofErr w:type="spellEnd"/>
            <w:r w:rsidRPr="00C554E2">
              <w:rPr>
                <w:sz w:val="24"/>
                <w:szCs w:val="24"/>
              </w:rPr>
              <w:t xml:space="preserve"> ради </w:t>
            </w:r>
            <w:proofErr w:type="spellStart"/>
            <w:r w:rsidRPr="00C554E2">
              <w:rPr>
                <w:sz w:val="24"/>
                <w:szCs w:val="24"/>
              </w:rPr>
              <w:t>шостого</w:t>
            </w:r>
            <w:proofErr w:type="spellEnd"/>
            <w:r w:rsidRPr="00C554E2">
              <w:rPr>
                <w:sz w:val="24"/>
                <w:szCs w:val="24"/>
              </w:rPr>
              <w:t xml:space="preserve"> </w:t>
            </w:r>
            <w:proofErr w:type="spellStart"/>
            <w:r w:rsidRPr="00C554E2">
              <w:rPr>
                <w:sz w:val="24"/>
                <w:szCs w:val="24"/>
              </w:rPr>
              <w:t>скликання</w:t>
            </w:r>
            <w:proofErr w:type="spellEnd"/>
            <w:r w:rsidRPr="00C554E2">
              <w:rPr>
                <w:sz w:val="24"/>
                <w:szCs w:val="24"/>
              </w:rPr>
              <w:t xml:space="preserve"> </w:t>
            </w:r>
          </w:p>
          <w:p w:rsidR="00A93EBD" w:rsidRPr="00C554E2" w:rsidRDefault="00A93EBD" w:rsidP="004058F9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27.11.2013</w:t>
            </w:r>
          </w:p>
        </w:tc>
      </w:tr>
    </w:tbl>
    <w:p w:rsidR="00A93EBD" w:rsidRDefault="00A93EBD" w:rsidP="00A93EBD">
      <w:pPr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ЗМІНИ ДО СТАТУТУ</w:t>
      </w:r>
    </w:p>
    <w:p w:rsidR="00A93EBD" w:rsidRDefault="00A93EBD" w:rsidP="00A93EBD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КОМУНАЛЬНОГО ПІДПРИЄМСТВА «</w:t>
      </w:r>
      <w:r>
        <w:rPr>
          <w:b/>
          <w:sz w:val="24"/>
          <w:szCs w:val="24"/>
          <w:lang w:val="uk-UA"/>
        </w:rPr>
        <w:t>РОМНИКОМУНТЕПЛО</w:t>
      </w:r>
      <w:r w:rsidRPr="00C554E2">
        <w:rPr>
          <w:b/>
          <w:sz w:val="24"/>
          <w:szCs w:val="24"/>
          <w:lang w:val="uk-UA"/>
        </w:rPr>
        <w:t>»</w:t>
      </w:r>
    </w:p>
    <w:p w:rsidR="00A93EBD" w:rsidRDefault="00A93EBD" w:rsidP="00A93EBD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РОМЕНСЬКОЇ МІСЬКОЇ РАДИ</w:t>
      </w:r>
      <w:r>
        <w:rPr>
          <w:b/>
          <w:sz w:val="24"/>
          <w:szCs w:val="24"/>
          <w:lang w:val="uk-UA"/>
        </w:rPr>
        <w:t>»</w:t>
      </w:r>
    </w:p>
    <w:p w:rsidR="00A93EBD" w:rsidRDefault="00A93EBD" w:rsidP="00A93EBD">
      <w:pPr>
        <w:jc w:val="center"/>
        <w:rPr>
          <w:b/>
          <w:sz w:val="24"/>
          <w:szCs w:val="24"/>
          <w:lang w:val="uk-UA"/>
        </w:rPr>
      </w:pPr>
    </w:p>
    <w:p w:rsidR="00A93EBD" w:rsidRDefault="00A93EBD" w:rsidP="00A93E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Пункт 8. Статті   Майно підприємства викласти в наступній редакції: </w:t>
      </w:r>
    </w:p>
    <w:p w:rsidR="00A93EBD" w:rsidRDefault="00A93EBD" w:rsidP="00A93EBD">
      <w:pPr>
        <w:pStyle w:val="ListParagraph"/>
        <w:ind w:left="0"/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pStyle w:val="ListParagraph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Статутний фонд Підприємства утворюється в процесі створення та господарської діяльності Підприємства . Він складається із усього майна, грошових внесків Засновника Підприємства і не може зменшуватися, вилучатися до припинення діяльності Підприємства.  Статутний фонд Підприємства у грошовому виразі становить 5 047 633 (п’ять мільйонів сорок сім тисяч шістсот тридцять три) грн.32 коп. . </w:t>
      </w:r>
    </w:p>
    <w:p w:rsidR="00A93EBD" w:rsidRDefault="00A93EBD" w:rsidP="00A93EBD">
      <w:pPr>
        <w:pStyle w:val="ListParagraph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 зміни є невід’ємною частиною Статуту комунального підприємства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 Роменської міської ради», який затверджено рішенням дев’ятої  сесії Роменської міської ради шостого скликання від 31.05.2011 р.</w:t>
      </w:r>
    </w:p>
    <w:p w:rsidR="00A93EBD" w:rsidRDefault="00A93EBD" w:rsidP="00A93EBD">
      <w:pPr>
        <w:pStyle w:val="ListParagraph"/>
        <w:ind w:left="0" w:firstLine="567"/>
        <w:jc w:val="both"/>
        <w:rPr>
          <w:sz w:val="24"/>
          <w:szCs w:val="24"/>
          <w:lang w:val="uk-UA"/>
        </w:rPr>
      </w:pPr>
    </w:p>
    <w:p w:rsidR="00A93EBD" w:rsidRDefault="00A93EBD" w:rsidP="00A93EBD">
      <w:pPr>
        <w:pStyle w:val="ListParagraph"/>
        <w:ind w:left="0" w:firstLine="567"/>
        <w:jc w:val="both"/>
        <w:rPr>
          <w:sz w:val="24"/>
          <w:szCs w:val="24"/>
          <w:lang w:val="uk-UA"/>
        </w:rPr>
      </w:pPr>
    </w:p>
    <w:p w:rsidR="00A93EBD" w:rsidRPr="00093186" w:rsidRDefault="00A93EBD" w:rsidP="00A93EBD">
      <w:pPr>
        <w:pStyle w:val="a3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A93EBD" w:rsidRPr="0000122F" w:rsidRDefault="00A93EBD" w:rsidP="00A93EBD">
      <w:pPr>
        <w:rPr>
          <w:lang w:val="uk-UA"/>
        </w:rPr>
      </w:pPr>
    </w:p>
    <w:p w:rsidR="00A93EBD" w:rsidRPr="007F5C29" w:rsidRDefault="00A93EBD" w:rsidP="00A93EBD">
      <w:pPr>
        <w:rPr>
          <w:lang w:val="uk-UA"/>
        </w:rPr>
      </w:pPr>
    </w:p>
    <w:p w:rsidR="00A93EBD" w:rsidRPr="00A93EBD" w:rsidRDefault="00A93EBD">
      <w:pPr>
        <w:rPr>
          <w:lang w:val="uk-UA"/>
        </w:rPr>
      </w:pPr>
    </w:p>
    <w:sectPr w:rsidR="00A93EBD" w:rsidRPr="00A93EBD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205"/>
    <w:multiLevelType w:val="multilevel"/>
    <w:tmpl w:val="E5B4D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BD"/>
    <w:rsid w:val="000205D5"/>
    <w:rsid w:val="000B5C27"/>
    <w:rsid w:val="00223761"/>
    <w:rsid w:val="00A9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3EBD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3EBD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ListParagraph">
    <w:name w:val="List Paragraph"/>
    <w:basedOn w:val="a"/>
    <w:rsid w:val="00A93EBD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A93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2013-11-21T12:11:00Z</dcterms:created>
  <dcterms:modified xsi:type="dcterms:W3CDTF">2013-11-21T12:12:00Z</dcterms:modified>
</cp:coreProperties>
</file>