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30" w:rsidRDefault="00D96330" w:rsidP="00D96330">
      <w:pPr>
        <w:pStyle w:val="2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96330" w:rsidRDefault="00E741A8" w:rsidP="00D96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ПРОЕКТ РІШЕННЯ </w:t>
      </w:r>
      <w:r w:rsidR="00D96330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="00D96330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>ОЇ</w:t>
      </w:r>
      <w:r w:rsidR="00D96330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="00D96330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tbl>
      <w:tblPr>
        <w:tblW w:w="0" w:type="auto"/>
        <w:tblLook w:val="04A0"/>
      </w:tblPr>
      <w:tblGrid>
        <w:gridCol w:w="3207"/>
        <w:gridCol w:w="3195"/>
        <w:gridCol w:w="3168"/>
      </w:tblGrid>
      <w:tr w:rsidR="00D96330" w:rsidTr="00E741A8">
        <w:tc>
          <w:tcPr>
            <w:tcW w:w="3207" w:type="dxa"/>
          </w:tcPr>
          <w:p w:rsidR="00E741A8" w:rsidRDefault="00E741A8" w:rsidP="008874D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Дата розгляду:</w:t>
            </w:r>
          </w:p>
          <w:p w:rsidR="00D96330" w:rsidRDefault="00D96330" w:rsidP="008874D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04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195" w:type="dxa"/>
          </w:tcPr>
          <w:p w:rsidR="00D96330" w:rsidRDefault="00D96330" w:rsidP="008874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D96330" w:rsidRDefault="00D96330" w:rsidP="008874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168" w:type="dxa"/>
          </w:tcPr>
          <w:p w:rsidR="00D96330" w:rsidRDefault="00D96330" w:rsidP="008874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D96330" w:rsidRDefault="00D96330" w:rsidP="00D96330">
      <w:pPr>
        <w:pStyle w:val="a3"/>
        <w:tabs>
          <w:tab w:val="left" w:pos="4111"/>
        </w:tabs>
        <w:ind w:right="5244"/>
        <w:jc w:val="left"/>
        <w:rPr>
          <w:b/>
          <w:bCs/>
          <w:szCs w:val="24"/>
        </w:rPr>
      </w:pPr>
      <w:r>
        <w:rPr>
          <w:b/>
          <w:bCs/>
          <w:szCs w:val="24"/>
        </w:rPr>
        <w:t>Про оренду   нерухомого     майна, що перебуває у комунальній власності</w:t>
      </w:r>
    </w:p>
    <w:p w:rsidR="00D96330" w:rsidRDefault="00D96330" w:rsidP="00D96330">
      <w:pPr>
        <w:pStyle w:val="a3"/>
        <w:rPr>
          <w:b/>
          <w:bCs/>
          <w:szCs w:val="24"/>
        </w:rPr>
      </w:pPr>
    </w:p>
    <w:p w:rsidR="00D96330" w:rsidRDefault="00D96330" w:rsidP="00D96330">
      <w:pPr>
        <w:pStyle w:val="a3"/>
        <w:ind w:firstLine="709"/>
        <w:rPr>
          <w:bCs/>
          <w:szCs w:val="24"/>
        </w:rPr>
      </w:pPr>
      <w:r>
        <w:rPr>
          <w:bCs/>
          <w:szCs w:val="24"/>
        </w:rPr>
        <w:t xml:space="preserve">Відповідно до статті 26 Закону України «Про місцеве самоврядування в Україні», Закону України «Про оренду державного та комунального майна»,   на підставі поданих  заяв та з метою ефективного використання майна комунальної власності </w:t>
      </w:r>
    </w:p>
    <w:p w:rsidR="00D96330" w:rsidRDefault="00D96330" w:rsidP="00D96330">
      <w:pPr>
        <w:pStyle w:val="a3"/>
        <w:ind w:firstLine="709"/>
        <w:rPr>
          <w:bCs/>
          <w:szCs w:val="24"/>
        </w:rPr>
      </w:pPr>
    </w:p>
    <w:p w:rsidR="00D96330" w:rsidRDefault="00D96330" w:rsidP="00D96330">
      <w:pPr>
        <w:pStyle w:val="a3"/>
        <w:rPr>
          <w:szCs w:val="24"/>
          <w:lang w:val="ru-RU"/>
        </w:rPr>
      </w:pPr>
      <w:r>
        <w:rPr>
          <w:bCs/>
          <w:szCs w:val="24"/>
        </w:rPr>
        <w:t>МІСЬКА РАДА</w:t>
      </w:r>
      <w:r>
        <w:rPr>
          <w:szCs w:val="24"/>
        </w:rPr>
        <w:t xml:space="preserve"> ВИРІШИЛА:</w:t>
      </w:r>
    </w:p>
    <w:p w:rsidR="00D96330" w:rsidRPr="004D0407" w:rsidRDefault="00D96330" w:rsidP="00D96330">
      <w:pPr>
        <w:pStyle w:val="a3"/>
        <w:rPr>
          <w:szCs w:val="24"/>
          <w:lang w:val="ru-RU"/>
        </w:rPr>
      </w:pPr>
    </w:p>
    <w:p w:rsidR="00D96330" w:rsidRPr="00722477" w:rsidRDefault="00D96330" w:rsidP="00D96330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  <w:lang w:val="ru-RU"/>
        </w:rPr>
        <w:t>З</w:t>
      </w:r>
      <w:proofErr w:type="spellStart"/>
      <w:r>
        <w:rPr>
          <w:szCs w:val="24"/>
        </w:rPr>
        <w:t>атвердити</w:t>
      </w:r>
      <w:proofErr w:type="spellEnd"/>
      <w:r>
        <w:rPr>
          <w:szCs w:val="24"/>
        </w:rPr>
        <w:t xml:space="preserve"> незалежну оцінку</w:t>
      </w:r>
      <w:r>
        <w:rPr>
          <w:szCs w:val="24"/>
          <w:lang w:val="ru-RU"/>
        </w:rPr>
        <w:t xml:space="preserve"> </w:t>
      </w:r>
      <w:r>
        <w:rPr>
          <w:szCs w:val="24"/>
        </w:rPr>
        <w:t>вартості майна комунальної власності на                нежитлове приміщення загальною площею 252,9 кв. м., що розташоване за адресою: м. Ромни, вул. Соборна, буд. 13/71 - у сумі 469 600  (чотириста шістдесят дев’ять тисяч шістсот) гривень.</w:t>
      </w:r>
    </w:p>
    <w:p w:rsidR="00D96330" w:rsidRPr="004D0407" w:rsidRDefault="00D96330" w:rsidP="00D96330">
      <w:pPr>
        <w:pStyle w:val="a3"/>
        <w:ind w:left="284"/>
        <w:rPr>
          <w:szCs w:val="24"/>
        </w:rPr>
      </w:pPr>
      <w:r>
        <w:rPr>
          <w:szCs w:val="24"/>
        </w:rPr>
        <w:t xml:space="preserve">1.1. Вилучити у  Комунального підприємства «Центральна районна аптека № 17 м. Ромни»  частину нежитлового приміщення загальною площею 2,7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 і залишити в оренді 252,9 кв. м. та продовжити з 01.05.2014 року  дію договору оренди з Комунальним підприємством «Центральна районна аптека № 17 м. Ромни»  терміном на 2 (два) роки в зв’</w:t>
      </w:r>
      <w:r w:rsidRPr="00147B7A">
        <w:rPr>
          <w:szCs w:val="24"/>
        </w:rPr>
        <w:t xml:space="preserve">язку з </w:t>
      </w:r>
      <w:r>
        <w:rPr>
          <w:szCs w:val="24"/>
        </w:rPr>
        <w:t>закінченням строку, на який його було укладено, і встановити орендну плату для розміщення аптек, що реалізують готові ліки (8%) – 12  грн. 38  коп. за 1 кв. м. в місяць.</w:t>
      </w:r>
    </w:p>
    <w:p w:rsidR="00D96330" w:rsidRDefault="00D96330" w:rsidP="00D96330">
      <w:pPr>
        <w:pStyle w:val="a5"/>
        <w:tabs>
          <w:tab w:val="left" w:pos="142"/>
          <w:tab w:val="left" w:pos="180"/>
          <w:tab w:val="left" w:pos="851"/>
          <w:tab w:val="left" w:pos="1134"/>
        </w:tabs>
        <w:ind w:left="284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1.2. </w:t>
      </w:r>
      <w:r w:rsidRPr="002E56B5">
        <w:rPr>
          <w:b w:val="0"/>
          <w:szCs w:val="24"/>
          <w:lang w:val="uk-UA"/>
        </w:rPr>
        <w:t>Доручити управлінню економічного розвитку Роменської міської ради в особі   начальника управління Янчук Ю.О. з 01.0</w:t>
      </w:r>
      <w:r>
        <w:rPr>
          <w:b w:val="0"/>
          <w:szCs w:val="24"/>
          <w:lang w:val="uk-UA"/>
        </w:rPr>
        <w:t>5</w:t>
      </w:r>
      <w:r w:rsidRPr="002E56B5">
        <w:rPr>
          <w:b w:val="0"/>
          <w:szCs w:val="24"/>
          <w:lang w:val="uk-UA"/>
        </w:rPr>
        <w:t xml:space="preserve">.2014 року внести зміни в  договір оренди з </w:t>
      </w:r>
      <w:r w:rsidRPr="00C64DF4">
        <w:rPr>
          <w:b w:val="0"/>
          <w:szCs w:val="24"/>
          <w:lang w:val="uk-UA"/>
        </w:rPr>
        <w:t>Комунальним підприємством «Центральна районна аптека № 17 м. Ромни»</w:t>
      </w:r>
      <w:r>
        <w:rPr>
          <w:b w:val="0"/>
          <w:szCs w:val="24"/>
          <w:lang w:val="uk-UA"/>
        </w:rPr>
        <w:t>.</w:t>
      </w:r>
    </w:p>
    <w:p w:rsidR="00D96330" w:rsidRDefault="00D96330" w:rsidP="00D96330">
      <w:pPr>
        <w:pStyle w:val="a5"/>
        <w:tabs>
          <w:tab w:val="left" w:pos="142"/>
          <w:tab w:val="left" w:pos="180"/>
          <w:tab w:val="left" w:pos="851"/>
          <w:tab w:val="left" w:pos="1134"/>
        </w:tabs>
        <w:ind w:left="284"/>
        <w:contextualSpacing/>
        <w:jc w:val="both"/>
        <w:rPr>
          <w:b w:val="0"/>
          <w:szCs w:val="24"/>
          <w:lang w:val="uk-UA"/>
        </w:rPr>
      </w:pPr>
    </w:p>
    <w:p w:rsidR="00D96330" w:rsidRDefault="00D96330" w:rsidP="00D96330">
      <w:pPr>
        <w:tabs>
          <w:tab w:val="left" w:pos="142"/>
          <w:tab w:val="left" w:pos="180"/>
          <w:tab w:val="left" w:pos="426"/>
          <w:tab w:val="left" w:pos="851"/>
          <w:tab w:val="left" w:pos="1134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П</w:t>
      </w:r>
      <w:r w:rsidRPr="002D29CC">
        <w:rPr>
          <w:rFonts w:ascii="Times New Roman" w:hAnsi="Times New Roman"/>
          <w:sz w:val="24"/>
          <w:szCs w:val="24"/>
          <w:lang w:val="uk-UA"/>
        </w:rPr>
        <w:t>родовжити дію договор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D29CC">
        <w:rPr>
          <w:rFonts w:ascii="Times New Roman" w:hAnsi="Times New Roman"/>
          <w:sz w:val="24"/>
          <w:szCs w:val="24"/>
          <w:lang w:val="uk-UA"/>
        </w:rPr>
        <w:t xml:space="preserve"> оренди </w:t>
      </w:r>
      <w:r>
        <w:rPr>
          <w:rFonts w:ascii="Times New Roman" w:hAnsi="Times New Roman"/>
          <w:sz w:val="24"/>
          <w:szCs w:val="24"/>
          <w:lang w:val="uk-UA"/>
        </w:rPr>
        <w:t xml:space="preserve">з 01.05.2014 року з Головним управлінням юстиції у Сумській області за адресою: м. Ромни,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 Шевченка, 65,  площею 208,1  кв. м. </w:t>
      </w:r>
      <w:r w:rsidRPr="002D29CC">
        <w:rPr>
          <w:rFonts w:ascii="Times New Roman" w:hAnsi="Times New Roman"/>
          <w:sz w:val="24"/>
          <w:szCs w:val="24"/>
          <w:lang w:val="uk-UA"/>
        </w:rPr>
        <w:t xml:space="preserve">терміном на 2 (два) роки в зв’язку з закінченням строку, на який </w:t>
      </w:r>
      <w:r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Pr="002D29CC">
        <w:rPr>
          <w:rFonts w:ascii="Times New Roman" w:hAnsi="Times New Roman"/>
          <w:sz w:val="24"/>
          <w:szCs w:val="24"/>
          <w:lang w:val="uk-UA"/>
        </w:rPr>
        <w:t>було укладено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D96330" w:rsidRDefault="00D96330" w:rsidP="00D96330">
      <w:pPr>
        <w:pStyle w:val="a5"/>
        <w:tabs>
          <w:tab w:val="left" w:pos="142"/>
          <w:tab w:val="left" w:pos="180"/>
          <w:tab w:val="left" w:pos="851"/>
          <w:tab w:val="left" w:pos="1134"/>
        </w:tabs>
        <w:ind w:left="284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 xml:space="preserve">2.1. </w:t>
      </w:r>
      <w:r w:rsidRPr="002E56B5">
        <w:rPr>
          <w:b w:val="0"/>
          <w:szCs w:val="24"/>
          <w:lang w:val="uk-UA"/>
        </w:rPr>
        <w:t>Доручити управлінню економічного розвитку Роменської міської ради в особі   начальника управління Янчук Ю.О. з 01.0</w:t>
      </w:r>
      <w:r>
        <w:rPr>
          <w:b w:val="0"/>
          <w:szCs w:val="24"/>
          <w:lang w:val="uk-UA"/>
        </w:rPr>
        <w:t>5</w:t>
      </w:r>
      <w:r w:rsidRPr="002E56B5">
        <w:rPr>
          <w:b w:val="0"/>
          <w:szCs w:val="24"/>
          <w:lang w:val="uk-UA"/>
        </w:rPr>
        <w:t xml:space="preserve">.2014 року внести зміни в  договір оренди з </w:t>
      </w:r>
      <w:r w:rsidRPr="005B19C8">
        <w:rPr>
          <w:b w:val="0"/>
          <w:szCs w:val="24"/>
          <w:lang w:val="uk-UA"/>
        </w:rPr>
        <w:t>Головним управлінням юстиції у Сумській області</w:t>
      </w:r>
      <w:r>
        <w:rPr>
          <w:b w:val="0"/>
          <w:szCs w:val="24"/>
          <w:lang w:val="uk-UA"/>
        </w:rPr>
        <w:t>.</w:t>
      </w:r>
    </w:p>
    <w:p w:rsidR="00E741A8" w:rsidRDefault="00E741A8" w:rsidP="00D96330">
      <w:pPr>
        <w:pStyle w:val="a5"/>
        <w:tabs>
          <w:tab w:val="left" w:pos="142"/>
          <w:tab w:val="left" w:pos="180"/>
          <w:tab w:val="left" w:pos="851"/>
          <w:tab w:val="left" w:pos="1134"/>
        </w:tabs>
        <w:ind w:left="284"/>
        <w:contextualSpacing/>
        <w:jc w:val="both"/>
        <w:rPr>
          <w:b w:val="0"/>
          <w:szCs w:val="24"/>
          <w:lang w:val="uk-UA"/>
        </w:rPr>
      </w:pPr>
    </w:p>
    <w:p w:rsidR="00E741A8" w:rsidRDefault="00E741A8" w:rsidP="00D96330">
      <w:pPr>
        <w:pStyle w:val="a5"/>
        <w:tabs>
          <w:tab w:val="left" w:pos="142"/>
          <w:tab w:val="left" w:pos="180"/>
          <w:tab w:val="left" w:pos="851"/>
          <w:tab w:val="left" w:pos="1134"/>
        </w:tabs>
        <w:ind w:left="284"/>
        <w:contextualSpacing/>
        <w:jc w:val="both"/>
        <w:rPr>
          <w:b w:val="0"/>
          <w:szCs w:val="24"/>
          <w:lang w:val="uk-UA"/>
        </w:rPr>
      </w:pPr>
      <w:r>
        <w:rPr>
          <w:b w:val="0"/>
          <w:szCs w:val="24"/>
          <w:lang w:val="uk-UA"/>
        </w:rPr>
        <w:t>Розробник проекту Кочерга Т.М. – головний спеціаліст управління економічного розвитку Роменської міської ради.</w:t>
      </w:r>
    </w:p>
    <w:p w:rsidR="00D96330" w:rsidRPr="005B19C8" w:rsidRDefault="00D96330" w:rsidP="00D96330">
      <w:pPr>
        <w:pStyle w:val="a5"/>
        <w:tabs>
          <w:tab w:val="left" w:pos="142"/>
          <w:tab w:val="left" w:pos="180"/>
          <w:tab w:val="left" w:pos="851"/>
          <w:tab w:val="left" w:pos="1134"/>
        </w:tabs>
        <w:ind w:left="284"/>
        <w:contextualSpacing/>
        <w:jc w:val="both"/>
        <w:rPr>
          <w:b w:val="0"/>
          <w:szCs w:val="24"/>
          <w:lang w:val="uk-UA"/>
        </w:rPr>
      </w:pPr>
    </w:p>
    <w:sectPr w:rsidR="00D96330" w:rsidRPr="005B19C8" w:rsidSect="002631BA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7397D"/>
    <w:multiLevelType w:val="multilevel"/>
    <w:tmpl w:val="23724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09" w:hanging="112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96330"/>
    <w:rsid w:val="00042CE8"/>
    <w:rsid w:val="00105EB2"/>
    <w:rsid w:val="00181F93"/>
    <w:rsid w:val="00196FB9"/>
    <w:rsid w:val="001E26F0"/>
    <w:rsid w:val="0033641C"/>
    <w:rsid w:val="003823BA"/>
    <w:rsid w:val="003846B0"/>
    <w:rsid w:val="0052295D"/>
    <w:rsid w:val="00554521"/>
    <w:rsid w:val="00590E1A"/>
    <w:rsid w:val="005E119F"/>
    <w:rsid w:val="006C2940"/>
    <w:rsid w:val="00891EE8"/>
    <w:rsid w:val="009F588E"/>
    <w:rsid w:val="00B236DA"/>
    <w:rsid w:val="00B75F2C"/>
    <w:rsid w:val="00C40753"/>
    <w:rsid w:val="00D0450B"/>
    <w:rsid w:val="00D96330"/>
    <w:rsid w:val="00DC3824"/>
    <w:rsid w:val="00E3440B"/>
    <w:rsid w:val="00E741A8"/>
    <w:rsid w:val="00F66268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30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D96330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D96330"/>
    <w:pPr>
      <w:keepNext/>
      <w:spacing w:after="0" w:line="360" w:lineRule="auto"/>
      <w:outlineLvl w:val="2"/>
    </w:pPr>
    <w:rPr>
      <w:rFonts w:ascii="Times New Roman" w:hAnsi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30"/>
    <w:rPr>
      <w:rFonts w:eastAsia="Times New Roman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96330"/>
    <w:rPr>
      <w:rFonts w:eastAsia="Times New Roman"/>
      <w:b/>
      <w:sz w:val="24"/>
      <w:szCs w:val="20"/>
      <w:lang w:val="uk-UA" w:eastAsia="ru-RU"/>
    </w:rPr>
  </w:style>
  <w:style w:type="paragraph" w:styleId="a3">
    <w:name w:val="Body Text"/>
    <w:aliases w:val="Основной текст Знак Знак Знак"/>
    <w:basedOn w:val="a"/>
    <w:link w:val="a4"/>
    <w:rsid w:val="00D9633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D96330"/>
    <w:rPr>
      <w:rFonts w:eastAsia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D9633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D9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96330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2014-04-15T07:45:00Z</dcterms:created>
  <dcterms:modified xsi:type="dcterms:W3CDTF">2014-04-15T07:45:00Z</dcterms:modified>
</cp:coreProperties>
</file>