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AD" w:rsidRDefault="00CF3AAD" w:rsidP="00CF3A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F3AAD" w:rsidRPr="00CF3AAD" w:rsidRDefault="00CF3AAD" w:rsidP="00CF3A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F3AAD">
        <w:rPr>
          <w:rFonts w:ascii="Times New Roman" w:hAnsi="Times New Roman"/>
          <w:b/>
          <w:sz w:val="24"/>
          <w:szCs w:val="24"/>
          <w:lang w:val="uk-UA"/>
        </w:rPr>
        <w:t>ПРОЕКТ РІШЕННЯ РОМЕНСЬКОЇ МІСЬКОЇ РАДИ</w:t>
      </w:r>
    </w:p>
    <w:tbl>
      <w:tblPr>
        <w:tblW w:w="6224" w:type="dxa"/>
        <w:tblInd w:w="648" w:type="dxa"/>
        <w:tblLook w:val="04A0"/>
      </w:tblPr>
      <w:tblGrid>
        <w:gridCol w:w="2966"/>
        <w:gridCol w:w="2844"/>
        <w:gridCol w:w="414"/>
      </w:tblGrid>
      <w:tr w:rsidR="00CF3AAD" w:rsidRPr="00CF3AAD" w:rsidTr="00CF3AAD">
        <w:trPr>
          <w:trHeight w:val="562"/>
        </w:trPr>
        <w:tc>
          <w:tcPr>
            <w:tcW w:w="2966" w:type="dxa"/>
            <w:hideMark/>
          </w:tcPr>
          <w:p w:rsidR="00CF3AAD" w:rsidRPr="00CF3AAD" w:rsidRDefault="00CF3AAD" w:rsidP="00CF3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Дата розгляду: </w:t>
            </w:r>
            <w:r w:rsidRPr="00CF3A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</w:t>
            </w:r>
            <w:r w:rsidRPr="00CF3A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F3A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 w:rsidRPr="00CF3AAD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Pr="00CF3A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844" w:type="dxa"/>
            <w:hideMark/>
          </w:tcPr>
          <w:p w:rsidR="00CF3AAD" w:rsidRPr="00CF3AAD" w:rsidRDefault="00CF3AAD" w:rsidP="00CF3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F3AAD" w:rsidRPr="00CF3AAD" w:rsidRDefault="00CF3AAD" w:rsidP="00CF3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F3AAD" w:rsidRPr="00CF3AAD" w:rsidRDefault="00CF3AAD" w:rsidP="00CF3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" w:type="dxa"/>
          </w:tcPr>
          <w:p w:rsidR="00CF3AAD" w:rsidRPr="00CF3AAD" w:rsidRDefault="00CF3AAD" w:rsidP="00CF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682E" w:rsidRDefault="001D682E" w:rsidP="001D682E">
      <w:pPr>
        <w:pStyle w:val="a3"/>
        <w:tabs>
          <w:tab w:val="left" w:pos="4111"/>
        </w:tabs>
        <w:ind w:left="284" w:right="5244" w:hanging="284"/>
        <w:rPr>
          <w:b/>
          <w:bCs/>
          <w:szCs w:val="24"/>
        </w:rPr>
      </w:pPr>
    </w:p>
    <w:p w:rsidR="001D682E" w:rsidRPr="00A87F4A" w:rsidRDefault="001D682E" w:rsidP="001D682E">
      <w:pPr>
        <w:pStyle w:val="a3"/>
        <w:tabs>
          <w:tab w:val="left" w:pos="4111"/>
        </w:tabs>
        <w:ind w:right="5244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 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1D682E" w:rsidRPr="00A87F4A" w:rsidRDefault="001D682E" w:rsidP="001D682E">
      <w:pPr>
        <w:pStyle w:val="a3"/>
        <w:ind w:left="284" w:hanging="284"/>
        <w:rPr>
          <w:b/>
          <w:bCs/>
          <w:szCs w:val="24"/>
        </w:rPr>
      </w:pPr>
    </w:p>
    <w:p w:rsidR="001D682E" w:rsidRPr="00A87F4A" w:rsidRDefault="001D682E" w:rsidP="001D682E">
      <w:pPr>
        <w:pStyle w:val="a3"/>
        <w:rPr>
          <w:bCs/>
          <w:szCs w:val="24"/>
        </w:rPr>
      </w:pPr>
      <w:r>
        <w:rPr>
          <w:bCs/>
          <w:szCs w:val="24"/>
        </w:rPr>
        <w:tab/>
      </w:r>
      <w:r w:rsidRPr="00A87F4A">
        <w:rPr>
          <w:bCs/>
          <w:szCs w:val="24"/>
        </w:rPr>
        <w:t>Відповідно до статті 26 Закону України «Про місцеве самоврядування в Україні», Закону України «Про оренду державного та комунального майна»,   на підставі поданих  заяв та з метою ефективного використання майна комунальної власності</w:t>
      </w:r>
    </w:p>
    <w:p w:rsidR="001D682E" w:rsidRPr="00A87F4A" w:rsidRDefault="001D682E" w:rsidP="001D682E">
      <w:pPr>
        <w:pStyle w:val="a3"/>
        <w:ind w:left="284" w:hanging="284"/>
        <w:rPr>
          <w:bCs/>
          <w:szCs w:val="24"/>
        </w:rPr>
      </w:pPr>
    </w:p>
    <w:p w:rsidR="001D682E" w:rsidRDefault="001D682E" w:rsidP="001D682E">
      <w:pPr>
        <w:pStyle w:val="a3"/>
        <w:ind w:left="284" w:hanging="284"/>
        <w:rPr>
          <w:szCs w:val="24"/>
        </w:rPr>
      </w:pPr>
      <w:r w:rsidRPr="00A87F4A">
        <w:rPr>
          <w:bCs/>
          <w:szCs w:val="24"/>
        </w:rPr>
        <w:t>МІСЬКА РАДА</w:t>
      </w:r>
      <w:r w:rsidRPr="00A87F4A">
        <w:rPr>
          <w:szCs w:val="24"/>
        </w:rPr>
        <w:t xml:space="preserve"> ВИРІШИЛА:</w:t>
      </w:r>
    </w:p>
    <w:p w:rsidR="001D682E" w:rsidRDefault="001D682E" w:rsidP="001D682E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682E" w:rsidRPr="00B3148B" w:rsidRDefault="001D682E" w:rsidP="001D682E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Затвердити незалежну оцінку вартості майна комунальної власності на                нежитлове приміщення загальною площею 6,5 кв. м., що розташоване за адресою:       м. Ромни, </w:t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Шевченка, 8 - у сумі 13 580 (тринадцять тисяч п</w:t>
      </w:r>
      <w:r w:rsidRPr="00D17C86">
        <w:rPr>
          <w:szCs w:val="24"/>
          <w:lang w:val="ru-RU"/>
        </w:rPr>
        <w:t>”</w:t>
      </w:r>
      <w:proofErr w:type="spellStart"/>
      <w:r w:rsidRPr="00D17C86">
        <w:rPr>
          <w:szCs w:val="24"/>
          <w:lang w:val="ru-RU"/>
        </w:rPr>
        <w:t>ятсот</w:t>
      </w:r>
      <w:proofErr w:type="spellEnd"/>
      <w:r w:rsidRPr="00D17C86">
        <w:rPr>
          <w:szCs w:val="24"/>
          <w:lang w:val="ru-RU"/>
        </w:rPr>
        <w:t xml:space="preserve"> </w:t>
      </w:r>
      <w:proofErr w:type="spellStart"/>
      <w:r w:rsidRPr="00D17C86">
        <w:rPr>
          <w:szCs w:val="24"/>
          <w:lang w:val="ru-RU"/>
        </w:rPr>
        <w:t>вісімдесят</w:t>
      </w:r>
      <w:proofErr w:type="spellEnd"/>
      <w:r w:rsidRPr="00D17C8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)</w:t>
      </w:r>
      <w:r>
        <w:rPr>
          <w:szCs w:val="24"/>
        </w:rPr>
        <w:t xml:space="preserve"> гривень.</w:t>
      </w:r>
    </w:p>
    <w:p w:rsidR="001D682E" w:rsidRDefault="001D682E" w:rsidP="001D682E">
      <w:pPr>
        <w:pStyle w:val="a3"/>
        <w:numPr>
          <w:ilvl w:val="1"/>
          <w:numId w:val="1"/>
        </w:numPr>
        <w:ind w:left="709" w:hanging="425"/>
        <w:rPr>
          <w:szCs w:val="24"/>
        </w:rPr>
      </w:pPr>
      <w:r>
        <w:rPr>
          <w:szCs w:val="24"/>
        </w:rPr>
        <w:t xml:space="preserve">З 01.09.2014 року  </w:t>
      </w:r>
      <w:proofErr w:type="spellStart"/>
      <w:r>
        <w:rPr>
          <w:szCs w:val="24"/>
        </w:rPr>
        <w:t>ФОП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Прохорчук</w:t>
      </w:r>
      <w:proofErr w:type="spellEnd"/>
      <w:r>
        <w:rPr>
          <w:szCs w:val="24"/>
        </w:rPr>
        <w:t xml:space="preserve"> С.Л. за оренду нежитлового приміщення за адресою: м. Ромни, </w:t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Шевченка,8 площею 6,5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  встановити орендну плату для розміщення </w:t>
      </w:r>
      <w:proofErr w:type="spellStart"/>
      <w:r>
        <w:rPr>
          <w:szCs w:val="24"/>
        </w:rPr>
        <w:t>ксерокопіювальної</w:t>
      </w:r>
      <w:proofErr w:type="spellEnd"/>
      <w:r>
        <w:rPr>
          <w:szCs w:val="24"/>
        </w:rPr>
        <w:t xml:space="preserve"> техніки для надання населенню послуг із ксерокопіювання документів (7%) – 12 грн. 19 коп. за 1 кв. м. в місяць.</w:t>
      </w:r>
    </w:p>
    <w:p w:rsidR="001D682E" w:rsidRPr="009D511A" w:rsidRDefault="001D682E" w:rsidP="001D682E">
      <w:pPr>
        <w:pStyle w:val="a5"/>
        <w:numPr>
          <w:ilvl w:val="1"/>
          <w:numId w:val="1"/>
        </w:numPr>
        <w:tabs>
          <w:tab w:val="left" w:pos="142"/>
          <w:tab w:val="left" w:pos="180"/>
          <w:tab w:val="left" w:pos="851"/>
          <w:tab w:val="left" w:pos="1134"/>
        </w:tabs>
        <w:ind w:left="709" w:hanging="425"/>
        <w:contextualSpacing/>
        <w:jc w:val="both"/>
        <w:rPr>
          <w:b w:val="0"/>
          <w:szCs w:val="24"/>
          <w:lang w:val="uk-UA"/>
        </w:rPr>
      </w:pPr>
      <w:r w:rsidRPr="002E56B5">
        <w:rPr>
          <w:b w:val="0"/>
          <w:szCs w:val="24"/>
          <w:lang w:val="uk-UA"/>
        </w:rPr>
        <w:t>Доручити управлінню економічного розвитку Роменської міської ради в особі                        начальника управління Янчук Ю.О. з 01.0</w:t>
      </w:r>
      <w:r>
        <w:rPr>
          <w:b w:val="0"/>
          <w:szCs w:val="24"/>
          <w:lang w:val="uk-UA"/>
        </w:rPr>
        <w:t>9</w:t>
      </w:r>
      <w:r w:rsidRPr="002E56B5">
        <w:rPr>
          <w:b w:val="0"/>
          <w:szCs w:val="24"/>
          <w:lang w:val="uk-UA"/>
        </w:rPr>
        <w:t xml:space="preserve">.2014 року внести зміни в  договір оренди з </w:t>
      </w:r>
      <w:proofErr w:type="spellStart"/>
      <w:r>
        <w:rPr>
          <w:b w:val="0"/>
          <w:szCs w:val="24"/>
          <w:lang w:val="uk-UA"/>
        </w:rPr>
        <w:t>ФОП</w:t>
      </w:r>
      <w:proofErr w:type="spellEnd"/>
      <w:r>
        <w:rPr>
          <w:b w:val="0"/>
          <w:szCs w:val="24"/>
          <w:lang w:val="uk-UA"/>
        </w:rPr>
        <w:t xml:space="preserve"> </w:t>
      </w:r>
      <w:proofErr w:type="spellStart"/>
      <w:r>
        <w:rPr>
          <w:b w:val="0"/>
          <w:szCs w:val="24"/>
          <w:lang w:val="uk-UA"/>
        </w:rPr>
        <w:t>Прохорчук</w:t>
      </w:r>
      <w:proofErr w:type="spellEnd"/>
      <w:r>
        <w:rPr>
          <w:b w:val="0"/>
          <w:szCs w:val="24"/>
          <w:lang w:val="uk-UA"/>
        </w:rPr>
        <w:t xml:space="preserve"> С.Л.</w:t>
      </w:r>
    </w:p>
    <w:p w:rsidR="001D682E" w:rsidRDefault="001D682E" w:rsidP="001D682E">
      <w:p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jc w:val="both"/>
        <w:rPr>
          <w:b/>
          <w:lang w:val="uk-UA"/>
        </w:rPr>
      </w:pPr>
    </w:p>
    <w:p w:rsidR="001D682E" w:rsidRDefault="001D682E" w:rsidP="001D682E">
      <w:pPr>
        <w:pStyle w:val="a3"/>
        <w:ind w:left="360"/>
        <w:rPr>
          <w:szCs w:val="24"/>
        </w:rPr>
      </w:pPr>
      <w:r>
        <w:rPr>
          <w:szCs w:val="24"/>
        </w:rPr>
        <w:t xml:space="preserve">2. Додатково надати в оренду Управлінню </w:t>
      </w:r>
      <w:proofErr w:type="spellStart"/>
      <w:r>
        <w:rPr>
          <w:szCs w:val="24"/>
        </w:rPr>
        <w:t>Держземагенства</w:t>
      </w:r>
      <w:proofErr w:type="spellEnd"/>
      <w:r>
        <w:rPr>
          <w:szCs w:val="24"/>
        </w:rPr>
        <w:t xml:space="preserve"> у Роменському районні Сумської області частину нежитлового приміщення площею 43,8 кв. м. за адресою: м. Ромни, </w:t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Свободи, 38,  для розміщення офісу.</w:t>
      </w:r>
    </w:p>
    <w:p w:rsidR="001D682E" w:rsidRDefault="001D682E" w:rsidP="001D682E">
      <w:p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Pr="00752B0B"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</w:t>
      </w:r>
      <w:r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Pr="00752B0B">
        <w:rPr>
          <w:rFonts w:ascii="Times New Roman" w:hAnsi="Times New Roman"/>
          <w:sz w:val="24"/>
          <w:szCs w:val="24"/>
          <w:lang w:val="uk-UA"/>
        </w:rPr>
        <w:t xml:space="preserve"> в особі начальника управління Янчук Ю.О. </w:t>
      </w:r>
      <w:r>
        <w:rPr>
          <w:rFonts w:ascii="Times New Roman" w:hAnsi="Times New Roman"/>
          <w:sz w:val="24"/>
          <w:szCs w:val="24"/>
          <w:lang w:val="uk-UA"/>
        </w:rPr>
        <w:t xml:space="preserve">з 01.09.2014 року </w:t>
      </w:r>
      <w:r w:rsidRPr="00752B0B">
        <w:rPr>
          <w:rFonts w:ascii="Times New Roman" w:hAnsi="Times New Roman"/>
          <w:sz w:val="24"/>
          <w:szCs w:val="24"/>
          <w:lang w:val="uk-UA"/>
        </w:rPr>
        <w:t xml:space="preserve">внести зміни в  договір оренди з </w:t>
      </w:r>
      <w:r>
        <w:rPr>
          <w:rFonts w:ascii="Times New Roman" w:hAnsi="Times New Roman"/>
          <w:sz w:val="24"/>
          <w:szCs w:val="24"/>
          <w:lang w:val="uk-UA"/>
        </w:rPr>
        <w:t xml:space="preserve">Управлінням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Держземагенства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 Роменському районні Сумській області.</w:t>
      </w:r>
    </w:p>
    <w:p w:rsidR="001D682E" w:rsidRDefault="001D682E" w:rsidP="001D682E">
      <w:p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682E" w:rsidRPr="005E7CAC" w:rsidRDefault="001D682E" w:rsidP="001D682E">
      <w:pPr>
        <w:tabs>
          <w:tab w:val="left" w:pos="142"/>
          <w:tab w:val="left" w:pos="180"/>
          <w:tab w:val="left" w:pos="426"/>
          <w:tab w:val="left" w:pos="851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 З 01.09.2014 року п</w:t>
      </w:r>
      <w:r w:rsidRPr="002D29CC">
        <w:rPr>
          <w:rFonts w:ascii="Times New Roman" w:hAnsi="Times New Roman"/>
          <w:sz w:val="24"/>
          <w:szCs w:val="24"/>
          <w:lang w:val="uk-UA"/>
        </w:rPr>
        <w:t>родовжити дію договорів оренди терміном на 2 (два) роки в зв’язку з закінченням строку, на який їх було укладено:</w:t>
      </w:r>
    </w:p>
    <w:p w:rsidR="001D682E" w:rsidRDefault="001D682E" w:rsidP="001D682E">
      <w:pPr>
        <w:pStyle w:val="2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3.1. </w:t>
      </w:r>
      <w:r w:rsidRPr="00327C04">
        <w:rPr>
          <w:rFonts w:ascii="Times New Roman" w:hAnsi="Times New Roman"/>
          <w:sz w:val="24"/>
          <w:szCs w:val="24"/>
          <w:lang w:val="uk-UA"/>
        </w:rPr>
        <w:t xml:space="preserve">Головним управлінням юстиції у Сумській області за  адресою: м. Ромни,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Шевченка</w:t>
      </w:r>
      <w:r w:rsidRPr="00327C04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65</w:t>
      </w:r>
      <w:r w:rsidRPr="00327C04">
        <w:rPr>
          <w:rFonts w:ascii="Times New Roman" w:hAnsi="Times New Roman"/>
          <w:sz w:val="24"/>
          <w:szCs w:val="24"/>
          <w:lang w:val="uk-UA"/>
        </w:rPr>
        <w:t xml:space="preserve"> 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89,8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1D682E" w:rsidRDefault="001D682E" w:rsidP="001D682E">
      <w:pPr>
        <w:pStyle w:val="2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3.2. Роменською центральною районною лікарнею </w:t>
      </w:r>
      <w:r w:rsidRPr="00327C04">
        <w:rPr>
          <w:rFonts w:ascii="Times New Roman" w:hAnsi="Times New Roman"/>
          <w:sz w:val="24"/>
          <w:szCs w:val="24"/>
          <w:lang w:val="uk-UA"/>
        </w:rPr>
        <w:t xml:space="preserve"> за  адресою: м. Ромни, вул. </w:t>
      </w:r>
      <w:r>
        <w:rPr>
          <w:rFonts w:ascii="Times New Roman" w:hAnsi="Times New Roman"/>
          <w:sz w:val="24"/>
          <w:szCs w:val="24"/>
          <w:lang w:val="uk-UA"/>
        </w:rPr>
        <w:t>Київська</w:t>
      </w:r>
      <w:r w:rsidRPr="00327C04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80</w:t>
      </w:r>
      <w:r w:rsidRPr="00327C04">
        <w:rPr>
          <w:rFonts w:ascii="Times New Roman" w:hAnsi="Times New Roman"/>
          <w:sz w:val="24"/>
          <w:szCs w:val="24"/>
          <w:lang w:val="uk-UA"/>
        </w:rPr>
        <w:t xml:space="preserve"> 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85,01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1D682E" w:rsidRDefault="001D682E" w:rsidP="001D682E">
      <w:pPr>
        <w:pStyle w:val="2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3.3. Комунальним підприємством «Центральна районна аптека № 17» за  адресою:  м. Ромни, вул. Полтавська, 119  площею 102,7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1D682E" w:rsidRDefault="001D682E" w:rsidP="001D682E">
      <w:pPr>
        <w:pStyle w:val="a5"/>
        <w:tabs>
          <w:tab w:val="left" w:pos="142"/>
          <w:tab w:val="left" w:pos="851"/>
          <w:tab w:val="left" w:pos="1134"/>
        </w:tabs>
        <w:ind w:left="426" w:hanging="426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3.4. </w:t>
      </w:r>
      <w:r w:rsidRPr="00A87F4A">
        <w:rPr>
          <w:b w:val="0"/>
          <w:szCs w:val="24"/>
          <w:lang w:val="uk-UA"/>
        </w:rPr>
        <w:t>Доручити управлінню економічного розвитку Роменської міської ради в особі   начальника управління Янчук Ю.О. з 01.0</w:t>
      </w:r>
      <w:r>
        <w:rPr>
          <w:b w:val="0"/>
          <w:szCs w:val="24"/>
          <w:lang w:val="uk-UA"/>
        </w:rPr>
        <w:t>9</w:t>
      </w:r>
      <w:r w:rsidRPr="00A87F4A">
        <w:rPr>
          <w:b w:val="0"/>
          <w:szCs w:val="24"/>
          <w:lang w:val="uk-UA"/>
        </w:rPr>
        <w:t>.2014 року внести зміни в  догов</w:t>
      </w:r>
      <w:r>
        <w:rPr>
          <w:b w:val="0"/>
          <w:szCs w:val="24"/>
          <w:lang w:val="uk-UA"/>
        </w:rPr>
        <w:t>ори</w:t>
      </w:r>
      <w:r w:rsidRPr="00A87F4A">
        <w:rPr>
          <w:b w:val="0"/>
          <w:szCs w:val="24"/>
          <w:lang w:val="uk-UA"/>
        </w:rPr>
        <w:t xml:space="preserve"> оренди з</w:t>
      </w:r>
      <w:r w:rsidRPr="00FD5298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вищезазначеними орендарями.</w:t>
      </w:r>
    </w:p>
    <w:p w:rsidR="001D682E" w:rsidRPr="00B3148B" w:rsidRDefault="001D682E" w:rsidP="001D682E">
      <w:pPr>
        <w:pStyle w:val="a5"/>
        <w:tabs>
          <w:tab w:val="left" w:pos="142"/>
          <w:tab w:val="left" w:pos="851"/>
          <w:tab w:val="left" w:pos="1134"/>
        </w:tabs>
        <w:ind w:left="426" w:hanging="426"/>
        <w:contextualSpacing/>
        <w:jc w:val="both"/>
        <w:rPr>
          <w:b w:val="0"/>
          <w:szCs w:val="24"/>
          <w:lang w:val="uk-UA"/>
        </w:rPr>
      </w:pPr>
    </w:p>
    <w:p w:rsidR="00CF3AAD" w:rsidRPr="00CF3AAD" w:rsidRDefault="00CF3AAD" w:rsidP="00CF3AAD">
      <w:pPr>
        <w:tabs>
          <w:tab w:val="left" w:pos="426"/>
        </w:tabs>
        <w:spacing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  <w:r w:rsidRPr="00CF3AAD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 </w:t>
      </w:r>
      <w:r>
        <w:rPr>
          <w:rFonts w:ascii="Times New Roman" w:hAnsi="Times New Roman"/>
          <w:sz w:val="24"/>
          <w:szCs w:val="24"/>
          <w:lang w:val="uk-UA"/>
        </w:rPr>
        <w:t xml:space="preserve">Кочерга Т.М., </w:t>
      </w:r>
      <w:r w:rsidRPr="00CF3AAD">
        <w:rPr>
          <w:rFonts w:ascii="Times New Roman" w:hAnsi="Times New Roman"/>
          <w:sz w:val="24"/>
          <w:szCs w:val="24"/>
          <w:lang w:val="uk-UA"/>
        </w:rPr>
        <w:t xml:space="preserve">головний спеціаліст відділу використання   комунальної власності управління економічного розвитку, 2 35 58. </w:t>
      </w:r>
    </w:p>
    <w:p w:rsidR="001D682E" w:rsidRPr="00CF3AAD" w:rsidRDefault="001D682E" w:rsidP="00CF3AAD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</w:p>
    <w:p w:rsidR="00105EB2" w:rsidRPr="00CF3AAD" w:rsidRDefault="00105EB2" w:rsidP="00CF3AAD">
      <w:pPr>
        <w:spacing w:line="240" w:lineRule="auto"/>
        <w:rPr>
          <w:rFonts w:ascii="Times New Roman" w:hAnsi="Times New Roman"/>
        </w:rPr>
      </w:pPr>
    </w:p>
    <w:sectPr w:rsidR="00105EB2" w:rsidRPr="00CF3AAD" w:rsidSect="003846B0">
      <w:pgSz w:w="11906" w:h="16838" w:code="9"/>
      <w:pgMar w:top="397" w:right="567" w:bottom="851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F26AB"/>
    <w:multiLevelType w:val="multilevel"/>
    <w:tmpl w:val="23724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09" w:hanging="112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D682E"/>
    <w:rsid w:val="00042CE8"/>
    <w:rsid w:val="00105EB2"/>
    <w:rsid w:val="00181F93"/>
    <w:rsid w:val="00194586"/>
    <w:rsid w:val="00196FB9"/>
    <w:rsid w:val="001D682E"/>
    <w:rsid w:val="001E26F0"/>
    <w:rsid w:val="0033641C"/>
    <w:rsid w:val="003823BA"/>
    <w:rsid w:val="003846B0"/>
    <w:rsid w:val="0055430A"/>
    <w:rsid w:val="00554521"/>
    <w:rsid w:val="00590E1A"/>
    <w:rsid w:val="005E119F"/>
    <w:rsid w:val="006C2940"/>
    <w:rsid w:val="00891EE8"/>
    <w:rsid w:val="009F588E"/>
    <w:rsid w:val="00B236DA"/>
    <w:rsid w:val="00B75F2C"/>
    <w:rsid w:val="00C40753"/>
    <w:rsid w:val="00CF3AAD"/>
    <w:rsid w:val="00D0450B"/>
    <w:rsid w:val="00DC3824"/>
    <w:rsid w:val="00E3440B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2E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1D682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1D682E"/>
    <w:rPr>
      <w:rFonts w:eastAsia="Times New Roman"/>
      <w:sz w:val="24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1D68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D682E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1D682E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D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8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</cp:lastModifiedBy>
  <cp:revision>2</cp:revision>
  <dcterms:created xsi:type="dcterms:W3CDTF">2014-08-04T10:47:00Z</dcterms:created>
  <dcterms:modified xsi:type="dcterms:W3CDTF">2014-08-04T10:56:00Z</dcterms:modified>
</cp:coreProperties>
</file>