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73" w:rsidRDefault="00724E73" w:rsidP="00724E73">
      <w:pPr>
        <w:rPr>
          <w:bCs/>
          <w:sz w:val="22"/>
          <w:lang w:val="uk-UA"/>
        </w:rPr>
      </w:pPr>
    </w:p>
    <w:p w:rsidR="00724E73" w:rsidRDefault="00724E73" w:rsidP="00724E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24E73" w:rsidRPr="00FF552D" w:rsidRDefault="00724E73" w:rsidP="00724E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24E73" w:rsidRDefault="00724E73" w:rsidP="00724E73">
      <w:pPr>
        <w:rPr>
          <w:lang w:val="uk-UA"/>
        </w:rPr>
      </w:pPr>
    </w:p>
    <w:p w:rsidR="00724E73" w:rsidRDefault="00724E73" w:rsidP="00724E73">
      <w:pPr>
        <w:rPr>
          <w:lang w:val="uk-UA"/>
        </w:rPr>
      </w:pPr>
    </w:p>
    <w:p w:rsidR="00724E73" w:rsidRPr="00397AEF" w:rsidRDefault="00724E73" w:rsidP="00724E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6E3092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</w:t>
      </w:r>
      <w:r w:rsidR="00397AEF">
        <w:rPr>
          <w:b/>
          <w:sz w:val="22"/>
          <w:lang w:val="uk-UA"/>
        </w:rPr>
        <w:t>0</w:t>
      </w:r>
      <w:r w:rsidR="006E3092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97AEF">
        <w:rPr>
          <w:b/>
          <w:sz w:val="22"/>
          <w:lang w:val="uk-UA"/>
        </w:rPr>
        <w:t>5</w:t>
      </w:r>
    </w:p>
    <w:p w:rsidR="00724E73" w:rsidRDefault="00724E73" w:rsidP="00724E73">
      <w:pPr>
        <w:rPr>
          <w:b/>
          <w:sz w:val="22"/>
          <w:lang w:val="uk-UA"/>
        </w:rPr>
      </w:pPr>
    </w:p>
    <w:p w:rsidR="00724E73" w:rsidRDefault="00724E73" w:rsidP="00724E73">
      <w:pPr>
        <w:rPr>
          <w:bCs/>
          <w:sz w:val="16"/>
          <w:lang w:val="uk-UA"/>
        </w:rPr>
      </w:pPr>
    </w:p>
    <w:p w:rsidR="00724E73" w:rsidRPr="003A6D64" w:rsidRDefault="00724E73" w:rsidP="00724E7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724E73" w:rsidRDefault="00724E73" w:rsidP="00724E73">
      <w:pPr>
        <w:rPr>
          <w:sz w:val="16"/>
          <w:lang w:val="uk-UA"/>
        </w:rPr>
      </w:pP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550E76" w:rsidRPr="00440388" w:rsidRDefault="00550E76" w:rsidP="00550E76">
      <w:pPr>
        <w:pStyle w:val="a5"/>
        <w:spacing w:after="160" w:line="276" w:lineRule="auto"/>
        <w:ind w:firstLine="709"/>
        <w:jc w:val="both"/>
      </w:pPr>
      <w:r w:rsidRPr="00440388">
        <w:t>Відповідно до статті 26 Закону України «Про місцеве самоврядування в Україні», статей 12, 93, 95, 96, 120, 125, 126, 141, 148-1 Земельного кодексу України, Закону України «Про оренду землі» та на підставі заяв громадян та суб’єктів господарювання:</w:t>
      </w:r>
    </w:p>
    <w:p w:rsidR="00550E76" w:rsidRDefault="00550E76" w:rsidP="00550E76">
      <w:pPr>
        <w:pStyle w:val="a5"/>
        <w:spacing w:after="160"/>
        <w:jc w:val="both"/>
        <w:rPr>
          <w:bCs/>
          <w:lang w:val="ru-RU"/>
        </w:rPr>
      </w:pPr>
      <w:r w:rsidRPr="00440388">
        <w:t xml:space="preserve">МІСЬКА РАДА </w:t>
      </w:r>
      <w:r w:rsidRPr="00440388">
        <w:rPr>
          <w:bCs/>
        </w:rPr>
        <w:t>ВИРІШИЛА:</w:t>
      </w:r>
    </w:p>
    <w:p w:rsidR="00550E76" w:rsidRPr="009C6983" w:rsidRDefault="00550E76" w:rsidP="00550E76">
      <w:pPr>
        <w:pStyle w:val="a5"/>
        <w:numPr>
          <w:ilvl w:val="0"/>
          <w:numId w:val="1"/>
        </w:numPr>
        <w:spacing w:after="160"/>
        <w:ind w:left="0" w:firstLine="0"/>
        <w:jc w:val="both"/>
        <w:rPr>
          <w:bCs/>
          <w:lang w:val="ru-RU"/>
        </w:rPr>
      </w:pPr>
      <w:r w:rsidRPr="00A65083">
        <w:rPr>
          <w:szCs w:val="24"/>
        </w:rPr>
        <w:t xml:space="preserve">У зв’язку з припиненням підприємницької діяльності встановити ставку орендної плати 3% від нормативної грошової оцінки земельної ділянки терміном на 1 рік на земельну ділянку площею </w:t>
      </w:r>
      <w:r w:rsidRPr="00A65083">
        <w:rPr>
          <w:szCs w:val="24"/>
          <w:lang w:val="ru-RU"/>
        </w:rPr>
        <w:t xml:space="preserve">0,0084 га </w:t>
      </w:r>
      <w:r w:rsidRPr="00A65083">
        <w:rPr>
          <w:szCs w:val="24"/>
        </w:rPr>
        <w:t>(кадастровий номер 5910700000:05:043:0110)</w:t>
      </w:r>
      <w:r w:rsidRPr="00A65083">
        <w:rPr>
          <w:szCs w:val="24"/>
          <w:lang w:val="ru-RU"/>
        </w:rPr>
        <w:t xml:space="preserve"> за </w:t>
      </w:r>
      <w:proofErr w:type="spellStart"/>
      <w:r w:rsidRPr="00A65083">
        <w:rPr>
          <w:szCs w:val="24"/>
          <w:lang w:val="ru-RU"/>
        </w:rPr>
        <w:t>адре</w:t>
      </w:r>
      <w:r>
        <w:rPr>
          <w:szCs w:val="24"/>
          <w:lang w:val="ru-RU"/>
        </w:rPr>
        <w:t>сою</w:t>
      </w:r>
      <w:proofErr w:type="spellEnd"/>
      <w:r>
        <w:rPr>
          <w:szCs w:val="24"/>
          <w:lang w:val="ru-RU"/>
        </w:rPr>
        <w:t xml:space="preserve">: </w:t>
      </w:r>
      <w:r w:rsidRPr="00A65083">
        <w:rPr>
          <w:szCs w:val="24"/>
          <w:lang w:val="ru-RU"/>
        </w:rPr>
        <w:t xml:space="preserve">м. </w:t>
      </w:r>
      <w:proofErr w:type="spellStart"/>
      <w:r w:rsidRPr="00A65083">
        <w:rPr>
          <w:szCs w:val="24"/>
          <w:lang w:val="ru-RU"/>
        </w:rPr>
        <w:t>Ромни</w:t>
      </w:r>
      <w:proofErr w:type="spellEnd"/>
      <w:r w:rsidRPr="00A65083">
        <w:rPr>
          <w:szCs w:val="24"/>
          <w:lang w:val="ru-RU"/>
        </w:rPr>
        <w:t xml:space="preserve">, Базарна </w:t>
      </w:r>
      <w:proofErr w:type="spellStart"/>
      <w:r w:rsidRPr="00A65083">
        <w:rPr>
          <w:szCs w:val="24"/>
          <w:lang w:val="ru-RU"/>
        </w:rPr>
        <w:t>площа</w:t>
      </w:r>
      <w:proofErr w:type="spellEnd"/>
      <w:r w:rsidRPr="00A65083">
        <w:rPr>
          <w:szCs w:val="24"/>
          <w:lang w:val="ru-RU"/>
        </w:rPr>
        <w:t xml:space="preserve">, 40 для гр. Литвиненко </w:t>
      </w:r>
      <w:proofErr w:type="spellStart"/>
      <w:r w:rsidRPr="00A65083">
        <w:rPr>
          <w:szCs w:val="24"/>
          <w:lang w:val="ru-RU"/>
        </w:rPr>
        <w:t>Катерини</w:t>
      </w:r>
      <w:proofErr w:type="spellEnd"/>
      <w:r w:rsidRPr="00A65083">
        <w:rPr>
          <w:szCs w:val="24"/>
          <w:lang w:val="ru-RU"/>
        </w:rPr>
        <w:t xml:space="preserve"> </w:t>
      </w:r>
      <w:r w:rsidRPr="00A65083">
        <w:rPr>
          <w:szCs w:val="24"/>
        </w:rPr>
        <w:t>Никифорівни</w:t>
      </w:r>
      <w:r w:rsidRPr="00F51664">
        <w:rPr>
          <w:color w:val="FF0000"/>
          <w:szCs w:val="24"/>
        </w:rPr>
        <w:t>.</w:t>
      </w:r>
      <w:r w:rsidRPr="00F51664">
        <w:rPr>
          <w:color w:val="FF0000"/>
          <w:szCs w:val="24"/>
        </w:rPr>
        <w:tab/>
      </w:r>
    </w:p>
    <w:p w:rsidR="00550E76" w:rsidRPr="00A95B31" w:rsidRDefault="00550E76" w:rsidP="00550E76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440388">
        <w:t>Поновити термін оре</w:t>
      </w:r>
      <w:r>
        <w:t>нди земельної</w:t>
      </w:r>
      <w:r w:rsidRPr="00440388">
        <w:t xml:space="preserve"> ділянк</w:t>
      </w:r>
      <w:r>
        <w:t xml:space="preserve">и  площею </w:t>
      </w:r>
      <w:r>
        <w:rPr>
          <w:lang w:val="ru-RU"/>
        </w:rPr>
        <w:t xml:space="preserve">0,0057 га ( 1/50 </w:t>
      </w:r>
      <w:r>
        <w:t xml:space="preserve">частина від 0,2837 га) за договором оренди землі № 041062200011 від 01.04.2010 гр. </w:t>
      </w:r>
      <w:proofErr w:type="spellStart"/>
      <w:r>
        <w:t>Бержній</w:t>
      </w:r>
      <w:proofErr w:type="spellEnd"/>
      <w:r>
        <w:t xml:space="preserve"> </w:t>
      </w:r>
      <w:proofErr w:type="spellStart"/>
      <w:r>
        <w:t>Снєжані</w:t>
      </w:r>
      <w:proofErr w:type="spellEnd"/>
      <w:r>
        <w:t xml:space="preserve"> Анатоліївні </w:t>
      </w:r>
      <w:r w:rsidRPr="00440388">
        <w:t>за ад</w:t>
      </w:r>
      <w:r>
        <w:t xml:space="preserve">ресою: м. Ромни, вул. Соборна, 34 (кадастровий номер </w:t>
      </w:r>
      <w:r w:rsidRPr="00B84B68">
        <w:t>5910700000:05:047:0162</w:t>
      </w:r>
      <w:r>
        <w:t xml:space="preserve">) </w:t>
      </w:r>
      <w:r w:rsidRPr="00440388">
        <w:t>терміном на</w:t>
      </w:r>
      <w:r w:rsidRPr="00CF64A4">
        <w:t xml:space="preserve"> </w:t>
      </w:r>
      <w:r>
        <w:t>5</w:t>
      </w:r>
      <w:r w:rsidRPr="00440388">
        <w:t xml:space="preserve"> р</w:t>
      </w:r>
      <w:r>
        <w:t>оків</w:t>
      </w:r>
      <w:r w:rsidRPr="00440388">
        <w:t xml:space="preserve"> </w:t>
      </w:r>
      <w:r>
        <w:t>для будівництва та обслуговування будівель торгівлі.</w:t>
      </w:r>
    </w:p>
    <w:p w:rsidR="00550E76" w:rsidRPr="00A80F54" w:rsidRDefault="00550E76" w:rsidP="00550E76">
      <w:pPr>
        <w:pStyle w:val="a5"/>
        <w:spacing w:line="276" w:lineRule="auto"/>
        <w:jc w:val="both"/>
        <w:rPr>
          <w:sz w:val="12"/>
          <w:szCs w:val="12"/>
        </w:rPr>
      </w:pPr>
    </w:p>
    <w:p w:rsidR="00550E76" w:rsidRDefault="00550E76" w:rsidP="00550E76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440388">
        <w:t>Поновити термін оре</w:t>
      </w:r>
      <w:r>
        <w:t>нди земельної</w:t>
      </w:r>
      <w:r w:rsidRPr="00440388">
        <w:t xml:space="preserve"> ділянк</w:t>
      </w:r>
      <w:r>
        <w:t xml:space="preserve">и  площею </w:t>
      </w:r>
      <w:r>
        <w:rPr>
          <w:lang w:val="ru-RU"/>
        </w:rPr>
        <w:t xml:space="preserve">0,0039 га </w:t>
      </w:r>
      <w:r>
        <w:t xml:space="preserve">за договором оренди землі № 041062200014 від 13.04.2010 гр. Боднару </w:t>
      </w:r>
      <w:proofErr w:type="spellStart"/>
      <w:r>
        <w:t>Францу</w:t>
      </w:r>
      <w:proofErr w:type="spellEnd"/>
      <w:r>
        <w:t xml:space="preserve"> </w:t>
      </w:r>
      <w:proofErr w:type="spellStart"/>
      <w:r>
        <w:t>Брониславовичу</w:t>
      </w:r>
      <w:proofErr w:type="spellEnd"/>
      <w:r>
        <w:t xml:space="preserve"> </w:t>
      </w:r>
      <w:r w:rsidRPr="00440388">
        <w:t>за ад</w:t>
      </w:r>
      <w:r>
        <w:t xml:space="preserve">ресою:           м. Ромни, вул. Пролетарської Солідарності, 41 (кадастровий номер </w:t>
      </w:r>
      <w:r w:rsidRPr="00B84B68">
        <w:t>5910700000:05:0</w:t>
      </w:r>
      <w:r>
        <w:t>14</w:t>
      </w:r>
      <w:r w:rsidRPr="00B84B68">
        <w:t>:01</w:t>
      </w:r>
      <w:r>
        <w:t xml:space="preserve">06) </w:t>
      </w:r>
      <w:r w:rsidRPr="00440388">
        <w:t>терміном на</w:t>
      </w:r>
      <w:r w:rsidRPr="00CF64A4">
        <w:t xml:space="preserve"> </w:t>
      </w:r>
      <w:r>
        <w:t>5</w:t>
      </w:r>
      <w:r w:rsidRPr="00440388">
        <w:t xml:space="preserve"> р</w:t>
      </w:r>
      <w:r>
        <w:t>оків</w:t>
      </w:r>
      <w:r w:rsidRPr="00440388">
        <w:t xml:space="preserve"> </w:t>
      </w:r>
      <w:r>
        <w:t>для індивідуального гаражного будівництва.</w:t>
      </w:r>
    </w:p>
    <w:p w:rsidR="00550E76" w:rsidRPr="00A95B31" w:rsidRDefault="00550E76" w:rsidP="00550E76">
      <w:pPr>
        <w:pStyle w:val="a5"/>
        <w:spacing w:line="276" w:lineRule="auto"/>
        <w:jc w:val="both"/>
      </w:pPr>
    </w:p>
    <w:p w:rsidR="00550E76" w:rsidRDefault="00550E76" w:rsidP="00550E76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440388">
        <w:t>Поновити термін оре</w:t>
      </w:r>
      <w:r>
        <w:t>нди земельної</w:t>
      </w:r>
      <w:r w:rsidRPr="00440388">
        <w:t xml:space="preserve"> ділянк</w:t>
      </w:r>
      <w:r>
        <w:t xml:space="preserve">и загальною площею </w:t>
      </w:r>
      <w:r>
        <w:rPr>
          <w:lang w:val="ru-RU"/>
        </w:rPr>
        <w:t xml:space="preserve">0,0479 га ( 0,0366 </w:t>
      </w:r>
      <w:r>
        <w:t xml:space="preserve">га та 0,0113 га (2/3 частини від 0,0170 га) за договором оренди землі № 041062200020 від 26.04.2010 </w:t>
      </w:r>
      <w:proofErr w:type="spellStart"/>
      <w:r>
        <w:t>ФОП</w:t>
      </w:r>
      <w:proofErr w:type="spellEnd"/>
      <w:r>
        <w:t xml:space="preserve"> Середі Еллі Вікторівні </w:t>
      </w:r>
      <w:r w:rsidRPr="00440388">
        <w:t>за ад</w:t>
      </w:r>
      <w:r>
        <w:t xml:space="preserve">ресою: м. Ромни, вул. </w:t>
      </w:r>
      <w:proofErr w:type="spellStart"/>
      <w:r>
        <w:t>Коржівська</w:t>
      </w:r>
      <w:proofErr w:type="spellEnd"/>
      <w:r>
        <w:t xml:space="preserve">, 96-А (кадастрові номери </w:t>
      </w:r>
      <w:r w:rsidRPr="00B84B68">
        <w:t>5910700000:05:0</w:t>
      </w:r>
      <w:r>
        <w:t>12</w:t>
      </w:r>
      <w:r w:rsidRPr="00B84B68">
        <w:t>:01</w:t>
      </w:r>
      <w:r>
        <w:t xml:space="preserve">26 та 5910700000:05:012:0125) </w:t>
      </w:r>
      <w:r w:rsidRPr="00440388">
        <w:t>терміном на</w:t>
      </w:r>
      <w:r w:rsidRPr="00CF64A4">
        <w:t xml:space="preserve"> </w:t>
      </w:r>
      <w:r>
        <w:t>5</w:t>
      </w:r>
      <w:r w:rsidRPr="00440388">
        <w:t xml:space="preserve"> р</w:t>
      </w:r>
      <w:r>
        <w:t>оків</w:t>
      </w:r>
      <w:r w:rsidRPr="00440388">
        <w:t xml:space="preserve"> </w:t>
      </w:r>
      <w:r>
        <w:t>для будівництва та обслуговування будівель торгівлі.</w:t>
      </w:r>
    </w:p>
    <w:p w:rsidR="00550E76" w:rsidRDefault="00550E76" w:rsidP="00550E76">
      <w:pPr>
        <w:pStyle w:val="a9"/>
      </w:pPr>
    </w:p>
    <w:p w:rsidR="00550E76" w:rsidRPr="00A95B31" w:rsidRDefault="00550E76" w:rsidP="00550E76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440388">
        <w:t>Поновити термін оре</w:t>
      </w:r>
      <w:r>
        <w:t>нди земельної</w:t>
      </w:r>
      <w:r w:rsidRPr="00440388">
        <w:t xml:space="preserve"> ділянк</w:t>
      </w:r>
      <w:r>
        <w:t xml:space="preserve">и  площею </w:t>
      </w:r>
      <w:r>
        <w:rPr>
          <w:lang w:val="ru-RU"/>
        </w:rPr>
        <w:t xml:space="preserve">0,0124 га </w:t>
      </w:r>
      <w:r>
        <w:t xml:space="preserve">за договором оренди землі № 041062200029 від 14.06.2010 гр. Омельченку Сергію Миколайовичу </w:t>
      </w:r>
      <w:r w:rsidRPr="00440388">
        <w:t>за ад</w:t>
      </w:r>
      <w:r>
        <w:t xml:space="preserve">ресою:           м. Ромни, вул. Горького, 92/5 (кадастровий номер </w:t>
      </w:r>
      <w:r w:rsidRPr="00B84B68">
        <w:t>5910700000:05:0</w:t>
      </w:r>
      <w:r>
        <w:t>07</w:t>
      </w:r>
      <w:r w:rsidRPr="00B84B68">
        <w:t>:0</w:t>
      </w:r>
      <w:r>
        <w:t xml:space="preserve">090) </w:t>
      </w:r>
      <w:r w:rsidRPr="00440388">
        <w:t>терміном на</w:t>
      </w:r>
      <w:r w:rsidRPr="00CF64A4">
        <w:t xml:space="preserve"> </w:t>
      </w:r>
      <w:r>
        <w:t xml:space="preserve">                   5</w:t>
      </w:r>
      <w:r w:rsidRPr="00440388">
        <w:t xml:space="preserve"> р</w:t>
      </w:r>
      <w:r>
        <w:t>оків</w:t>
      </w:r>
      <w:r w:rsidRPr="00440388">
        <w:t xml:space="preserve"> </w:t>
      </w:r>
      <w:r>
        <w:t>для будівництва і обслуговування житлового будинку, господарських будівель і споруд (присадибна ділянка) .</w:t>
      </w:r>
    </w:p>
    <w:p w:rsidR="00550E76" w:rsidRPr="004E1049" w:rsidRDefault="00550E76" w:rsidP="00550E76">
      <w:pPr>
        <w:pStyle w:val="a9"/>
        <w:spacing w:line="276" w:lineRule="auto"/>
        <w:rPr>
          <w:sz w:val="12"/>
          <w:szCs w:val="12"/>
          <w:lang w:val="uk-UA"/>
        </w:rPr>
      </w:pPr>
    </w:p>
    <w:p w:rsidR="00550E76" w:rsidRPr="004E1049" w:rsidRDefault="00550E76" w:rsidP="00550E76">
      <w:pPr>
        <w:pStyle w:val="a5"/>
        <w:numPr>
          <w:ilvl w:val="0"/>
          <w:numId w:val="1"/>
        </w:numPr>
        <w:spacing w:after="160" w:line="276" w:lineRule="auto"/>
        <w:ind w:left="0" w:firstLine="0"/>
        <w:jc w:val="both"/>
      </w:pPr>
      <w:r w:rsidRPr="004E1049">
        <w:t xml:space="preserve">Затвердити технічну документацію із землеустрою щодо встановлення (відновлення) меж земельної ділянки в натурі (на місцевості) гр. КОНФІДЕНЦІЙНА ІНФОРМАЦІЯ за адресою:  КОНФІДЕНЦІЙНА ІНФОРМАЦІЯ площею 0,0655 га – для будівництва і обслуговування житлового будинку, господарських будівель і споруд (кадастровий номер КОНФІДЕНЦІЙНА ІНФОРМАЦІЯ). Гр. КОНФІДЕНЦІЙНА ІНФОРМАЦІЯ земельна ділянка належить на праві приватної власності. </w:t>
      </w:r>
    </w:p>
    <w:p w:rsidR="00550E76" w:rsidRDefault="00550E76" w:rsidP="00550E76">
      <w:pPr>
        <w:pStyle w:val="a5"/>
        <w:numPr>
          <w:ilvl w:val="0"/>
          <w:numId w:val="1"/>
        </w:numPr>
        <w:spacing w:after="160" w:line="276" w:lineRule="auto"/>
        <w:ind w:left="0" w:firstLine="0"/>
        <w:jc w:val="both"/>
      </w:pPr>
      <w:r w:rsidRPr="004E1049">
        <w:lastRenderedPageBreak/>
        <w:t>Підпункт 1.19 пункту 1 Рішення дванадцятої сесії</w:t>
      </w:r>
      <w:r w:rsidRPr="0098245A">
        <w:t xml:space="preserve"> </w:t>
      </w:r>
      <w:r>
        <w:t>п’ятого</w:t>
      </w:r>
      <w:r w:rsidRPr="0098245A">
        <w:t xml:space="preserve"> скликання Роменсько</w:t>
      </w:r>
      <w:r>
        <w:t>ї міської ради від 27.09.2007 «</w:t>
      </w:r>
      <w:r w:rsidRPr="0098245A">
        <w:t xml:space="preserve">Про </w:t>
      </w:r>
      <w:r>
        <w:t>затвердження технічної документації та  уточнення площ при обмірі земельних ділянок, наданих у власність</w:t>
      </w:r>
      <w:r w:rsidRPr="0098245A">
        <w:t>» викласти в наступній ред</w:t>
      </w:r>
      <w:r>
        <w:t xml:space="preserve">акції: «1.Затвердити технічну документацію та уточнення площ при обмірі земельних ділянок для складання державних актів на право власності на земельні ділянки: 1.19. Гр. Гаркуші Наталії Олексіївні, вул. Щучки, 40, 1/3 від площі 1000 </w:t>
      </w:r>
      <w:proofErr w:type="spellStart"/>
      <w:r>
        <w:t>кв.м</w:t>
      </w:r>
      <w:proofErr w:type="spellEnd"/>
      <w:r>
        <w:t xml:space="preserve">., - для будівництва та обслуговування жилого будинку, господарських будівель і споруд;  для ведення особистого селянського господарства – 1/3 від площі 0,1816 </w:t>
      </w:r>
      <w:proofErr w:type="spellStart"/>
      <w:r>
        <w:t>кв.м</w:t>
      </w:r>
      <w:proofErr w:type="spellEnd"/>
      <w:r>
        <w:t>.».</w:t>
      </w:r>
    </w:p>
    <w:p w:rsidR="00550E76" w:rsidRPr="004E1049" w:rsidRDefault="00550E76" w:rsidP="00550E76">
      <w:pPr>
        <w:pStyle w:val="a5"/>
        <w:numPr>
          <w:ilvl w:val="0"/>
          <w:numId w:val="1"/>
        </w:numPr>
        <w:spacing w:after="160" w:line="276" w:lineRule="auto"/>
        <w:ind w:left="0" w:firstLine="0"/>
        <w:jc w:val="both"/>
      </w:pPr>
      <w:r>
        <w:t>Підпункт 1.20</w:t>
      </w:r>
      <w:r w:rsidRPr="0098245A">
        <w:t xml:space="preserve"> пункту 1 Рішення </w:t>
      </w:r>
      <w:r>
        <w:t>дванадцятої</w:t>
      </w:r>
      <w:r w:rsidRPr="0098245A">
        <w:t xml:space="preserve"> сесії </w:t>
      </w:r>
      <w:r>
        <w:t>п’ятого</w:t>
      </w:r>
      <w:r w:rsidRPr="0098245A">
        <w:t xml:space="preserve"> скликання Роменсько</w:t>
      </w:r>
      <w:r>
        <w:t>ї міської ради від 27.09.2007 «</w:t>
      </w:r>
      <w:r w:rsidRPr="0098245A">
        <w:t xml:space="preserve">Про </w:t>
      </w:r>
      <w:r>
        <w:t>затвердження технічної документації та  уточнення площ при обмірі земельних ділянок, наданих у власність</w:t>
      </w:r>
      <w:r w:rsidRPr="0098245A">
        <w:t>» викласти в наступній ред</w:t>
      </w:r>
      <w:r>
        <w:t xml:space="preserve">акції: «1.Затвердити технічну документацію та уточнення площ при обмірі земельних ділянок для складання державних актів на право власності на земельні ділянки: 1.20. Гр. Зозулі Василю Васильовичу, вул. Щучки, 40, 1/3 від площі 1000 </w:t>
      </w:r>
      <w:proofErr w:type="spellStart"/>
      <w:r>
        <w:t>кв.м</w:t>
      </w:r>
      <w:proofErr w:type="spellEnd"/>
      <w:r>
        <w:t xml:space="preserve">., - для будівництва та обслуговування жилого будинку, господарських будівель і споруд;  для ведення особистого селянського </w:t>
      </w:r>
      <w:r w:rsidRPr="004E1049">
        <w:t xml:space="preserve">господарства – 1/3 від площі 0,1816 </w:t>
      </w:r>
      <w:proofErr w:type="spellStart"/>
      <w:r w:rsidRPr="004E1049">
        <w:t>кв.м</w:t>
      </w:r>
      <w:proofErr w:type="spellEnd"/>
      <w:r w:rsidRPr="004E1049">
        <w:t>.».</w:t>
      </w:r>
    </w:p>
    <w:p w:rsidR="00550E76" w:rsidRPr="004E1049" w:rsidRDefault="00550E76" w:rsidP="00550E76">
      <w:pPr>
        <w:pStyle w:val="a5"/>
        <w:numPr>
          <w:ilvl w:val="0"/>
          <w:numId w:val="1"/>
        </w:numPr>
        <w:spacing w:after="160"/>
        <w:ind w:left="0" w:firstLine="0"/>
        <w:jc w:val="both"/>
      </w:pPr>
      <w:r w:rsidRPr="004E1049">
        <w:t>Погодитися з переходом права власності на  земельну ділянку площею 0,0213 га для будівництва та обслуговування жилого будинку, господарських будівель і споруд від КОНФІДЕНЦІЙНА ІНФОРМАЦІЯ (рішення Виконавчого комітету Роменської міської ради № 384 від 25.10.2000) до  спадкоємця її майна гр. КОНФІДЕНЦІЙНА ІНФОРМАЦІЯ та надати дозвіл на виготовлення технічної документації із землеустрою щодо встановлення (відновлення) меж земельної ділянки в натурі (на місцевості) за адресою: КОНФІДЕНЦІЙНА ІНФОРМАЦІЯ на ім’я гр. КОНФІДЕНЦІЙНА ІНФОРМАЦІЯ. Площу земельної ділянки уточнити при виготовленні технічної документації із землеустрою щодо встановлення (відновлення) меж земельної ділянки в натурі (на місцевості).</w:t>
      </w:r>
    </w:p>
    <w:p w:rsidR="00550E76" w:rsidRDefault="00550E76" w:rsidP="00550E76">
      <w:pPr>
        <w:pStyle w:val="a5"/>
        <w:numPr>
          <w:ilvl w:val="0"/>
          <w:numId w:val="1"/>
        </w:numPr>
        <w:spacing w:after="160"/>
        <w:ind w:left="0" w:firstLine="0"/>
        <w:jc w:val="both"/>
      </w:pPr>
      <w:r>
        <w:t>У зв’язку з виявленим бажанням скористатися правом на безоплатну приватизацію  орендованої земельної ділянки, передати у приватну власність земельну ділянку площею 0,0040 га для індивідуального гаражного будівництва (кадастровий номер                           5910700000:05:051:0127) гр. Омельченку Олегу Федоровичу за адресою:                                          вул. Комсомольська, 4-4.</w:t>
      </w:r>
    </w:p>
    <w:p w:rsidR="00550E76" w:rsidRDefault="00550E76" w:rsidP="00550E76">
      <w:pPr>
        <w:pStyle w:val="a5"/>
        <w:numPr>
          <w:ilvl w:val="1"/>
          <w:numId w:val="1"/>
        </w:numPr>
        <w:spacing w:after="160"/>
        <w:ind w:left="0" w:firstLine="0"/>
        <w:jc w:val="both"/>
      </w:pPr>
      <w:r>
        <w:t>Розірвати договір оренди землі № 591070004000042 від 18.05.2011 на земельну ділянку площею 0,0040 га для індивідуального гаражного будівництва (кадастровий номер 5910700000:05:051:0127) для гр. Омельченка Олега Федоровича за адресою:                                    вул. Комсомольська, 4-4 у зв’язку з приватизацією земельної ділянки.</w:t>
      </w:r>
    </w:p>
    <w:p w:rsidR="00550E76" w:rsidRDefault="00550E76" w:rsidP="00550E76">
      <w:pPr>
        <w:pStyle w:val="a5"/>
        <w:numPr>
          <w:ilvl w:val="0"/>
          <w:numId w:val="1"/>
        </w:numPr>
        <w:spacing w:after="160"/>
        <w:ind w:left="0" w:firstLine="0"/>
        <w:jc w:val="both"/>
      </w:pPr>
      <w:r>
        <w:t>У зв’язку з виявленим бажанням скористатися правом на безоплатну приватизацію  орендованої земельної ділянки, передати у приватну власність земельну ділянку площею 0,0045 га для індивідуального гаражного будівництва (кадастровий номер                           5910700000:05:051:0129) гр. Волоху Михайлу Лукичу за адресою:                                          вул. Комсомольська, 4-2.</w:t>
      </w:r>
    </w:p>
    <w:p w:rsidR="00550E76" w:rsidRDefault="00550E76" w:rsidP="00550E76">
      <w:pPr>
        <w:pStyle w:val="a5"/>
        <w:numPr>
          <w:ilvl w:val="1"/>
          <w:numId w:val="1"/>
        </w:numPr>
        <w:spacing w:after="160"/>
        <w:ind w:left="0" w:firstLine="0"/>
        <w:jc w:val="both"/>
      </w:pPr>
      <w:r>
        <w:t>Розірвати договір оренди землі № 591070004000046 від 25.07.2011 на земельну ділянку площею 0,0045 га для індивідуального гаражного будівництва (кадастровий номер 5910700000:05:051:0129) для гр. Волоха Михайла Лукича за адресою:                                    вул. Комсомольська, 4-2 у зв’язку з приватизацією земельної ділянки.</w:t>
      </w:r>
    </w:p>
    <w:p w:rsidR="00550E76" w:rsidRDefault="00550E76" w:rsidP="00550E76">
      <w:pPr>
        <w:pStyle w:val="a5"/>
        <w:numPr>
          <w:ilvl w:val="0"/>
          <w:numId w:val="1"/>
        </w:numPr>
        <w:ind w:left="0" w:firstLine="0"/>
        <w:jc w:val="both"/>
      </w:pPr>
      <w:r>
        <w:rPr>
          <w:lang w:val="ru-RU"/>
        </w:rPr>
        <w:t>З</w:t>
      </w:r>
      <w:proofErr w:type="spellStart"/>
      <w:r>
        <w:t>мінити</w:t>
      </w:r>
      <w:proofErr w:type="spellEnd"/>
      <w:r>
        <w:t xml:space="preserve"> сторону в договорі оренди землі № </w:t>
      </w:r>
      <w:r>
        <w:rPr>
          <w:lang w:val="ru-RU"/>
        </w:rPr>
        <w:t>650018059107</w:t>
      </w:r>
      <w:r>
        <w:t xml:space="preserve"> від 05.06.2015 за адресою  </w:t>
      </w:r>
      <w:r w:rsidRPr="00654FE8">
        <w:t>вул.</w:t>
      </w:r>
      <w:r w:rsidRPr="007B5A69">
        <w:t xml:space="preserve"> Мічуріна, 53</w:t>
      </w:r>
      <w:r>
        <w:t xml:space="preserve"> на земельну ділянку площею </w:t>
      </w:r>
      <w:r w:rsidRPr="00C64539">
        <w:t>0,</w:t>
      </w:r>
      <w:r>
        <w:t xml:space="preserve">0722 га (кадастровий номер 5910700000:01:025:0227) для будівництва і обслуговування житлового будинку, </w:t>
      </w:r>
      <w:r>
        <w:lastRenderedPageBreak/>
        <w:t xml:space="preserve">господарських будівель і споруд присадибна ділянка) в частині орендаря на підставі договору дарування житлового будинку за № 455 від 12.06.2015. Вважати орендарем земельної ділянки площею 0,0722 га за адресою вул. Мічуріна, 53  гр. Ковтуна Андрія Олександровича. Припинити право оренди в частині попереднього орендаря для гр. Ковтун Наталії Анатоліївни на дану земельну ділянку».  </w:t>
      </w:r>
    </w:p>
    <w:p w:rsidR="00724E73" w:rsidRDefault="00724E73" w:rsidP="00724E73">
      <w:pPr>
        <w:pStyle w:val="31"/>
        <w:jc w:val="center"/>
        <w:rPr>
          <w:sz w:val="24"/>
          <w:lang w:val="en-US"/>
        </w:rPr>
      </w:pPr>
    </w:p>
    <w:p w:rsidR="00550E76" w:rsidRPr="00550E76" w:rsidRDefault="00550E76" w:rsidP="00724E73">
      <w:pPr>
        <w:pStyle w:val="31"/>
        <w:jc w:val="center"/>
        <w:rPr>
          <w:sz w:val="24"/>
          <w:lang w:val="en-US"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397AEF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24E73" w:rsidRPr="00FF552D" w:rsidRDefault="00724E73" w:rsidP="00724E73">
      <w:pPr>
        <w:pStyle w:val="a5"/>
        <w:jc w:val="both"/>
        <w:rPr>
          <w:b/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rPr>
          <w:lang w:val="uk-UA"/>
        </w:rPr>
      </w:pPr>
    </w:p>
    <w:p w:rsidR="00CE7845" w:rsidRPr="00724E73" w:rsidRDefault="00CE7845" w:rsidP="00724E73"/>
    <w:sectPr w:rsidR="00CE7845" w:rsidRPr="00724E7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97AEF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475A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0E7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3A4A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D5FC3"/>
    <w:rsid w:val="006E2446"/>
    <w:rsid w:val="006E244D"/>
    <w:rsid w:val="006E2564"/>
    <w:rsid w:val="006E25D4"/>
    <w:rsid w:val="006E3092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24E73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A89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2778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19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0F2C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74E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550E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Павлусенко</cp:lastModifiedBy>
  <cp:revision>18</cp:revision>
  <dcterms:created xsi:type="dcterms:W3CDTF">2012-10-22T11:25:00Z</dcterms:created>
  <dcterms:modified xsi:type="dcterms:W3CDTF">2015-06-19T07:56:00Z</dcterms:modified>
</cp:coreProperties>
</file>