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28" w:rsidRDefault="00E41928" w:rsidP="00E419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ПРОЕКТ РІШЕННЯ</w:t>
      </w:r>
    </w:p>
    <w:p w:rsidR="00E41928" w:rsidRDefault="00E41928" w:rsidP="00E41928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  <w:lang w:val="uk-UA"/>
        </w:rPr>
        <w:t>РОМЕНСЬКОЇ МІСЬКОЇ РАДИ</w:t>
      </w:r>
      <w:r>
        <w:rPr>
          <w:b/>
          <w:sz w:val="24"/>
          <w:szCs w:val="24"/>
        </w:rPr>
        <w:t xml:space="preserve"> СУМСЬКОЇ ОБЛАСТІ</w:t>
      </w:r>
    </w:p>
    <w:p w:rsidR="00E41928" w:rsidRDefault="00E41928" w:rsidP="00E41928">
      <w:pPr>
        <w:jc w:val="both"/>
        <w:rPr>
          <w:b/>
          <w:noProof/>
          <w:sz w:val="24"/>
          <w:szCs w:val="24"/>
          <w:lang w:val="uk-UA"/>
        </w:rPr>
      </w:pPr>
    </w:p>
    <w:p w:rsidR="00E41928" w:rsidRDefault="00E41928" w:rsidP="00E41928">
      <w:pPr>
        <w:jc w:val="both"/>
        <w:rPr>
          <w:b/>
          <w:noProof/>
          <w:sz w:val="24"/>
          <w:szCs w:val="24"/>
          <w:lang w:val="uk-UA"/>
        </w:rPr>
      </w:pPr>
    </w:p>
    <w:p w:rsidR="00E41928" w:rsidRDefault="00E41928" w:rsidP="00E41928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uk-UA"/>
        </w:rPr>
        <w:t>Дата розгляду: 24.06.2015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41928" w:rsidTr="00E41928">
        <w:tc>
          <w:tcPr>
            <w:tcW w:w="3190" w:type="dxa"/>
            <w:hideMark/>
          </w:tcPr>
          <w:p w:rsidR="00E41928" w:rsidRDefault="00E4192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hideMark/>
          </w:tcPr>
          <w:p w:rsidR="00E41928" w:rsidRDefault="00E4192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E41928" w:rsidRDefault="00E4192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41928" w:rsidRDefault="00E41928" w:rsidP="00E41928">
      <w:pPr>
        <w:pStyle w:val="a4"/>
        <w:tabs>
          <w:tab w:val="left" w:pos="4111"/>
        </w:tabs>
        <w:spacing w:after="0"/>
        <w:ind w:right="425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переліку вільних від забудови земельних ділянок, право оренди яких може бути продане на земельних торгах у 2015-2017 роках на території міста Ромни</w:t>
      </w:r>
    </w:p>
    <w:p w:rsidR="00E41928" w:rsidRDefault="00E41928" w:rsidP="00E41928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E41928" w:rsidRDefault="00E41928" w:rsidP="00E419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E41928" w:rsidRDefault="00E41928" w:rsidP="00E419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Відповідно до статті 26 Закону України «Про місцеве самоврядування в Україні», статей 124, 127, 128, 134-139 Земельного Кодексу України, рішення Роменської міської ради від 25.02.2015 «Про затвердження Порядку проведення земельних торгів в місті Ромни» </w:t>
      </w:r>
    </w:p>
    <w:p w:rsidR="00E41928" w:rsidRDefault="00E41928" w:rsidP="00E41928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E41928" w:rsidRDefault="00E41928" w:rsidP="00E41928">
      <w:pPr>
        <w:ind w:left="708" w:hanging="282"/>
        <w:jc w:val="both"/>
        <w:rPr>
          <w:sz w:val="24"/>
          <w:szCs w:val="24"/>
          <w:lang w:val="uk-UA"/>
        </w:rPr>
      </w:pPr>
    </w:p>
    <w:p w:rsidR="00E41928" w:rsidRDefault="00E41928" w:rsidP="00E4192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 w:val="0"/>
          <w:szCs w:val="24"/>
        </w:rPr>
      </w:pPr>
      <w:r>
        <w:rPr>
          <w:b w:val="0"/>
          <w:szCs w:val="24"/>
          <w:lang w:val="uk-UA"/>
        </w:rPr>
        <w:t>Затвердити Перелік вільних від забудови земельних ділянок, право оренди  яких може бути продане на земельних торгах у 2015-2017 роках на території міста Ромни (Додаток)</w:t>
      </w:r>
    </w:p>
    <w:p w:rsidR="00E41928" w:rsidRDefault="00E41928" w:rsidP="00E41928">
      <w:pPr>
        <w:pStyle w:val="a3"/>
        <w:ind w:left="786"/>
        <w:jc w:val="both"/>
        <w:rPr>
          <w:b w:val="0"/>
          <w:szCs w:val="24"/>
          <w:lang w:val="uk-UA"/>
        </w:rPr>
      </w:pPr>
    </w:p>
    <w:p w:rsidR="00E41928" w:rsidRDefault="00E41928" w:rsidP="00E41928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426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E41928" w:rsidRDefault="00E41928" w:rsidP="00E41928">
      <w:pPr>
        <w:pStyle w:val="a3"/>
        <w:rPr>
          <w:szCs w:val="24"/>
          <w:lang w:val="uk-UA"/>
        </w:rPr>
      </w:pPr>
    </w:p>
    <w:p w:rsidR="00E41928" w:rsidRDefault="00E41928" w:rsidP="00E41928">
      <w:pPr>
        <w:pStyle w:val="a3"/>
        <w:jc w:val="both"/>
        <w:rPr>
          <w:szCs w:val="24"/>
          <w:lang w:val="uk-UA"/>
        </w:rPr>
      </w:pP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>
        <w:rPr>
          <w:szCs w:val="24"/>
          <w:lang w:val="uk-UA"/>
        </w:rPr>
        <w:t xml:space="preserve">Розробник проекту: </w:t>
      </w:r>
      <w:proofErr w:type="spellStart"/>
      <w:r>
        <w:rPr>
          <w:b w:val="0"/>
          <w:szCs w:val="24"/>
          <w:lang w:val="uk-UA"/>
        </w:rPr>
        <w:t>Переваруха</w:t>
      </w:r>
      <w:proofErr w:type="spellEnd"/>
      <w:r>
        <w:rPr>
          <w:b w:val="0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</w:t>
      </w:r>
    </w:p>
    <w:p w:rsidR="00E41928" w:rsidRDefault="00E41928" w:rsidP="00E41928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</w:p>
    <w:p w:rsidR="00E41928" w:rsidRDefault="00E41928" w:rsidP="00E41928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</w:p>
    <w:p w:rsidR="00E41928" w:rsidRDefault="00E41928" w:rsidP="00E41928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Зауваження та пропозиції до проекту приймаються до </w:t>
      </w:r>
      <w:r w:rsidR="00E67AD2" w:rsidRPr="00E67AD2">
        <w:rPr>
          <w:b w:val="0"/>
          <w:szCs w:val="24"/>
        </w:rPr>
        <w:t>19</w:t>
      </w:r>
      <w:r>
        <w:rPr>
          <w:b w:val="0"/>
          <w:szCs w:val="24"/>
          <w:lang w:val="uk-UA"/>
        </w:rPr>
        <w:t>.0</w:t>
      </w:r>
      <w:r w:rsidR="00E67AD2" w:rsidRPr="00E67AD2">
        <w:rPr>
          <w:b w:val="0"/>
          <w:szCs w:val="24"/>
        </w:rPr>
        <w:t>6</w:t>
      </w:r>
      <w:r>
        <w:rPr>
          <w:b w:val="0"/>
          <w:szCs w:val="24"/>
          <w:lang w:val="uk-UA"/>
        </w:rPr>
        <w:t>.2015 за тел. 2 -35-58.</w:t>
      </w:r>
    </w:p>
    <w:p w:rsidR="00E41928" w:rsidRDefault="00E41928" w:rsidP="00E41928">
      <w:pPr>
        <w:tabs>
          <w:tab w:val="left" w:pos="426"/>
        </w:tabs>
        <w:ind w:right="28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jc w:val="both"/>
        <w:rPr>
          <w:lang w:val="uk-UA"/>
        </w:rPr>
      </w:pPr>
    </w:p>
    <w:p w:rsidR="00E41928" w:rsidRDefault="00E41928" w:rsidP="00E41928">
      <w:pPr>
        <w:rPr>
          <w:sz w:val="24"/>
          <w:szCs w:val="24"/>
          <w:lang w:val="uk-UA"/>
        </w:rPr>
      </w:pPr>
    </w:p>
    <w:p w:rsidR="00E41928" w:rsidRDefault="00E41928" w:rsidP="00E41928">
      <w:pPr>
        <w:rPr>
          <w:sz w:val="24"/>
          <w:szCs w:val="24"/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sz w:val="24"/>
          <w:szCs w:val="24"/>
          <w:lang w:val="uk-UA"/>
        </w:rPr>
        <w:t xml:space="preserve">Додаток    </w:t>
      </w:r>
    </w:p>
    <w:p w:rsidR="00E41928" w:rsidRDefault="00E41928" w:rsidP="00E419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до проекту рішення Роменської</w:t>
      </w:r>
    </w:p>
    <w:p w:rsidR="00E41928" w:rsidRDefault="00E41928" w:rsidP="00E419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міської ради шостого скликання</w:t>
      </w:r>
    </w:p>
    <w:p w:rsidR="00E41928" w:rsidRDefault="00E41928" w:rsidP="00E41928">
      <w:pPr>
        <w:rPr>
          <w:sz w:val="24"/>
          <w:szCs w:val="24"/>
          <w:lang w:val="uk-UA"/>
        </w:rPr>
      </w:pPr>
    </w:p>
    <w:p w:rsidR="00E41928" w:rsidRDefault="00E41928" w:rsidP="00E41928">
      <w:pPr>
        <w:jc w:val="center"/>
        <w:rPr>
          <w:sz w:val="24"/>
          <w:szCs w:val="24"/>
          <w:lang w:val="uk-UA"/>
        </w:rPr>
      </w:pPr>
    </w:p>
    <w:p w:rsidR="00E41928" w:rsidRDefault="00E41928" w:rsidP="00E419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ПЕРЕЛІК</w:t>
      </w:r>
    </w:p>
    <w:p w:rsidR="00E41928" w:rsidRDefault="00E41928" w:rsidP="00E41928">
      <w:pPr>
        <w:jc w:val="center"/>
        <w:rPr>
          <w:lang w:val="uk-UA"/>
        </w:rPr>
      </w:pPr>
      <w:r>
        <w:rPr>
          <w:sz w:val="24"/>
          <w:szCs w:val="24"/>
          <w:lang w:val="uk-UA"/>
        </w:rPr>
        <w:t>вільних від забудови земельних ділянок, право оренди  яких може бути продане на земельних торгах у 2015-2017 роках на території міста Ромни</w:t>
      </w:r>
    </w:p>
    <w:p w:rsidR="00E41928" w:rsidRDefault="00E41928" w:rsidP="00E41928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  <w:r>
        <w:rPr>
          <w:lang w:val="uk-UA"/>
        </w:rPr>
        <w:t xml:space="preserve">                     </w:t>
      </w:r>
    </w:p>
    <w:p w:rsidR="00BA0B12" w:rsidRPr="00A66E9C" w:rsidRDefault="00BA0B12" w:rsidP="00BA0B12">
      <w:pPr>
        <w:jc w:val="both"/>
        <w:rPr>
          <w:sz w:val="24"/>
          <w:szCs w:val="24"/>
          <w:lang w:val="uk-UA"/>
        </w:rPr>
      </w:pPr>
    </w:p>
    <w:tbl>
      <w:tblPr>
        <w:tblStyle w:val="a6"/>
        <w:tblW w:w="0" w:type="auto"/>
        <w:tblLook w:val="04A0"/>
      </w:tblPr>
      <w:tblGrid>
        <w:gridCol w:w="540"/>
        <w:gridCol w:w="3288"/>
        <w:gridCol w:w="1914"/>
        <w:gridCol w:w="1914"/>
        <w:gridCol w:w="1915"/>
      </w:tblGrid>
      <w:tr w:rsidR="00BA0B12" w:rsidRPr="00A66E9C" w:rsidTr="002F1A70">
        <w:tc>
          <w:tcPr>
            <w:tcW w:w="540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№</w:t>
            </w:r>
          </w:p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п/п</w:t>
            </w:r>
          </w:p>
        </w:tc>
        <w:tc>
          <w:tcPr>
            <w:tcW w:w="3288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Адреса земельної ділянки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Цільове використання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Умови продажу</w:t>
            </w:r>
          </w:p>
        </w:tc>
        <w:tc>
          <w:tcPr>
            <w:tcW w:w="1915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Орієнтовна площа, кв. м</w:t>
            </w:r>
          </w:p>
        </w:tc>
      </w:tr>
      <w:tr w:rsidR="00BA0B12" w:rsidRPr="00A66E9C" w:rsidTr="002F1A70">
        <w:tc>
          <w:tcPr>
            <w:tcW w:w="540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288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вул. Соборна, 6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Комерційне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Право оренди</w:t>
            </w:r>
          </w:p>
        </w:tc>
        <w:tc>
          <w:tcPr>
            <w:tcW w:w="1915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>20,0</w:t>
            </w:r>
          </w:p>
        </w:tc>
      </w:tr>
      <w:tr w:rsidR="00BA0B12" w:rsidRPr="00A66E9C" w:rsidTr="002F1A70">
        <w:tc>
          <w:tcPr>
            <w:tcW w:w="540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288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 xml:space="preserve">вул. Соборна, 21 – А 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Комерційне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Право оренди</w:t>
            </w:r>
          </w:p>
        </w:tc>
        <w:tc>
          <w:tcPr>
            <w:tcW w:w="1915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>2,0</w:t>
            </w:r>
          </w:p>
        </w:tc>
      </w:tr>
      <w:tr w:rsidR="00BA0B12" w:rsidRPr="00A66E9C" w:rsidTr="002F1A70">
        <w:tc>
          <w:tcPr>
            <w:tcW w:w="540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288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 xml:space="preserve">б-р. Свободи, 20 – А 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Комерційне</w:t>
            </w:r>
          </w:p>
        </w:tc>
        <w:tc>
          <w:tcPr>
            <w:tcW w:w="1914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 w:eastAsia="en-US"/>
              </w:rPr>
              <w:t>Право оренди</w:t>
            </w:r>
          </w:p>
        </w:tc>
        <w:tc>
          <w:tcPr>
            <w:tcW w:w="1915" w:type="dxa"/>
          </w:tcPr>
          <w:p w:rsidR="00BA0B12" w:rsidRPr="00A66E9C" w:rsidRDefault="00BA0B12" w:rsidP="002F1A70">
            <w:pPr>
              <w:jc w:val="both"/>
              <w:rPr>
                <w:sz w:val="24"/>
                <w:szCs w:val="24"/>
                <w:lang w:val="uk-UA"/>
              </w:rPr>
            </w:pPr>
            <w:r w:rsidRPr="00A66E9C">
              <w:rPr>
                <w:sz w:val="24"/>
                <w:szCs w:val="24"/>
                <w:lang w:val="uk-UA"/>
              </w:rPr>
              <w:t>50,0</w:t>
            </w:r>
          </w:p>
        </w:tc>
      </w:tr>
    </w:tbl>
    <w:p w:rsidR="00BA0B12" w:rsidRPr="00A66E9C" w:rsidRDefault="00BA0B12" w:rsidP="00BA0B12">
      <w:pPr>
        <w:jc w:val="both"/>
        <w:rPr>
          <w:sz w:val="24"/>
          <w:szCs w:val="24"/>
          <w:lang w:val="uk-UA"/>
        </w:rPr>
      </w:pPr>
    </w:p>
    <w:p w:rsidR="00BA0B12" w:rsidRPr="00A66E9C" w:rsidRDefault="00BA0B12" w:rsidP="00BA0B12">
      <w:pPr>
        <w:jc w:val="both"/>
        <w:rPr>
          <w:sz w:val="24"/>
          <w:szCs w:val="24"/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BA0B12" w:rsidRDefault="00BA0B12" w:rsidP="00BA0B12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p w:rsidR="00E41928" w:rsidRDefault="00E41928" w:rsidP="00E41928">
      <w:pPr>
        <w:rPr>
          <w:lang w:val="uk-UA"/>
        </w:rPr>
      </w:pPr>
    </w:p>
    <w:sectPr w:rsidR="00E41928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86D56"/>
    <w:rsid w:val="001518AF"/>
    <w:rsid w:val="00214EC2"/>
    <w:rsid w:val="00383313"/>
    <w:rsid w:val="003B40E0"/>
    <w:rsid w:val="005450CB"/>
    <w:rsid w:val="00561E92"/>
    <w:rsid w:val="00584CCA"/>
    <w:rsid w:val="00613817"/>
    <w:rsid w:val="006923B1"/>
    <w:rsid w:val="006A59BE"/>
    <w:rsid w:val="006D2F31"/>
    <w:rsid w:val="00751036"/>
    <w:rsid w:val="007B5358"/>
    <w:rsid w:val="00807FF3"/>
    <w:rsid w:val="008D36E3"/>
    <w:rsid w:val="00B37BEC"/>
    <w:rsid w:val="00B83A70"/>
    <w:rsid w:val="00BA0B12"/>
    <w:rsid w:val="00BC6DF9"/>
    <w:rsid w:val="00C85AEE"/>
    <w:rsid w:val="00CB06CD"/>
    <w:rsid w:val="00D93532"/>
    <w:rsid w:val="00E30CCC"/>
    <w:rsid w:val="00E41928"/>
    <w:rsid w:val="00E67AD2"/>
    <w:rsid w:val="00E81508"/>
    <w:rsid w:val="00F05DC2"/>
    <w:rsid w:val="00F3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F211-E2B7-4018-B35A-3815423A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cp:lastPrinted>2015-04-06T12:26:00Z</cp:lastPrinted>
  <dcterms:created xsi:type="dcterms:W3CDTF">2015-04-02T12:42:00Z</dcterms:created>
  <dcterms:modified xsi:type="dcterms:W3CDTF">2015-05-28T06:57:00Z</dcterms:modified>
</cp:coreProperties>
</file>