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C" w:rsidRDefault="000D180C" w:rsidP="000D180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D180C" w:rsidRPr="00FF552D" w:rsidRDefault="000D180C" w:rsidP="00AB117E">
      <w:pPr>
        <w:jc w:val="center"/>
        <w:rPr>
          <w:b/>
          <w:lang w:val="uk-UA"/>
        </w:rPr>
      </w:pPr>
      <w:r>
        <w:rPr>
          <w:b/>
          <w:lang w:val="uk-UA"/>
        </w:rPr>
        <w:t>РОМЕНСЬКОЇ  МІСЬКОЇ РАДИ  СУМСЬКОЇ  ОБЛАСТІ</w:t>
      </w:r>
    </w:p>
    <w:p w:rsidR="000D180C" w:rsidRDefault="000D180C" w:rsidP="000D180C">
      <w:pPr>
        <w:rPr>
          <w:lang w:val="uk-UA"/>
        </w:rPr>
      </w:pPr>
    </w:p>
    <w:p w:rsidR="000D180C" w:rsidRPr="0026764C" w:rsidRDefault="000D180C" w:rsidP="000D180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CB7296">
        <w:rPr>
          <w:b/>
          <w:sz w:val="22"/>
          <w:lang w:val="uk-UA"/>
        </w:rPr>
        <w:t>2</w:t>
      </w:r>
      <w:r w:rsidR="00086EC0">
        <w:rPr>
          <w:b/>
          <w:sz w:val="22"/>
          <w:lang w:val="uk-UA"/>
        </w:rPr>
        <w:t>2</w:t>
      </w:r>
      <w:r w:rsidR="00DE44FF">
        <w:rPr>
          <w:b/>
          <w:sz w:val="22"/>
          <w:lang w:val="uk-UA"/>
        </w:rPr>
        <w:t>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0D180C" w:rsidRPr="000D180C" w:rsidRDefault="000D180C" w:rsidP="00AB117E">
      <w:pPr>
        <w:pStyle w:val="2"/>
        <w:ind w:right="481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Про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дозволів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розроблення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проектів із землеустрою щодо відведення земельних ділянок та виготовлення технічної документації із землеустрою для </w:t>
      </w:r>
      <w:proofErr w:type="gramStart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>гаражного</w:t>
      </w:r>
      <w:proofErr w:type="gramEnd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086EC0" w:rsidRPr="00F26B22" w:rsidRDefault="00086EC0" w:rsidP="00086EC0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 w:rsidRPr="00F26B22">
        <w:t>Затвердити матеріали вибору місця розташування земельної діля</w:t>
      </w:r>
      <w:r>
        <w:t>нки і надати дозвіл на розроблення</w:t>
      </w:r>
      <w:r w:rsidRPr="00F26B22">
        <w:t xml:space="preserve"> проекту землеустрою щодо відведен</w:t>
      </w:r>
      <w:r>
        <w:t>ня земельної ділянки</w:t>
      </w:r>
      <w:r w:rsidRPr="00F26B22">
        <w:t>: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>
        <w:t xml:space="preserve">гр. Щічці Ользі Анатоліївні (вул. Поповича) </w:t>
      </w:r>
      <w:r w:rsidRPr="0094278F">
        <w:t>для індивідуального гаражно</w:t>
      </w:r>
      <w:r>
        <w:t xml:space="preserve">го будівництва </w:t>
      </w:r>
      <w:r w:rsidRPr="0094278F">
        <w:t xml:space="preserve"> орієнтовною площею 0,00</w:t>
      </w:r>
      <w:r>
        <w:t>40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 w:rsidRPr="00A65023">
        <w:t xml:space="preserve">гр. Плисці Наталії Сергіївні (вул. </w:t>
      </w:r>
      <w:proofErr w:type="gramStart"/>
      <w:r>
        <w:rPr>
          <w:lang w:val="ru-RU"/>
        </w:rPr>
        <w:t>Горького, 10)</w:t>
      </w:r>
      <w:r w:rsidRPr="00BC0AEA">
        <w:t xml:space="preserve"> </w:t>
      </w:r>
      <w:r w:rsidRPr="0094278F">
        <w:t>для індивідуального гаражно</w:t>
      </w:r>
      <w:r>
        <w:t xml:space="preserve">го будівництва </w:t>
      </w:r>
      <w:r w:rsidRPr="0094278F">
        <w:t xml:space="preserve"> орієнтовною площею 0,00</w:t>
      </w:r>
      <w:r>
        <w:t>50 га;</w:t>
      </w:r>
      <w:proofErr w:type="gramEnd"/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 w:rsidRPr="002554D5">
        <w:t xml:space="preserve">гр. Свічкарю Геннадію Станіславовичу ( площа Паризької комуни, </w:t>
      </w:r>
      <w:proofErr w:type="spellStart"/>
      <w:r w:rsidRPr="002554D5">
        <w:t>автогаражний</w:t>
      </w:r>
      <w:proofErr w:type="spellEnd"/>
      <w:r w:rsidRPr="002554D5">
        <w:t xml:space="preserve"> коопера</w:t>
      </w:r>
      <w:r>
        <w:t xml:space="preserve">тив «Зірочка», </w:t>
      </w:r>
      <w:proofErr w:type="spellStart"/>
      <w:r>
        <w:t>автогараж</w:t>
      </w:r>
      <w:proofErr w:type="spellEnd"/>
      <w:r>
        <w:t xml:space="preserve"> № 48)</w:t>
      </w:r>
      <w:r w:rsidRPr="00BC0AEA">
        <w:t xml:space="preserve"> </w:t>
      </w:r>
      <w:r w:rsidRPr="0094278F">
        <w:t>для індивідуального гаражно</w:t>
      </w:r>
      <w:r>
        <w:t xml:space="preserve">го будівництва </w:t>
      </w:r>
      <w:r w:rsidRPr="0094278F">
        <w:t xml:space="preserve"> орієнтовною площею 0,00</w:t>
      </w:r>
      <w:r>
        <w:t>42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 w:rsidRPr="00A7619E">
        <w:t>гр. Шовкуну Михайлу Олександровичу (вул. Гетьмана Мазепи, 43-М) для індивідуального гаражного будівництва (на умовах оренди для обслуговування збудованого гаражу) орієнтовною площею 0,0080 га;</w:t>
      </w:r>
    </w:p>
    <w:p w:rsidR="00086EC0" w:rsidRPr="00A86908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 w:rsidRPr="00A86908">
        <w:t xml:space="preserve">гр. </w:t>
      </w:r>
      <w:proofErr w:type="spellStart"/>
      <w:r w:rsidRPr="00A86908">
        <w:t>Стетю</w:t>
      </w:r>
      <w:r>
        <w:t>с</w:t>
      </w:r>
      <w:r w:rsidRPr="00A86908">
        <w:t>і</w:t>
      </w:r>
      <w:proofErr w:type="spellEnd"/>
      <w:r w:rsidRPr="00A86908">
        <w:t xml:space="preserve"> Тетяні Петрівні (вул. Горького, 88-А) для індивідуального гаражного будівництва (на умовах оренди для встановлення тимчасового металевого гаража) орієнтовною площею 0,0080 га. Вважати таким що втратив чинність підпункт 8.2. пункту 8 рішення двадцять другої сесії п’ятого скликання Роменської міської ради від 23.07.2008 «Про затвердження проектів землеустрою щодо відведення земельних ділянок та технічної документації із землеустрою» у зв’язку з небажанням орендувати зазначену в підпункті 8.2. даного рішення земельну ділянку.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 w:rsidRPr="00E67612">
        <w:t xml:space="preserve">гр. </w:t>
      </w:r>
      <w:proofErr w:type="spellStart"/>
      <w:proofErr w:type="gramStart"/>
      <w:r w:rsidRPr="00E67612">
        <w:rPr>
          <w:lang w:val="ru-RU"/>
        </w:rPr>
        <w:t>Сергієнку</w:t>
      </w:r>
      <w:proofErr w:type="spellEnd"/>
      <w:r w:rsidRPr="00E67612">
        <w:rPr>
          <w:lang w:val="ru-RU"/>
        </w:rPr>
        <w:t xml:space="preserve"> </w:t>
      </w:r>
      <w:proofErr w:type="spellStart"/>
      <w:r w:rsidRPr="00E67612">
        <w:rPr>
          <w:lang w:val="ru-RU"/>
        </w:rPr>
        <w:t>Костянтину</w:t>
      </w:r>
      <w:proofErr w:type="spellEnd"/>
      <w:r w:rsidRPr="00E67612">
        <w:rPr>
          <w:lang w:val="ru-RU"/>
        </w:rPr>
        <w:t xml:space="preserve"> </w:t>
      </w:r>
      <w:proofErr w:type="spellStart"/>
      <w:r w:rsidRPr="00E67612">
        <w:rPr>
          <w:lang w:val="ru-RU"/>
        </w:rPr>
        <w:t>Івановичу</w:t>
      </w:r>
      <w:proofErr w:type="spellEnd"/>
      <w:r w:rsidRPr="00E67612">
        <w:t xml:space="preserve"> (вул.</w:t>
      </w:r>
      <w:proofErr w:type="gramEnd"/>
      <w:r w:rsidRPr="00E67612">
        <w:t xml:space="preserve"> Маяковського</w:t>
      </w:r>
      <w:r>
        <w:t xml:space="preserve"> 72-Г</w:t>
      </w:r>
      <w:r w:rsidRPr="00E67612">
        <w:t xml:space="preserve"> ) для індивідуального гаражного будівництва (на умовах оренди) орі</w:t>
      </w:r>
      <w:r>
        <w:t>єнтовною площею 0,0028</w:t>
      </w:r>
      <w:r w:rsidRPr="00E67612">
        <w:t xml:space="preserve">га; 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Штомпелю</w:t>
      </w:r>
      <w:proofErr w:type="spellEnd"/>
      <w:r>
        <w:t xml:space="preserve"> Євгенію Федоровичу (вул. </w:t>
      </w:r>
      <w:proofErr w:type="spellStart"/>
      <w:r>
        <w:t>Коржівська</w:t>
      </w:r>
      <w:proofErr w:type="spellEnd"/>
      <w:r>
        <w:t>, 3)</w:t>
      </w:r>
      <w:r w:rsidRPr="00A56BB8">
        <w:t xml:space="preserve"> </w:t>
      </w:r>
      <w:r w:rsidRPr="00E67612">
        <w:t>для індивідуального гаражног</w:t>
      </w:r>
      <w:r>
        <w:t>о будівництва</w:t>
      </w:r>
      <w:r>
        <w:rPr>
          <w:lang w:val="ru-RU"/>
        </w:rPr>
        <w:t xml:space="preserve"> (на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>)</w:t>
      </w:r>
      <w:r>
        <w:t xml:space="preserve"> </w:t>
      </w:r>
      <w:r w:rsidRPr="00E67612">
        <w:t xml:space="preserve"> орієнтовною площею 0,0</w:t>
      </w:r>
      <w:r>
        <w:t>025</w:t>
      </w:r>
      <w:r w:rsidRPr="00E67612">
        <w:t xml:space="preserve">га; </w:t>
      </w:r>
    </w:p>
    <w:p w:rsidR="00086EC0" w:rsidRPr="0067694D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>
        <w:t xml:space="preserve"> гр. </w:t>
      </w:r>
      <w:proofErr w:type="spellStart"/>
      <w:r>
        <w:t>Ященку</w:t>
      </w:r>
      <w:proofErr w:type="spellEnd"/>
      <w:r>
        <w:t xml:space="preserve"> Дмитру Олександровичу (вул. </w:t>
      </w:r>
      <w:proofErr w:type="spellStart"/>
      <w:r>
        <w:t>Дудіна</w:t>
      </w:r>
      <w:proofErr w:type="spellEnd"/>
      <w:r>
        <w:t>, 20)</w:t>
      </w:r>
      <w:r w:rsidRPr="00843EC3">
        <w:t xml:space="preserve"> </w:t>
      </w:r>
      <w:r w:rsidRPr="00E67612">
        <w:t>для індивідуального гаражног</w:t>
      </w:r>
      <w:r>
        <w:t xml:space="preserve">о будівництва </w:t>
      </w:r>
      <w:r w:rsidRPr="00E67612">
        <w:t xml:space="preserve"> орієнтовною площею 0,0</w:t>
      </w:r>
      <w:r>
        <w:t>100</w:t>
      </w:r>
      <w:r w:rsidRPr="00E67612">
        <w:t xml:space="preserve">га; 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</w:tabs>
        <w:spacing w:after="120" w:line="276" w:lineRule="auto"/>
        <w:ind w:left="0" w:firstLine="425"/>
        <w:jc w:val="both"/>
      </w:pPr>
      <w:r>
        <w:t>гр. Шевченку Сергію Олексійовичу (вул. Соборна, 4-Л)</w:t>
      </w:r>
      <w:r w:rsidRPr="008C2A11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851"/>
        </w:tabs>
        <w:spacing w:after="120" w:line="276" w:lineRule="auto"/>
        <w:ind w:left="0" w:firstLine="425"/>
        <w:jc w:val="both"/>
      </w:pPr>
      <w:r>
        <w:lastRenderedPageBreak/>
        <w:t xml:space="preserve">гр. </w:t>
      </w:r>
      <w:proofErr w:type="spellStart"/>
      <w:r>
        <w:t>Алєксєєнко</w:t>
      </w:r>
      <w:proofErr w:type="spellEnd"/>
      <w:r>
        <w:t xml:space="preserve"> Ганні Іванівні (вул. Соборна, 4-В)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Михайюку</w:t>
      </w:r>
      <w:proofErr w:type="spellEnd"/>
      <w:r>
        <w:t xml:space="preserve"> Олексію Васильовичу (вул. Соборна, 4-Г)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Данилюк Валентині Володимирівні (вул. Соборна, 4-Д)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>гр. Данилюку Віктору Олександровичу (вул. Соборна, 4-Е)</w:t>
      </w:r>
      <w:r w:rsidRPr="00134DB2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Шубіку</w:t>
      </w:r>
      <w:proofErr w:type="spellEnd"/>
      <w:r>
        <w:t xml:space="preserve"> Василю Юрійовичу (вул. Соборна, 4-Ж)</w:t>
      </w:r>
      <w:r w:rsidRPr="002C4381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Корнєєву</w:t>
      </w:r>
      <w:proofErr w:type="spellEnd"/>
      <w:r>
        <w:t xml:space="preserve"> Володимиру Миколайовичу (вул. Соборна, 4-З)</w:t>
      </w:r>
      <w:r w:rsidRPr="002C4381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Лоханю</w:t>
      </w:r>
      <w:proofErr w:type="spellEnd"/>
      <w:r>
        <w:t xml:space="preserve"> </w:t>
      </w:r>
      <w:proofErr w:type="spellStart"/>
      <w:r>
        <w:t>Ігору</w:t>
      </w:r>
      <w:proofErr w:type="spellEnd"/>
      <w:r>
        <w:t xml:space="preserve"> Вікторовичу (вул. Соборна, 4-И)</w:t>
      </w:r>
      <w:r w:rsidRPr="00E22DA2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Бережецькому</w:t>
      </w:r>
      <w:proofErr w:type="spellEnd"/>
      <w:r>
        <w:t xml:space="preserve"> Олександру Віталійовичу (вул. Соборна, 4-К)</w:t>
      </w:r>
      <w:r w:rsidRPr="00AD5FDB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Default="00086EC0" w:rsidP="00086EC0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after="120" w:line="276" w:lineRule="auto"/>
        <w:ind w:left="0" w:firstLine="425"/>
        <w:jc w:val="both"/>
      </w:pPr>
      <w:r>
        <w:t xml:space="preserve">гр. Коляді Костянтину Миколайовичу (вул. Соборна, 4-М) </w:t>
      </w:r>
      <w:r w:rsidRPr="00E67612">
        <w:t>для індивідуального гаражного будівництва</w:t>
      </w:r>
      <w:r>
        <w:t xml:space="preserve"> орієнтовною площею 0,0026 га;</w:t>
      </w:r>
    </w:p>
    <w:p w:rsidR="00086EC0" w:rsidRPr="00957994" w:rsidRDefault="00086EC0" w:rsidP="00086EC0">
      <w:pPr>
        <w:pStyle w:val="a5"/>
        <w:numPr>
          <w:ilvl w:val="0"/>
          <w:numId w:val="19"/>
        </w:numPr>
        <w:tabs>
          <w:tab w:val="left" w:pos="851"/>
        </w:tabs>
        <w:spacing w:after="120" w:line="276" w:lineRule="auto"/>
        <w:ind w:left="0" w:firstLine="425"/>
        <w:jc w:val="both"/>
      </w:pPr>
      <w:r>
        <w:t xml:space="preserve">гр. </w:t>
      </w:r>
      <w:proofErr w:type="spellStart"/>
      <w:r>
        <w:t>Ніщеті</w:t>
      </w:r>
      <w:proofErr w:type="spellEnd"/>
      <w:r>
        <w:t xml:space="preserve"> Віталію Івановичу (вул. Соборна, 4-Н)</w:t>
      </w:r>
      <w:r w:rsidRPr="00746890">
        <w:t xml:space="preserve"> </w:t>
      </w:r>
      <w:r w:rsidRPr="00E67612">
        <w:t>для індивідуального гаражного будівництва</w:t>
      </w:r>
      <w:r>
        <w:t xml:space="preserve"> орієнтовною площею 0,0050 га;</w:t>
      </w:r>
    </w:p>
    <w:p w:rsidR="00DE111E" w:rsidRPr="00086EC0" w:rsidRDefault="00086EC0" w:rsidP="00086EC0">
      <w:pPr>
        <w:pStyle w:val="a5"/>
        <w:numPr>
          <w:ilvl w:val="0"/>
          <w:numId w:val="19"/>
        </w:numPr>
        <w:tabs>
          <w:tab w:val="left" w:pos="851"/>
        </w:tabs>
        <w:spacing w:after="120" w:line="276" w:lineRule="auto"/>
        <w:ind w:left="0" w:firstLine="425"/>
        <w:jc w:val="both"/>
      </w:pPr>
      <w:r w:rsidRPr="00A86908">
        <w:t xml:space="preserve">гр. </w:t>
      </w:r>
      <w:proofErr w:type="spellStart"/>
      <w:r w:rsidRPr="00A86908">
        <w:t>Стетю</w:t>
      </w:r>
      <w:r>
        <w:t>сі</w:t>
      </w:r>
      <w:proofErr w:type="spellEnd"/>
      <w:r>
        <w:t xml:space="preserve"> Юрію Вікторовичу</w:t>
      </w:r>
      <w:r w:rsidRPr="00A86908">
        <w:t xml:space="preserve"> (вул. Горького, 88-</w:t>
      </w:r>
      <w:r>
        <w:t>Б</w:t>
      </w:r>
      <w:r w:rsidRPr="00A86908">
        <w:t>) для індивідуального гаражного будівництва (на умовах оренди для встановлення тимчасового металевого гаража) орієнтовною площею 0,00</w:t>
      </w:r>
      <w:r>
        <w:t>65</w:t>
      </w:r>
      <w:r w:rsidRPr="00A86908">
        <w:t xml:space="preserve"> га.</w:t>
      </w:r>
    </w:p>
    <w:p w:rsidR="00292636" w:rsidRPr="00ED4D1D" w:rsidRDefault="00292636" w:rsidP="00292636">
      <w:pPr>
        <w:jc w:val="both"/>
        <w:rPr>
          <w:b/>
          <w:sz w:val="12"/>
          <w:szCs w:val="12"/>
          <w:lang w:val="uk-UA"/>
        </w:rPr>
      </w:pPr>
    </w:p>
    <w:p w:rsidR="00292636" w:rsidRDefault="00292636" w:rsidP="00292636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292636" w:rsidRDefault="00292636" w:rsidP="00292636">
      <w:pPr>
        <w:pStyle w:val="a5"/>
        <w:jc w:val="both"/>
        <w:rPr>
          <w:bCs/>
        </w:rPr>
      </w:pPr>
    </w:p>
    <w:p w:rsidR="00AB117E" w:rsidRPr="00AB117E" w:rsidRDefault="00AB117E" w:rsidP="00AB117E">
      <w:pPr>
        <w:pStyle w:val="a5"/>
        <w:jc w:val="both"/>
        <w:rPr>
          <w:bCs/>
        </w:rPr>
      </w:pPr>
      <w:r w:rsidRPr="00FF552D">
        <w:rPr>
          <w:b/>
          <w:bCs/>
        </w:rPr>
        <w:t xml:space="preserve">Пропозиції </w:t>
      </w:r>
      <w:r w:rsidRPr="00AB117E">
        <w:rPr>
          <w:b/>
          <w:bCs/>
          <w:lang w:val="ru-RU"/>
        </w:rPr>
        <w:t xml:space="preserve">та </w:t>
      </w:r>
      <w:proofErr w:type="spellStart"/>
      <w:r w:rsidRPr="00AB117E">
        <w:rPr>
          <w:b/>
          <w:bCs/>
          <w:lang w:val="ru-RU"/>
        </w:rPr>
        <w:t>зауваження</w:t>
      </w:r>
      <w:proofErr w:type="spellEnd"/>
      <w:r w:rsidRPr="00AB117E">
        <w:rPr>
          <w:b/>
          <w:bCs/>
          <w:lang w:val="ru-RU"/>
        </w:rPr>
        <w:t xml:space="preserve"> </w:t>
      </w:r>
      <w:r w:rsidRPr="00AB117E">
        <w:rPr>
          <w:bCs/>
          <w:lang w:val="ru-RU"/>
        </w:rPr>
        <w:t xml:space="preserve">до проекту </w:t>
      </w:r>
      <w:r w:rsidRPr="00AB117E">
        <w:rPr>
          <w:bCs/>
        </w:rPr>
        <w:t xml:space="preserve">приймаються до </w:t>
      </w:r>
      <w:r w:rsidR="008D1975" w:rsidRPr="008D1975">
        <w:rPr>
          <w:bCs/>
          <w:lang w:val="ru-RU"/>
        </w:rPr>
        <w:t>16</w:t>
      </w:r>
      <w:r w:rsidRPr="00AB117E">
        <w:rPr>
          <w:bCs/>
        </w:rPr>
        <w:t xml:space="preserve">.10.2015 за тел. 2 26 68 або у </w:t>
      </w:r>
      <w:proofErr w:type="spellStart"/>
      <w:r w:rsidRPr="00AB117E">
        <w:rPr>
          <w:bCs/>
        </w:rPr>
        <w:t>каб</w:t>
      </w:r>
      <w:proofErr w:type="spellEnd"/>
      <w:r w:rsidRPr="00AB117E">
        <w:rPr>
          <w:bCs/>
        </w:rPr>
        <w:t xml:space="preserve">. № </w:t>
      </w:r>
      <w:r w:rsidRPr="00AB117E">
        <w:rPr>
          <w:bCs/>
          <w:lang w:val="ru-RU"/>
        </w:rPr>
        <w:t>7</w:t>
      </w:r>
      <w:r w:rsidRPr="00AB117E">
        <w:rPr>
          <w:bCs/>
        </w:rPr>
        <w:t xml:space="preserve"> Роменської міської ради.</w:t>
      </w: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292636" w:rsidRDefault="00292636" w:rsidP="00292636">
      <w:pPr>
        <w:pStyle w:val="a5"/>
        <w:jc w:val="both"/>
        <w:rPr>
          <w:b/>
          <w:bCs/>
        </w:rPr>
      </w:pPr>
    </w:p>
    <w:p w:rsidR="00292636" w:rsidRPr="00FF552D" w:rsidRDefault="00292636" w:rsidP="00292636">
      <w:pPr>
        <w:pStyle w:val="a5"/>
        <w:jc w:val="both"/>
        <w:rPr>
          <w:b/>
          <w:bCs/>
        </w:rPr>
      </w:pPr>
    </w:p>
    <w:p w:rsidR="002B4209" w:rsidRDefault="002B4209" w:rsidP="00292636">
      <w:pPr>
        <w:pStyle w:val="a5"/>
        <w:jc w:val="both"/>
      </w:pPr>
    </w:p>
    <w:sectPr w:rsidR="002B4209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5F5CBA"/>
    <w:multiLevelType w:val="hybridMultilevel"/>
    <w:tmpl w:val="60261502"/>
    <w:lvl w:ilvl="0" w:tplc="475E57BC">
      <w:start w:val="1"/>
      <w:numFmt w:val="decimal"/>
      <w:lvlText w:val="%1)"/>
      <w:lvlJc w:val="left"/>
      <w:pPr>
        <w:ind w:left="1385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30C1D"/>
    <w:rsid w:val="00053190"/>
    <w:rsid w:val="00063B07"/>
    <w:rsid w:val="00086EC0"/>
    <w:rsid w:val="000926CE"/>
    <w:rsid w:val="000928A1"/>
    <w:rsid w:val="00094B61"/>
    <w:rsid w:val="000A1A0F"/>
    <w:rsid w:val="000A20BE"/>
    <w:rsid w:val="000B2533"/>
    <w:rsid w:val="000D0AD5"/>
    <w:rsid w:val="000D180C"/>
    <w:rsid w:val="000F0431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67307"/>
    <w:rsid w:val="002769A0"/>
    <w:rsid w:val="0029248C"/>
    <w:rsid w:val="00292636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0914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1229F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63A4"/>
    <w:rsid w:val="004B74E2"/>
    <w:rsid w:val="004E4786"/>
    <w:rsid w:val="004F4152"/>
    <w:rsid w:val="004F75F8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F2196"/>
    <w:rsid w:val="005F374A"/>
    <w:rsid w:val="005F455F"/>
    <w:rsid w:val="00604566"/>
    <w:rsid w:val="006171F1"/>
    <w:rsid w:val="0062690B"/>
    <w:rsid w:val="0062740B"/>
    <w:rsid w:val="00627D26"/>
    <w:rsid w:val="0064286D"/>
    <w:rsid w:val="0064375C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B02EF"/>
    <w:rsid w:val="008B57B8"/>
    <w:rsid w:val="008D0FA6"/>
    <w:rsid w:val="008D1975"/>
    <w:rsid w:val="008D52C8"/>
    <w:rsid w:val="008D566F"/>
    <w:rsid w:val="008D6446"/>
    <w:rsid w:val="008E52A8"/>
    <w:rsid w:val="0091110A"/>
    <w:rsid w:val="0091587E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0A6F"/>
    <w:rsid w:val="009D3A22"/>
    <w:rsid w:val="009D3D94"/>
    <w:rsid w:val="009D6D17"/>
    <w:rsid w:val="00A049A8"/>
    <w:rsid w:val="00A0506A"/>
    <w:rsid w:val="00A10B70"/>
    <w:rsid w:val="00A14298"/>
    <w:rsid w:val="00A2729B"/>
    <w:rsid w:val="00A47925"/>
    <w:rsid w:val="00A519CB"/>
    <w:rsid w:val="00A56618"/>
    <w:rsid w:val="00A70E63"/>
    <w:rsid w:val="00A76D32"/>
    <w:rsid w:val="00A87986"/>
    <w:rsid w:val="00AA1F8F"/>
    <w:rsid w:val="00AB117E"/>
    <w:rsid w:val="00AB11DE"/>
    <w:rsid w:val="00AC7C65"/>
    <w:rsid w:val="00AD05EE"/>
    <w:rsid w:val="00AD207A"/>
    <w:rsid w:val="00AD38B8"/>
    <w:rsid w:val="00AE2862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3875"/>
    <w:rsid w:val="00C8557C"/>
    <w:rsid w:val="00C94910"/>
    <w:rsid w:val="00CA5FFA"/>
    <w:rsid w:val="00CB7296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E44FF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37616"/>
    <w:rsid w:val="00F4415E"/>
    <w:rsid w:val="00F56B88"/>
    <w:rsid w:val="00F7682D"/>
    <w:rsid w:val="00F91085"/>
    <w:rsid w:val="00FA4F16"/>
    <w:rsid w:val="00FA7CD0"/>
    <w:rsid w:val="00FB00FE"/>
    <w:rsid w:val="00FB2249"/>
    <w:rsid w:val="00FC21FE"/>
    <w:rsid w:val="00FC5A88"/>
    <w:rsid w:val="00FD0203"/>
    <w:rsid w:val="00FD3AE6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20895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83A7-A52A-4ADC-B900-3D103A7F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180</cp:revision>
  <cp:lastPrinted>2015-06-24T12:42:00Z</cp:lastPrinted>
  <dcterms:created xsi:type="dcterms:W3CDTF">2012-12-14T06:31:00Z</dcterms:created>
  <dcterms:modified xsi:type="dcterms:W3CDTF">2015-10-21T07:51:00Z</dcterms:modified>
</cp:coreProperties>
</file>