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2" w:rsidRP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50C2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C650C2" w:rsidRP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50C2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C650C2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C650C2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C650C2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Pr="004854F8" w:rsidRDefault="00C650C2" w:rsidP="00C650C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C650C2" w:rsidRPr="00A87F4A" w:rsidRDefault="00C650C2" w:rsidP="00C650C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</w:t>
      </w:r>
    </w:p>
    <w:p w:rsidR="00C650C2" w:rsidRDefault="00C650C2" w:rsidP="00C650C2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C650C2" w:rsidRPr="004854F8" w:rsidRDefault="00C650C2" w:rsidP="00C650C2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C650C2" w:rsidRPr="00A87F4A" w:rsidRDefault="00C650C2" w:rsidP="00C650C2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C650C2" w:rsidRPr="00A87F4A" w:rsidRDefault="00C650C2" w:rsidP="00C650C2">
      <w:pPr>
        <w:pStyle w:val="a3"/>
        <w:ind w:left="284" w:hanging="284"/>
        <w:rPr>
          <w:b/>
          <w:bCs/>
          <w:szCs w:val="24"/>
        </w:rPr>
      </w:pPr>
    </w:p>
    <w:p w:rsidR="00C650C2" w:rsidRDefault="00C650C2" w:rsidP="00C650C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C650C2" w:rsidRPr="00977DF3" w:rsidRDefault="00C650C2" w:rsidP="00C650C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50C2" w:rsidRDefault="00C650C2" w:rsidP="00C650C2">
      <w:pPr>
        <w:pStyle w:val="a3"/>
        <w:ind w:left="284" w:hanging="284"/>
        <w:rPr>
          <w:bCs/>
          <w:sz w:val="16"/>
          <w:szCs w:val="16"/>
        </w:rPr>
      </w:pPr>
    </w:p>
    <w:p w:rsidR="00C650C2" w:rsidRDefault="00C650C2" w:rsidP="00C650C2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C650C2" w:rsidRDefault="00C650C2" w:rsidP="00C650C2">
      <w:pPr>
        <w:pStyle w:val="a3"/>
        <w:ind w:left="284" w:hanging="284"/>
        <w:rPr>
          <w:szCs w:val="24"/>
        </w:rPr>
      </w:pPr>
    </w:p>
    <w:p w:rsidR="00C650C2" w:rsidRPr="00A20D34" w:rsidRDefault="00C650C2" w:rsidP="00C650C2">
      <w:pPr>
        <w:pStyle w:val="a5"/>
        <w:spacing w:after="120" w:line="276" w:lineRule="auto"/>
        <w:ind w:left="0"/>
        <w:jc w:val="both"/>
        <w:rPr>
          <w:b w:val="0"/>
          <w:szCs w:val="24"/>
          <w:lang w:val="uk-UA"/>
        </w:rPr>
      </w:pPr>
      <w:r w:rsidRPr="00D55D3B">
        <w:rPr>
          <w:b w:val="0"/>
          <w:szCs w:val="24"/>
          <w:lang w:val="uk-UA"/>
        </w:rPr>
        <w:t xml:space="preserve">      1. Надати в оренду фізичній особі-підприємцю </w:t>
      </w:r>
      <w:proofErr w:type="spellStart"/>
      <w:r>
        <w:rPr>
          <w:b w:val="0"/>
          <w:szCs w:val="24"/>
          <w:lang w:val="uk-UA"/>
        </w:rPr>
        <w:t>Божко</w:t>
      </w:r>
      <w:proofErr w:type="spellEnd"/>
      <w:r>
        <w:rPr>
          <w:b w:val="0"/>
          <w:szCs w:val="24"/>
          <w:lang w:val="uk-UA"/>
        </w:rPr>
        <w:t xml:space="preserve"> В.І.</w:t>
      </w:r>
      <w:r w:rsidRPr="00D55D3B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нежитлову будівлю, котельню з підвалом загальною площею 1147,5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>.</w:t>
      </w:r>
      <w:r w:rsidRPr="00D55D3B">
        <w:rPr>
          <w:b w:val="0"/>
          <w:szCs w:val="24"/>
          <w:lang w:val="uk-UA"/>
        </w:rPr>
        <w:t xml:space="preserve">, </w:t>
      </w:r>
      <w:r>
        <w:rPr>
          <w:b w:val="0"/>
          <w:szCs w:val="24"/>
          <w:lang w:val="uk-UA"/>
        </w:rPr>
        <w:t>яка</w:t>
      </w:r>
      <w:r w:rsidRPr="00D55D3B">
        <w:rPr>
          <w:b w:val="0"/>
          <w:szCs w:val="24"/>
          <w:lang w:val="uk-UA"/>
        </w:rPr>
        <w:t xml:space="preserve"> розташован</w:t>
      </w:r>
      <w:r>
        <w:rPr>
          <w:b w:val="0"/>
          <w:szCs w:val="24"/>
          <w:lang w:val="uk-UA"/>
        </w:rPr>
        <w:t>а</w:t>
      </w:r>
      <w:r w:rsidRPr="00D55D3B">
        <w:rPr>
          <w:b w:val="0"/>
          <w:szCs w:val="24"/>
          <w:lang w:val="uk-UA"/>
        </w:rPr>
        <w:t xml:space="preserve"> за адресою: м. Ромни, </w:t>
      </w:r>
      <w:r w:rsidRPr="00D55D3B">
        <w:rPr>
          <w:b w:val="0"/>
          <w:szCs w:val="24"/>
          <w:lang w:val="uk-UA"/>
        </w:rPr>
        <w:br/>
      </w:r>
      <w:r>
        <w:rPr>
          <w:b w:val="0"/>
          <w:szCs w:val="24"/>
          <w:lang w:val="uk-UA"/>
        </w:rPr>
        <w:t>в</w:t>
      </w:r>
      <w:r w:rsidRPr="00D55D3B">
        <w:rPr>
          <w:b w:val="0"/>
          <w:szCs w:val="24"/>
          <w:lang w:val="uk-UA"/>
        </w:rPr>
        <w:t xml:space="preserve">ул. </w:t>
      </w:r>
      <w:proofErr w:type="spellStart"/>
      <w:r>
        <w:rPr>
          <w:b w:val="0"/>
          <w:szCs w:val="24"/>
          <w:lang w:val="uk-UA"/>
        </w:rPr>
        <w:t>Прокопенка</w:t>
      </w:r>
      <w:proofErr w:type="spellEnd"/>
      <w:r>
        <w:rPr>
          <w:b w:val="0"/>
          <w:szCs w:val="24"/>
          <w:lang w:val="uk-UA"/>
        </w:rPr>
        <w:t>, 43\19  т</w:t>
      </w:r>
      <w:r w:rsidRPr="00D55D3B">
        <w:rPr>
          <w:b w:val="0"/>
          <w:szCs w:val="24"/>
          <w:lang w:val="uk-UA"/>
        </w:rPr>
        <w:t>ерміном до 3-х років</w:t>
      </w:r>
      <w:r>
        <w:rPr>
          <w:b w:val="0"/>
          <w:szCs w:val="24"/>
          <w:lang w:val="uk-UA"/>
        </w:rPr>
        <w:t>,</w:t>
      </w:r>
      <w:r w:rsidRPr="00D55D3B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 орендною платою </w:t>
      </w:r>
      <w:r w:rsidRPr="00A20D3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1 </w:t>
      </w:r>
      <w:r w:rsidRPr="00A20D34">
        <w:rPr>
          <w:b w:val="0"/>
          <w:szCs w:val="24"/>
          <w:lang w:val="uk-UA"/>
        </w:rPr>
        <w:t xml:space="preserve"> грн. </w:t>
      </w:r>
      <w:r>
        <w:rPr>
          <w:b w:val="0"/>
          <w:szCs w:val="24"/>
          <w:lang w:val="uk-UA"/>
        </w:rPr>
        <w:t xml:space="preserve">10 </w:t>
      </w:r>
      <w:r w:rsidRPr="00A20D34">
        <w:rPr>
          <w:b w:val="0"/>
          <w:szCs w:val="24"/>
          <w:lang w:val="uk-UA"/>
        </w:rPr>
        <w:t xml:space="preserve"> коп. </w:t>
      </w:r>
      <w:r>
        <w:rPr>
          <w:b w:val="0"/>
          <w:szCs w:val="24"/>
          <w:lang w:val="uk-UA"/>
        </w:rPr>
        <w:t xml:space="preserve">за 1 кв. м. </w:t>
      </w:r>
      <w:r w:rsidRPr="00A20D34">
        <w:rPr>
          <w:b w:val="0"/>
          <w:szCs w:val="24"/>
          <w:lang w:val="uk-UA"/>
        </w:rPr>
        <w:t>в місяць  для</w:t>
      </w:r>
      <w:r w:rsidRPr="00A20D34">
        <w:rPr>
          <w:b w:val="0"/>
          <w:lang w:val="uk-UA"/>
        </w:rPr>
        <w:t xml:space="preserve"> </w:t>
      </w:r>
      <w:proofErr w:type="spellStart"/>
      <w:r>
        <w:rPr>
          <w:b w:val="0"/>
          <w:lang w:val="uk-UA"/>
        </w:rPr>
        <w:t>розміщенняскладу</w:t>
      </w:r>
      <w:proofErr w:type="spellEnd"/>
      <w:r w:rsidRPr="00D55D3B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15</w:t>
      </w:r>
      <w:r w:rsidRPr="00D55D3B">
        <w:rPr>
          <w:b w:val="0"/>
          <w:szCs w:val="24"/>
          <w:lang w:val="uk-UA"/>
        </w:rPr>
        <w:t>%)</w:t>
      </w:r>
      <w:r>
        <w:rPr>
          <w:b w:val="0"/>
          <w:szCs w:val="24"/>
          <w:lang w:val="uk-UA"/>
        </w:rPr>
        <w:t>.</w:t>
      </w:r>
    </w:p>
    <w:p w:rsidR="00C650C2" w:rsidRPr="007B70A1" w:rsidRDefault="00C650C2" w:rsidP="00C650C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в особі начальника управління </w:t>
      </w:r>
      <w:r w:rsidRPr="007B70A1">
        <w:rPr>
          <w:rFonts w:ascii="Times New Roman" w:hAnsi="Times New Roman"/>
          <w:sz w:val="24"/>
          <w:szCs w:val="24"/>
          <w:lang w:val="uk-UA"/>
        </w:rPr>
        <w:br/>
        <w:t xml:space="preserve">Янчук Ю.О. укласти договір оренди індивідуально визначеного нерухомого майна, що перебуває у комунальній власності з 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Божко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В.І.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7B70A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7B70A1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7B70A1">
        <w:rPr>
          <w:rFonts w:ascii="Times New Roman" w:hAnsi="Times New Roman"/>
          <w:sz w:val="24"/>
          <w:szCs w:val="24"/>
          <w:lang w:val="uk-UA"/>
        </w:rPr>
        <w:t>.</w:t>
      </w:r>
    </w:p>
    <w:p w:rsidR="00C650C2" w:rsidRDefault="00C650C2" w:rsidP="00C650C2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7B70A1">
        <w:rPr>
          <w:rFonts w:ascii="Times New Roman" w:hAnsi="Times New Roman"/>
          <w:sz w:val="24"/>
          <w:szCs w:val="24"/>
          <w:lang w:val="uk-UA"/>
        </w:rPr>
        <w:t>.2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Орендарю відшкодувати в</w:t>
      </w:r>
      <w:r w:rsidRPr="007B70A1">
        <w:rPr>
          <w:rFonts w:ascii="Times New Roman" w:hAnsi="Times New Roman"/>
          <w:sz w:val="24"/>
          <w:szCs w:val="24"/>
          <w:lang w:val="uk-UA"/>
        </w:rPr>
        <w:t>итрати 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Р\рахунок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35412002026776 в ГУДКУ в Сумській обл., МФО: 837013, ЄДРПОУ: 33219326, Одержувач: Управління економічного розвитку Роменської міської ради.  </w:t>
      </w:r>
    </w:p>
    <w:p w:rsidR="00C650C2" w:rsidRDefault="00C650C2" w:rsidP="00C650C2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650C2" w:rsidRDefault="00C650C2" w:rsidP="00F62181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62181">
        <w:rPr>
          <w:rFonts w:ascii="Times New Roman" w:hAnsi="Times New Roman"/>
          <w:sz w:val="24"/>
          <w:szCs w:val="24"/>
          <w:lang w:val="uk-UA"/>
        </w:rPr>
        <w:t>Припинити з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662B8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 xml:space="preserve">7 </w:t>
      </w:r>
      <w:r w:rsidRPr="00662B83">
        <w:rPr>
          <w:rFonts w:ascii="Times New Roman" w:hAnsi="Times New Roman"/>
          <w:sz w:val="24"/>
          <w:szCs w:val="24"/>
          <w:lang w:val="uk-UA"/>
        </w:rPr>
        <w:t>дію договору оренди індивідуально визначеного нерухомого майна,  що перебуває у комунальній власності</w:t>
      </w:r>
      <w:r w:rsidR="00150D26">
        <w:rPr>
          <w:rFonts w:ascii="Times New Roman" w:hAnsi="Times New Roman"/>
          <w:sz w:val="24"/>
          <w:szCs w:val="24"/>
          <w:lang w:val="uk-UA"/>
        </w:rPr>
        <w:t>,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7B70A1"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r>
        <w:rPr>
          <w:rFonts w:ascii="Times New Roman" w:hAnsi="Times New Roman"/>
          <w:sz w:val="24"/>
          <w:szCs w:val="24"/>
          <w:lang w:val="uk-UA"/>
        </w:rPr>
        <w:t xml:space="preserve">Гусак А.Ю.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Московський, 24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62B8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2181">
        <w:rPr>
          <w:rFonts w:ascii="Times New Roman" w:hAnsi="Times New Roman"/>
          <w:sz w:val="24"/>
          <w:szCs w:val="24"/>
          <w:lang w:val="uk-UA"/>
        </w:rPr>
        <w:t>за взаємною згодою сторін.</w:t>
      </w:r>
    </w:p>
    <w:p w:rsidR="00F62181" w:rsidRDefault="00F62181" w:rsidP="00F62181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650C2" w:rsidRDefault="00C650C2" w:rsidP="00C650C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BE2365">
        <w:rPr>
          <w:rFonts w:ascii="Times New Roman" w:hAnsi="Times New Roman"/>
          <w:sz w:val="24"/>
          <w:szCs w:val="24"/>
          <w:lang w:val="uk-UA"/>
        </w:rPr>
        <w:t>. Припинити з 0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BE236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BE2365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</w:t>
      </w:r>
      <w:r>
        <w:rPr>
          <w:rFonts w:ascii="Times New Roman" w:hAnsi="Times New Roman"/>
          <w:sz w:val="24"/>
          <w:szCs w:val="24"/>
          <w:lang w:val="uk-UA"/>
        </w:rPr>
        <w:t xml:space="preserve">ває у комунальній власності, з </w:t>
      </w:r>
      <w:r w:rsidR="00150D2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підприємством «Чисте місто» 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ул. </w:t>
      </w:r>
      <w:r>
        <w:rPr>
          <w:rFonts w:ascii="Times New Roman" w:hAnsi="Times New Roman"/>
          <w:sz w:val="24"/>
          <w:szCs w:val="24"/>
          <w:lang w:val="uk-UA"/>
        </w:rPr>
        <w:t>Аптекарська, 19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27,9 </w:t>
      </w:r>
      <w:proofErr w:type="spellStart"/>
      <w:r w:rsidRPr="00BE2365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BE2365">
        <w:rPr>
          <w:rFonts w:ascii="Times New Roman" w:hAnsi="Times New Roman"/>
          <w:sz w:val="24"/>
          <w:szCs w:val="24"/>
          <w:lang w:val="uk-UA"/>
        </w:rPr>
        <w:t>.</w:t>
      </w:r>
    </w:p>
    <w:p w:rsidR="00164819" w:rsidRDefault="00164819" w:rsidP="00C650C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819" w:rsidRDefault="00164819" w:rsidP="00C650C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50C2" w:rsidRDefault="00C650C2" w:rsidP="00C650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C650C2" w:rsidRDefault="00C650C2" w:rsidP="00C650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650C2" w:rsidRPr="00A310E4" w:rsidRDefault="00C650C2" w:rsidP="00C650C2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7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C650C2" w:rsidRPr="0054450F" w:rsidRDefault="00C650C2" w:rsidP="00C650C2">
      <w:pPr>
        <w:rPr>
          <w:lang w:val="uk-UA"/>
        </w:rPr>
      </w:pPr>
    </w:p>
    <w:p w:rsidR="00C650C2" w:rsidRDefault="00C650C2" w:rsidP="00C650C2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650C2" w:rsidSect="005D3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0C2"/>
    <w:rsid w:val="00150D26"/>
    <w:rsid w:val="00164819"/>
    <w:rsid w:val="005D32A8"/>
    <w:rsid w:val="007955FD"/>
    <w:rsid w:val="00C650C2"/>
    <w:rsid w:val="00F6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C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C650C2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65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50C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C650C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0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4</cp:revision>
  <dcterms:created xsi:type="dcterms:W3CDTF">2017-10-25T13:11:00Z</dcterms:created>
  <dcterms:modified xsi:type="dcterms:W3CDTF">2017-10-25T13:33:00Z</dcterms:modified>
</cp:coreProperties>
</file>