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58" w:rsidRPr="00E46F58" w:rsidRDefault="00E46F58">
      <w:pPr>
        <w:rPr>
          <w:rFonts w:ascii="Times New Roman" w:hAnsi="Times New Roman"/>
          <w:sz w:val="24"/>
          <w:szCs w:val="24"/>
          <w:lang w:val="uk-UA"/>
        </w:rPr>
      </w:pPr>
    </w:p>
    <w:p w:rsidR="00E46F58" w:rsidRPr="00E46F58" w:rsidRDefault="00E46F58" w:rsidP="00AB51E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6F5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F58" w:rsidRPr="00E46F58" w:rsidRDefault="00E46F58" w:rsidP="00AB51E9">
      <w:pPr>
        <w:tabs>
          <w:tab w:val="center" w:pos="2064"/>
          <w:tab w:val="right" w:pos="4129"/>
        </w:tabs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46F58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E46F58" w:rsidRPr="00E46F58" w:rsidRDefault="00E46F58" w:rsidP="00AB51E9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46F58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E46F58" w:rsidRPr="00E46F58" w:rsidRDefault="00E46F58" w:rsidP="00AB51E9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6F58" w:rsidRPr="00E46F58" w:rsidRDefault="00E46F58" w:rsidP="00AB51E9">
      <w:pPr>
        <w:pStyle w:val="HTML"/>
        <w:spacing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6F58">
        <w:rPr>
          <w:rFonts w:ascii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E46F58" w:rsidRPr="00E46F58" w:rsidRDefault="00E46F58" w:rsidP="00AB51E9">
      <w:pPr>
        <w:pStyle w:val="HTML"/>
        <w:spacing w:line="276" w:lineRule="auto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05"/>
        <w:gridCol w:w="3192"/>
        <w:gridCol w:w="3173"/>
      </w:tblGrid>
      <w:tr w:rsidR="00E46F58" w:rsidRPr="00E46F58" w:rsidTr="00E46F58">
        <w:tc>
          <w:tcPr>
            <w:tcW w:w="3205" w:type="dxa"/>
          </w:tcPr>
          <w:p w:rsidR="00E46F58" w:rsidRPr="00E46F58" w:rsidRDefault="00AB51E9" w:rsidP="00AB51E9">
            <w:pPr>
              <w:pStyle w:val="HTML"/>
              <w:spacing w:line="276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17.12.2015</w:t>
            </w:r>
          </w:p>
        </w:tc>
        <w:tc>
          <w:tcPr>
            <w:tcW w:w="3192" w:type="dxa"/>
          </w:tcPr>
          <w:p w:rsidR="00E46F58" w:rsidRPr="00E46F58" w:rsidRDefault="00E46F58" w:rsidP="00AB51E9">
            <w:pPr>
              <w:pStyle w:val="HTML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46F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</w:tcPr>
          <w:p w:rsidR="00E46F58" w:rsidRPr="00E46F58" w:rsidRDefault="00E46F58" w:rsidP="00AB51E9">
            <w:pPr>
              <w:pStyle w:val="HTML"/>
              <w:spacing w:line="276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46F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№</w:t>
            </w:r>
            <w:r w:rsidR="00AB51E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115-ОД</w:t>
            </w:r>
          </w:p>
        </w:tc>
      </w:tr>
    </w:tbl>
    <w:p w:rsidR="00E46F58" w:rsidRPr="00E46F58" w:rsidRDefault="00E46F58" w:rsidP="00AB51E9">
      <w:pPr>
        <w:spacing w:line="276" w:lineRule="auto"/>
        <w:rPr>
          <w:rFonts w:ascii="Times New Roman" w:hAnsi="Times New Roman"/>
          <w:sz w:val="24"/>
          <w:szCs w:val="24"/>
        </w:rPr>
      </w:pPr>
      <w:r w:rsidRPr="00E46F5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E46F58" w:rsidRPr="00E46F58" w:rsidTr="00AB51E9">
        <w:tc>
          <w:tcPr>
            <w:tcW w:w="5353" w:type="dxa"/>
          </w:tcPr>
          <w:p w:rsidR="00E46F58" w:rsidRPr="00AB51E9" w:rsidRDefault="00AB51E9" w:rsidP="00F33B57">
            <w:pPr>
              <w:shd w:val="clear" w:color="auto" w:fill="FFFFFF"/>
              <w:tabs>
                <w:tab w:val="left" w:pos="496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3863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>створення комісії із проведення інвентаризації майна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>Ромнитеплосервіс</w:t>
            </w:r>
            <w:proofErr w:type="spellEnd"/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>» РМР</w:t>
            </w:r>
          </w:p>
        </w:tc>
        <w:tc>
          <w:tcPr>
            <w:tcW w:w="4218" w:type="dxa"/>
          </w:tcPr>
          <w:p w:rsidR="00E46F58" w:rsidRPr="00E46F58" w:rsidRDefault="00E46F58" w:rsidP="00F33B5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51E9" w:rsidRDefault="00AB51E9" w:rsidP="00F33B5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6F58" w:rsidRDefault="00E46F58" w:rsidP="00F33B57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61E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310AE4">
        <w:rPr>
          <w:rFonts w:ascii="Times New Roman" w:hAnsi="Times New Roman"/>
          <w:sz w:val="24"/>
          <w:szCs w:val="24"/>
          <w:lang w:val="uk-UA"/>
        </w:rPr>
        <w:t>п</w:t>
      </w:r>
      <w:r w:rsidR="00AB51E9">
        <w:rPr>
          <w:rFonts w:ascii="Times New Roman" w:hAnsi="Times New Roman"/>
          <w:sz w:val="24"/>
          <w:szCs w:val="24"/>
          <w:lang w:val="uk-UA"/>
        </w:rPr>
        <w:t>ункту</w:t>
      </w:r>
      <w:r w:rsidR="00310AE4">
        <w:rPr>
          <w:rFonts w:ascii="Times New Roman" w:hAnsi="Times New Roman"/>
          <w:sz w:val="24"/>
          <w:szCs w:val="24"/>
          <w:lang w:val="uk-UA"/>
        </w:rPr>
        <w:t xml:space="preserve"> 20 </w:t>
      </w:r>
      <w:r w:rsidR="00AB51E9">
        <w:rPr>
          <w:rFonts w:ascii="Times New Roman" w:hAnsi="Times New Roman"/>
          <w:sz w:val="24"/>
          <w:szCs w:val="24"/>
          <w:lang w:val="uk-UA"/>
        </w:rPr>
        <w:t xml:space="preserve">частини </w:t>
      </w:r>
      <w:r w:rsidR="00310AE4">
        <w:rPr>
          <w:rFonts w:ascii="Times New Roman" w:hAnsi="Times New Roman"/>
          <w:sz w:val="24"/>
          <w:szCs w:val="24"/>
          <w:lang w:val="uk-UA"/>
        </w:rPr>
        <w:t>4 ст</w:t>
      </w:r>
      <w:r w:rsidR="00AB51E9">
        <w:rPr>
          <w:rFonts w:ascii="Times New Roman" w:hAnsi="Times New Roman"/>
          <w:sz w:val="24"/>
          <w:szCs w:val="24"/>
          <w:lang w:val="uk-UA"/>
        </w:rPr>
        <w:t>атті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AE4">
        <w:rPr>
          <w:rFonts w:ascii="Times New Roman" w:hAnsi="Times New Roman"/>
          <w:sz w:val="24"/>
          <w:szCs w:val="24"/>
          <w:lang w:val="uk-UA"/>
        </w:rPr>
        <w:t>42</w:t>
      </w:r>
      <w:bookmarkStart w:id="0" w:name="_GoBack"/>
      <w:bookmarkEnd w:id="0"/>
      <w:r w:rsidR="00310A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1E48">
        <w:rPr>
          <w:rFonts w:ascii="Times New Roman" w:hAnsi="Times New Roman"/>
          <w:sz w:val="24"/>
          <w:szCs w:val="24"/>
          <w:lang w:val="uk-UA"/>
        </w:rPr>
        <w:t>Закону України «Про місцеве само</w:t>
      </w:r>
      <w:r>
        <w:rPr>
          <w:rFonts w:ascii="Times New Roman" w:hAnsi="Times New Roman"/>
          <w:sz w:val="24"/>
          <w:szCs w:val="24"/>
          <w:lang w:val="uk-UA"/>
        </w:rPr>
        <w:t>врядування в Україні», статті 78</w:t>
      </w:r>
      <w:r w:rsidRPr="00261E4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Господарського кодексу України, </w:t>
      </w:r>
      <w:r w:rsidR="00310AE4">
        <w:rPr>
          <w:rFonts w:ascii="Times New Roman" w:hAnsi="Times New Roman"/>
          <w:sz w:val="24"/>
          <w:szCs w:val="24"/>
          <w:lang w:val="uk-UA"/>
        </w:rPr>
        <w:t xml:space="preserve">у зв’язку із звільненням </w:t>
      </w:r>
      <w:proofErr w:type="spellStart"/>
      <w:r w:rsidR="00F33B57" w:rsidRPr="00AB51E9">
        <w:rPr>
          <w:rFonts w:ascii="Times New Roman" w:hAnsi="Times New Roman"/>
          <w:sz w:val="24"/>
          <w:szCs w:val="24"/>
          <w:lang w:val="uk-UA"/>
        </w:rPr>
        <w:t>Б</w:t>
      </w:r>
      <w:r w:rsidR="00F33B57">
        <w:rPr>
          <w:rFonts w:ascii="Times New Roman" w:hAnsi="Times New Roman"/>
          <w:sz w:val="24"/>
          <w:szCs w:val="24"/>
          <w:lang w:val="uk-UA"/>
        </w:rPr>
        <w:t>є</w:t>
      </w:r>
      <w:r w:rsidR="00F33B57" w:rsidRPr="00AB51E9">
        <w:rPr>
          <w:rFonts w:ascii="Times New Roman" w:hAnsi="Times New Roman"/>
          <w:sz w:val="24"/>
          <w:szCs w:val="24"/>
          <w:lang w:val="uk-UA"/>
        </w:rPr>
        <w:t>с</w:t>
      </w:r>
      <w:r w:rsidR="00F33B57">
        <w:rPr>
          <w:rFonts w:ascii="Times New Roman" w:hAnsi="Times New Roman"/>
          <w:sz w:val="24"/>
          <w:szCs w:val="24"/>
          <w:lang w:val="uk-UA"/>
        </w:rPr>
        <w:t>є</w:t>
      </w:r>
      <w:r w:rsidR="00F33B57" w:rsidRPr="00AB51E9">
        <w:rPr>
          <w:rFonts w:ascii="Times New Roman" w:hAnsi="Times New Roman"/>
          <w:sz w:val="24"/>
          <w:szCs w:val="24"/>
          <w:lang w:val="uk-UA"/>
        </w:rPr>
        <w:t>ди</w:t>
      </w:r>
      <w:proofErr w:type="spellEnd"/>
      <w:r w:rsidR="00F33B57" w:rsidRPr="00AB51E9">
        <w:rPr>
          <w:rFonts w:ascii="Times New Roman" w:hAnsi="Times New Roman"/>
          <w:sz w:val="24"/>
          <w:szCs w:val="24"/>
          <w:lang w:val="uk-UA"/>
        </w:rPr>
        <w:t xml:space="preserve"> В.К.</w:t>
      </w:r>
      <w:r w:rsidR="00F33B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51E9" w:rsidRPr="00F33B57">
        <w:rPr>
          <w:rFonts w:ascii="Times New Roman" w:hAnsi="Times New Roman"/>
          <w:sz w:val="24"/>
          <w:szCs w:val="24"/>
          <w:lang w:val="uk-UA"/>
        </w:rPr>
        <w:t xml:space="preserve">з посади </w:t>
      </w:r>
      <w:r w:rsidR="00310AE4" w:rsidRPr="00F33B57">
        <w:rPr>
          <w:rFonts w:ascii="Times New Roman" w:hAnsi="Times New Roman"/>
          <w:sz w:val="24"/>
          <w:szCs w:val="24"/>
          <w:lang w:val="uk-UA"/>
        </w:rPr>
        <w:t xml:space="preserve">директора </w:t>
      </w:r>
      <w:r w:rsidR="00F33B57" w:rsidRPr="00F33B57">
        <w:rPr>
          <w:rFonts w:ascii="Times New Roman" w:hAnsi="Times New Roman"/>
          <w:bCs/>
          <w:spacing w:val="2"/>
          <w:sz w:val="24"/>
          <w:szCs w:val="24"/>
          <w:lang w:val="uk-UA"/>
        </w:rPr>
        <w:t>комунального підприємства</w:t>
      </w:r>
      <w:r w:rsidR="00310AE4" w:rsidRPr="00F33B57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10AE4" w:rsidRPr="00F33B57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="00310AE4" w:rsidRPr="00F33B57">
        <w:rPr>
          <w:rFonts w:ascii="Times New Roman" w:hAnsi="Times New Roman"/>
          <w:sz w:val="24"/>
          <w:szCs w:val="24"/>
          <w:lang w:val="uk-UA"/>
        </w:rPr>
        <w:t xml:space="preserve">» РМР  </w:t>
      </w:r>
    </w:p>
    <w:p w:rsidR="00F33B57" w:rsidRPr="00F33B57" w:rsidRDefault="00F33B57" w:rsidP="00F33B57">
      <w:pPr>
        <w:spacing w:line="276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46F58" w:rsidRPr="00F33B57" w:rsidRDefault="00E46F58" w:rsidP="00F33B57">
      <w:pPr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Створити комісію </w:t>
      </w:r>
      <w:r w:rsidR="00F33B57">
        <w:rPr>
          <w:rFonts w:ascii="Times New Roman" w:hAnsi="Times New Roman"/>
          <w:spacing w:val="-1"/>
          <w:sz w:val="24"/>
          <w:szCs w:val="24"/>
          <w:lang w:val="uk-UA"/>
        </w:rPr>
        <w:t>і</w:t>
      </w: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з проведення інвентаризації майна </w:t>
      </w:r>
      <w:r w:rsidR="00F33B57" w:rsidRPr="00F33B57">
        <w:rPr>
          <w:rFonts w:ascii="Times New Roman" w:hAnsi="Times New Roman"/>
          <w:bCs/>
          <w:spacing w:val="2"/>
          <w:sz w:val="24"/>
          <w:szCs w:val="24"/>
          <w:lang w:val="uk-UA"/>
        </w:rPr>
        <w:t>комунального підприємства</w:t>
      </w:r>
      <w:r w:rsidR="00310AE4">
        <w:rPr>
          <w:rFonts w:ascii="Times New Roman" w:hAnsi="Times New Roman"/>
          <w:spacing w:val="-1"/>
          <w:sz w:val="24"/>
          <w:szCs w:val="24"/>
          <w:lang w:val="uk-UA"/>
        </w:rPr>
        <w:t xml:space="preserve"> «</w:t>
      </w:r>
      <w:proofErr w:type="spellStart"/>
      <w:r w:rsidR="00310AE4">
        <w:rPr>
          <w:rFonts w:ascii="Times New Roman" w:hAnsi="Times New Roman"/>
          <w:spacing w:val="-1"/>
          <w:sz w:val="24"/>
          <w:szCs w:val="24"/>
          <w:lang w:val="uk-UA"/>
        </w:rPr>
        <w:t>Ромнитеплосервіс</w:t>
      </w:r>
      <w:proofErr w:type="spellEnd"/>
      <w:r w:rsidR="00310AE4">
        <w:rPr>
          <w:rFonts w:ascii="Times New Roman" w:hAnsi="Times New Roman"/>
          <w:spacing w:val="-1"/>
          <w:sz w:val="24"/>
          <w:szCs w:val="24"/>
          <w:lang w:val="uk-UA"/>
        </w:rPr>
        <w:t xml:space="preserve">» РМР </w:t>
      </w: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="00F33B57">
        <w:rPr>
          <w:rFonts w:ascii="Times New Roman" w:hAnsi="Times New Roman"/>
          <w:spacing w:val="-1"/>
          <w:sz w:val="24"/>
          <w:szCs w:val="24"/>
          <w:lang w:val="uk-UA"/>
        </w:rPr>
        <w:t>(додаток).</w:t>
      </w:r>
    </w:p>
    <w:p w:rsidR="00F33B57" w:rsidRPr="00F33B57" w:rsidRDefault="00F33B57" w:rsidP="00F33B57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4BB5" w:rsidRPr="00F33B57" w:rsidRDefault="00864BB5" w:rsidP="00F33B57">
      <w:pPr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Працівникам </w:t>
      </w:r>
      <w:r w:rsidR="00F33B57" w:rsidRPr="00F33B57">
        <w:rPr>
          <w:rFonts w:ascii="Times New Roman" w:hAnsi="Times New Roman"/>
          <w:bCs/>
          <w:spacing w:val="2"/>
          <w:sz w:val="24"/>
          <w:szCs w:val="24"/>
          <w:lang w:val="uk-UA"/>
        </w:rPr>
        <w:t>комунального підприємства</w:t>
      </w: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uk-UA"/>
        </w:rPr>
        <w:t>Ромнитеплосервіс</w:t>
      </w:r>
      <w:proofErr w:type="spellEnd"/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» РМР надати членам комісії необхідні матеріали для проведення інвентаризації </w:t>
      </w:r>
      <w:r w:rsidR="00F33B57">
        <w:rPr>
          <w:rFonts w:ascii="Times New Roman" w:hAnsi="Times New Roman"/>
          <w:spacing w:val="-1"/>
          <w:sz w:val="24"/>
          <w:szCs w:val="24"/>
          <w:lang w:val="uk-UA"/>
        </w:rPr>
        <w:t>і</w:t>
      </w: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забезпечити безперешкодний доступ до майна комунальної власності</w:t>
      </w:r>
      <w:r w:rsidR="00BA44A8">
        <w:rPr>
          <w:rFonts w:ascii="Times New Roman" w:hAnsi="Times New Roman"/>
          <w:spacing w:val="-1"/>
          <w:sz w:val="24"/>
          <w:szCs w:val="24"/>
          <w:lang w:val="uk-UA"/>
        </w:rPr>
        <w:t>, фінансових, бухгалтерських та установчих документів.</w:t>
      </w: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</w:p>
    <w:p w:rsidR="00F33B57" w:rsidRPr="00F33B57" w:rsidRDefault="00F33B57" w:rsidP="00F33B57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E46F58" w:rsidRPr="00310AE4" w:rsidRDefault="00E46F58" w:rsidP="00F33B57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10AE4">
        <w:rPr>
          <w:rFonts w:ascii="Times New Roman" w:hAnsi="Times New Roman"/>
          <w:spacing w:val="-1"/>
          <w:sz w:val="24"/>
          <w:szCs w:val="24"/>
          <w:lang w:val="uk-UA"/>
        </w:rPr>
        <w:t xml:space="preserve">Контроль за виконанням </w:t>
      </w:r>
      <w:r w:rsidR="00F33B57">
        <w:rPr>
          <w:rFonts w:ascii="Times New Roman" w:hAnsi="Times New Roman"/>
          <w:spacing w:val="-1"/>
          <w:sz w:val="24"/>
          <w:szCs w:val="24"/>
          <w:lang w:val="uk-UA"/>
        </w:rPr>
        <w:t xml:space="preserve">цього </w:t>
      </w:r>
      <w:r w:rsidRPr="00310AE4">
        <w:rPr>
          <w:rFonts w:ascii="Times New Roman" w:hAnsi="Times New Roman"/>
          <w:spacing w:val="-1"/>
          <w:sz w:val="24"/>
          <w:szCs w:val="24"/>
          <w:lang w:val="uk-UA"/>
        </w:rPr>
        <w:t xml:space="preserve">розпорядження покласти на заступника міського голови </w:t>
      </w:r>
      <w:r w:rsidR="00310AE4">
        <w:rPr>
          <w:rFonts w:ascii="Times New Roman" w:hAnsi="Times New Roman"/>
          <w:spacing w:val="-1"/>
          <w:sz w:val="24"/>
          <w:szCs w:val="24"/>
          <w:lang w:val="uk-UA"/>
        </w:rPr>
        <w:t>Яременка І.О.</w:t>
      </w:r>
    </w:p>
    <w:p w:rsidR="00E46F58" w:rsidRDefault="00E46F58" w:rsidP="00F33B57">
      <w:pPr>
        <w:shd w:val="clear" w:color="auto" w:fill="FFFFFF"/>
        <w:spacing w:line="276" w:lineRule="auto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F33B57" w:rsidRDefault="00F33B57" w:rsidP="00F33B57">
      <w:pPr>
        <w:shd w:val="clear" w:color="auto" w:fill="FFFFFF"/>
        <w:spacing w:line="276" w:lineRule="auto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E46F58" w:rsidRPr="00F6647A" w:rsidRDefault="00E46F58" w:rsidP="00F33B5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Міський голова </w:t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>С.А. Салатун</w:t>
      </w:r>
    </w:p>
    <w:p w:rsidR="00E46F58" w:rsidRDefault="00E46F58" w:rsidP="00F33B57">
      <w:pPr>
        <w:shd w:val="clear" w:color="auto" w:fill="FFFFFF"/>
        <w:spacing w:line="276" w:lineRule="auto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E46F58" w:rsidRDefault="00E46F58" w:rsidP="00F33B57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AB51E9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Pr="00E46F58" w:rsidRDefault="00E46F58" w:rsidP="00AB51E9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33B57" w:rsidRDefault="00F33B57" w:rsidP="00F33B57">
      <w:pPr>
        <w:pStyle w:val="Style7"/>
        <w:widowControl/>
        <w:tabs>
          <w:tab w:val="left" w:pos="802"/>
        </w:tabs>
        <w:spacing w:line="276" w:lineRule="auto"/>
        <w:ind w:left="5812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lastRenderedPageBreak/>
        <w:t>ЗАТВЕРДЖЕНО</w:t>
      </w:r>
    </w:p>
    <w:p w:rsidR="00F33B57" w:rsidRDefault="00F33B57" w:rsidP="00F33B57">
      <w:pPr>
        <w:pStyle w:val="Style7"/>
        <w:widowControl/>
        <w:tabs>
          <w:tab w:val="left" w:pos="802"/>
        </w:tabs>
        <w:spacing w:line="276" w:lineRule="auto"/>
        <w:ind w:left="5812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>Р</w:t>
      </w:r>
      <w:r w:rsidR="00310AE4">
        <w:rPr>
          <w:rStyle w:val="FontStyle12"/>
          <w:rFonts w:eastAsiaTheme="majorEastAsia"/>
          <w:b/>
          <w:lang w:val="uk-UA" w:eastAsia="uk-UA"/>
        </w:rPr>
        <w:t>озпорядження</w:t>
      </w:r>
      <w:r w:rsidR="00E46F58">
        <w:rPr>
          <w:rStyle w:val="FontStyle12"/>
          <w:rFonts w:eastAsiaTheme="majorEastAsia"/>
          <w:b/>
          <w:lang w:val="uk-UA" w:eastAsia="uk-UA"/>
        </w:rPr>
        <w:t xml:space="preserve"> </w:t>
      </w:r>
      <w:r w:rsidR="00310AE4">
        <w:rPr>
          <w:rStyle w:val="FontStyle12"/>
          <w:rFonts w:eastAsiaTheme="majorEastAsia"/>
          <w:b/>
          <w:lang w:val="uk-UA" w:eastAsia="uk-UA"/>
        </w:rPr>
        <w:t>міського голови</w:t>
      </w:r>
    </w:p>
    <w:p w:rsidR="00F33B57" w:rsidRPr="00745DC6" w:rsidRDefault="00F33B57" w:rsidP="00F33B57">
      <w:pPr>
        <w:pStyle w:val="Style7"/>
        <w:widowControl/>
        <w:tabs>
          <w:tab w:val="left" w:pos="802"/>
        </w:tabs>
        <w:spacing w:line="276" w:lineRule="auto"/>
        <w:ind w:left="5812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17.12.2015 № </w:t>
      </w:r>
      <w:r>
        <w:rPr>
          <w:b/>
          <w:bCs/>
          <w:lang w:val="uk-UA"/>
        </w:rPr>
        <w:t>115-ОД</w:t>
      </w:r>
    </w:p>
    <w:p w:rsidR="00F33B57" w:rsidRDefault="00F33B57" w:rsidP="00AB51E9">
      <w:pPr>
        <w:pStyle w:val="a5"/>
        <w:spacing w:after="0" w:line="276" w:lineRule="auto"/>
        <w:jc w:val="center"/>
        <w:rPr>
          <w:b/>
          <w:sz w:val="24"/>
          <w:szCs w:val="24"/>
        </w:rPr>
      </w:pPr>
    </w:p>
    <w:p w:rsidR="00E46F58" w:rsidRPr="00084B9C" w:rsidRDefault="00F33B57" w:rsidP="00AB51E9">
      <w:pPr>
        <w:pStyle w:val="a5"/>
        <w:spacing w:after="0" w:line="276" w:lineRule="auto"/>
        <w:jc w:val="center"/>
        <w:rPr>
          <w:b/>
          <w:sz w:val="24"/>
          <w:szCs w:val="24"/>
        </w:rPr>
      </w:pPr>
      <w:r w:rsidRPr="00084B9C">
        <w:rPr>
          <w:b/>
          <w:sz w:val="24"/>
          <w:szCs w:val="24"/>
        </w:rPr>
        <w:t>СКЛАД</w:t>
      </w:r>
    </w:p>
    <w:p w:rsidR="00E46F58" w:rsidRDefault="00E46F58" w:rsidP="00AB51E9">
      <w:pPr>
        <w:pStyle w:val="a5"/>
        <w:spacing w:after="0" w:line="276" w:lineRule="auto"/>
        <w:jc w:val="center"/>
        <w:rPr>
          <w:b/>
          <w:spacing w:val="-1"/>
          <w:sz w:val="24"/>
          <w:szCs w:val="24"/>
        </w:rPr>
      </w:pPr>
      <w:r w:rsidRPr="00AC03C5">
        <w:rPr>
          <w:b/>
          <w:spacing w:val="-1"/>
          <w:sz w:val="24"/>
          <w:szCs w:val="24"/>
        </w:rPr>
        <w:t xml:space="preserve">комісії </w:t>
      </w:r>
      <w:r w:rsidR="00F33B57">
        <w:rPr>
          <w:b/>
          <w:spacing w:val="-1"/>
          <w:sz w:val="24"/>
          <w:szCs w:val="24"/>
        </w:rPr>
        <w:t>і</w:t>
      </w:r>
      <w:r w:rsidRPr="00AC03C5">
        <w:rPr>
          <w:b/>
          <w:spacing w:val="-1"/>
          <w:sz w:val="24"/>
          <w:szCs w:val="24"/>
        </w:rPr>
        <w:t xml:space="preserve">з проведення інвентаризації майна </w:t>
      </w:r>
      <w:r w:rsidR="00F33B57">
        <w:rPr>
          <w:b/>
          <w:spacing w:val="-1"/>
          <w:sz w:val="24"/>
          <w:szCs w:val="24"/>
        </w:rPr>
        <w:t>комунального підприємства</w:t>
      </w:r>
      <w:r w:rsidR="00864BB5">
        <w:rPr>
          <w:b/>
          <w:spacing w:val="-1"/>
          <w:sz w:val="24"/>
          <w:szCs w:val="24"/>
        </w:rPr>
        <w:t xml:space="preserve"> «</w:t>
      </w:r>
      <w:proofErr w:type="spellStart"/>
      <w:r w:rsidR="00864BB5">
        <w:rPr>
          <w:b/>
          <w:spacing w:val="-1"/>
          <w:sz w:val="24"/>
          <w:szCs w:val="24"/>
        </w:rPr>
        <w:t>Ромнитеплосервіс</w:t>
      </w:r>
      <w:proofErr w:type="spellEnd"/>
      <w:r w:rsidR="00864BB5">
        <w:rPr>
          <w:b/>
          <w:spacing w:val="-1"/>
          <w:sz w:val="24"/>
          <w:szCs w:val="24"/>
        </w:rPr>
        <w:t>» РМР</w:t>
      </w:r>
    </w:p>
    <w:p w:rsidR="00E46F58" w:rsidRPr="00AC03C5" w:rsidRDefault="00E46F58" w:rsidP="00AB51E9">
      <w:pPr>
        <w:pStyle w:val="a5"/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F33B57" w:rsidTr="001D45DE">
        <w:tc>
          <w:tcPr>
            <w:tcW w:w="3936" w:type="dxa"/>
          </w:tcPr>
          <w:p w:rsidR="00F33B57" w:rsidRDefault="00F33B57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Яременко Іван Олексійович</w:t>
            </w:r>
          </w:p>
          <w:p w:rsidR="00F33B57" w:rsidRDefault="00F33B57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57" w:rsidRDefault="00F33B57" w:rsidP="00F33B57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210" w:type="dxa"/>
          </w:tcPr>
          <w:p w:rsidR="00F33B57" w:rsidRDefault="00F33B57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F33B57" w:rsidTr="001D45DE">
        <w:tc>
          <w:tcPr>
            <w:tcW w:w="3936" w:type="dxa"/>
          </w:tcPr>
          <w:p w:rsidR="00F33B57" w:rsidRDefault="00F33B57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 Тетяна Іванівна</w:t>
            </w:r>
          </w:p>
        </w:tc>
        <w:tc>
          <w:tcPr>
            <w:tcW w:w="425" w:type="dxa"/>
          </w:tcPr>
          <w:p w:rsidR="00F33B57" w:rsidRDefault="00F33B57" w:rsidP="00F33B57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210" w:type="dxa"/>
          </w:tcPr>
          <w:p w:rsidR="00F33B57" w:rsidRDefault="00F33B57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міського голови, заступник голови комісії</w:t>
            </w:r>
          </w:p>
        </w:tc>
      </w:tr>
      <w:tr w:rsidR="00F33B57" w:rsidTr="001D45DE">
        <w:tc>
          <w:tcPr>
            <w:tcW w:w="3936" w:type="dxa"/>
          </w:tcPr>
          <w:p w:rsidR="00F33B57" w:rsidRDefault="00F33B57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Вікторія Анатоліївна</w:t>
            </w:r>
          </w:p>
        </w:tc>
        <w:tc>
          <w:tcPr>
            <w:tcW w:w="425" w:type="dxa"/>
          </w:tcPr>
          <w:p w:rsidR="00F33B57" w:rsidRDefault="00F33B57" w:rsidP="00F33B57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210" w:type="dxa"/>
          </w:tcPr>
          <w:p w:rsidR="00F33B57" w:rsidRPr="001414B6" w:rsidRDefault="00F33B57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1414B6">
              <w:rPr>
                <w:sz w:val="24"/>
                <w:szCs w:val="24"/>
              </w:rPr>
              <w:t>начальник відділу юридичного та господар</w:t>
            </w:r>
            <w:r w:rsidR="001D45DE">
              <w:rPr>
                <w:sz w:val="24"/>
                <w:szCs w:val="24"/>
              </w:rPr>
              <w:t>-</w:t>
            </w:r>
            <w:proofErr w:type="spellStart"/>
            <w:r w:rsidRPr="001414B6">
              <w:rPr>
                <w:sz w:val="24"/>
                <w:szCs w:val="24"/>
              </w:rPr>
              <w:t>ського</w:t>
            </w:r>
            <w:proofErr w:type="spellEnd"/>
            <w:r w:rsidRPr="001414B6">
              <w:rPr>
                <w:sz w:val="24"/>
                <w:szCs w:val="24"/>
              </w:rPr>
              <w:t xml:space="preserve"> забезпечення</w:t>
            </w:r>
            <w:r>
              <w:rPr>
                <w:sz w:val="24"/>
                <w:szCs w:val="24"/>
              </w:rPr>
              <w:t xml:space="preserve">, юрисконсульт </w:t>
            </w:r>
            <w:r w:rsidRPr="001414B6">
              <w:rPr>
                <w:sz w:val="24"/>
                <w:szCs w:val="24"/>
              </w:rPr>
              <w:t xml:space="preserve"> управління житлово-комунального господарства</w:t>
            </w:r>
            <w:r>
              <w:rPr>
                <w:sz w:val="24"/>
                <w:szCs w:val="24"/>
              </w:rPr>
              <w:t>, секретар комісії</w:t>
            </w:r>
          </w:p>
        </w:tc>
      </w:tr>
      <w:tr w:rsidR="001D45DE" w:rsidTr="001D45DE">
        <w:tc>
          <w:tcPr>
            <w:tcW w:w="3936" w:type="dxa"/>
          </w:tcPr>
          <w:p w:rsidR="001D45DE" w:rsidRDefault="001D45DE" w:rsidP="001D45D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Олександр Григорович</w:t>
            </w:r>
          </w:p>
        </w:tc>
        <w:tc>
          <w:tcPr>
            <w:tcW w:w="425" w:type="dxa"/>
          </w:tcPr>
          <w:p w:rsidR="001D45DE" w:rsidRDefault="001D45DE" w:rsidP="001D45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210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головний спеціаліст відділу інженерного забезпечення та будівництва, </w:t>
            </w:r>
            <w:proofErr w:type="spellStart"/>
            <w:r>
              <w:rPr>
                <w:sz w:val="24"/>
                <w:szCs w:val="24"/>
              </w:rPr>
              <w:t>енергоменеджер</w:t>
            </w:r>
            <w:proofErr w:type="spellEnd"/>
            <w:r>
              <w:rPr>
                <w:sz w:val="24"/>
                <w:szCs w:val="24"/>
              </w:rPr>
              <w:t xml:space="preserve"> управління житлово-комунального господар-</w:t>
            </w:r>
            <w:proofErr w:type="spellStart"/>
            <w:r>
              <w:rPr>
                <w:sz w:val="24"/>
                <w:szCs w:val="24"/>
              </w:rPr>
              <w:t>ства</w:t>
            </w:r>
            <w:proofErr w:type="spellEnd"/>
          </w:p>
        </w:tc>
      </w:tr>
      <w:tr w:rsidR="001D45DE" w:rsidTr="001D45DE">
        <w:tc>
          <w:tcPr>
            <w:tcW w:w="3936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 Тамара Василівна</w:t>
            </w:r>
          </w:p>
        </w:tc>
        <w:tc>
          <w:tcPr>
            <w:tcW w:w="425" w:type="dxa"/>
          </w:tcPr>
          <w:p w:rsidR="001D45DE" w:rsidRDefault="001D45DE" w:rsidP="001D45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210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головний спеціаліст відділу прогнозування доходів та фінансів виробничої сфери фінансового управління </w:t>
            </w:r>
          </w:p>
        </w:tc>
      </w:tr>
      <w:tr w:rsidR="001D45DE" w:rsidTr="001D45DE">
        <w:tc>
          <w:tcPr>
            <w:tcW w:w="3936" w:type="dxa"/>
          </w:tcPr>
          <w:p w:rsidR="001D45DE" w:rsidRDefault="001D45DE" w:rsidP="001D45D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Андрій Миколайович</w:t>
            </w:r>
          </w:p>
        </w:tc>
        <w:tc>
          <w:tcPr>
            <w:tcW w:w="425" w:type="dxa"/>
          </w:tcPr>
          <w:p w:rsidR="001D45DE" w:rsidRPr="00EA4568" w:rsidRDefault="001D45DE" w:rsidP="001D45DE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управління житлово-комунального господарства</w:t>
            </w:r>
          </w:p>
        </w:tc>
      </w:tr>
      <w:tr w:rsidR="001D45DE" w:rsidTr="001D45DE">
        <w:tc>
          <w:tcPr>
            <w:tcW w:w="3936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Оксюта Микола Борисович</w:t>
            </w:r>
          </w:p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D45DE" w:rsidRDefault="001D45DE" w:rsidP="001D45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210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громадської ради при виконавчому комітеті Роменської міської ради(за згодою)</w:t>
            </w:r>
          </w:p>
        </w:tc>
      </w:tr>
      <w:tr w:rsidR="001D45DE" w:rsidTr="001D45DE">
        <w:tc>
          <w:tcPr>
            <w:tcW w:w="3936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Тетяна Миколаївна</w:t>
            </w:r>
          </w:p>
        </w:tc>
        <w:tc>
          <w:tcPr>
            <w:tcW w:w="425" w:type="dxa"/>
          </w:tcPr>
          <w:p w:rsidR="001D45DE" w:rsidRDefault="001D45DE" w:rsidP="001D45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210" w:type="dxa"/>
          </w:tcPr>
          <w:p w:rsidR="001D45DE" w:rsidRPr="001414B6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відділу використання майна комунальної власності управління економічного розвитку </w:t>
            </w:r>
          </w:p>
        </w:tc>
      </w:tr>
      <w:tr w:rsidR="001D45DE" w:rsidRPr="00AB51E9" w:rsidTr="001D45DE">
        <w:tc>
          <w:tcPr>
            <w:tcW w:w="3936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Сулім</w:t>
            </w:r>
            <w:proofErr w:type="spellEnd"/>
            <w:r>
              <w:rPr>
                <w:sz w:val="24"/>
                <w:szCs w:val="24"/>
              </w:rPr>
              <w:t xml:space="preserve"> Володимир Миколайович</w:t>
            </w:r>
          </w:p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D45DE" w:rsidRDefault="001D45DE" w:rsidP="001D45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210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міської ради (за згодою)</w:t>
            </w:r>
          </w:p>
        </w:tc>
      </w:tr>
      <w:tr w:rsidR="001D45DE" w:rsidTr="001D45DE">
        <w:tc>
          <w:tcPr>
            <w:tcW w:w="3936" w:type="dxa"/>
          </w:tcPr>
          <w:p w:rsidR="001D45DE" w:rsidRDefault="001D45DE" w:rsidP="001D45D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Суходольська</w:t>
            </w:r>
            <w:proofErr w:type="spellEnd"/>
            <w:r>
              <w:rPr>
                <w:sz w:val="24"/>
                <w:szCs w:val="24"/>
              </w:rPr>
              <w:t xml:space="preserve"> Антоніна Сергіївна  </w:t>
            </w:r>
          </w:p>
          <w:p w:rsidR="001D45DE" w:rsidRDefault="001D45DE" w:rsidP="001D45DE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D45DE" w:rsidRDefault="001D45DE" w:rsidP="001D45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210" w:type="dxa"/>
          </w:tcPr>
          <w:p w:rsidR="001D45DE" w:rsidRDefault="001D45DE" w:rsidP="001D45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бухгалтерського обліку та звітності управління житлово-комунального господарства, головний бухгалтер</w:t>
            </w:r>
          </w:p>
        </w:tc>
      </w:tr>
    </w:tbl>
    <w:p w:rsidR="001D45DE" w:rsidRDefault="001D45DE" w:rsidP="00AB51E9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864BB5" w:rsidP="00AB51E9">
      <w:pPr>
        <w:spacing w:line="276" w:lineRule="auto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Л.Г.Сосненко</w:t>
      </w:r>
      <w:proofErr w:type="spellEnd"/>
    </w:p>
    <w:p w:rsidR="00E46F58" w:rsidRDefault="00E46F58" w:rsidP="00AB51E9">
      <w:pPr>
        <w:spacing w:line="276" w:lineRule="auto"/>
        <w:rPr>
          <w:lang w:val="uk-UA"/>
        </w:rPr>
      </w:pPr>
    </w:p>
    <w:p w:rsidR="00E46F58" w:rsidRDefault="00E46F58" w:rsidP="00AB51E9">
      <w:pPr>
        <w:spacing w:line="276" w:lineRule="auto"/>
        <w:rPr>
          <w:lang w:val="uk-UA"/>
        </w:rPr>
      </w:pPr>
    </w:p>
    <w:p w:rsidR="00E46F58" w:rsidRDefault="00E46F58" w:rsidP="00AB51E9">
      <w:pPr>
        <w:spacing w:line="276" w:lineRule="auto"/>
        <w:rPr>
          <w:lang w:val="uk-UA"/>
        </w:rPr>
      </w:pPr>
    </w:p>
    <w:p w:rsidR="00E46F58" w:rsidRPr="00E46F58" w:rsidRDefault="00E46F58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6F58" w:rsidRPr="00E46F58" w:rsidRDefault="00E46F58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sectPr w:rsidR="00E46F58" w:rsidRPr="00E46F58" w:rsidSect="00823F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43E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4CFA668D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0F0"/>
    <w:rsid w:val="000C18B5"/>
    <w:rsid w:val="001027EA"/>
    <w:rsid w:val="0012098C"/>
    <w:rsid w:val="0016754E"/>
    <w:rsid w:val="001D45DE"/>
    <w:rsid w:val="00300505"/>
    <w:rsid w:val="00310AE4"/>
    <w:rsid w:val="004155AC"/>
    <w:rsid w:val="004C0E2B"/>
    <w:rsid w:val="004D60F0"/>
    <w:rsid w:val="005825EA"/>
    <w:rsid w:val="005862F2"/>
    <w:rsid w:val="006D1096"/>
    <w:rsid w:val="0071102B"/>
    <w:rsid w:val="00766A72"/>
    <w:rsid w:val="007E731C"/>
    <w:rsid w:val="00823F1A"/>
    <w:rsid w:val="00864BB5"/>
    <w:rsid w:val="00926393"/>
    <w:rsid w:val="00945E11"/>
    <w:rsid w:val="00950325"/>
    <w:rsid w:val="00986664"/>
    <w:rsid w:val="009E59A0"/>
    <w:rsid w:val="00A07A5B"/>
    <w:rsid w:val="00A80003"/>
    <w:rsid w:val="00AB51E9"/>
    <w:rsid w:val="00AC03C5"/>
    <w:rsid w:val="00B46C77"/>
    <w:rsid w:val="00BA44A8"/>
    <w:rsid w:val="00BC41AE"/>
    <w:rsid w:val="00C87854"/>
    <w:rsid w:val="00DA6161"/>
    <w:rsid w:val="00DB4193"/>
    <w:rsid w:val="00DE2B5E"/>
    <w:rsid w:val="00E46F58"/>
    <w:rsid w:val="00E65640"/>
    <w:rsid w:val="00F10595"/>
    <w:rsid w:val="00F1069F"/>
    <w:rsid w:val="00F33B57"/>
    <w:rsid w:val="00F6647A"/>
    <w:rsid w:val="00F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EA1C9-5F42-4D9F-9699-3A0DE5C8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0"/>
    <w:pPr>
      <w:spacing w:after="0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0F0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4D60F0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0F0"/>
    <w:rPr>
      <w:rFonts w:ascii="Times" w:eastAsia="Times New Roman" w:hAnsi="Times"/>
      <w:noProof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60F0"/>
    <w:rPr>
      <w:rFonts w:ascii="Times" w:eastAsia="Times New Roman" w:hAnsi="Times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4D60F0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4D60F0"/>
    <w:rPr>
      <w:rFonts w:eastAsia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C03C5"/>
    <w:pPr>
      <w:spacing w:after="120"/>
    </w:pPr>
    <w:rPr>
      <w:rFonts w:ascii="Times New Roman" w:hAnsi="Times New Roman"/>
      <w:lang w:val="uk-UA"/>
    </w:rPr>
  </w:style>
  <w:style w:type="character" w:customStyle="1" w:styleId="a6">
    <w:name w:val="Основной текст Знак"/>
    <w:basedOn w:val="a0"/>
    <w:link w:val="a5"/>
    <w:rsid w:val="00AC03C5"/>
    <w:rPr>
      <w:rFonts w:eastAsia="Times New Roman"/>
      <w:sz w:val="20"/>
      <w:szCs w:val="20"/>
      <w:lang w:val="uk-UA" w:eastAsia="ru-RU"/>
    </w:rPr>
  </w:style>
  <w:style w:type="paragraph" w:customStyle="1" w:styleId="Style7">
    <w:name w:val="Style7"/>
    <w:basedOn w:val="a"/>
    <w:uiPriority w:val="99"/>
    <w:rsid w:val="00AC03C5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C03C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C0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E46F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6F58"/>
    <w:rPr>
      <w:rFonts w:ascii="Times" w:eastAsia="Times New Roman" w:hAnsi="Times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46F58"/>
    <w:rPr>
      <w:rFonts w:ascii="Courier New" w:eastAsia="Arial Unicode MS" w:hAnsi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1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Наталiя</cp:lastModifiedBy>
  <cp:revision>11</cp:revision>
  <cp:lastPrinted>2015-12-18T09:01:00Z</cp:lastPrinted>
  <dcterms:created xsi:type="dcterms:W3CDTF">2015-05-20T10:13:00Z</dcterms:created>
  <dcterms:modified xsi:type="dcterms:W3CDTF">2015-12-18T12:17:00Z</dcterms:modified>
</cp:coreProperties>
</file>