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2E" w:rsidRPr="00C74F2E" w:rsidRDefault="006D12A0" w:rsidP="0082698D">
      <w:pPr>
        <w:spacing w:line="276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2E" w:rsidRPr="00C74F2E" w:rsidRDefault="00C74F2E" w:rsidP="0082698D">
      <w:pPr>
        <w:spacing w:line="276" w:lineRule="auto"/>
        <w:jc w:val="center"/>
        <w:rPr>
          <w:b/>
          <w:bCs/>
        </w:rPr>
      </w:pPr>
      <w:r w:rsidRPr="00C74F2E">
        <w:rPr>
          <w:b/>
          <w:bCs/>
        </w:rPr>
        <w:t>РОМЕНСЬКА МІСЬКА РАДА СУМСЬКОЇ ОБЛАСТІ</w:t>
      </w:r>
    </w:p>
    <w:p w:rsidR="00C74F2E" w:rsidRPr="00C74F2E" w:rsidRDefault="00C74F2E" w:rsidP="0082698D">
      <w:pPr>
        <w:pStyle w:val="1"/>
        <w:spacing w:before="0"/>
        <w:ind w:lef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74F2E"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C74F2E" w:rsidRPr="00C74F2E" w:rsidRDefault="00C74F2E" w:rsidP="0082698D">
      <w:pPr>
        <w:spacing w:line="276" w:lineRule="auto"/>
        <w:rPr>
          <w:b/>
          <w:sz w:val="16"/>
          <w:szCs w:val="16"/>
          <w:lang w:val="uk-UA" w:eastAsia="uk-UA"/>
        </w:rPr>
      </w:pPr>
    </w:p>
    <w:p w:rsidR="00C74F2E" w:rsidRPr="00C74F2E" w:rsidRDefault="00C74F2E" w:rsidP="0082698D">
      <w:pPr>
        <w:spacing w:line="276" w:lineRule="auto"/>
        <w:jc w:val="center"/>
        <w:rPr>
          <w:b/>
          <w:lang w:eastAsia="uk-UA"/>
        </w:rPr>
      </w:pPr>
      <w:r w:rsidRPr="00C74F2E">
        <w:rPr>
          <w:b/>
          <w:lang w:eastAsia="uk-UA"/>
        </w:rPr>
        <w:t>РОЗПОРЯДЖЕННЯ</w:t>
      </w:r>
      <w:r w:rsidRPr="00C74F2E">
        <w:rPr>
          <w:b/>
          <w:lang w:val="uk-UA" w:eastAsia="uk-UA"/>
        </w:rPr>
        <w:t xml:space="preserve"> </w:t>
      </w:r>
      <w:r w:rsidRPr="00C74F2E">
        <w:rPr>
          <w:b/>
          <w:lang w:eastAsia="uk-UA"/>
        </w:rPr>
        <w:t>МІСЬКОГО ГОЛОВИ</w:t>
      </w:r>
    </w:p>
    <w:p w:rsidR="00C74F2E" w:rsidRPr="00C74F2E" w:rsidRDefault="00C74F2E" w:rsidP="0082698D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F103F2" w:rsidRPr="00F103F2" w:rsidTr="00C74F2E">
        <w:tc>
          <w:tcPr>
            <w:tcW w:w="3510" w:type="dxa"/>
            <w:hideMark/>
          </w:tcPr>
          <w:p w:rsidR="00C74F2E" w:rsidRPr="00C74F2E" w:rsidRDefault="00F103F2" w:rsidP="00A63C10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06</w:t>
            </w:r>
            <w:r w:rsidR="008F65FB">
              <w:rPr>
                <w:b/>
                <w:lang w:val="uk-UA" w:eastAsia="uk-UA"/>
              </w:rPr>
              <w:t>.01.2016</w:t>
            </w:r>
          </w:p>
        </w:tc>
        <w:tc>
          <w:tcPr>
            <w:tcW w:w="2552" w:type="dxa"/>
            <w:hideMark/>
          </w:tcPr>
          <w:p w:rsidR="00C74F2E" w:rsidRPr="00C74F2E" w:rsidRDefault="00C74F2E" w:rsidP="0082698D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C74F2E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C74F2E" w:rsidRPr="00F103F2" w:rsidRDefault="00C74F2E" w:rsidP="006B44A8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F103F2">
              <w:rPr>
                <w:b/>
                <w:lang w:val="uk-UA" w:eastAsia="uk-UA"/>
              </w:rPr>
              <w:t xml:space="preserve">№ </w:t>
            </w:r>
            <w:r w:rsidR="006B44A8">
              <w:rPr>
                <w:b/>
                <w:lang w:val="uk-UA" w:eastAsia="uk-UA"/>
              </w:rPr>
              <w:t>2</w:t>
            </w:r>
            <w:r w:rsidRPr="00F103F2">
              <w:rPr>
                <w:b/>
                <w:lang w:val="uk-UA" w:eastAsia="uk-UA"/>
              </w:rPr>
              <w:t>-ОД</w:t>
            </w:r>
          </w:p>
        </w:tc>
      </w:tr>
    </w:tbl>
    <w:p w:rsidR="00C74F2E" w:rsidRDefault="00C74F2E" w:rsidP="0082698D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375"/>
      </w:tblGrid>
      <w:tr w:rsidR="007348AC" w:rsidRPr="006B44A8" w:rsidTr="00F103F2">
        <w:tc>
          <w:tcPr>
            <w:tcW w:w="7196" w:type="dxa"/>
            <w:shd w:val="clear" w:color="auto" w:fill="auto"/>
          </w:tcPr>
          <w:p w:rsidR="007348AC" w:rsidRPr="0082698D" w:rsidRDefault="007348AC" w:rsidP="006B44A8">
            <w:pPr>
              <w:spacing w:line="276" w:lineRule="auto"/>
              <w:jc w:val="both"/>
              <w:rPr>
                <w:b/>
                <w:lang w:val="uk-UA"/>
              </w:rPr>
            </w:pPr>
            <w:r w:rsidRPr="0082698D">
              <w:rPr>
                <w:b/>
                <w:lang w:val="uk-UA"/>
              </w:rPr>
              <w:t xml:space="preserve">Про утворення міського штабу з координації дій щодо попередження та реагування на надзвичайні ситуації, пов’язані з ускладненням погодних </w:t>
            </w:r>
            <w:r w:rsidR="008F65FB">
              <w:rPr>
                <w:b/>
                <w:lang w:val="uk-UA"/>
              </w:rPr>
              <w:t xml:space="preserve">умов </w:t>
            </w:r>
            <w:r w:rsidR="006B44A8">
              <w:rPr>
                <w:b/>
                <w:lang w:val="uk-UA"/>
              </w:rPr>
              <w:t>у</w:t>
            </w:r>
            <w:r w:rsidR="008F65FB">
              <w:rPr>
                <w:b/>
                <w:lang w:val="uk-UA"/>
              </w:rPr>
              <w:t xml:space="preserve"> зимовий період 2016</w:t>
            </w:r>
            <w:r w:rsidRPr="0082698D">
              <w:rPr>
                <w:b/>
                <w:lang w:val="uk-UA"/>
              </w:rPr>
              <w:t xml:space="preserve"> року</w:t>
            </w:r>
          </w:p>
        </w:tc>
        <w:tc>
          <w:tcPr>
            <w:tcW w:w="2375" w:type="dxa"/>
            <w:shd w:val="clear" w:color="auto" w:fill="auto"/>
          </w:tcPr>
          <w:p w:rsidR="007348AC" w:rsidRPr="0082698D" w:rsidRDefault="007348AC" w:rsidP="007F40B0">
            <w:pPr>
              <w:snapToGrid w:val="0"/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7348AC" w:rsidRPr="008D3EE7" w:rsidRDefault="007348AC" w:rsidP="0082698D">
      <w:pPr>
        <w:shd w:val="clear" w:color="auto" w:fill="FFFFFF"/>
        <w:spacing w:line="276" w:lineRule="auto"/>
        <w:jc w:val="both"/>
        <w:rPr>
          <w:sz w:val="16"/>
          <w:szCs w:val="16"/>
          <w:lang w:val="uk-UA"/>
        </w:rPr>
      </w:pPr>
    </w:p>
    <w:p w:rsidR="007348AC" w:rsidRPr="00CF7571" w:rsidRDefault="007348AC" w:rsidP="00CF7571">
      <w:pPr>
        <w:spacing w:line="276" w:lineRule="auto"/>
        <w:ind w:firstLine="426"/>
        <w:jc w:val="both"/>
        <w:rPr>
          <w:lang w:val="uk-UA"/>
        </w:rPr>
      </w:pPr>
      <w:r w:rsidRPr="0082698D">
        <w:rPr>
          <w:lang w:val="uk-UA"/>
        </w:rPr>
        <w:t xml:space="preserve">Відповідно </w:t>
      </w:r>
      <w:r w:rsidRPr="0082698D">
        <w:rPr>
          <w:bCs/>
          <w:color w:val="000000"/>
          <w:lang w:val="uk-UA"/>
        </w:rPr>
        <w:t xml:space="preserve">до пункту </w:t>
      </w:r>
      <w:r w:rsidR="00577C30">
        <w:rPr>
          <w:bCs/>
          <w:color w:val="000000"/>
          <w:lang w:val="uk-UA"/>
        </w:rPr>
        <w:t>20 частини 4</w:t>
      </w:r>
      <w:r w:rsidRPr="0082698D">
        <w:rPr>
          <w:bCs/>
          <w:color w:val="000000"/>
          <w:lang w:val="uk-UA"/>
        </w:rPr>
        <w:t xml:space="preserve"> статті 42 Закону України «Про місцеве самоврядування в Україні», статті 19 Кодексу цивільного захисту України, на виконання розпорядження голови Сумської обласної державної адміністрації </w:t>
      </w:r>
      <w:r w:rsidR="008F65FB">
        <w:rPr>
          <w:bCs/>
          <w:color w:val="000000"/>
          <w:lang w:val="uk-UA"/>
        </w:rPr>
        <w:t>від 05.01.2016 № 3</w:t>
      </w:r>
      <w:r w:rsidRPr="0082698D">
        <w:rPr>
          <w:bCs/>
          <w:color w:val="000000"/>
          <w:lang w:val="uk-UA"/>
        </w:rPr>
        <w:t xml:space="preserve">-ОД </w:t>
      </w:r>
      <w:r w:rsidRPr="008B4A7E">
        <w:rPr>
          <w:bCs/>
          <w:color w:val="000000"/>
          <w:lang w:val="uk-UA"/>
        </w:rPr>
        <w:t>«</w:t>
      </w:r>
      <w:r w:rsidR="008B4A7E" w:rsidRPr="008B4A7E">
        <w:rPr>
          <w:lang w:val="uk-UA"/>
        </w:rPr>
        <w:t>Про утворення обласного об’єднаного штабу з координації дій щодо попередження та реагування на надзвичайні ситуації, пов’язані з ускладненням пог</w:t>
      </w:r>
      <w:r w:rsidR="008F65FB">
        <w:rPr>
          <w:lang w:val="uk-UA"/>
        </w:rPr>
        <w:t>одних умов в зимовий період 2016</w:t>
      </w:r>
      <w:r w:rsidR="008B4A7E" w:rsidRPr="008B4A7E">
        <w:rPr>
          <w:lang w:val="uk-UA"/>
        </w:rPr>
        <w:t xml:space="preserve"> року</w:t>
      </w:r>
      <w:r w:rsidRPr="008B4A7E">
        <w:rPr>
          <w:bCs/>
          <w:color w:val="000000"/>
          <w:lang w:val="uk-UA"/>
        </w:rPr>
        <w:t>»</w:t>
      </w:r>
      <w:r w:rsidR="00BE774C" w:rsidRPr="008B4A7E">
        <w:rPr>
          <w:bCs/>
          <w:color w:val="000000"/>
          <w:lang w:val="uk-UA"/>
        </w:rPr>
        <w:t xml:space="preserve">, </w:t>
      </w:r>
      <w:r w:rsidRPr="008B4A7E">
        <w:rPr>
          <w:bCs/>
          <w:color w:val="000000"/>
          <w:lang w:val="uk-UA"/>
        </w:rPr>
        <w:t>з метою</w:t>
      </w:r>
      <w:r w:rsidRPr="0082698D">
        <w:rPr>
          <w:bCs/>
          <w:color w:val="000000"/>
          <w:lang w:val="uk-UA"/>
        </w:rPr>
        <w:t xml:space="preserve"> оперативного реагування на надзвичайні ситуації, пов’язані з ускладненням погодних умов, координації дій органів виконавчої влади, сил і засобів в умовах </w:t>
      </w:r>
      <w:r w:rsidRPr="00CF7571">
        <w:rPr>
          <w:bCs/>
          <w:color w:val="000000"/>
          <w:lang w:val="uk-UA"/>
        </w:rPr>
        <w:t>надзвичайних ситуацій:</w:t>
      </w:r>
    </w:p>
    <w:p w:rsidR="007348AC" w:rsidRPr="008D3EE7" w:rsidRDefault="007348AC" w:rsidP="00CF7571">
      <w:pPr>
        <w:tabs>
          <w:tab w:val="left" w:pos="284"/>
          <w:tab w:val="left" w:pos="426"/>
          <w:tab w:val="left" w:pos="567"/>
        </w:tabs>
        <w:spacing w:line="276" w:lineRule="auto"/>
        <w:ind w:left="284"/>
        <w:jc w:val="both"/>
        <w:rPr>
          <w:sz w:val="18"/>
          <w:szCs w:val="18"/>
          <w:lang w:val="uk-UA"/>
        </w:rPr>
      </w:pPr>
    </w:p>
    <w:p w:rsidR="00EC1B6D" w:rsidRPr="00EC1B6D" w:rsidRDefault="007348AC" w:rsidP="00D80AD4">
      <w:pPr>
        <w:numPr>
          <w:ilvl w:val="0"/>
          <w:numId w:val="7"/>
        </w:numPr>
        <w:tabs>
          <w:tab w:val="left" w:pos="0"/>
        </w:tabs>
        <w:suppressAutoHyphens w:val="0"/>
        <w:spacing w:line="276" w:lineRule="auto"/>
        <w:ind w:left="0" w:firstLine="426"/>
        <w:jc w:val="both"/>
        <w:rPr>
          <w:lang w:val="uk-UA"/>
        </w:rPr>
      </w:pPr>
      <w:r w:rsidRPr="00EC1B6D">
        <w:rPr>
          <w:bCs/>
          <w:lang w:val="uk-UA"/>
        </w:rPr>
        <w:t xml:space="preserve">Утворити міський штаб </w:t>
      </w:r>
      <w:r w:rsidR="000E564E" w:rsidRPr="00EC1B6D">
        <w:rPr>
          <w:lang w:val="uk-UA"/>
        </w:rPr>
        <w:t>з координації дій щодо попередження та реагування на надзвичайні ситуації, пов’язані з ускладненням пог</w:t>
      </w:r>
      <w:r w:rsidR="000E71E1">
        <w:rPr>
          <w:lang w:val="uk-UA"/>
        </w:rPr>
        <w:t xml:space="preserve">одних умов </w:t>
      </w:r>
      <w:r w:rsidR="006B44A8">
        <w:rPr>
          <w:lang w:val="uk-UA"/>
        </w:rPr>
        <w:t>у</w:t>
      </w:r>
      <w:r w:rsidR="000E71E1">
        <w:rPr>
          <w:lang w:val="uk-UA"/>
        </w:rPr>
        <w:t xml:space="preserve"> зимовий період 2016</w:t>
      </w:r>
      <w:r w:rsidR="000E564E" w:rsidRPr="00EC1B6D">
        <w:rPr>
          <w:lang w:val="uk-UA"/>
        </w:rPr>
        <w:t xml:space="preserve"> року </w:t>
      </w:r>
      <w:r w:rsidR="00EC1B6D">
        <w:rPr>
          <w:lang w:val="uk-UA"/>
        </w:rPr>
        <w:t xml:space="preserve">і чергову службу штабу </w:t>
      </w:r>
      <w:r w:rsidRPr="00EC1B6D">
        <w:rPr>
          <w:lang w:val="uk-UA"/>
        </w:rPr>
        <w:t>(дода</w:t>
      </w:r>
      <w:r w:rsidR="00BE774C" w:rsidRPr="00EC1B6D">
        <w:rPr>
          <w:lang w:val="uk-UA"/>
        </w:rPr>
        <w:t>ток</w:t>
      </w:r>
      <w:r w:rsidRPr="00EC1B6D">
        <w:rPr>
          <w:lang w:val="uk-UA"/>
        </w:rPr>
        <w:t>)</w:t>
      </w:r>
      <w:r w:rsidRPr="00EC1B6D">
        <w:rPr>
          <w:bCs/>
          <w:lang w:val="uk-UA"/>
        </w:rPr>
        <w:t>.</w:t>
      </w:r>
    </w:p>
    <w:p w:rsidR="00EC1B6D" w:rsidRPr="00D80AD4" w:rsidRDefault="00EC1B6D" w:rsidP="00D80AD4">
      <w:pPr>
        <w:tabs>
          <w:tab w:val="left" w:pos="0"/>
        </w:tabs>
        <w:suppressAutoHyphens w:val="0"/>
        <w:spacing w:line="276" w:lineRule="auto"/>
        <w:ind w:left="284" w:firstLine="426"/>
        <w:jc w:val="both"/>
        <w:rPr>
          <w:sz w:val="16"/>
          <w:szCs w:val="16"/>
          <w:lang w:val="uk-UA"/>
        </w:rPr>
      </w:pPr>
    </w:p>
    <w:p w:rsidR="00706D8F" w:rsidRPr="00E32AC7" w:rsidRDefault="000E71E1" w:rsidP="000E71E1">
      <w:pPr>
        <w:pStyle w:val="a3"/>
        <w:numPr>
          <w:ilvl w:val="0"/>
          <w:numId w:val="7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У</w:t>
      </w:r>
      <w:r w:rsidR="005E0F41" w:rsidRPr="00E32AC7">
        <w:rPr>
          <w:sz w:val="24"/>
          <w:szCs w:val="24"/>
          <w:lang w:val="uk-UA"/>
        </w:rPr>
        <w:t xml:space="preserve"> разі необхідності</w:t>
      </w:r>
      <w:r w:rsidR="00EC1B6D" w:rsidRPr="00E32AC7">
        <w:rPr>
          <w:sz w:val="24"/>
          <w:szCs w:val="24"/>
          <w:lang w:val="uk-UA"/>
        </w:rPr>
        <w:t xml:space="preserve"> </w:t>
      </w:r>
      <w:r w:rsidR="008B4A7E" w:rsidRPr="00E32AC7">
        <w:rPr>
          <w:sz w:val="24"/>
          <w:szCs w:val="24"/>
          <w:lang w:val="uk-UA"/>
        </w:rPr>
        <w:t xml:space="preserve">залучати </w:t>
      </w:r>
      <w:r w:rsidR="009504B9" w:rsidRPr="00E32AC7">
        <w:rPr>
          <w:sz w:val="24"/>
          <w:szCs w:val="24"/>
          <w:lang w:val="uk-UA"/>
        </w:rPr>
        <w:t xml:space="preserve">до роботи штабу </w:t>
      </w:r>
      <w:r w:rsidR="008B4A7E" w:rsidRPr="00E32AC7">
        <w:rPr>
          <w:sz w:val="24"/>
          <w:szCs w:val="24"/>
          <w:lang w:val="uk-UA"/>
        </w:rPr>
        <w:t xml:space="preserve">в установленому чинним законодавством порядку працівників структурних підрозділів </w:t>
      </w:r>
      <w:r w:rsidR="00413C53" w:rsidRPr="00E32AC7">
        <w:rPr>
          <w:sz w:val="24"/>
          <w:szCs w:val="24"/>
          <w:lang w:val="uk-UA"/>
        </w:rPr>
        <w:t>міської ради і виконавчого комітету міської ради</w:t>
      </w:r>
      <w:r w:rsidR="008B4A7E" w:rsidRPr="00E32AC7">
        <w:rPr>
          <w:sz w:val="24"/>
          <w:szCs w:val="24"/>
          <w:lang w:val="uk-UA"/>
        </w:rPr>
        <w:t>, територіальних підрозділів центральних органів виконавчої влади, підприємств, установ та організацій за згодою їх керівників</w:t>
      </w:r>
      <w:r w:rsidR="006D12A0">
        <w:rPr>
          <w:sz w:val="24"/>
          <w:szCs w:val="24"/>
          <w:lang w:val="uk-UA"/>
        </w:rPr>
        <w:t>.</w:t>
      </w:r>
    </w:p>
    <w:p w:rsidR="008D3EE7" w:rsidRPr="008D3EE7" w:rsidRDefault="008D3EE7" w:rsidP="00EC412E">
      <w:pPr>
        <w:pStyle w:val="a3"/>
        <w:spacing w:line="276" w:lineRule="auto"/>
        <w:ind w:left="0" w:firstLine="426"/>
        <w:jc w:val="both"/>
        <w:rPr>
          <w:sz w:val="16"/>
          <w:szCs w:val="16"/>
          <w:lang w:val="uk-UA"/>
        </w:rPr>
      </w:pPr>
    </w:p>
    <w:p w:rsidR="008B4A7E" w:rsidRDefault="000E71E1" w:rsidP="000E71E1">
      <w:pPr>
        <w:pStyle w:val="a3"/>
        <w:numPr>
          <w:ilvl w:val="0"/>
          <w:numId w:val="7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EC412E" w:rsidRPr="00E32AC7">
        <w:rPr>
          <w:sz w:val="24"/>
          <w:szCs w:val="24"/>
          <w:lang w:val="uk-UA"/>
        </w:rPr>
        <w:t xml:space="preserve"> разі необхідності </w:t>
      </w:r>
      <w:r w:rsidR="008B4A7E" w:rsidRPr="008D3EE7">
        <w:rPr>
          <w:sz w:val="24"/>
          <w:szCs w:val="24"/>
          <w:lang w:val="uk-UA"/>
        </w:rPr>
        <w:t>вживати заходів щодо виділення ресурсів з міс</w:t>
      </w:r>
      <w:r w:rsidR="00CF7571" w:rsidRPr="008D3EE7">
        <w:rPr>
          <w:sz w:val="24"/>
          <w:szCs w:val="24"/>
          <w:lang w:val="uk-UA"/>
        </w:rPr>
        <w:t xml:space="preserve">ьких </w:t>
      </w:r>
      <w:r w:rsidR="008B4A7E" w:rsidRPr="008D3EE7">
        <w:rPr>
          <w:sz w:val="24"/>
          <w:szCs w:val="24"/>
          <w:lang w:val="uk-UA"/>
        </w:rPr>
        <w:t>матеріальних резервів відповідно до чинного законодавства</w:t>
      </w:r>
      <w:r w:rsidR="00EC1B6D">
        <w:rPr>
          <w:sz w:val="24"/>
          <w:szCs w:val="24"/>
          <w:lang w:val="uk-UA"/>
        </w:rPr>
        <w:t>.</w:t>
      </w:r>
    </w:p>
    <w:p w:rsidR="008D3EE7" w:rsidRPr="00EC412E" w:rsidRDefault="008D3EE7" w:rsidP="00EC412E">
      <w:pPr>
        <w:pStyle w:val="a3"/>
        <w:ind w:left="0" w:firstLine="426"/>
        <w:rPr>
          <w:sz w:val="16"/>
          <w:szCs w:val="16"/>
          <w:lang w:val="uk-UA"/>
        </w:rPr>
      </w:pPr>
    </w:p>
    <w:p w:rsidR="008B4A7E" w:rsidRPr="008D3EE7" w:rsidRDefault="006B44A8" w:rsidP="000E71E1">
      <w:pPr>
        <w:pStyle w:val="a3"/>
        <w:numPr>
          <w:ilvl w:val="0"/>
          <w:numId w:val="7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ідділу з надзвичайних ситуацій та цивільного захисту</w:t>
      </w:r>
      <w:r>
        <w:rPr>
          <w:sz w:val="24"/>
          <w:szCs w:val="24"/>
          <w:lang w:val="uk-UA"/>
        </w:rPr>
        <w:t xml:space="preserve"> п</w:t>
      </w:r>
      <w:r w:rsidR="008B4A7E" w:rsidRPr="008D3EE7">
        <w:rPr>
          <w:sz w:val="24"/>
          <w:szCs w:val="24"/>
          <w:lang w:val="uk-UA"/>
        </w:rPr>
        <w:t>ри виникненні надзвичайних ситуацій на об’єктах та системах життєзабезпечення області негайно інформувати Департамент цивільного захисту населення Сумської обласної державної адміністрації.</w:t>
      </w:r>
    </w:p>
    <w:p w:rsidR="00C64D2C" w:rsidRPr="00EC412E" w:rsidRDefault="00C64D2C" w:rsidP="00CF7571">
      <w:pPr>
        <w:pStyle w:val="a4"/>
        <w:tabs>
          <w:tab w:val="left" w:pos="0"/>
        </w:tabs>
        <w:spacing w:line="276" w:lineRule="auto"/>
        <w:jc w:val="both"/>
        <w:rPr>
          <w:b w:val="0"/>
          <w:bCs/>
          <w:sz w:val="16"/>
          <w:szCs w:val="16"/>
        </w:rPr>
      </w:pPr>
    </w:p>
    <w:p w:rsidR="007348AC" w:rsidRPr="00CF7571" w:rsidRDefault="007348AC" w:rsidP="00EC412E">
      <w:pPr>
        <w:pStyle w:val="a4"/>
        <w:numPr>
          <w:ilvl w:val="0"/>
          <w:numId w:val="7"/>
        </w:numPr>
        <w:spacing w:line="276" w:lineRule="auto"/>
        <w:ind w:left="0" w:firstLine="426"/>
        <w:jc w:val="both"/>
        <w:rPr>
          <w:b w:val="0"/>
          <w:bCs/>
          <w:sz w:val="24"/>
          <w:szCs w:val="24"/>
        </w:rPr>
      </w:pPr>
      <w:r w:rsidRPr="00CF7571">
        <w:rPr>
          <w:b w:val="0"/>
          <w:bCs/>
          <w:sz w:val="24"/>
          <w:szCs w:val="24"/>
        </w:rPr>
        <w:t xml:space="preserve">Контроль за виконанням цього розпорядження </w:t>
      </w:r>
      <w:r w:rsidR="00214E36">
        <w:rPr>
          <w:b w:val="0"/>
          <w:bCs/>
          <w:sz w:val="24"/>
          <w:szCs w:val="24"/>
        </w:rPr>
        <w:t>залиша</w:t>
      </w:r>
      <w:r w:rsidR="00A24EA5">
        <w:rPr>
          <w:b w:val="0"/>
          <w:bCs/>
          <w:sz w:val="24"/>
          <w:szCs w:val="24"/>
        </w:rPr>
        <w:t>ю за собою.</w:t>
      </w:r>
    </w:p>
    <w:p w:rsidR="007348AC" w:rsidRPr="0082698D" w:rsidRDefault="007348AC" w:rsidP="0082698D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7348AC" w:rsidRPr="0082698D" w:rsidRDefault="007348AC" w:rsidP="0082698D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8F65FB" w:rsidRDefault="008F65FB" w:rsidP="0082698D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</w:t>
      </w:r>
      <w:r w:rsidR="007348AC" w:rsidRPr="0082698D"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               С.А. </w:t>
      </w:r>
      <w:proofErr w:type="spellStart"/>
      <w:r>
        <w:rPr>
          <w:b/>
          <w:lang w:val="uk-UA"/>
        </w:rPr>
        <w:t>Салатун</w:t>
      </w:r>
      <w:proofErr w:type="spellEnd"/>
    </w:p>
    <w:p w:rsidR="007348AC" w:rsidRDefault="007348AC" w:rsidP="0082698D">
      <w:pPr>
        <w:spacing w:line="276" w:lineRule="auto"/>
        <w:jc w:val="both"/>
        <w:rPr>
          <w:b/>
          <w:lang w:val="uk-UA"/>
        </w:rPr>
      </w:pPr>
      <w:r w:rsidRPr="0082698D">
        <w:rPr>
          <w:b/>
          <w:lang w:val="uk-UA"/>
        </w:rPr>
        <w:t xml:space="preserve">   </w:t>
      </w:r>
    </w:p>
    <w:p w:rsidR="000E71E1" w:rsidRDefault="000E71E1" w:rsidP="0082698D">
      <w:pPr>
        <w:spacing w:line="276" w:lineRule="auto"/>
        <w:jc w:val="both"/>
        <w:rPr>
          <w:b/>
          <w:lang w:val="uk-UA"/>
        </w:rPr>
      </w:pPr>
    </w:p>
    <w:p w:rsidR="000E71E1" w:rsidRDefault="000E71E1" w:rsidP="0082698D">
      <w:pPr>
        <w:spacing w:line="276" w:lineRule="auto"/>
        <w:jc w:val="both"/>
        <w:rPr>
          <w:b/>
          <w:lang w:val="uk-UA"/>
        </w:rPr>
      </w:pPr>
    </w:p>
    <w:p w:rsidR="00BC5072" w:rsidRDefault="00BC5072" w:rsidP="0082698D">
      <w:pPr>
        <w:spacing w:line="276" w:lineRule="auto"/>
        <w:jc w:val="both"/>
        <w:rPr>
          <w:b/>
          <w:lang w:val="uk-UA"/>
        </w:rPr>
      </w:pPr>
    </w:p>
    <w:p w:rsidR="000E71E1" w:rsidRPr="0082698D" w:rsidRDefault="000E71E1" w:rsidP="0082698D">
      <w:pPr>
        <w:spacing w:line="276" w:lineRule="auto"/>
        <w:jc w:val="both"/>
        <w:rPr>
          <w:b/>
          <w:lang w:val="uk-UA"/>
        </w:rPr>
      </w:pPr>
    </w:p>
    <w:p w:rsidR="007348AC" w:rsidRPr="0082698D" w:rsidRDefault="007348AC" w:rsidP="0051280C">
      <w:pPr>
        <w:spacing w:line="276" w:lineRule="auto"/>
        <w:ind w:left="6096"/>
        <w:rPr>
          <w:b/>
          <w:lang w:val="uk-UA"/>
        </w:rPr>
      </w:pPr>
      <w:r w:rsidRPr="0082698D">
        <w:rPr>
          <w:b/>
          <w:lang w:val="uk-UA"/>
        </w:rPr>
        <w:lastRenderedPageBreak/>
        <w:t>ЗАТВЕР</w:t>
      </w:r>
      <w:bookmarkStart w:id="0" w:name="_GoBack"/>
      <w:bookmarkEnd w:id="0"/>
      <w:r w:rsidRPr="0082698D">
        <w:rPr>
          <w:b/>
          <w:lang w:val="uk-UA"/>
        </w:rPr>
        <w:t>ДЖЕНО</w:t>
      </w:r>
    </w:p>
    <w:p w:rsidR="00513EE2" w:rsidRDefault="007348AC" w:rsidP="0051280C">
      <w:pPr>
        <w:spacing w:line="276" w:lineRule="auto"/>
        <w:ind w:left="6096"/>
        <w:rPr>
          <w:b/>
          <w:lang w:val="uk-UA"/>
        </w:rPr>
      </w:pPr>
      <w:r w:rsidRPr="0082698D">
        <w:rPr>
          <w:b/>
          <w:lang w:val="uk-UA"/>
        </w:rPr>
        <w:t>Розпорядження міського голови</w:t>
      </w:r>
    </w:p>
    <w:p w:rsidR="007348AC" w:rsidRPr="0082698D" w:rsidRDefault="00BC5072" w:rsidP="0051280C">
      <w:pPr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06</w:t>
      </w:r>
      <w:r w:rsidR="008F65FB">
        <w:rPr>
          <w:b/>
          <w:lang w:val="uk-UA"/>
        </w:rPr>
        <w:t>.01.2016</w:t>
      </w:r>
      <w:r w:rsidR="007348AC" w:rsidRPr="0082698D">
        <w:rPr>
          <w:b/>
          <w:lang w:val="uk-UA"/>
        </w:rPr>
        <w:t xml:space="preserve"> </w:t>
      </w:r>
      <w:r w:rsidR="007348AC" w:rsidRPr="00BC5072">
        <w:rPr>
          <w:b/>
          <w:lang w:val="uk-UA"/>
        </w:rPr>
        <w:t xml:space="preserve">№ </w:t>
      </w:r>
      <w:r w:rsidR="006B44A8">
        <w:rPr>
          <w:b/>
          <w:lang w:val="uk-UA"/>
        </w:rPr>
        <w:t>2</w:t>
      </w:r>
      <w:r w:rsidR="00884C06" w:rsidRPr="00BC5072">
        <w:rPr>
          <w:b/>
          <w:lang w:val="uk-UA"/>
        </w:rPr>
        <w:t>-ОД</w:t>
      </w:r>
    </w:p>
    <w:p w:rsidR="007348AC" w:rsidRPr="00A24EA5" w:rsidRDefault="007348AC" w:rsidP="0051280C">
      <w:pPr>
        <w:spacing w:line="276" w:lineRule="auto"/>
        <w:rPr>
          <w:b/>
          <w:sz w:val="16"/>
          <w:szCs w:val="16"/>
          <w:lang w:val="uk-UA"/>
        </w:rPr>
      </w:pPr>
    </w:p>
    <w:p w:rsidR="007348AC" w:rsidRPr="0082698D" w:rsidRDefault="007348AC" w:rsidP="0051280C">
      <w:pPr>
        <w:spacing w:line="276" w:lineRule="auto"/>
        <w:jc w:val="center"/>
        <w:rPr>
          <w:b/>
          <w:lang w:val="uk-UA"/>
        </w:rPr>
      </w:pPr>
      <w:r w:rsidRPr="0082698D">
        <w:rPr>
          <w:b/>
          <w:lang w:val="uk-UA"/>
        </w:rPr>
        <w:t>СКЛАД</w:t>
      </w:r>
    </w:p>
    <w:p w:rsidR="00A24EA5" w:rsidRDefault="00884C06" w:rsidP="0051280C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міського </w:t>
      </w:r>
      <w:r w:rsidR="007348AC" w:rsidRPr="0082698D">
        <w:rPr>
          <w:b/>
          <w:lang w:val="uk-UA"/>
        </w:rPr>
        <w:t xml:space="preserve">штабу </w:t>
      </w:r>
      <w:r w:rsidR="00AF6306" w:rsidRPr="0082698D">
        <w:rPr>
          <w:b/>
          <w:lang w:val="uk-UA"/>
        </w:rPr>
        <w:t>з координації дій щодо попередження та реагування на надзвичайні ситуації, пов’язані з ускладненням по</w:t>
      </w:r>
      <w:r w:rsidR="008F65FB">
        <w:rPr>
          <w:b/>
          <w:lang w:val="uk-UA"/>
        </w:rPr>
        <w:t xml:space="preserve">годних умов </w:t>
      </w:r>
      <w:r w:rsidR="006B44A8">
        <w:rPr>
          <w:b/>
          <w:lang w:val="uk-UA"/>
        </w:rPr>
        <w:t>у</w:t>
      </w:r>
      <w:r w:rsidR="008F65FB">
        <w:rPr>
          <w:b/>
          <w:lang w:val="uk-UA"/>
        </w:rPr>
        <w:t xml:space="preserve"> зимовий період 2016</w:t>
      </w:r>
      <w:r w:rsidR="00AF6306" w:rsidRPr="0082698D">
        <w:rPr>
          <w:b/>
          <w:lang w:val="uk-UA"/>
        </w:rPr>
        <w:t xml:space="preserve"> року</w:t>
      </w:r>
      <w:r w:rsidR="00D80AD4">
        <w:rPr>
          <w:b/>
          <w:lang w:val="uk-UA"/>
        </w:rPr>
        <w:t xml:space="preserve"> і чергової служби</w:t>
      </w:r>
      <w:r w:rsidR="00DD3A34">
        <w:rPr>
          <w:b/>
          <w:lang w:val="uk-UA"/>
        </w:rPr>
        <w:t xml:space="preserve"> штабу</w:t>
      </w:r>
    </w:p>
    <w:p w:rsidR="00FF46E0" w:rsidRPr="00FF46E0" w:rsidRDefault="00FF46E0" w:rsidP="0051280C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56"/>
      </w:tblGrid>
      <w:tr w:rsidR="00A24EA5" w:rsidTr="00FF46E0">
        <w:tc>
          <w:tcPr>
            <w:tcW w:w="4077" w:type="dxa"/>
          </w:tcPr>
          <w:p w:rsidR="00A24EA5" w:rsidRPr="000E71E1" w:rsidRDefault="000E71E1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 w:rsidRPr="000E71E1">
              <w:rPr>
                <w:lang w:val="uk-UA"/>
              </w:rPr>
              <w:t>Салатун</w:t>
            </w:r>
            <w:proofErr w:type="spellEnd"/>
            <w:r w:rsidRPr="000E71E1">
              <w:rPr>
                <w:lang w:val="uk-UA"/>
              </w:rPr>
              <w:t xml:space="preserve"> Сергій Андрійович</w:t>
            </w:r>
          </w:p>
          <w:p w:rsidR="00A24EA5" w:rsidRPr="000F4FE4" w:rsidRDefault="00A24EA5" w:rsidP="0051280C">
            <w:pPr>
              <w:tabs>
                <w:tab w:val="left" w:pos="1500"/>
              </w:tabs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756" w:type="dxa"/>
            <w:hideMark/>
          </w:tcPr>
          <w:p w:rsidR="00A24EA5" w:rsidRPr="00476639" w:rsidRDefault="000E71E1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</w:t>
            </w:r>
            <w:r w:rsidR="00A24EA5" w:rsidRPr="00476639">
              <w:rPr>
                <w:rFonts w:ascii="Times New Roman" w:hAnsi="Times New Roman"/>
                <w:sz w:val="24"/>
                <w:szCs w:val="24"/>
                <w:lang w:val="uk-UA"/>
              </w:rPr>
              <w:t>, голова штабу</w:t>
            </w:r>
          </w:p>
        </w:tc>
      </w:tr>
      <w:tr w:rsidR="00DD3A34" w:rsidTr="00FF46E0">
        <w:tc>
          <w:tcPr>
            <w:tcW w:w="4077" w:type="dxa"/>
          </w:tcPr>
          <w:p w:rsidR="00DD3A34" w:rsidRDefault="000E71E1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Яременко Іван Олексійович</w:t>
            </w:r>
          </w:p>
          <w:p w:rsidR="00DD3A34" w:rsidRDefault="00DD3A34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</w:p>
        </w:tc>
        <w:tc>
          <w:tcPr>
            <w:tcW w:w="5756" w:type="dxa"/>
            <w:hideMark/>
          </w:tcPr>
          <w:p w:rsidR="00DD3A34" w:rsidRPr="00476639" w:rsidRDefault="000E71E1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  <w:r w:rsidR="00DD3A34" w:rsidRPr="00476639">
              <w:rPr>
                <w:rFonts w:ascii="Times New Roman" w:hAnsi="Times New Roman"/>
                <w:sz w:val="24"/>
                <w:szCs w:val="24"/>
                <w:lang w:val="uk-UA"/>
              </w:rPr>
              <w:t>, заступник голови штабу</w:t>
            </w:r>
          </w:p>
        </w:tc>
      </w:tr>
      <w:tr w:rsidR="006D12A0" w:rsidTr="00FF46E0">
        <w:tc>
          <w:tcPr>
            <w:tcW w:w="4077" w:type="dxa"/>
          </w:tcPr>
          <w:p w:rsidR="006D12A0" w:rsidRPr="006D12A0" w:rsidRDefault="006D12A0" w:rsidP="00D106B4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 w:rsidRPr="006D12A0">
              <w:rPr>
                <w:lang w:val="uk-UA"/>
              </w:rPr>
              <w:t>Вовненко</w:t>
            </w:r>
            <w:proofErr w:type="spellEnd"/>
            <w:r w:rsidRPr="006D12A0">
              <w:rPr>
                <w:lang w:val="uk-UA"/>
              </w:rPr>
              <w:t xml:space="preserve"> Віталій Валерійович</w:t>
            </w:r>
          </w:p>
        </w:tc>
        <w:tc>
          <w:tcPr>
            <w:tcW w:w="5756" w:type="dxa"/>
            <w:hideMark/>
          </w:tcPr>
          <w:p w:rsidR="006D12A0" w:rsidRPr="00476639" w:rsidRDefault="006D12A0" w:rsidP="00D106B4">
            <w:pPr>
              <w:pStyle w:val="a3"/>
              <w:numPr>
                <w:ilvl w:val="0"/>
                <w:numId w:val="16"/>
              </w:numPr>
              <w:tabs>
                <w:tab w:val="left" w:pos="176"/>
                <w:tab w:val="left" w:pos="459"/>
                <w:tab w:val="left" w:pos="1500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sz w:val="24"/>
                <w:szCs w:val="24"/>
                <w:lang w:val="uk-UA"/>
              </w:rPr>
              <w:t>заступник начальника управління житлово-комунального господарства, секретар штабу</w:t>
            </w:r>
          </w:p>
        </w:tc>
      </w:tr>
      <w:tr w:rsidR="006D12A0" w:rsidTr="00FF46E0">
        <w:tc>
          <w:tcPr>
            <w:tcW w:w="4077" w:type="dxa"/>
          </w:tcPr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Біляєв</w:t>
            </w:r>
            <w:proofErr w:type="spellEnd"/>
            <w:r>
              <w:rPr>
                <w:lang w:val="uk-UA"/>
              </w:rPr>
              <w:t xml:space="preserve"> Сергій Васильович</w:t>
            </w:r>
          </w:p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</w:p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</w:p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Бондаренко Валерій Іванович </w:t>
            </w:r>
          </w:p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</w:p>
        </w:tc>
        <w:tc>
          <w:tcPr>
            <w:tcW w:w="5756" w:type="dxa"/>
            <w:hideMark/>
          </w:tcPr>
          <w:p w:rsidR="006D12A0" w:rsidRDefault="006D12A0" w:rsidP="00476639">
            <w:pPr>
              <w:pStyle w:val="a3"/>
              <w:numPr>
                <w:ilvl w:val="0"/>
                <w:numId w:val="16"/>
              </w:numPr>
              <w:tabs>
                <w:tab w:val="left" w:pos="176"/>
                <w:tab w:val="left" w:pos="459"/>
                <w:tab w:val="left" w:pos="1500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476639">
              <w:rPr>
                <w:sz w:val="24"/>
                <w:szCs w:val="24"/>
                <w:lang w:val="uk-UA"/>
              </w:rPr>
              <w:t>Міжрегіональн</w:t>
            </w:r>
            <w:proofErr w:type="spellEnd"/>
            <w:r w:rsidRPr="00476639">
              <w:rPr>
                <w:sz w:val="24"/>
                <w:szCs w:val="24"/>
              </w:rPr>
              <w:t>ого</w:t>
            </w:r>
            <w:r w:rsidRPr="00476639">
              <w:rPr>
                <w:sz w:val="24"/>
                <w:szCs w:val="24"/>
                <w:lang w:val="uk-UA"/>
              </w:rPr>
              <w:t xml:space="preserve"> центру швидкого реагування Державної служби України з надзвичайних ситуацій (за згодою)</w:t>
            </w:r>
          </w:p>
          <w:p w:rsidR="006D12A0" w:rsidRPr="00476639" w:rsidRDefault="006D12A0" w:rsidP="00476639">
            <w:pPr>
              <w:pStyle w:val="a3"/>
              <w:numPr>
                <w:ilvl w:val="0"/>
                <w:numId w:val="16"/>
              </w:numPr>
              <w:tabs>
                <w:tab w:val="left" w:pos="176"/>
                <w:tab w:val="left" w:pos="459"/>
                <w:tab w:val="left" w:pos="1500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з надзвичайних ситуацій та цивільного захисту, член комісії</w:t>
            </w:r>
          </w:p>
        </w:tc>
      </w:tr>
      <w:tr w:rsidR="006D12A0" w:rsidTr="00FF46E0">
        <w:tc>
          <w:tcPr>
            <w:tcW w:w="4077" w:type="dxa"/>
          </w:tcPr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Гаврашенко</w:t>
            </w:r>
            <w:proofErr w:type="spellEnd"/>
            <w:r>
              <w:rPr>
                <w:lang w:val="uk-UA"/>
              </w:rPr>
              <w:t xml:space="preserve"> Юрій Сергійович</w:t>
            </w:r>
          </w:p>
        </w:tc>
        <w:tc>
          <w:tcPr>
            <w:tcW w:w="5756" w:type="dxa"/>
            <w:hideMark/>
          </w:tcPr>
          <w:p w:rsidR="006D12A0" w:rsidRPr="00476639" w:rsidRDefault="006D12A0" w:rsidP="00476639">
            <w:pPr>
              <w:pStyle w:val="a3"/>
              <w:numPr>
                <w:ilvl w:val="0"/>
                <w:numId w:val="16"/>
              </w:numPr>
              <w:tabs>
                <w:tab w:val="left" w:pos="176"/>
                <w:tab w:val="left" w:pos="459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sz w:val="24"/>
                <w:szCs w:val="24"/>
                <w:lang w:val="uk-UA"/>
              </w:rPr>
              <w:t>начальник Роменського МРВ УДСНС України в Сумській області (за згодою)</w:t>
            </w:r>
          </w:p>
        </w:tc>
      </w:tr>
      <w:tr w:rsidR="006D12A0" w:rsidTr="00FF46E0">
        <w:tc>
          <w:tcPr>
            <w:tcW w:w="4077" w:type="dxa"/>
          </w:tcPr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Гунькова</w:t>
            </w:r>
            <w:proofErr w:type="spellEnd"/>
            <w:r>
              <w:rPr>
                <w:lang w:val="uk-UA"/>
              </w:rPr>
              <w:t xml:space="preserve"> Валентина Василівна</w:t>
            </w:r>
          </w:p>
        </w:tc>
        <w:tc>
          <w:tcPr>
            <w:tcW w:w="5756" w:type="dxa"/>
          </w:tcPr>
          <w:p w:rsidR="006D12A0" w:rsidRPr="00476639" w:rsidRDefault="006D12A0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Роменської центральної районної лікарні</w:t>
            </w:r>
          </w:p>
        </w:tc>
      </w:tr>
      <w:tr w:rsidR="006D12A0" w:rsidTr="00FF46E0">
        <w:tc>
          <w:tcPr>
            <w:tcW w:w="4077" w:type="dxa"/>
            <w:hideMark/>
          </w:tcPr>
          <w:p w:rsidR="006D12A0" w:rsidRP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</w:p>
        </w:tc>
        <w:tc>
          <w:tcPr>
            <w:tcW w:w="5756" w:type="dxa"/>
            <w:hideMark/>
          </w:tcPr>
          <w:p w:rsidR="006D12A0" w:rsidRPr="00476639" w:rsidRDefault="006D12A0" w:rsidP="006D12A0">
            <w:pPr>
              <w:pStyle w:val="a3"/>
              <w:tabs>
                <w:tab w:val="left" w:pos="176"/>
                <w:tab w:val="left" w:pos="459"/>
                <w:tab w:val="left" w:pos="1500"/>
              </w:tabs>
              <w:spacing w:line="276" w:lineRule="auto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D12A0" w:rsidTr="00FF46E0">
        <w:tc>
          <w:tcPr>
            <w:tcW w:w="4077" w:type="dxa"/>
          </w:tcPr>
          <w:p w:rsidR="006D12A0" w:rsidRPr="006D12A0" w:rsidRDefault="006D12A0" w:rsidP="00D106B4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 w:rsidRPr="006D12A0">
              <w:rPr>
                <w:lang w:val="uk-UA"/>
              </w:rPr>
              <w:t>Назаренко Андрій Миколайович</w:t>
            </w:r>
          </w:p>
        </w:tc>
        <w:tc>
          <w:tcPr>
            <w:tcW w:w="5756" w:type="dxa"/>
            <w:hideMark/>
          </w:tcPr>
          <w:p w:rsidR="006D12A0" w:rsidRPr="00476639" w:rsidRDefault="006D12A0" w:rsidP="00D106B4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6D12A0" w:rsidTr="00FF46E0">
        <w:tc>
          <w:tcPr>
            <w:tcW w:w="4077" w:type="dxa"/>
            <w:hideMark/>
          </w:tcPr>
          <w:p w:rsidR="006D12A0" w:rsidRP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 w:rsidRPr="006D12A0">
              <w:rPr>
                <w:lang w:val="uk-UA"/>
              </w:rPr>
              <w:t xml:space="preserve">Стогній Олег Анатолійович </w:t>
            </w:r>
          </w:p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</w:tc>
        <w:tc>
          <w:tcPr>
            <w:tcW w:w="5756" w:type="dxa"/>
            <w:hideMark/>
          </w:tcPr>
          <w:p w:rsidR="006D12A0" w:rsidRPr="00476639" w:rsidRDefault="006D12A0" w:rsidP="00476639">
            <w:pPr>
              <w:pStyle w:val="a3"/>
              <w:numPr>
                <w:ilvl w:val="0"/>
                <w:numId w:val="16"/>
              </w:numPr>
              <w:tabs>
                <w:tab w:val="left" w:pos="176"/>
                <w:tab w:val="left" w:pos="318"/>
                <w:tab w:val="left" w:pos="459"/>
              </w:tabs>
              <w:suppressAutoHyphens w:val="0"/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sz w:val="24"/>
                <w:szCs w:val="24"/>
                <w:lang w:val="uk-UA"/>
              </w:rPr>
              <w:t>директор комунального підприємства «Шляховик»</w:t>
            </w:r>
          </w:p>
        </w:tc>
      </w:tr>
      <w:tr w:rsidR="006D12A0" w:rsidTr="00FF46E0">
        <w:tc>
          <w:tcPr>
            <w:tcW w:w="4077" w:type="dxa"/>
            <w:hideMark/>
          </w:tcPr>
          <w:p w:rsidR="006D12A0" w:rsidRDefault="006D12A0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Рогіз Сергій Олександрович</w:t>
            </w:r>
          </w:p>
        </w:tc>
        <w:tc>
          <w:tcPr>
            <w:tcW w:w="5756" w:type="dxa"/>
            <w:hideMark/>
          </w:tcPr>
          <w:p w:rsidR="006D12A0" w:rsidRPr="00476639" w:rsidRDefault="006D12A0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sz w:val="24"/>
                <w:szCs w:val="24"/>
                <w:lang w:val="uk-UA"/>
              </w:rPr>
            </w:pPr>
            <w:r w:rsidRPr="00476639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663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476639">
              <w:rPr>
                <w:rFonts w:ascii="Times New Roman" w:hAnsi="Times New Roman"/>
                <w:sz w:val="24"/>
                <w:szCs w:val="24"/>
              </w:rPr>
              <w:t>ержавн</w:t>
            </w: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476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639">
              <w:rPr>
                <w:rFonts w:ascii="Times New Roman" w:hAnsi="Times New Roman"/>
                <w:sz w:val="24"/>
                <w:szCs w:val="24"/>
              </w:rPr>
              <w:t>пожежно-рятувальн</w:t>
            </w: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476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639">
              <w:rPr>
                <w:rFonts w:ascii="Times New Roman" w:hAnsi="Times New Roman"/>
                <w:sz w:val="24"/>
                <w:szCs w:val="24"/>
              </w:rPr>
              <w:t>частин</w:t>
            </w:r>
            <w:proofErr w:type="spellEnd"/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и УДСНС</w:t>
            </w:r>
            <w:r w:rsidRPr="0047663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76639">
              <w:rPr>
                <w:rFonts w:ascii="Times New Roman" w:hAnsi="Times New Roman"/>
                <w:sz w:val="24"/>
                <w:szCs w:val="24"/>
              </w:rPr>
              <w:t>Сумській</w:t>
            </w:r>
            <w:proofErr w:type="spellEnd"/>
            <w:r w:rsidRPr="00476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63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6D12A0" w:rsidTr="00FF46E0">
        <w:tc>
          <w:tcPr>
            <w:tcW w:w="4077" w:type="dxa"/>
          </w:tcPr>
          <w:p w:rsidR="006D12A0" w:rsidRDefault="006D12A0" w:rsidP="000F4FE4">
            <w:pPr>
              <w:tabs>
                <w:tab w:val="left" w:pos="1500"/>
              </w:tabs>
              <w:spacing w:line="276" w:lineRule="auto"/>
              <w:jc w:val="both"/>
              <w:rPr>
                <w:lang w:val="uk-UA"/>
              </w:rPr>
            </w:pPr>
            <w:proofErr w:type="spellStart"/>
            <w:r w:rsidRPr="00A24EA5">
              <w:t>Янчук</w:t>
            </w:r>
            <w:proofErr w:type="spellEnd"/>
            <w:r w:rsidRPr="00A24EA5">
              <w:t xml:space="preserve"> </w:t>
            </w:r>
            <w:proofErr w:type="spellStart"/>
            <w:r w:rsidRPr="00A24EA5">
              <w:t>Юлія</w:t>
            </w:r>
            <w:proofErr w:type="spellEnd"/>
            <w:r w:rsidRPr="00A24EA5">
              <w:t xml:space="preserve"> </w:t>
            </w:r>
            <w:proofErr w:type="spellStart"/>
            <w:r w:rsidRPr="00A24EA5">
              <w:t>Олександрівна</w:t>
            </w:r>
            <w:proofErr w:type="spellEnd"/>
          </w:p>
          <w:p w:rsidR="006D12A0" w:rsidRPr="000F4FE4" w:rsidRDefault="006D12A0" w:rsidP="000F4FE4">
            <w:pPr>
              <w:tabs>
                <w:tab w:val="left" w:pos="1500"/>
              </w:tabs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6" w:type="dxa"/>
          </w:tcPr>
          <w:p w:rsidR="006D12A0" w:rsidRPr="00476639" w:rsidRDefault="006D12A0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економічного розвитку </w:t>
            </w:r>
          </w:p>
        </w:tc>
      </w:tr>
      <w:tr w:rsidR="006D12A0" w:rsidTr="00FF46E0">
        <w:tc>
          <w:tcPr>
            <w:tcW w:w="4077" w:type="dxa"/>
          </w:tcPr>
          <w:p w:rsidR="006D12A0" w:rsidRPr="00A24EA5" w:rsidRDefault="006D12A0" w:rsidP="0051280C">
            <w:pPr>
              <w:tabs>
                <w:tab w:val="left" w:pos="1500"/>
              </w:tabs>
              <w:spacing w:line="276" w:lineRule="auto"/>
              <w:jc w:val="both"/>
            </w:pPr>
            <w:r>
              <w:rPr>
                <w:lang w:val="uk-UA"/>
              </w:rPr>
              <w:t>Ярошенко Тетяна Миколаївна</w:t>
            </w:r>
          </w:p>
        </w:tc>
        <w:tc>
          <w:tcPr>
            <w:tcW w:w="5756" w:type="dxa"/>
          </w:tcPr>
          <w:p w:rsidR="006D12A0" w:rsidRPr="00476639" w:rsidRDefault="006D12A0" w:rsidP="00476639">
            <w:pPr>
              <w:pStyle w:val="HTML"/>
              <w:numPr>
                <w:ilvl w:val="0"/>
                <w:numId w:val="16"/>
              </w:numPr>
              <w:tabs>
                <w:tab w:val="clear" w:pos="916"/>
                <w:tab w:val="left" w:pos="459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6639">
              <w:rPr>
                <w:rFonts w:ascii="Times New Roman" w:hAnsi="Times New Roman"/>
                <w:sz w:val="24"/>
                <w:szCs w:val="24"/>
                <w:lang w:val="uk-UA"/>
              </w:rPr>
              <w:t>начальник фінансового управління</w:t>
            </w:r>
          </w:p>
        </w:tc>
      </w:tr>
      <w:tr w:rsidR="006D12A0" w:rsidTr="00FF46E0">
        <w:tc>
          <w:tcPr>
            <w:tcW w:w="4077" w:type="dxa"/>
          </w:tcPr>
          <w:p w:rsidR="006D12A0" w:rsidRPr="000F4FE4" w:rsidRDefault="006D12A0" w:rsidP="0051280C">
            <w:pPr>
              <w:tabs>
                <w:tab w:val="left" w:pos="1500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56" w:type="dxa"/>
          </w:tcPr>
          <w:p w:rsidR="006D12A0" w:rsidRPr="00FF46E0" w:rsidRDefault="006D12A0" w:rsidP="00476639">
            <w:pPr>
              <w:pStyle w:val="HTML"/>
              <w:tabs>
                <w:tab w:val="left" w:pos="459"/>
              </w:tabs>
              <w:spacing w:line="276" w:lineRule="auto"/>
              <w:ind w:firstLine="17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A24EA5" w:rsidRDefault="00A24EA5" w:rsidP="0051280C">
      <w:pPr>
        <w:spacing w:line="276" w:lineRule="auto"/>
        <w:rPr>
          <w:b/>
          <w:lang w:val="uk-UA"/>
        </w:rPr>
      </w:pPr>
      <w:r>
        <w:rPr>
          <w:b/>
          <w:lang w:val="uk-UA"/>
        </w:rPr>
        <w:t>Чергова служба штабу:</w:t>
      </w:r>
    </w:p>
    <w:p w:rsidR="00A24EA5" w:rsidRPr="000F4FE4" w:rsidRDefault="00A24EA5" w:rsidP="0051280C">
      <w:pPr>
        <w:spacing w:line="276" w:lineRule="auto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56"/>
      </w:tblGrid>
      <w:tr w:rsidR="00A24EA5" w:rsidTr="00A24EA5">
        <w:tc>
          <w:tcPr>
            <w:tcW w:w="4077" w:type="dxa"/>
            <w:hideMark/>
          </w:tcPr>
          <w:p w:rsidR="00A24EA5" w:rsidRDefault="00A24EA5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Панченко Валерій Вікторович</w:t>
            </w:r>
          </w:p>
        </w:tc>
        <w:tc>
          <w:tcPr>
            <w:tcW w:w="5756" w:type="dxa"/>
          </w:tcPr>
          <w:p w:rsidR="00A24EA5" w:rsidRDefault="00A24EA5" w:rsidP="0051280C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черговий міськвиконкому</w:t>
            </w:r>
          </w:p>
          <w:p w:rsidR="00A24EA5" w:rsidRPr="000F4FE4" w:rsidRDefault="00A24EA5" w:rsidP="0051280C">
            <w:pPr>
              <w:pStyle w:val="HTML"/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24EA5" w:rsidTr="00A24EA5">
        <w:tc>
          <w:tcPr>
            <w:tcW w:w="4077" w:type="dxa"/>
            <w:hideMark/>
          </w:tcPr>
          <w:p w:rsidR="00A24EA5" w:rsidRDefault="00A24EA5" w:rsidP="0051280C">
            <w:pPr>
              <w:tabs>
                <w:tab w:val="left" w:pos="1500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Хлинін</w:t>
            </w:r>
            <w:proofErr w:type="spellEnd"/>
            <w:r>
              <w:rPr>
                <w:lang w:val="uk-UA"/>
              </w:rPr>
              <w:t xml:space="preserve"> Юрій Олексійович</w:t>
            </w:r>
          </w:p>
        </w:tc>
        <w:tc>
          <w:tcPr>
            <w:tcW w:w="5756" w:type="dxa"/>
          </w:tcPr>
          <w:p w:rsidR="00A24EA5" w:rsidRDefault="00A24EA5" w:rsidP="0051280C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черговий міськвиконкому</w:t>
            </w:r>
          </w:p>
          <w:p w:rsidR="00A24EA5" w:rsidRPr="000F4FE4" w:rsidRDefault="00A24EA5" w:rsidP="0051280C">
            <w:pPr>
              <w:pStyle w:val="HTML"/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24EA5" w:rsidTr="00A24EA5">
        <w:tc>
          <w:tcPr>
            <w:tcW w:w="4077" w:type="dxa"/>
          </w:tcPr>
          <w:p w:rsidR="00A24EA5" w:rsidRDefault="00A24EA5" w:rsidP="0051280C">
            <w:pPr>
              <w:tabs>
                <w:tab w:val="left" w:pos="2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Чернявська</w:t>
            </w:r>
            <w:proofErr w:type="spellEnd"/>
            <w:r>
              <w:rPr>
                <w:lang w:val="uk-UA"/>
              </w:rPr>
              <w:t xml:space="preserve"> Світлана Іванівна</w:t>
            </w:r>
          </w:p>
          <w:p w:rsidR="00A24EA5" w:rsidRPr="000F4FE4" w:rsidRDefault="00A24EA5" w:rsidP="0051280C">
            <w:pPr>
              <w:tabs>
                <w:tab w:val="left" w:pos="1500"/>
              </w:tabs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756" w:type="dxa"/>
          </w:tcPr>
          <w:p w:rsidR="00A24EA5" w:rsidRDefault="00A24EA5" w:rsidP="0051280C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черговий міськвиконкому</w:t>
            </w:r>
          </w:p>
          <w:p w:rsidR="00A24EA5" w:rsidRPr="000F4FE4" w:rsidRDefault="00A24EA5" w:rsidP="0051280C">
            <w:pPr>
              <w:pStyle w:val="HTML"/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24EA5" w:rsidTr="00A24EA5">
        <w:tc>
          <w:tcPr>
            <w:tcW w:w="4077" w:type="dxa"/>
            <w:hideMark/>
          </w:tcPr>
          <w:p w:rsidR="00A24EA5" w:rsidRDefault="00A24EA5" w:rsidP="0051280C">
            <w:pPr>
              <w:tabs>
                <w:tab w:val="left" w:pos="2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Шрамко</w:t>
            </w:r>
            <w:proofErr w:type="spellEnd"/>
            <w:r>
              <w:rPr>
                <w:lang w:val="uk-UA"/>
              </w:rPr>
              <w:t xml:space="preserve"> Василь Миколайович</w:t>
            </w:r>
          </w:p>
        </w:tc>
        <w:tc>
          <w:tcPr>
            <w:tcW w:w="5756" w:type="dxa"/>
            <w:hideMark/>
          </w:tcPr>
          <w:p w:rsidR="00A24EA5" w:rsidRDefault="00A24EA5" w:rsidP="0051280C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черговий міськвиконкому</w:t>
            </w:r>
          </w:p>
        </w:tc>
      </w:tr>
    </w:tbl>
    <w:p w:rsidR="00A24EA5" w:rsidRPr="00996E51" w:rsidRDefault="00A24EA5" w:rsidP="0051280C">
      <w:pPr>
        <w:spacing w:line="276" w:lineRule="auto"/>
        <w:rPr>
          <w:b/>
          <w:lang w:val="uk-UA"/>
        </w:rPr>
      </w:pPr>
    </w:p>
    <w:p w:rsidR="00FF46E0" w:rsidRPr="00996E51" w:rsidRDefault="00FF46E0" w:rsidP="0051280C">
      <w:pPr>
        <w:spacing w:line="276" w:lineRule="auto"/>
        <w:rPr>
          <w:b/>
          <w:lang w:val="uk-UA"/>
        </w:rPr>
      </w:pPr>
    </w:p>
    <w:p w:rsidR="000379B5" w:rsidRPr="00C0484A" w:rsidRDefault="00A24EA5" w:rsidP="0051280C">
      <w:pPr>
        <w:tabs>
          <w:tab w:val="left" w:pos="1500"/>
        </w:tabs>
        <w:spacing w:line="276" w:lineRule="auto"/>
        <w:rPr>
          <w:lang w:val="uk-UA"/>
        </w:rPr>
      </w:pPr>
      <w:r w:rsidRPr="00996E51">
        <w:rPr>
          <w:b/>
          <w:lang w:val="uk-UA"/>
        </w:rPr>
        <w:t>Керуючий</w:t>
      </w:r>
      <w:r>
        <w:rPr>
          <w:b/>
          <w:lang w:val="uk-UA"/>
        </w:rPr>
        <w:t xml:space="preserve"> справами виконкому                                                                      Л.Г. </w:t>
      </w:r>
      <w:proofErr w:type="spellStart"/>
      <w:r>
        <w:rPr>
          <w:b/>
          <w:lang w:val="uk-UA"/>
        </w:rPr>
        <w:t>Сосненко</w:t>
      </w:r>
      <w:proofErr w:type="spellEnd"/>
    </w:p>
    <w:sectPr w:rsidR="000379B5" w:rsidRPr="00C0484A" w:rsidSect="00C379A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8231D7"/>
    <w:multiLevelType w:val="hybridMultilevel"/>
    <w:tmpl w:val="7F66FDE0"/>
    <w:lvl w:ilvl="0" w:tplc="65E2FC38">
      <w:numFmt w:val="bullet"/>
      <w:lvlText w:val="–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450220C"/>
    <w:multiLevelType w:val="hybridMultilevel"/>
    <w:tmpl w:val="8BAC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F6BC1"/>
    <w:multiLevelType w:val="hybridMultilevel"/>
    <w:tmpl w:val="3C3A0F4A"/>
    <w:lvl w:ilvl="0" w:tplc="AEFA3DA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908F7"/>
    <w:multiLevelType w:val="hybridMultilevel"/>
    <w:tmpl w:val="1E0AC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7E43"/>
    <w:multiLevelType w:val="hybridMultilevel"/>
    <w:tmpl w:val="3622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F40B9"/>
    <w:multiLevelType w:val="hybridMultilevel"/>
    <w:tmpl w:val="73D4EED6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05917"/>
    <w:multiLevelType w:val="hybridMultilevel"/>
    <w:tmpl w:val="831C70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1A3CE4"/>
    <w:multiLevelType w:val="hybridMultilevel"/>
    <w:tmpl w:val="4E7AF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C3F63"/>
    <w:multiLevelType w:val="hybridMultilevel"/>
    <w:tmpl w:val="D44048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0D50DB1"/>
    <w:multiLevelType w:val="hybridMultilevel"/>
    <w:tmpl w:val="FAD69A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A3D3EAA"/>
    <w:multiLevelType w:val="hybridMultilevel"/>
    <w:tmpl w:val="6214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C7470"/>
    <w:multiLevelType w:val="hybridMultilevel"/>
    <w:tmpl w:val="732A7BC8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14"/>
  </w:num>
  <w:num w:numId="14">
    <w:abstractNumId w:val="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8AC"/>
    <w:rsid w:val="000112F3"/>
    <w:rsid w:val="000379B5"/>
    <w:rsid w:val="000E564E"/>
    <w:rsid w:val="000E71E1"/>
    <w:rsid w:val="000F4FE4"/>
    <w:rsid w:val="0016396D"/>
    <w:rsid w:val="00214E36"/>
    <w:rsid w:val="00261B6F"/>
    <w:rsid w:val="00276915"/>
    <w:rsid w:val="002E3DA7"/>
    <w:rsid w:val="0039790F"/>
    <w:rsid w:val="003E4B41"/>
    <w:rsid w:val="00413C53"/>
    <w:rsid w:val="00476639"/>
    <w:rsid w:val="004A526B"/>
    <w:rsid w:val="004C122E"/>
    <w:rsid w:val="0051280C"/>
    <w:rsid w:val="00513EE2"/>
    <w:rsid w:val="00571827"/>
    <w:rsid w:val="00577C30"/>
    <w:rsid w:val="005E0F41"/>
    <w:rsid w:val="006B44A8"/>
    <w:rsid w:val="006D12A0"/>
    <w:rsid w:val="00706D8F"/>
    <w:rsid w:val="007348AC"/>
    <w:rsid w:val="007418A8"/>
    <w:rsid w:val="00751621"/>
    <w:rsid w:val="007E5755"/>
    <w:rsid w:val="007F40B0"/>
    <w:rsid w:val="0082698D"/>
    <w:rsid w:val="00884C06"/>
    <w:rsid w:val="008B4A7E"/>
    <w:rsid w:val="008D3EE7"/>
    <w:rsid w:val="008F65FB"/>
    <w:rsid w:val="009504B9"/>
    <w:rsid w:val="00996E51"/>
    <w:rsid w:val="00A24EA5"/>
    <w:rsid w:val="00A63C10"/>
    <w:rsid w:val="00AF6306"/>
    <w:rsid w:val="00BC5072"/>
    <w:rsid w:val="00BE774C"/>
    <w:rsid w:val="00C0484A"/>
    <w:rsid w:val="00C14F83"/>
    <w:rsid w:val="00C379AD"/>
    <w:rsid w:val="00C64D2C"/>
    <w:rsid w:val="00C74F2E"/>
    <w:rsid w:val="00C91C94"/>
    <w:rsid w:val="00CF7571"/>
    <w:rsid w:val="00D80AD4"/>
    <w:rsid w:val="00DD3A34"/>
    <w:rsid w:val="00E32AC7"/>
    <w:rsid w:val="00EC1B6D"/>
    <w:rsid w:val="00EC412E"/>
    <w:rsid w:val="00F103F2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099E5-A6BE-47FB-B6B3-8FB2CFA7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A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348AC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AC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7348AC"/>
    <w:pPr>
      <w:widowControl w:val="0"/>
      <w:autoSpaceDE w:val="0"/>
      <w:ind w:left="720"/>
    </w:pPr>
    <w:rPr>
      <w:sz w:val="20"/>
      <w:szCs w:val="20"/>
    </w:rPr>
  </w:style>
  <w:style w:type="paragraph" w:styleId="a4">
    <w:name w:val="Title"/>
    <w:basedOn w:val="a"/>
    <w:link w:val="a5"/>
    <w:qFormat/>
    <w:rsid w:val="007348AC"/>
    <w:pPr>
      <w:suppressAutoHyphens w:val="0"/>
      <w:jc w:val="center"/>
    </w:pPr>
    <w:rPr>
      <w:b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7348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34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AC"/>
    <w:rPr>
      <w:rFonts w:ascii="Tahoma" w:eastAsia="Times New Roma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nhideWhenUsed/>
    <w:rsid w:val="00A24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Arial Unicode MS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4EA5"/>
    <w:rPr>
      <w:rFonts w:ascii="Courier New" w:eastAsia="Arial Unicode MS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CD1F3-6ECA-46BA-A026-3C2F5D0C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Наталiя</cp:lastModifiedBy>
  <cp:revision>5</cp:revision>
  <dcterms:created xsi:type="dcterms:W3CDTF">2016-01-12T13:48:00Z</dcterms:created>
  <dcterms:modified xsi:type="dcterms:W3CDTF">2016-01-22T07:19:00Z</dcterms:modified>
</cp:coreProperties>
</file>