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C71" w:rsidRPr="00491154" w:rsidRDefault="00532C71" w:rsidP="00532C71">
      <w:pPr>
        <w:jc w:val="center"/>
      </w:pPr>
      <w:r w:rsidRPr="003B79DB">
        <w:rPr>
          <w:b/>
          <w:noProof/>
        </w:rPr>
        <w:drawing>
          <wp:inline distT="0" distB="0" distL="0" distR="0" wp14:anchorId="076A58A8" wp14:editId="15D7CB19">
            <wp:extent cx="485775" cy="6477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C71" w:rsidRPr="00491154" w:rsidRDefault="00532C71" w:rsidP="00532C71">
      <w:pPr>
        <w:jc w:val="center"/>
        <w:rPr>
          <w:b/>
          <w:bCs/>
        </w:rPr>
      </w:pPr>
      <w:r w:rsidRPr="00491154">
        <w:rPr>
          <w:b/>
          <w:bCs/>
        </w:rPr>
        <w:t>РОМЕНСЬКА МІСЬКА РАДА СУМСЬКОЇ ОБЛАСТІ</w:t>
      </w:r>
    </w:p>
    <w:p w:rsidR="00532C71" w:rsidRPr="009D0D0F" w:rsidRDefault="00532C71" w:rsidP="00532C71">
      <w:pPr>
        <w:pStyle w:val="1"/>
        <w:spacing w:befor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D0D0F">
        <w:rPr>
          <w:rFonts w:ascii="Times New Roman" w:hAnsi="Times New Roman"/>
          <w:b/>
          <w:color w:val="auto"/>
          <w:sz w:val="24"/>
          <w:szCs w:val="24"/>
        </w:rPr>
        <w:t>ВИКОНАВЧИЙ КОМІТЕТ</w:t>
      </w:r>
    </w:p>
    <w:p w:rsidR="00532C71" w:rsidRPr="00491154" w:rsidRDefault="00532C71" w:rsidP="00532C71">
      <w:pPr>
        <w:jc w:val="center"/>
        <w:rPr>
          <w:b/>
          <w:sz w:val="16"/>
          <w:szCs w:val="16"/>
          <w:lang w:eastAsia="uk-UA"/>
        </w:rPr>
      </w:pPr>
    </w:p>
    <w:p w:rsidR="00532C71" w:rsidRPr="00491154" w:rsidRDefault="00532C71" w:rsidP="00532C71">
      <w:pPr>
        <w:jc w:val="center"/>
        <w:rPr>
          <w:b/>
          <w:lang w:eastAsia="uk-UA"/>
        </w:rPr>
      </w:pPr>
      <w:r>
        <w:rPr>
          <w:b/>
          <w:lang w:val="uk-UA" w:eastAsia="uk-UA"/>
        </w:rPr>
        <w:t xml:space="preserve">ПРОТОКОЛЬНЕ </w:t>
      </w:r>
      <w:r w:rsidRPr="00491154">
        <w:rPr>
          <w:b/>
          <w:lang w:eastAsia="uk-UA"/>
        </w:rPr>
        <w:t>РІШЕННЯ</w:t>
      </w:r>
    </w:p>
    <w:p w:rsidR="00532C71" w:rsidRPr="00491154" w:rsidRDefault="00532C71" w:rsidP="00532C71">
      <w:pPr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210"/>
        <w:gridCol w:w="3207"/>
      </w:tblGrid>
      <w:tr w:rsidR="00532C71" w:rsidRPr="00491154" w:rsidTr="00D52FB1">
        <w:tc>
          <w:tcPr>
            <w:tcW w:w="3221" w:type="dxa"/>
          </w:tcPr>
          <w:p w:rsidR="00532C71" w:rsidRPr="00491154" w:rsidRDefault="00532C71" w:rsidP="00B618E2">
            <w:pPr>
              <w:jc w:val="both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 xml:space="preserve">18.07.2018        </w:t>
            </w:r>
          </w:p>
        </w:tc>
        <w:tc>
          <w:tcPr>
            <w:tcW w:w="3210" w:type="dxa"/>
          </w:tcPr>
          <w:p w:rsidR="00532C71" w:rsidRPr="00491154" w:rsidRDefault="00532C71" w:rsidP="00D52FB1">
            <w:pPr>
              <w:jc w:val="center"/>
              <w:rPr>
                <w:b/>
                <w:lang w:eastAsia="uk-UA"/>
              </w:rPr>
            </w:pPr>
            <w:r w:rsidRPr="00491154">
              <w:rPr>
                <w:b/>
              </w:rPr>
              <w:t>Ромни</w:t>
            </w:r>
          </w:p>
        </w:tc>
        <w:tc>
          <w:tcPr>
            <w:tcW w:w="3207" w:type="dxa"/>
          </w:tcPr>
          <w:p w:rsidR="00532C71" w:rsidRPr="00C745AE" w:rsidRDefault="00532C71" w:rsidP="00C745AE">
            <w:pPr>
              <w:jc w:val="right"/>
              <w:rPr>
                <w:b/>
                <w:lang w:val="uk-UA" w:eastAsia="uk-UA"/>
              </w:rPr>
            </w:pPr>
            <w:r w:rsidRPr="00491154">
              <w:rPr>
                <w:b/>
                <w:lang w:eastAsia="uk-UA"/>
              </w:rPr>
              <w:t xml:space="preserve">№ </w:t>
            </w:r>
            <w:r w:rsidR="00C745AE">
              <w:rPr>
                <w:b/>
                <w:lang w:val="uk-UA" w:eastAsia="uk-UA"/>
              </w:rPr>
              <w:t>29/7</w:t>
            </w:r>
          </w:p>
        </w:tc>
      </w:tr>
    </w:tbl>
    <w:p w:rsidR="00532C71" w:rsidRDefault="00532C71" w:rsidP="00532C71">
      <w:pPr>
        <w:widowControl w:val="0"/>
        <w:spacing w:line="276" w:lineRule="auto"/>
        <w:jc w:val="both"/>
        <w:rPr>
          <w:b/>
          <w:kern w:val="1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22"/>
        <w:gridCol w:w="3416"/>
      </w:tblGrid>
      <w:tr w:rsidR="00532C71" w:rsidRPr="007F2DC1" w:rsidTr="00532C71">
        <w:tc>
          <w:tcPr>
            <w:tcW w:w="6222" w:type="dxa"/>
            <w:shd w:val="clear" w:color="auto" w:fill="auto"/>
          </w:tcPr>
          <w:p w:rsidR="00532C71" w:rsidRPr="007F2DC1" w:rsidRDefault="00532C71" w:rsidP="00D52FB1">
            <w:pPr>
              <w:widowControl w:val="0"/>
              <w:spacing w:line="276" w:lineRule="auto"/>
              <w:jc w:val="both"/>
              <w:rPr>
                <w:b/>
                <w:kern w:val="1"/>
              </w:rPr>
            </w:pPr>
            <w:r w:rsidRPr="007F2DC1">
              <w:rPr>
                <w:b/>
                <w:bCs/>
                <w:kern w:val="1"/>
              </w:rPr>
              <w:t xml:space="preserve">Про </w:t>
            </w:r>
            <w:r w:rsidRPr="007F2DC1">
              <w:rPr>
                <w:b/>
                <w:bCs/>
              </w:rPr>
              <w:t xml:space="preserve">стан </w:t>
            </w:r>
            <w:proofErr w:type="spellStart"/>
            <w:r w:rsidRPr="007F2DC1">
              <w:rPr>
                <w:b/>
                <w:bCs/>
              </w:rPr>
              <w:t>виконання</w:t>
            </w:r>
            <w:proofErr w:type="spellEnd"/>
            <w:r w:rsidRPr="007F2DC1">
              <w:rPr>
                <w:b/>
                <w:bCs/>
              </w:rPr>
              <w:t xml:space="preserve"> </w:t>
            </w:r>
            <w:proofErr w:type="spellStart"/>
            <w:r w:rsidRPr="007F2DC1">
              <w:rPr>
                <w:b/>
                <w:bCs/>
              </w:rPr>
              <w:t>рішення</w:t>
            </w:r>
            <w:proofErr w:type="spellEnd"/>
            <w:r w:rsidRPr="007F2DC1">
              <w:rPr>
                <w:b/>
                <w:bCs/>
              </w:rPr>
              <w:t xml:space="preserve"> </w:t>
            </w:r>
            <w:proofErr w:type="spellStart"/>
            <w:r w:rsidRPr="007F2DC1">
              <w:rPr>
                <w:b/>
                <w:bCs/>
              </w:rPr>
              <w:t>виконавчого</w:t>
            </w:r>
            <w:proofErr w:type="spellEnd"/>
            <w:r w:rsidRPr="007F2DC1">
              <w:rPr>
                <w:b/>
                <w:bCs/>
              </w:rPr>
              <w:t xml:space="preserve"> </w:t>
            </w:r>
            <w:proofErr w:type="spellStart"/>
            <w:r w:rsidRPr="007F2DC1">
              <w:rPr>
                <w:b/>
                <w:bCs/>
              </w:rPr>
              <w:t>комітету</w:t>
            </w:r>
            <w:proofErr w:type="spellEnd"/>
            <w:r w:rsidRPr="007F2DC1">
              <w:rPr>
                <w:b/>
                <w:bCs/>
              </w:rPr>
              <w:t xml:space="preserve"> </w:t>
            </w:r>
            <w:proofErr w:type="spellStart"/>
            <w:r w:rsidRPr="007F2DC1">
              <w:rPr>
                <w:b/>
                <w:bCs/>
              </w:rPr>
              <w:t>міської</w:t>
            </w:r>
            <w:proofErr w:type="spellEnd"/>
            <w:r w:rsidRPr="007F2DC1">
              <w:rPr>
                <w:b/>
                <w:bCs/>
              </w:rPr>
              <w:t xml:space="preserve"> ради </w:t>
            </w:r>
            <w:proofErr w:type="spellStart"/>
            <w:r w:rsidRPr="007F2DC1">
              <w:rPr>
                <w:b/>
                <w:bCs/>
              </w:rPr>
              <w:t>від</w:t>
            </w:r>
            <w:proofErr w:type="spellEnd"/>
            <w:r w:rsidRPr="007F2DC1">
              <w:rPr>
                <w:b/>
                <w:bCs/>
              </w:rPr>
              <w:t xml:space="preserve"> 15.04.2015 № 50 «Про </w:t>
            </w:r>
            <w:proofErr w:type="spellStart"/>
            <w:r w:rsidRPr="007F2DC1">
              <w:rPr>
                <w:b/>
                <w:bCs/>
              </w:rPr>
              <w:t>децентралізацію</w:t>
            </w:r>
            <w:proofErr w:type="spellEnd"/>
            <w:r w:rsidRPr="007F2DC1">
              <w:rPr>
                <w:b/>
                <w:bCs/>
              </w:rPr>
              <w:t xml:space="preserve"> </w:t>
            </w:r>
            <w:proofErr w:type="spellStart"/>
            <w:r w:rsidRPr="007F2DC1">
              <w:rPr>
                <w:b/>
                <w:bCs/>
              </w:rPr>
              <w:t>ведення</w:t>
            </w:r>
            <w:proofErr w:type="spellEnd"/>
            <w:r w:rsidRPr="007F2DC1">
              <w:rPr>
                <w:b/>
                <w:bCs/>
              </w:rPr>
              <w:t xml:space="preserve"> </w:t>
            </w:r>
            <w:proofErr w:type="spellStart"/>
            <w:r w:rsidRPr="007F2DC1">
              <w:rPr>
                <w:b/>
                <w:bCs/>
              </w:rPr>
              <w:t>бухгалтерського</w:t>
            </w:r>
            <w:proofErr w:type="spellEnd"/>
            <w:r w:rsidRPr="007F2DC1">
              <w:rPr>
                <w:b/>
                <w:bCs/>
              </w:rPr>
              <w:t xml:space="preserve"> </w:t>
            </w:r>
            <w:proofErr w:type="spellStart"/>
            <w:r w:rsidRPr="007F2DC1">
              <w:rPr>
                <w:b/>
                <w:bCs/>
              </w:rPr>
              <w:t>обліку</w:t>
            </w:r>
            <w:proofErr w:type="spellEnd"/>
            <w:r w:rsidRPr="007F2DC1">
              <w:rPr>
                <w:b/>
                <w:bCs/>
              </w:rPr>
              <w:t xml:space="preserve"> </w:t>
            </w:r>
            <w:proofErr w:type="spellStart"/>
            <w:r w:rsidRPr="007F2DC1">
              <w:rPr>
                <w:b/>
                <w:bCs/>
              </w:rPr>
              <w:t>відділу</w:t>
            </w:r>
            <w:proofErr w:type="spellEnd"/>
            <w:r w:rsidRPr="007F2DC1">
              <w:rPr>
                <w:b/>
                <w:bCs/>
              </w:rPr>
              <w:t xml:space="preserve"> </w:t>
            </w:r>
            <w:proofErr w:type="spellStart"/>
            <w:r w:rsidRPr="007F2DC1">
              <w:rPr>
                <w:b/>
                <w:bCs/>
              </w:rPr>
              <w:t>освіти</w:t>
            </w:r>
            <w:proofErr w:type="spellEnd"/>
            <w:r w:rsidRPr="007F2DC1">
              <w:rPr>
                <w:b/>
                <w:bCs/>
              </w:rPr>
              <w:t>»</w:t>
            </w:r>
          </w:p>
        </w:tc>
        <w:tc>
          <w:tcPr>
            <w:tcW w:w="3416" w:type="dxa"/>
            <w:shd w:val="clear" w:color="auto" w:fill="auto"/>
          </w:tcPr>
          <w:p w:rsidR="00532C71" w:rsidRPr="007F2DC1" w:rsidRDefault="00532C71" w:rsidP="00D52FB1">
            <w:pPr>
              <w:widowControl w:val="0"/>
              <w:spacing w:line="276" w:lineRule="auto"/>
              <w:jc w:val="both"/>
              <w:rPr>
                <w:b/>
                <w:kern w:val="1"/>
              </w:rPr>
            </w:pPr>
          </w:p>
        </w:tc>
      </w:tr>
    </w:tbl>
    <w:p w:rsidR="00532C71" w:rsidRPr="00532C71" w:rsidRDefault="00532C71" w:rsidP="00532C71">
      <w:pPr>
        <w:pStyle w:val="a3"/>
        <w:spacing w:line="276" w:lineRule="auto"/>
        <w:ind w:firstLine="426"/>
        <w:rPr>
          <w:sz w:val="16"/>
          <w:szCs w:val="16"/>
          <w:lang w:val="uk-UA"/>
        </w:rPr>
      </w:pPr>
    </w:p>
    <w:p w:rsidR="00532C71" w:rsidRPr="000A3D6C" w:rsidRDefault="00532C71" w:rsidP="00532C71">
      <w:pPr>
        <w:pStyle w:val="a3"/>
        <w:spacing w:line="276" w:lineRule="auto"/>
        <w:ind w:firstLine="426"/>
        <w:rPr>
          <w:sz w:val="24"/>
          <w:szCs w:val="24"/>
          <w:lang w:val="uk-UA"/>
        </w:rPr>
      </w:pPr>
      <w:r w:rsidRPr="000A3D6C">
        <w:rPr>
          <w:sz w:val="24"/>
          <w:szCs w:val="24"/>
          <w:lang w:val="uk-UA"/>
        </w:rPr>
        <w:t xml:space="preserve">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 № 77, </w:t>
      </w:r>
    </w:p>
    <w:p w:rsidR="00532C71" w:rsidRPr="000A3D6C" w:rsidRDefault="00532C71" w:rsidP="00532C71">
      <w:pPr>
        <w:pStyle w:val="a3"/>
        <w:spacing w:line="276" w:lineRule="auto"/>
        <w:ind w:firstLine="851"/>
        <w:rPr>
          <w:sz w:val="16"/>
          <w:szCs w:val="16"/>
          <w:lang w:val="uk-UA"/>
        </w:rPr>
      </w:pPr>
    </w:p>
    <w:p w:rsidR="00532C71" w:rsidRPr="00EC62FA" w:rsidRDefault="00532C71" w:rsidP="00532C71">
      <w:pPr>
        <w:pStyle w:val="a3"/>
        <w:spacing w:line="276" w:lineRule="auto"/>
        <w:rPr>
          <w:sz w:val="24"/>
          <w:szCs w:val="24"/>
        </w:rPr>
      </w:pPr>
      <w:r w:rsidRPr="00EC62FA">
        <w:rPr>
          <w:sz w:val="24"/>
          <w:szCs w:val="24"/>
        </w:rPr>
        <w:t>ВИКОНАВЧИЙ КОМІТЕТ МІСЬКОЇ РАДИ ВИРІШИВ:</w:t>
      </w:r>
    </w:p>
    <w:p w:rsidR="00532C71" w:rsidRPr="000A3D6C" w:rsidRDefault="00532C71" w:rsidP="00532C71">
      <w:pPr>
        <w:pStyle w:val="a3"/>
        <w:spacing w:line="276" w:lineRule="auto"/>
        <w:rPr>
          <w:sz w:val="16"/>
          <w:szCs w:val="16"/>
        </w:rPr>
      </w:pPr>
    </w:p>
    <w:p w:rsidR="00532C71" w:rsidRPr="00EC62FA" w:rsidRDefault="00532C71" w:rsidP="00532C71">
      <w:pPr>
        <w:pStyle w:val="a3"/>
        <w:numPr>
          <w:ilvl w:val="0"/>
          <w:numId w:val="1"/>
        </w:numPr>
        <w:tabs>
          <w:tab w:val="left" w:pos="567"/>
        </w:tabs>
        <w:suppressAutoHyphens w:val="0"/>
        <w:spacing w:line="276" w:lineRule="auto"/>
        <w:ind w:left="0" w:firstLine="426"/>
        <w:rPr>
          <w:bCs/>
          <w:kern w:val="1"/>
          <w:sz w:val="24"/>
          <w:szCs w:val="24"/>
        </w:rPr>
      </w:pPr>
      <w:r>
        <w:rPr>
          <w:bCs/>
          <w:kern w:val="1"/>
          <w:sz w:val="24"/>
          <w:szCs w:val="24"/>
          <w:lang w:val="uk-UA"/>
        </w:rPr>
        <w:t>У</w:t>
      </w:r>
      <w:r w:rsidRPr="00EC62FA">
        <w:rPr>
          <w:bCs/>
          <w:kern w:val="1"/>
          <w:sz w:val="24"/>
          <w:szCs w:val="24"/>
          <w:lang w:val="uk-UA"/>
        </w:rPr>
        <w:t xml:space="preserve">зяти до відома </w:t>
      </w:r>
      <w:r>
        <w:rPr>
          <w:bCs/>
          <w:kern w:val="1"/>
          <w:sz w:val="24"/>
          <w:szCs w:val="24"/>
          <w:lang w:val="uk-UA"/>
        </w:rPr>
        <w:t>і</w:t>
      </w:r>
      <w:proofErr w:type="spellStart"/>
      <w:r w:rsidRPr="00EC62FA">
        <w:rPr>
          <w:bCs/>
          <w:kern w:val="1"/>
          <w:sz w:val="24"/>
          <w:szCs w:val="24"/>
        </w:rPr>
        <w:t>нформацію</w:t>
      </w:r>
      <w:proofErr w:type="spellEnd"/>
      <w:r w:rsidRPr="00EC62FA">
        <w:rPr>
          <w:bCs/>
          <w:kern w:val="1"/>
          <w:sz w:val="24"/>
          <w:szCs w:val="24"/>
        </w:rPr>
        <w:t xml:space="preserve"> </w:t>
      </w:r>
      <w:r w:rsidRPr="00EC62FA">
        <w:rPr>
          <w:bCs/>
          <w:kern w:val="1"/>
          <w:sz w:val="24"/>
          <w:szCs w:val="24"/>
          <w:lang w:val="uk-UA"/>
        </w:rPr>
        <w:t xml:space="preserve">начальника </w:t>
      </w:r>
      <w:r>
        <w:rPr>
          <w:bCs/>
          <w:kern w:val="1"/>
          <w:sz w:val="24"/>
          <w:szCs w:val="24"/>
          <w:lang w:val="uk-UA"/>
        </w:rPr>
        <w:t xml:space="preserve">відділу освіти </w:t>
      </w:r>
      <w:proofErr w:type="spellStart"/>
      <w:r>
        <w:rPr>
          <w:bCs/>
          <w:kern w:val="1"/>
          <w:sz w:val="24"/>
          <w:szCs w:val="24"/>
          <w:lang w:val="uk-UA"/>
        </w:rPr>
        <w:t>Івницької</w:t>
      </w:r>
      <w:proofErr w:type="spellEnd"/>
      <w:r>
        <w:rPr>
          <w:bCs/>
          <w:kern w:val="1"/>
          <w:sz w:val="24"/>
          <w:szCs w:val="24"/>
          <w:lang w:val="uk-UA"/>
        </w:rPr>
        <w:t xml:space="preserve"> І.О.</w:t>
      </w:r>
      <w:r w:rsidRPr="00EC62FA">
        <w:rPr>
          <w:bCs/>
          <w:kern w:val="1"/>
          <w:sz w:val="24"/>
          <w:szCs w:val="24"/>
          <w:lang w:val="uk-UA"/>
        </w:rPr>
        <w:t xml:space="preserve"> </w:t>
      </w:r>
      <w:r w:rsidRPr="009A4C19">
        <w:rPr>
          <w:bCs/>
          <w:kern w:val="1"/>
          <w:sz w:val="24"/>
          <w:szCs w:val="24"/>
        </w:rPr>
        <w:t xml:space="preserve">про </w:t>
      </w:r>
      <w:r w:rsidRPr="009A4C19">
        <w:rPr>
          <w:bCs/>
          <w:sz w:val="24"/>
          <w:szCs w:val="24"/>
        </w:rPr>
        <w:t xml:space="preserve">стан </w:t>
      </w:r>
      <w:proofErr w:type="spellStart"/>
      <w:r w:rsidRPr="009A4C19">
        <w:rPr>
          <w:bCs/>
          <w:sz w:val="24"/>
          <w:szCs w:val="24"/>
        </w:rPr>
        <w:t>виконання</w:t>
      </w:r>
      <w:proofErr w:type="spellEnd"/>
      <w:r w:rsidRPr="009A4C19">
        <w:rPr>
          <w:bCs/>
          <w:sz w:val="24"/>
          <w:szCs w:val="24"/>
        </w:rPr>
        <w:t xml:space="preserve"> </w:t>
      </w:r>
      <w:proofErr w:type="spellStart"/>
      <w:r w:rsidRPr="009A4C19">
        <w:rPr>
          <w:bCs/>
          <w:sz w:val="24"/>
          <w:szCs w:val="24"/>
        </w:rPr>
        <w:t>рішення</w:t>
      </w:r>
      <w:proofErr w:type="spellEnd"/>
      <w:r w:rsidRPr="009A4C19">
        <w:rPr>
          <w:bCs/>
          <w:sz w:val="24"/>
          <w:szCs w:val="24"/>
        </w:rPr>
        <w:t xml:space="preserve"> </w:t>
      </w:r>
      <w:proofErr w:type="spellStart"/>
      <w:r w:rsidRPr="009A4C19">
        <w:rPr>
          <w:bCs/>
          <w:sz w:val="24"/>
          <w:szCs w:val="24"/>
        </w:rPr>
        <w:t>виконавчого</w:t>
      </w:r>
      <w:proofErr w:type="spellEnd"/>
      <w:r w:rsidRPr="009A4C19">
        <w:rPr>
          <w:bCs/>
          <w:sz w:val="24"/>
          <w:szCs w:val="24"/>
        </w:rPr>
        <w:t xml:space="preserve"> </w:t>
      </w:r>
      <w:proofErr w:type="spellStart"/>
      <w:r w:rsidRPr="009A4C19">
        <w:rPr>
          <w:bCs/>
          <w:sz w:val="24"/>
          <w:szCs w:val="24"/>
        </w:rPr>
        <w:t>комітету</w:t>
      </w:r>
      <w:proofErr w:type="spellEnd"/>
      <w:r w:rsidRPr="009A4C19">
        <w:rPr>
          <w:bCs/>
          <w:sz w:val="24"/>
          <w:szCs w:val="24"/>
        </w:rPr>
        <w:t xml:space="preserve"> </w:t>
      </w:r>
      <w:proofErr w:type="spellStart"/>
      <w:r w:rsidRPr="009A4C19">
        <w:rPr>
          <w:bCs/>
          <w:sz w:val="24"/>
          <w:szCs w:val="24"/>
        </w:rPr>
        <w:t>міської</w:t>
      </w:r>
      <w:proofErr w:type="spellEnd"/>
      <w:r w:rsidRPr="009A4C19">
        <w:rPr>
          <w:bCs/>
          <w:sz w:val="24"/>
          <w:szCs w:val="24"/>
        </w:rPr>
        <w:t xml:space="preserve"> </w:t>
      </w:r>
      <w:r w:rsidRPr="009A4C19">
        <w:rPr>
          <w:bCs/>
          <w:sz w:val="24"/>
          <w:szCs w:val="24"/>
          <w:lang w:val="uk-UA"/>
        </w:rPr>
        <w:t xml:space="preserve">ради </w:t>
      </w:r>
      <w:proofErr w:type="spellStart"/>
      <w:r w:rsidRPr="009A4C19">
        <w:rPr>
          <w:bCs/>
          <w:sz w:val="24"/>
          <w:szCs w:val="24"/>
        </w:rPr>
        <w:t>від</w:t>
      </w:r>
      <w:proofErr w:type="spellEnd"/>
      <w:r w:rsidRPr="009A4C19">
        <w:rPr>
          <w:bCs/>
          <w:sz w:val="24"/>
          <w:szCs w:val="24"/>
        </w:rPr>
        <w:t xml:space="preserve"> </w:t>
      </w:r>
      <w:r w:rsidRPr="009A4C19">
        <w:rPr>
          <w:bCs/>
          <w:sz w:val="24"/>
          <w:szCs w:val="24"/>
          <w:lang w:val="uk-UA"/>
        </w:rPr>
        <w:t xml:space="preserve">15.04.2015 </w:t>
      </w:r>
      <w:r w:rsidRPr="009A4C19">
        <w:rPr>
          <w:bCs/>
          <w:sz w:val="24"/>
          <w:szCs w:val="24"/>
        </w:rPr>
        <w:t xml:space="preserve">№ </w:t>
      </w:r>
      <w:r w:rsidRPr="009A4C19">
        <w:rPr>
          <w:bCs/>
          <w:sz w:val="24"/>
          <w:szCs w:val="24"/>
          <w:lang w:val="uk-UA"/>
        </w:rPr>
        <w:t xml:space="preserve">50 </w:t>
      </w:r>
      <w:r>
        <w:rPr>
          <w:bCs/>
          <w:sz w:val="24"/>
          <w:szCs w:val="24"/>
          <w:lang w:val="uk-UA"/>
        </w:rPr>
        <w:t>«</w:t>
      </w:r>
      <w:r w:rsidRPr="009A4C19">
        <w:rPr>
          <w:sz w:val="24"/>
          <w:szCs w:val="24"/>
          <w:lang w:val="uk-UA"/>
        </w:rPr>
        <w:t>Про децентралізацію ведення бухгалтерського обліку у відділі освіти</w:t>
      </w:r>
      <w:r>
        <w:rPr>
          <w:sz w:val="24"/>
          <w:szCs w:val="24"/>
          <w:lang w:val="uk-UA"/>
        </w:rPr>
        <w:t>»</w:t>
      </w:r>
      <w:r w:rsidRPr="00EC62FA">
        <w:rPr>
          <w:bCs/>
          <w:sz w:val="24"/>
          <w:szCs w:val="24"/>
        </w:rPr>
        <w:t xml:space="preserve"> </w:t>
      </w:r>
      <w:r w:rsidRPr="00EC62FA">
        <w:rPr>
          <w:bCs/>
          <w:kern w:val="1"/>
          <w:sz w:val="24"/>
          <w:szCs w:val="24"/>
        </w:rPr>
        <w:t>(</w:t>
      </w:r>
      <w:r w:rsidRPr="00EC62FA">
        <w:rPr>
          <w:bCs/>
          <w:kern w:val="1"/>
          <w:sz w:val="24"/>
          <w:szCs w:val="24"/>
          <w:lang w:val="uk-UA"/>
        </w:rPr>
        <w:t>д</w:t>
      </w:r>
      <w:proofErr w:type="spellStart"/>
      <w:r w:rsidRPr="00EC62FA">
        <w:rPr>
          <w:bCs/>
          <w:kern w:val="1"/>
          <w:sz w:val="24"/>
          <w:szCs w:val="24"/>
        </w:rPr>
        <w:t>одається</w:t>
      </w:r>
      <w:proofErr w:type="spellEnd"/>
      <w:r w:rsidRPr="00EC62FA">
        <w:rPr>
          <w:bCs/>
          <w:kern w:val="1"/>
          <w:sz w:val="24"/>
          <w:szCs w:val="24"/>
        </w:rPr>
        <w:t>).</w:t>
      </w:r>
    </w:p>
    <w:p w:rsidR="00532C71" w:rsidRPr="004F2620" w:rsidRDefault="00532C71" w:rsidP="00532C71">
      <w:pPr>
        <w:pStyle w:val="a3"/>
        <w:tabs>
          <w:tab w:val="left" w:pos="567"/>
        </w:tabs>
        <w:spacing w:line="276" w:lineRule="auto"/>
        <w:ind w:firstLine="426"/>
        <w:rPr>
          <w:bCs/>
          <w:kern w:val="1"/>
          <w:sz w:val="16"/>
          <w:szCs w:val="16"/>
        </w:rPr>
      </w:pPr>
    </w:p>
    <w:p w:rsidR="00532C71" w:rsidRPr="002B1286" w:rsidRDefault="00532C71" w:rsidP="00532C71">
      <w:pPr>
        <w:pStyle w:val="a3"/>
        <w:numPr>
          <w:ilvl w:val="0"/>
          <w:numId w:val="1"/>
        </w:numPr>
        <w:tabs>
          <w:tab w:val="left" w:pos="567"/>
        </w:tabs>
        <w:suppressAutoHyphens w:val="0"/>
        <w:spacing w:line="276" w:lineRule="auto"/>
        <w:ind w:left="0" w:firstLine="426"/>
        <w:rPr>
          <w:bCs/>
          <w:kern w:val="1"/>
          <w:sz w:val="24"/>
          <w:szCs w:val="24"/>
        </w:rPr>
      </w:pPr>
      <w:r w:rsidRPr="002B1286">
        <w:rPr>
          <w:bCs/>
          <w:kern w:val="1"/>
          <w:sz w:val="24"/>
          <w:szCs w:val="24"/>
          <w:lang w:val="uk-UA"/>
        </w:rPr>
        <w:t>З</w:t>
      </w:r>
      <w:proofErr w:type="spellStart"/>
      <w:r w:rsidRPr="002B1286">
        <w:rPr>
          <w:bCs/>
          <w:kern w:val="1"/>
          <w:sz w:val="24"/>
          <w:szCs w:val="24"/>
        </w:rPr>
        <w:t>алишити</w:t>
      </w:r>
      <w:proofErr w:type="spellEnd"/>
      <w:r w:rsidRPr="002B1286">
        <w:rPr>
          <w:bCs/>
          <w:kern w:val="1"/>
          <w:sz w:val="24"/>
          <w:szCs w:val="24"/>
        </w:rPr>
        <w:t xml:space="preserve"> на </w:t>
      </w:r>
      <w:proofErr w:type="spellStart"/>
      <w:r w:rsidRPr="002B1286">
        <w:rPr>
          <w:bCs/>
          <w:kern w:val="1"/>
          <w:sz w:val="24"/>
          <w:szCs w:val="24"/>
        </w:rPr>
        <w:t>контролі</w:t>
      </w:r>
      <w:proofErr w:type="spellEnd"/>
      <w:r w:rsidRPr="002B1286">
        <w:rPr>
          <w:bCs/>
          <w:kern w:val="1"/>
          <w:sz w:val="24"/>
          <w:szCs w:val="24"/>
        </w:rPr>
        <w:t xml:space="preserve"> </w:t>
      </w:r>
      <w:r w:rsidRPr="002B1286">
        <w:rPr>
          <w:bCs/>
          <w:kern w:val="1"/>
          <w:sz w:val="24"/>
          <w:szCs w:val="24"/>
          <w:lang w:val="uk-UA"/>
        </w:rPr>
        <w:t>р</w:t>
      </w:r>
      <w:proofErr w:type="spellStart"/>
      <w:r w:rsidRPr="002B1286">
        <w:rPr>
          <w:bCs/>
          <w:kern w:val="1"/>
          <w:sz w:val="24"/>
          <w:szCs w:val="24"/>
        </w:rPr>
        <w:t>ішення</w:t>
      </w:r>
      <w:proofErr w:type="spellEnd"/>
      <w:r w:rsidRPr="002B1286">
        <w:rPr>
          <w:bCs/>
          <w:kern w:val="1"/>
          <w:sz w:val="24"/>
          <w:szCs w:val="24"/>
        </w:rPr>
        <w:t xml:space="preserve"> </w:t>
      </w:r>
      <w:proofErr w:type="spellStart"/>
      <w:r w:rsidRPr="002B1286">
        <w:rPr>
          <w:bCs/>
          <w:kern w:val="1"/>
          <w:sz w:val="24"/>
          <w:szCs w:val="24"/>
        </w:rPr>
        <w:t>викон</w:t>
      </w:r>
      <w:r w:rsidRPr="002B1286">
        <w:rPr>
          <w:bCs/>
          <w:kern w:val="1"/>
          <w:sz w:val="24"/>
          <w:szCs w:val="24"/>
          <w:lang w:val="uk-UA"/>
        </w:rPr>
        <w:t>авчого</w:t>
      </w:r>
      <w:proofErr w:type="spellEnd"/>
      <w:r w:rsidRPr="002B1286">
        <w:rPr>
          <w:bCs/>
          <w:kern w:val="1"/>
          <w:sz w:val="24"/>
          <w:szCs w:val="24"/>
          <w:lang w:val="uk-UA"/>
        </w:rPr>
        <w:t xml:space="preserve"> </w:t>
      </w:r>
      <w:r w:rsidRPr="002B1286">
        <w:rPr>
          <w:bCs/>
          <w:kern w:val="1"/>
          <w:sz w:val="24"/>
          <w:szCs w:val="24"/>
        </w:rPr>
        <w:t>ком</w:t>
      </w:r>
      <w:proofErr w:type="spellStart"/>
      <w:r w:rsidRPr="002B1286">
        <w:rPr>
          <w:bCs/>
          <w:kern w:val="1"/>
          <w:sz w:val="24"/>
          <w:szCs w:val="24"/>
          <w:lang w:val="uk-UA"/>
        </w:rPr>
        <w:t>ітет</w:t>
      </w:r>
      <w:proofErr w:type="spellEnd"/>
      <w:r w:rsidRPr="002B1286">
        <w:rPr>
          <w:bCs/>
          <w:kern w:val="1"/>
          <w:sz w:val="24"/>
          <w:szCs w:val="24"/>
        </w:rPr>
        <w:t xml:space="preserve">у </w:t>
      </w:r>
      <w:proofErr w:type="spellStart"/>
      <w:r w:rsidRPr="002B1286">
        <w:rPr>
          <w:bCs/>
          <w:kern w:val="1"/>
          <w:sz w:val="24"/>
          <w:szCs w:val="24"/>
        </w:rPr>
        <w:t>міської</w:t>
      </w:r>
      <w:proofErr w:type="spellEnd"/>
      <w:r w:rsidRPr="002B1286">
        <w:rPr>
          <w:bCs/>
          <w:kern w:val="1"/>
          <w:sz w:val="24"/>
          <w:szCs w:val="24"/>
        </w:rPr>
        <w:t xml:space="preserve"> ради </w:t>
      </w:r>
      <w:proofErr w:type="spellStart"/>
      <w:r w:rsidRPr="002B1286">
        <w:rPr>
          <w:bCs/>
          <w:kern w:val="1"/>
          <w:sz w:val="24"/>
          <w:szCs w:val="24"/>
        </w:rPr>
        <w:t>від</w:t>
      </w:r>
      <w:proofErr w:type="spellEnd"/>
      <w:r w:rsidRPr="002B1286">
        <w:rPr>
          <w:bCs/>
          <w:kern w:val="1"/>
          <w:sz w:val="24"/>
          <w:szCs w:val="24"/>
        </w:rPr>
        <w:t xml:space="preserve"> </w:t>
      </w:r>
      <w:r w:rsidRPr="009A4C19">
        <w:rPr>
          <w:bCs/>
          <w:sz w:val="24"/>
          <w:szCs w:val="24"/>
          <w:lang w:val="uk-UA"/>
        </w:rPr>
        <w:t>15.04.2015</w:t>
      </w:r>
      <w:r w:rsidRPr="009A4C19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  <w:lang w:val="uk-UA"/>
        </w:rPr>
        <w:t>50 «</w:t>
      </w:r>
      <w:r w:rsidRPr="009A4C19">
        <w:rPr>
          <w:sz w:val="24"/>
          <w:szCs w:val="24"/>
          <w:lang w:val="uk-UA"/>
        </w:rPr>
        <w:t>Про децентралізацію ведення бухгалте</w:t>
      </w:r>
      <w:r>
        <w:rPr>
          <w:sz w:val="24"/>
          <w:szCs w:val="24"/>
          <w:lang w:val="uk-UA"/>
        </w:rPr>
        <w:t>рського обліку у відділі освіти»</w:t>
      </w:r>
      <w:r w:rsidRPr="002B1286">
        <w:rPr>
          <w:bCs/>
          <w:kern w:val="1"/>
          <w:sz w:val="24"/>
          <w:szCs w:val="24"/>
        </w:rPr>
        <w:t>.</w:t>
      </w:r>
    </w:p>
    <w:p w:rsidR="0076757A" w:rsidRDefault="0076757A"/>
    <w:p w:rsidR="00532C71" w:rsidRDefault="00532C71"/>
    <w:p w:rsidR="00C745AE" w:rsidRDefault="00C745AE" w:rsidP="00C745A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/>
        <w:rPr>
          <w:rFonts w:eastAsia="Andale Sans UI"/>
          <w:b/>
          <w:lang w:val="uk-UA"/>
        </w:rPr>
      </w:pPr>
      <w:r>
        <w:rPr>
          <w:b/>
          <w:lang w:val="uk-UA"/>
        </w:rPr>
        <w:t>В.о. міського голови,</w:t>
      </w:r>
    </w:p>
    <w:p w:rsidR="00C745AE" w:rsidRDefault="00C745AE" w:rsidP="00C745A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/>
        <w:rPr>
          <w:b/>
          <w:lang w:val="uk-UA"/>
        </w:rPr>
      </w:pPr>
      <w:r>
        <w:rPr>
          <w:b/>
          <w:lang w:val="uk-UA"/>
        </w:rPr>
        <w:t xml:space="preserve">секретар міської ради </w:t>
      </w:r>
      <w:r w:rsidR="001C3415">
        <w:rPr>
          <w:b/>
          <w:lang w:val="uk-UA"/>
        </w:rPr>
        <w:tab/>
      </w:r>
      <w:r w:rsidR="001C3415">
        <w:rPr>
          <w:b/>
          <w:lang w:val="uk-UA"/>
        </w:rPr>
        <w:tab/>
      </w:r>
      <w:r w:rsidR="001C3415">
        <w:rPr>
          <w:b/>
          <w:lang w:val="uk-UA"/>
        </w:rPr>
        <w:tab/>
      </w:r>
      <w:r w:rsidR="001C3415">
        <w:rPr>
          <w:b/>
          <w:lang w:val="uk-UA"/>
        </w:rPr>
        <w:tab/>
      </w:r>
      <w:r w:rsidR="001C3415">
        <w:rPr>
          <w:b/>
          <w:lang w:val="uk-UA"/>
        </w:rPr>
        <w:tab/>
      </w:r>
      <w:r w:rsidR="001C3415">
        <w:rPr>
          <w:b/>
          <w:lang w:val="uk-UA"/>
        </w:rPr>
        <w:tab/>
      </w:r>
      <w:r>
        <w:rPr>
          <w:b/>
          <w:lang w:val="uk-UA"/>
        </w:rPr>
        <w:t>В. МИЦИК</w:t>
      </w:r>
    </w:p>
    <w:p w:rsidR="00532C71" w:rsidRPr="00532C71" w:rsidRDefault="00532C71" w:rsidP="00532C71">
      <w:pPr>
        <w:rPr>
          <w:lang w:val="uk-UA"/>
        </w:rPr>
      </w:pPr>
    </w:p>
    <w:p w:rsidR="00532C71" w:rsidRPr="00532C71" w:rsidRDefault="00532C71" w:rsidP="00532C71">
      <w:pPr>
        <w:rPr>
          <w:lang w:val="uk-UA"/>
        </w:rPr>
      </w:pPr>
    </w:p>
    <w:p w:rsidR="00532C71" w:rsidRPr="00532C71" w:rsidRDefault="00532C71" w:rsidP="00532C71">
      <w:pPr>
        <w:rPr>
          <w:lang w:val="uk-UA"/>
        </w:rPr>
      </w:pPr>
    </w:p>
    <w:p w:rsidR="00532C71" w:rsidRPr="00532C71" w:rsidRDefault="00532C71" w:rsidP="00532C71">
      <w:pPr>
        <w:rPr>
          <w:lang w:val="uk-UA"/>
        </w:rPr>
      </w:pPr>
    </w:p>
    <w:p w:rsidR="00532C71" w:rsidRPr="00532C71" w:rsidRDefault="00532C71" w:rsidP="00532C71">
      <w:pPr>
        <w:rPr>
          <w:lang w:val="uk-UA"/>
        </w:rPr>
      </w:pPr>
    </w:p>
    <w:p w:rsidR="00532C71" w:rsidRPr="00532C71" w:rsidRDefault="00532C71" w:rsidP="00532C71">
      <w:pPr>
        <w:rPr>
          <w:lang w:val="uk-UA"/>
        </w:rPr>
      </w:pPr>
    </w:p>
    <w:p w:rsidR="00532C71" w:rsidRPr="00532C71" w:rsidRDefault="00532C71" w:rsidP="00532C71">
      <w:pPr>
        <w:rPr>
          <w:lang w:val="uk-UA"/>
        </w:rPr>
      </w:pPr>
    </w:p>
    <w:p w:rsidR="00532C71" w:rsidRPr="00532C71" w:rsidRDefault="00532C71" w:rsidP="00532C71">
      <w:pPr>
        <w:rPr>
          <w:lang w:val="uk-UA"/>
        </w:rPr>
      </w:pPr>
    </w:p>
    <w:p w:rsidR="00532C71" w:rsidRPr="00532C71" w:rsidRDefault="00532C71" w:rsidP="00532C71">
      <w:pPr>
        <w:rPr>
          <w:lang w:val="uk-UA"/>
        </w:rPr>
      </w:pPr>
    </w:p>
    <w:p w:rsidR="00532C71" w:rsidRPr="00532C71" w:rsidRDefault="00532C71" w:rsidP="00532C71">
      <w:pPr>
        <w:rPr>
          <w:lang w:val="uk-UA"/>
        </w:rPr>
      </w:pPr>
    </w:p>
    <w:p w:rsidR="00532C71" w:rsidRPr="00532C71" w:rsidRDefault="00532C71" w:rsidP="00532C71">
      <w:pPr>
        <w:rPr>
          <w:lang w:val="uk-UA"/>
        </w:rPr>
      </w:pPr>
    </w:p>
    <w:p w:rsidR="00532C71" w:rsidRPr="00532C71" w:rsidRDefault="00532C71" w:rsidP="00532C71">
      <w:pPr>
        <w:rPr>
          <w:lang w:val="uk-UA"/>
        </w:rPr>
      </w:pPr>
    </w:p>
    <w:p w:rsidR="00532C71" w:rsidRPr="00532C71" w:rsidRDefault="00532C71" w:rsidP="00532C71">
      <w:pPr>
        <w:rPr>
          <w:lang w:val="uk-UA"/>
        </w:rPr>
      </w:pPr>
    </w:p>
    <w:p w:rsidR="00532C71" w:rsidRPr="00532C71" w:rsidRDefault="00532C71" w:rsidP="00532C71">
      <w:pPr>
        <w:rPr>
          <w:lang w:val="uk-UA"/>
        </w:rPr>
      </w:pPr>
    </w:p>
    <w:p w:rsidR="00532C71" w:rsidRPr="00532C71" w:rsidRDefault="00532C71" w:rsidP="00532C71">
      <w:pPr>
        <w:rPr>
          <w:lang w:val="uk-UA"/>
        </w:rPr>
      </w:pPr>
    </w:p>
    <w:p w:rsidR="00532C71" w:rsidRPr="00532C71" w:rsidRDefault="00532C71" w:rsidP="00532C71">
      <w:pPr>
        <w:rPr>
          <w:lang w:val="uk-UA"/>
        </w:rPr>
      </w:pPr>
    </w:p>
    <w:p w:rsidR="00532C71" w:rsidRDefault="00532C71" w:rsidP="00532C71">
      <w:pPr>
        <w:rPr>
          <w:lang w:val="uk-UA"/>
        </w:rPr>
      </w:pPr>
    </w:p>
    <w:p w:rsidR="00532C71" w:rsidRDefault="00532C71" w:rsidP="00532C71">
      <w:pPr>
        <w:rPr>
          <w:lang w:val="uk-UA"/>
        </w:rPr>
      </w:pPr>
    </w:p>
    <w:p w:rsidR="00532C71" w:rsidRDefault="00532C71" w:rsidP="00532C71">
      <w:pPr>
        <w:rPr>
          <w:lang w:val="uk-UA"/>
        </w:rPr>
      </w:pPr>
    </w:p>
    <w:p w:rsidR="00532C71" w:rsidRDefault="00532C71" w:rsidP="00532C71">
      <w:pPr>
        <w:rPr>
          <w:lang w:val="uk-UA"/>
        </w:rPr>
      </w:pPr>
    </w:p>
    <w:p w:rsidR="00532C71" w:rsidRDefault="00532C71" w:rsidP="00532C71">
      <w:pPr>
        <w:rPr>
          <w:lang w:val="uk-UA"/>
        </w:rPr>
      </w:pPr>
    </w:p>
    <w:p w:rsidR="00532C71" w:rsidRPr="00532C71" w:rsidRDefault="00532C71" w:rsidP="00B618E2">
      <w:pPr>
        <w:spacing w:line="276" w:lineRule="auto"/>
        <w:jc w:val="center"/>
        <w:rPr>
          <w:b/>
          <w:lang w:val="uk-UA"/>
        </w:rPr>
      </w:pPr>
      <w:bookmarkStart w:id="0" w:name="_GoBack"/>
      <w:bookmarkEnd w:id="0"/>
      <w:r w:rsidRPr="00532C71">
        <w:rPr>
          <w:b/>
          <w:lang w:val="uk-UA"/>
        </w:rPr>
        <w:lastRenderedPageBreak/>
        <w:t>ІНФОРМАЦІЯ</w:t>
      </w:r>
    </w:p>
    <w:p w:rsidR="00532C71" w:rsidRPr="00532C71" w:rsidRDefault="00532C71" w:rsidP="00B618E2">
      <w:pPr>
        <w:spacing w:line="276" w:lineRule="auto"/>
        <w:jc w:val="center"/>
        <w:rPr>
          <w:b/>
          <w:lang w:val="uk-UA"/>
        </w:rPr>
      </w:pPr>
      <w:r w:rsidRPr="00532C71">
        <w:rPr>
          <w:b/>
          <w:lang w:val="uk-UA"/>
        </w:rPr>
        <w:t xml:space="preserve">про </w:t>
      </w:r>
      <w:r w:rsidR="006A24D6">
        <w:rPr>
          <w:b/>
          <w:lang w:val="uk-UA"/>
        </w:rPr>
        <w:t>стан</w:t>
      </w:r>
      <w:r w:rsidRPr="00532C71">
        <w:rPr>
          <w:b/>
          <w:lang w:val="uk-UA"/>
        </w:rPr>
        <w:t xml:space="preserve"> виконання рішення виконавчого комітету міської ради від 15.04.2015 № 50 «Про децентралізацію ведення бухгалтерського обліку у відділі освіти»</w:t>
      </w:r>
    </w:p>
    <w:p w:rsidR="00532C71" w:rsidRPr="00B618E2" w:rsidRDefault="00532C71" w:rsidP="00B618E2">
      <w:pPr>
        <w:spacing w:line="276" w:lineRule="auto"/>
        <w:rPr>
          <w:sz w:val="16"/>
          <w:szCs w:val="16"/>
          <w:lang w:val="uk-UA"/>
        </w:rPr>
      </w:pPr>
    </w:p>
    <w:p w:rsidR="00532C71" w:rsidRPr="00532C71" w:rsidRDefault="00532C71" w:rsidP="00B618E2">
      <w:pPr>
        <w:spacing w:line="276" w:lineRule="auto"/>
        <w:ind w:firstLine="426"/>
        <w:jc w:val="both"/>
        <w:rPr>
          <w:lang w:val="uk-UA"/>
        </w:rPr>
      </w:pPr>
      <w:r w:rsidRPr="00532C71">
        <w:rPr>
          <w:lang w:val="uk-UA"/>
        </w:rPr>
        <w:t>Рішення виконавчого комітету міської ради від 15.04.2015 №50 «Про децентралізацію ведення бухгалтерського обліку у відділі освіти» було затверджено рішенням Роменської міської ради від 27.05.2015.</w:t>
      </w:r>
    </w:p>
    <w:p w:rsidR="00532C71" w:rsidRPr="00532C71" w:rsidRDefault="00532C71" w:rsidP="00B618E2">
      <w:pPr>
        <w:tabs>
          <w:tab w:val="left" w:pos="284"/>
          <w:tab w:val="left" w:pos="709"/>
        </w:tabs>
        <w:spacing w:line="276" w:lineRule="auto"/>
        <w:ind w:firstLine="426"/>
        <w:jc w:val="both"/>
        <w:rPr>
          <w:lang w:val="uk-UA"/>
        </w:rPr>
      </w:pPr>
      <w:r w:rsidRPr="00532C71">
        <w:rPr>
          <w:lang w:val="uk-UA"/>
        </w:rPr>
        <w:t xml:space="preserve">На виконання цього рішення відділом освіти було проведено роботу, спрямовану на забезпечення роботи і розвитку закладів освіти після децентралізації бухгалтерського обліку. </w:t>
      </w:r>
    </w:p>
    <w:p w:rsidR="00532C71" w:rsidRPr="00526E7B" w:rsidRDefault="00532C71" w:rsidP="00B618E2">
      <w:pPr>
        <w:tabs>
          <w:tab w:val="left" w:pos="284"/>
        </w:tabs>
        <w:spacing w:line="276" w:lineRule="auto"/>
        <w:ind w:firstLine="426"/>
        <w:jc w:val="both"/>
      </w:pPr>
      <w:proofErr w:type="spellStart"/>
      <w:r w:rsidRPr="00526E7B">
        <w:t>Відділом</w:t>
      </w:r>
      <w:proofErr w:type="spellEnd"/>
      <w:r w:rsidRPr="00526E7B">
        <w:t xml:space="preserve"> </w:t>
      </w:r>
      <w:proofErr w:type="spellStart"/>
      <w:r w:rsidRPr="00526E7B">
        <w:t>освіти</w:t>
      </w:r>
      <w:proofErr w:type="spellEnd"/>
      <w:r w:rsidRPr="00526E7B">
        <w:t xml:space="preserve"> проведено </w:t>
      </w:r>
      <w:proofErr w:type="spellStart"/>
      <w:r w:rsidRPr="00526E7B">
        <w:t>навчання</w:t>
      </w:r>
      <w:proofErr w:type="spellEnd"/>
      <w:r w:rsidRPr="00526E7B">
        <w:t xml:space="preserve"> </w:t>
      </w:r>
      <w:proofErr w:type="spellStart"/>
      <w:r w:rsidRPr="00526E7B">
        <w:t>керівників</w:t>
      </w:r>
      <w:proofErr w:type="spellEnd"/>
      <w:r w:rsidRPr="00526E7B">
        <w:t xml:space="preserve"> </w:t>
      </w:r>
      <w:proofErr w:type="spellStart"/>
      <w:r w:rsidRPr="00526E7B">
        <w:t>закладів</w:t>
      </w:r>
      <w:proofErr w:type="spellEnd"/>
      <w:r w:rsidRPr="00526E7B">
        <w:t xml:space="preserve"> </w:t>
      </w:r>
      <w:proofErr w:type="spellStart"/>
      <w:r w:rsidRPr="00526E7B">
        <w:t>освіти</w:t>
      </w:r>
      <w:proofErr w:type="spellEnd"/>
      <w:r w:rsidRPr="00526E7B">
        <w:t xml:space="preserve"> з </w:t>
      </w:r>
      <w:proofErr w:type="spellStart"/>
      <w:r w:rsidRPr="00526E7B">
        <w:t>питань</w:t>
      </w:r>
      <w:proofErr w:type="spellEnd"/>
      <w:r w:rsidRPr="00526E7B">
        <w:t xml:space="preserve"> </w:t>
      </w:r>
      <w:proofErr w:type="spellStart"/>
      <w:r w:rsidRPr="00526E7B">
        <w:t>формування</w:t>
      </w:r>
      <w:proofErr w:type="spellEnd"/>
      <w:r w:rsidRPr="00526E7B">
        <w:t xml:space="preserve"> </w:t>
      </w:r>
      <w:proofErr w:type="spellStart"/>
      <w:r w:rsidRPr="00526E7B">
        <w:t>кошторису</w:t>
      </w:r>
      <w:proofErr w:type="spellEnd"/>
      <w:r w:rsidRPr="00526E7B">
        <w:t xml:space="preserve"> закладу та </w:t>
      </w:r>
      <w:proofErr w:type="spellStart"/>
      <w:r w:rsidRPr="00526E7B">
        <w:t>ефективного</w:t>
      </w:r>
      <w:proofErr w:type="spellEnd"/>
      <w:r w:rsidRPr="00526E7B">
        <w:t xml:space="preserve"> </w:t>
      </w:r>
      <w:proofErr w:type="spellStart"/>
      <w:r w:rsidRPr="00526E7B">
        <w:t>використання</w:t>
      </w:r>
      <w:proofErr w:type="spellEnd"/>
      <w:r w:rsidRPr="00526E7B">
        <w:t xml:space="preserve"> </w:t>
      </w:r>
      <w:proofErr w:type="spellStart"/>
      <w:r w:rsidRPr="00526E7B">
        <w:t>коштів</w:t>
      </w:r>
      <w:proofErr w:type="spellEnd"/>
      <w:r w:rsidRPr="00526E7B">
        <w:t xml:space="preserve">. </w:t>
      </w:r>
    </w:p>
    <w:p w:rsidR="00532C71" w:rsidRDefault="00532C71" w:rsidP="00B618E2">
      <w:pPr>
        <w:pStyle w:val="a6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lang w:val="uk-UA"/>
        </w:rPr>
      </w:pPr>
      <w:r>
        <w:rPr>
          <w:lang w:val="uk-UA"/>
        </w:rPr>
        <w:t>З 01.07.2017 на самостійне ведення бухгалтерського обліку переведен</w:t>
      </w:r>
      <w:r w:rsidR="00B618E2">
        <w:rPr>
          <w:lang w:val="uk-UA"/>
        </w:rPr>
        <w:t>о</w:t>
      </w:r>
      <w:r>
        <w:rPr>
          <w:lang w:val="uk-UA"/>
        </w:rPr>
        <w:t xml:space="preserve"> </w:t>
      </w:r>
      <w:r w:rsidR="00B618E2">
        <w:rPr>
          <w:lang w:val="uk-UA"/>
        </w:rPr>
        <w:t>д</w:t>
      </w:r>
      <w:r>
        <w:rPr>
          <w:lang w:val="uk-UA"/>
        </w:rPr>
        <w:t>ошкільний навчальний з</w:t>
      </w:r>
      <w:r w:rsidR="00B618E2">
        <w:rPr>
          <w:lang w:val="uk-UA"/>
        </w:rPr>
        <w:t xml:space="preserve">аклад (ясла-садок) № 3 «Оленка», з </w:t>
      </w:r>
      <w:r>
        <w:rPr>
          <w:lang w:val="uk-UA"/>
        </w:rPr>
        <w:t>01.01.2018</w:t>
      </w:r>
      <w:r w:rsidRPr="005D0FD2">
        <w:rPr>
          <w:lang w:val="uk-UA"/>
        </w:rPr>
        <w:t xml:space="preserve"> </w:t>
      </w:r>
      <w:r w:rsidR="00B618E2">
        <w:rPr>
          <w:lang w:val="uk-UA"/>
        </w:rPr>
        <w:t>–</w:t>
      </w:r>
      <w:r>
        <w:rPr>
          <w:lang w:val="uk-UA"/>
        </w:rPr>
        <w:t xml:space="preserve"> </w:t>
      </w:r>
      <w:r w:rsidR="00B618E2">
        <w:rPr>
          <w:lang w:val="uk-UA"/>
        </w:rPr>
        <w:t>д</w:t>
      </w:r>
      <w:r>
        <w:rPr>
          <w:lang w:val="uk-UA"/>
        </w:rPr>
        <w:t>ошкільний</w:t>
      </w:r>
      <w:r w:rsidR="00B618E2">
        <w:rPr>
          <w:lang w:val="uk-UA"/>
        </w:rPr>
        <w:t xml:space="preserve"> </w:t>
      </w:r>
      <w:r>
        <w:rPr>
          <w:lang w:val="uk-UA"/>
        </w:rPr>
        <w:t xml:space="preserve">навчальний заклад (ясла-садок) № 6 «Зірочка». </w:t>
      </w:r>
    </w:p>
    <w:p w:rsidR="00532C71" w:rsidRPr="009A4C19" w:rsidRDefault="00B32CD9" w:rsidP="00B618E2">
      <w:pPr>
        <w:pStyle w:val="a6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lang w:val="uk-UA"/>
        </w:rPr>
      </w:pPr>
      <w:r>
        <w:rPr>
          <w:lang w:val="uk-UA"/>
        </w:rPr>
        <w:t>Відповідно до рішення міської ради від 21.12.2017 «</w:t>
      </w:r>
      <w:r w:rsidRPr="00B32CD9">
        <w:rPr>
          <w:bCs/>
          <w:lang w:val="uk-UA" w:eastAsia="x-none"/>
        </w:rPr>
        <w:t xml:space="preserve">Про внесення змін до рішення міської ради сьомого скликання «Про </w:t>
      </w:r>
      <w:r w:rsidRPr="00B32CD9">
        <w:rPr>
          <w:lang w:val="uk-UA" w:eastAsia="x-none"/>
        </w:rPr>
        <w:t>терміни децентралізації ведення бухгалтерського обліку дошкільних та загальноосвітніх навчальних закладів міста»</w:t>
      </w:r>
      <w:r>
        <w:rPr>
          <w:lang w:val="uk-UA"/>
        </w:rPr>
        <w:t xml:space="preserve"> </w:t>
      </w:r>
      <w:r w:rsidR="00B618E2">
        <w:rPr>
          <w:lang w:val="uk-UA"/>
        </w:rPr>
        <w:t xml:space="preserve">заплановано </w:t>
      </w:r>
      <w:r>
        <w:rPr>
          <w:lang w:val="uk-UA"/>
        </w:rPr>
        <w:t>з</w:t>
      </w:r>
      <w:r w:rsidR="00532C71">
        <w:rPr>
          <w:lang w:val="uk-UA"/>
        </w:rPr>
        <w:t xml:space="preserve"> 01.01.2019 </w:t>
      </w:r>
      <w:r w:rsidR="00B618E2">
        <w:rPr>
          <w:lang w:val="uk-UA"/>
        </w:rPr>
        <w:t xml:space="preserve">переведення </w:t>
      </w:r>
      <w:r w:rsidR="00532C71">
        <w:rPr>
          <w:lang w:val="uk-UA"/>
        </w:rPr>
        <w:t xml:space="preserve">на самостійне ведення бухгалтерського обліку Роменської спеціалізованої загальноосвітньої школи І-ІІІ ступенів № 1 ім. П.І. Калнишевського </w:t>
      </w:r>
      <w:r w:rsidR="00B618E2">
        <w:rPr>
          <w:lang w:val="uk-UA"/>
        </w:rPr>
        <w:t>і</w:t>
      </w:r>
      <w:r w:rsidR="00532C71">
        <w:rPr>
          <w:lang w:val="uk-UA"/>
        </w:rPr>
        <w:t xml:space="preserve"> Роменської</w:t>
      </w:r>
      <w:r w:rsidR="00532C71" w:rsidRPr="00876A08">
        <w:rPr>
          <w:lang w:val="uk-UA"/>
        </w:rPr>
        <w:t xml:space="preserve"> </w:t>
      </w:r>
      <w:r w:rsidR="00532C71">
        <w:rPr>
          <w:lang w:val="uk-UA"/>
        </w:rPr>
        <w:t xml:space="preserve">загальноосвітньої школи І-ІІІ ступенів № 11. </w:t>
      </w:r>
    </w:p>
    <w:p w:rsidR="00532C71" w:rsidRPr="00B32CD9" w:rsidRDefault="00B618E2" w:rsidP="00B618E2">
      <w:pPr>
        <w:widowControl w:val="0"/>
        <w:spacing w:line="276" w:lineRule="auto"/>
        <w:ind w:firstLine="426"/>
        <w:jc w:val="both"/>
        <w:rPr>
          <w:color w:val="000000"/>
          <w:shd w:val="clear" w:color="auto" w:fill="FFFFFF"/>
          <w:lang w:val="uk-UA"/>
        </w:rPr>
      </w:pPr>
      <w:r>
        <w:rPr>
          <w:lang w:val="uk-UA"/>
        </w:rPr>
        <w:t xml:space="preserve">Відповідно до рішення міської ради від 24.05.2017 </w:t>
      </w:r>
      <w:r w:rsidRPr="00B32CD9">
        <w:rPr>
          <w:lang w:val="uk-UA"/>
        </w:rPr>
        <w:t>«</w:t>
      </w:r>
      <w:r w:rsidRPr="00B32CD9">
        <w:rPr>
          <w:bCs/>
          <w:lang w:val="uk-UA"/>
        </w:rPr>
        <w:t xml:space="preserve">Про </w:t>
      </w:r>
      <w:r w:rsidRPr="00B32CD9">
        <w:rPr>
          <w:lang w:val="uk-UA"/>
        </w:rPr>
        <w:t>терміни децентралізації ведення бухгалтерського обліку дошкільних та загальноосвітніх навчальних закладів міста»</w:t>
      </w:r>
      <w:r>
        <w:rPr>
          <w:lang w:val="uk-UA"/>
        </w:rPr>
        <w:t xml:space="preserve"> т</w:t>
      </w:r>
      <w:r w:rsidR="00B32CD9" w:rsidRPr="00906889">
        <w:rPr>
          <w:lang w:val="uk-UA"/>
        </w:rPr>
        <w:t xml:space="preserve">ермін децентралізації ведення бухгалтерського обліку для інших закладів дошкільної та загальної середньої освіти міста </w:t>
      </w:r>
      <w:r w:rsidR="00B32CD9">
        <w:rPr>
          <w:lang w:val="uk-UA"/>
        </w:rPr>
        <w:t>перенесено</w:t>
      </w:r>
      <w:r w:rsidR="00532C71" w:rsidRPr="00906889">
        <w:rPr>
          <w:lang w:val="uk-UA"/>
        </w:rPr>
        <w:t xml:space="preserve"> до прийняття Закону України «Про освіту» та завершення процесу територіальної децентралізації, утворення о</w:t>
      </w:r>
      <w:r w:rsidR="00B32CD9">
        <w:rPr>
          <w:lang w:val="uk-UA"/>
        </w:rPr>
        <w:t>б’єднаних територіальних громад,</w:t>
      </w:r>
      <w:r w:rsidR="00B32CD9" w:rsidRPr="00B32CD9">
        <w:rPr>
          <w:lang w:val="uk-UA"/>
        </w:rPr>
        <w:t xml:space="preserve">. </w:t>
      </w:r>
      <w:r w:rsidR="00532C71" w:rsidRPr="00B32CD9">
        <w:rPr>
          <w:color w:val="000000"/>
          <w:shd w:val="clear" w:color="auto" w:fill="FFFFFF"/>
          <w:lang w:val="uk-UA"/>
        </w:rPr>
        <w:t xml:space="preserve"> </w:t>
      </w:r>
    </w:p>
    <w:p w:rsidR="00532C71" w:rsidRPr="00906889" w:rsidRDefault="00532C71" w:rsidP="00B618E2">
      <w:pPr>
        <w:widowControl w:val="0"/>
        <w:tabs>
          <w:tab w:val="left" w:pos="851"/>
        </w:tabs>
        <w:spacing w:line="276" w:lineRule="auto"/>
        <w:ind w:firstLine="426"/>
        <w:jc w:val="both"/>
        <w:rPr>
          <w:lang w:val="uk-UA"/>
        </w:rPr>
      </w:pPr>
      <w:r>
        <w:rPr>
          <w:lang w:val="uk-UA"/>
        </w:rPr>
        <w:t xml:space="preserve">З переведенням дошкільних навчальних закладів на самостійне ведення бухгалтерського обліку позитивним є те, що  керівники цих закладів мають змогу: </w:t>
      </w:r>
      <w:r>
        <w:tab/>
      </w:r>
    </w:p>
    <w:p w:rsidR="00532C71" w:rsidRPr="00E63345" w:rsidRDefault="00532C71" w:rsidP="00B618E2">
      <w:pPr>
        <w:pStyle w:val="a5"/>
        <w:numPr>
          <w:ilvl w:val="0"/>
          <w:numId w:val="2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bCs/>
          <w:color w:val="000000"/>
          <w:lang w:val="uk-UA"/>
        </w:rPr>
      </w:pPr>
      <w:r w:rsidRPr="00E63345">
        <w:rPr>
          <w:color w:val="000000"/>
          <w:lang w:val="uk-UA"/>
        </w:rPr>
        <w:t>ефективно використовувати бюджетні кошти, економити та зекономлені кошти направляти на розвиток закладу;</w:t>
      </w:r>
      <w:r w:rsidRPr="00E63345">
        <w:rPr>
          <w:bCs/>
          <w:color w:val="000000"/>
          <w:lang w:val="uk-UA"/>
        </w:rPr>
        <w:t xml:space="preserve"> </w:t>
      </w:r>
    </w:p>
    <w:p w:rsidR="00532C71" w:rsidRDefault="00532C71" w:rsidP="00B618E2">
      <w:pPr>
        <w:numPr>
          <w:ilvl w:val="0"/>
          <w:numId w:val="2"/>
        </w:numPr>
        <w:tabs>
          <w:tab w:val="clear" w:pos="720"/>
          <w:tab w:val="num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lang w:val="uk-UA"/>
        </w:rPr>
      </w:pPr>
      <w:proofErr w:type="spellStart"/>
      <w:r w:rsidRPr="00A82E10">
        <w:t>контрол</w:t>
      </w:r>
      <w:r>
        <w:rPr>
          <w:lang w:val="uk-UA"/>
        </w:rPr>
        <w:t>ювати</w:t>
      </w:r>
      <w:proofErr w:type="spellEnd"/>
      <w:r w:rsidRPr="00A82E10">
        <w:t xml:space="preserve"> </w:t>
      </w:r>
      <w:proofErr w:type="spellStart"/>
      <w:r w:rsidRPr="00A82E10">
        <w:t>ефективн</w:t>
      </w:r>
      <w:r>
        <w:rPr>
          <w:lang w:val="uk-UA"/>
        </w:rPr>
        <w:t>ість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 w:rsidRPr="00A82E10">
        <w:t xml:space="preserve"> </w:t>
      </w:r>
      <w:r w:rsidRPr="00A82E10">
        <w:rPr>
          <w:lang w:val="uk-UA"/>
        </w:rPr>
        <w:t>електричної енергії, води та тепла</w:t>
      </w:r>
      <w:r>
        <w:rPr>
          <w:lang w:val="uk-UA"/>
        </w:rPr>
        <w:t>;</w:t>
      </w:r>
    </w:p>
    <w:p w:rsidR="00532C71" w:rsidRPr="00E63345" w:rsidRDefault="00532C71" w:rsidP="00B618E2">
      <w:pPr>
        <w:numPr>
          <w:ilvl w:val="0"/>
          <w:numId w:val="2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color w:val="000000"/>
          <w:lang w:val="uk-UA"/>
        </w:rPr>
      </w:pPr>
      <w:r w:rsidRPr="007E273E">
        <w:rPr>
          <w:lang w:val="uk-UA"/>
        </w:rPr>
        <w:t>самостійно уклада</w:t>
      </w:r>
      <w:r>
        <w:rPr>
          <w:lang w:val="uk-UA"/>
        </w:rPr>
        <w:t>ти</w:t>
      </w:r>
      <w:r w:rsidRPr="007E273E">
        <w:rPr>
          <w:lang w:val="uk-UA"/>
        </w:rPr>
        <w:t xml:space="preserve"> договори з постачальниками на отримання продуктів харчування, що дозволяє забезпечити якісне зба</w:t>
      </w:r>
      <w:r>
        <w:rPr>
          <w:lang w:val="uk-UA"/>
        </w:rPr>
        <w:t>лансоване харчування дітей, а також слідкування</w:t>
      </w:r>
      <w:r w:rsidRPr="007E273E">
        <w:rPr>
          <w:lang w:val="uk-UA"/>
        </w:rPr>
        <w:t xml:space="preserve"> за термінами придатності, виготовленням продуктів та строками їх вживання</w:t>
      </w:r>
      <w:r w:rsidRPr="00E63345">
        <w:rPr>
          <w:lang w:val="uk-UA"/>
        </w:rPr>
        <w:t>.</w:t>
      </w:r>
    </w:p>
    <w:p w:rsidR="00532C71" w:rsidRPr="00B618E2" w:rsidRDefault="00532C71" w:rsidP="00B618E2">
      <w:pPr>
        <w:tabs>
          <w:tab w:val="left" w:pos="284"/>
        </w:tabs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532C71" w:rsidRPr="00D81365" w:rsidRDefault="00532C71" w:rsidP="00B618E2">
      <w:pPr>
        <w:tabs>
          <w:tab w:val="left" w:pos="284"/>
        </w:tabs>
        <w:spacing w:line="276" w:lineRule="auto"/>
        <w:ind w:firstLine="426"/>
        <w:jc w:val="both"/>
        <w:rPr>
          <w:b/>
          <w:lang w:val="uk-UA"/>
        </w:rPr>
      </w:pPr>
      <w:r w:rsidRPr="00D81365">
        <w:rPr>
          <w:b/>
          <w:lang w:val="uk-UA"/>
        </w:rPr>
        <w:t xml:space="preserve">Пропозиції </w:t>
      </w:r>
    </w:p>
    <w:p w:rsidR="00532C71" w:rsidRPr="00D81365" w:rsidRDefault="00532C71" w:rsidP="00B618E2">
      <w:pPr>
        <w:tabs>
          <w:tab w:val="left" w:pos="284"/>
        </w:tabs>
        <w:spacing w:line="276" w:lineRule="auto"/>
        <w:ind w:firstLine="426"/>
        <w:jc w:val="both"/>
        <w:rPr>
          <w:lang w:val="uk-UA"/>
        </w:rPr>
      </w:pPr>
      <w:r w:rsidRPr="00D81365">
        <w:rPr>
          <w:lang w:val="uk-UA"/>
        </w:rPr>
        <w:t>Пропонуємо залишити на контролі рішення виконавчого комітету від 15.04.2015 № 50 «Про децентралізацію ведення бухгалтерського обліку у відділі освіти».</w:t>
      </w:r>
    </w:p>
    <w:p w:rsidR="00532C71" w:rsidRPr="00D81365" w:rsidRDefault="00532C71" w:rsidP="00B618E2">
      <w:pPr>
        <w:spacing w:line="276" w:lineRule="auto"/>
        <w:ind w:firstLine="426"/>
        <w:jc w:val="both"/>
        <w:rPr>
          <w:lang w:val="uk-UA"/>
        </w:rPr>
      </w:pPr>
    </w:p>
    <w:p w:rsidR="00532C71" w:rsidRPr="00D81365" w:rsidRDefault="00532C71" w:rsidP="00B618E2">
      <w:pPr>
        <w:spacing w:line="276" w:lineRule="auto"/>
        <w:ind w:firstLine="284"/>
        <w:jc w:val="both"/>
        <w:rPr>
          <w:lang w:val="uk-UA"/>
        </w:rPr>
      </w:pPr>
    </w:p>
    <w:p w:rsidR="00532C71" w:rsidRPr="00906889" w:rsidRDefault="00532C71" w:rsidP="00B618E2">
      <w:pPr>
        <w:spacing w:line="276" w:lineRule="auto"/>
        <w:jc w:val="both"/>
        <w:rPr>
          <w:b/>
          <w:lang w:val="uk-UA"/>
        </w:rPr>
      </w:pPr>
      <w:r w:rsidRPr="00A677F4">
        <w:rPr>
          <w:b/>
          <w:bCs/>
        </w:rPr>
        <w:t xml:space="preserve">Начальник </w:t>
      </w:r>
      <w:proofErr w:type="spellStart"/>
      <w:r w:rsidRPr="00A677F4">
        <w:rPr>
          <w:b/>
          <w:bCs/>
        </w:rPr>
        <w:t>відділу</w:t>
      </w:r>
      <w:proofErr w:type="spellEnd"/>
      <w:r w:rsidRPr="00A677F4">
        <w:rPr>
          <w:b/>
          <w:bCs/>
        </w:rPr>
        <w:t xml:space="preserve"> </w:t>
      </w:r>
      <w:proofErr w:type="spellStart"/>
      <w:r w:rsidRPr="00A677F4">
        <w:rPr>
          <w:b/>
          <w:bCs/>
        </w:rPr>
        <w:t>освіти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</w:rPr>
        <w:t>І</w:t>
      </w:r>
      <w:r w:rsidRPr="00A677F4">
        <w:rPr>
          <w:b/>
        </w:rPr>
        <w:t>. І</w:t>
      </w:r>
      <w:r>
        <w:rPr>
          <w:b/>
          <w:lang w:val="uk-UA"/>
        </w:rPr>
        <w:t>ВНИЦЬКА</w:t>
      </w:r>
    </w:p>
    <w:p w:rsidR="00532C71" w:rsidRPr="00A677F4" w:rsidRDefault="00532C71" w:rsidP="00B618E2">
      <w:pPr>
        <w:spacing w:line="276" w:lineRule="auto"/>
        <w:jc w:val="both"/>
        <w:rPr>
          <w:b/>
          <w:lang w:val="uk-UA"/>
        </w:rPr>
      </w:pPr>
    </w:p>
    <w:p w:rsidR="00532C71" w:rsidRPr="006A24D6" w:rsidRDefault="006A24D6" w:rsidP="00B618E2">
      <w:pPr>
        <w:pStyle w:val="a5"/>
        <w:spacing w:line="276" w:lineRule="auto"/>
        <w:ind w:left="0"/>
        <w:jc w:val="both"/>
        <w:rPr>
          <w:b/>
          <w:lang w:val="uk-UA"/>
        </w:rPr>
      </w:pPr>
      <w:r w:rsidRPr="00A677F4">
        <w:rPr>
          <w:b/>
        </w:rPr>
        <w:t>ПОГОДЖ</w:t>
      </w:r>
      <w:r>
        <w:rPr>
          <w:b/>
          <w:lang w:val="uk-UA"/>
        </w:rPr>
        <w:t>УЮ</w:t>
      </w:r>
    </w:p>
    <w:p w:rsidR="00532C71" w:rsidRPr="00532C71" w:rsidRDefault="00532C71" w:rsidP="00B618E2">
      <w:pPr>
        <w:pStyle w:val="a5"/>
        <w:tabs>
          <w:tab w:val="left" w:pos="6540"/>
        </w:tabs>
        <w:spacing w:line="276" w:lineRule="auto"/>
        <w:ind w:left="0"/>
        <w:jc w:val="both"/>
        <w:rPr>
          <w:lang w:val="uk-UA"/>
        </w:rPr>
      </w:pPr>
      <w:r w:rsidRPr="00A677F4">
        <w:rPr>
          <w:b/>
        </w:rPr>
        <w:t>Заступник</w:t>
      </w:r>
      <w:r w:rsidRPr="004065E1">
        <w:rPr>
          <w:b/>
        </w:rPr>
        <w:t xml:space="preserve"> </w:t>
      </w:r>
      <w:proofErr w:type="spellStart"/>
      <w:r w:rsidRPr="004065E1">
        <w:rPr>
          <w:b/>
        </w:rPr>
        <w:t>міського</w:t>
      </w:r>
      <w:proofErr w:type="spellEnd"/>
      <w:r w:rsidRPr="004065E1">
        <w:rPr>
          <w:b/>
        </w:rPr>
        <w:t xml:space="preserve"> </w:t>
      </w:r>
      <w:proofErr w:type="spellStart"/>
      <w:r w:rsidRPr="004065E1">
        <w:rPr>
          <w:b/>
        </w:rPr>
        <w:t>голови</w:t>
      </w:r>
      <w:proofErr w:type="spellEnd"/>
      <w:r>
        <w:rPr>
          <w:b/>
          <w:lang w:val="uk-UA"/>
        </w:rPr>
        <w:t xml:space="preserve"> </w:t>
      </w:r>
      <w:r>
        <w:rPr>
          <w:b/>
          <w:lang w:val="uk-UA"/>
        </w:rPr>
        <w:tab/>
        <w:t xml:space="preserve">         І. ТЕТІРКО</w:t>
      </w:r>
    </w:p>
    <w:sectPr w:rsidR="00532C71" w:rsidRPr="00532C71" w:rsidSect="00532C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407577F9"/>
    <w:multiLevelType w:val="hybridMultilevel"/>
    <w:tmpl w:val="1C8EF9A8"/>
    <w:lvl w:ilvl="0" w:tplc="0A14E9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E6"/>
    <w:rsid w:val="00115760"/>
    <w:rsid w:val="001C3415"/>
    <w:rsid w:val="00532C71"/>
    <w:rsid w:val="006A24D6"/>
    <w:rsid w:val="0076757A"/>
    <w:rsid w:val="00974EE6"/>
    <w:rsid w:val="00B32CD9"/>
    <w:rsid w:val="00B618E2"/>
    <w:rsid w:val="00C7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70C24-6C65-4407-84C8-F1B5EA20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C7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2C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2C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Body Text"/>
    <w:basedOn w:val="a"/>
    <w:link w:val="a4"/>
    <w:rsid w:val="00532C71"/>
    <w:pPr>
      <w:suppressAutoHyphens/>
      <w:jc w:val="both"/>
    </w:pPr>
    <w:rPr>
      <w:rFonts w:eastAsia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532C7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qFormat/>
    <w:rsid w:val="00532C71"/>
    <w:pPr>
      <w:ind w:left="708"/>
    </w:pPr>
    <w:rPr>
      <w:rFonts w:eastAsia="Times New Roman"/>
      <w:lang w:eastAsia="ar-SA"/>
    </w:rPr>
  </w:style>
  <w:style w:type="paragraph" w:styleId="a6">
    <w:name w:val="Normal (Web)"/>
    <w:basedOn w:val="a"/>
    <w:uiPriority w:val="99"/>
    <w:rsid w:val="00532C71"/>
    <w:pPr>
      <w:spacing w:before="100" w:beforeAutospacing="1" w:after="100" w:afterAutospacing="1"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532C7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2C71"/>
    <w:rPr>
      <w:rFonts w:ascii="Segoe UI" w:eastAsia="Calibri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C745A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745A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1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Наталiя</cp:lastModifiedBy>
  <cp:revision>8</cp:revision>
  <cp:lastPrinted>2018-07-18T12:41:00Z</cp:lastPrinted>
  <dcterms:created xsi:type="dcterms:W3CDTF">2018-07-09T11:57:00Z</dcterms:created>
  <dcterms:modified xsi:type="dcterms:W3CDTF">2018-07-18T12:41:00Z</dcterms:modified>
</cp:coreProperties>
</file>