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89" w:rsidRDefault="00FE0C89" w:rsidP="00FE0C89">
      <w:pPr>
        <w:rPr>
          <w:b/>
        </w:rPr>
      </w:pPr>
    </w:p>
    <w:p w:rsidR="00FE0C89" w:rsidRDefault="00FE0C89" w:rsidP="00FE0C89">
      <w:pPr>
        <w:rPr>
          <w:b/>
          <w:bCs/>
        </w:rPr>
      </w:pPr>
    </w:p>
    <w:p w:rsidR="00FE0C89" w:rsidRDefault="00FE0C89" w:rsidP="00FE0C89">
      <w:pPr>
        <w:pStyle w:val="a9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FE0C89" w:rsidRDefault="00FE0C89" w:rsidP="00FE0C89">
      <w:pPr>
        <w:pStyle w:val="a9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FE0C89" w:rsidRDefault="00FE0C89" w:rsidP="00FE0C89">
      <w:pPr>
        <w:rPr>
          <w:b/>
          <w:bCs/>
        </w:rPr>
      </w:pPr>
    </w:p>
    <w:p w:rsidR="00FE0C89" w:rsidRPr="00FE0C89" w:rsidRDefault="00FE0C89" w:rsidP="00FE0C89">
      <w:pPr>
        <w:rPr>
          <w:b/>
          <w:bCs/>
        </w:rPr>
      </w:pPr>
      <w:r>
        <w:rPr>
          <w:b/>
          <w:bCs/>
        </w:rPr>
        <w:t xml:space="preserve">Дата розгляду: 18.09.2013 </w:t>
      </w:r>
    </w:p>
    <w:p w:rsidR="00FE0C89" w:rsidRPr="00742486" w:rsidRDefault="00FE0C89" w:rsidP="00E153B5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3196"/>
        <w:gridCol w:w="3182"/>
        <w:gridCol w:w="3193"/>
      </w:tblGrid>
      <w:tr w:rsidR="00E153B5" w:rsidRPr="007754A2" w:rsidTr="007C6E36">
        <w:tc>
          <w:tcPr>
            <w:tcW w:w="3196" w:type="dxa"/>
          </w:tcPr>
          <w:p w:rsidR="00E153B5" w:rsidRPr="007754A2" w:rsidRDefault="00E153B5" w:rsidP="007C6E36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3182" w:type="dxa"/>
          </w:tcPr>
          <w:p w:rsidR="00E153B5" w:rsidRPr="007754A2" w:rsidRDefault="00E153B5" w:rsidP="007C6E36">
            <w:pPr>
              <w:jc w:val="center"/>
              <w:rPr>
                <w:b/>
                <w:lang w:eastAsia="uk-UA"/>
              </w:rPr>
            </w:pPr>
            <w:r w:rsidRPr="007754A2">
              <w:rPr>
                <w:b/>
              </w:rPr>
              <w:t>Ромни</w:t>
            </w:r>
          </w:p>
        </w:tc>
        <w:tc>
          <w:tcPr>
            <w:tcW w:w="3193" w:type="dxa"/>
          </w:tcPr>
          <w:p w:rsidR="00E153B5" w:rsidRPr="007754A2" w:rsidRDefault="00E153B5" w:rsidP="007C6E36">
            <w:pPr>
              <w:jc w:val="right"/>
              <w:rPr>
                <w:b/>
                <w:lang w:eastAsia="uk-UA"/>
              </w:rPr>
            </w:pPr>
            <w:r w:rsidRPr="007754A2">
              <w:rPr>
                <w:b/>
                <w:lang w:eastAsia="uk-UA"/>
              </w:rPr>
              <w:t xml:space="preserve">№ </w:t>
            </w:r>
            <w:r>
              <w:rPr>
                <w:b/>
                <w:lang w:eastAsia="uk-UA"/>
              </w:rPr>
              <w:t>________</w:t>
            </w:r>
          </w:p>
        </w:tc>
      </w:tr>
    </w:tbl>
    <w:p w:rsidR="000B5C27" w:rsidRDefault="000B5C2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53B5" w:rsidTr="00E153B5">
        <w:tc>
          <w:tcPr>
            <w:tcW w:w="4785" w:type="dxa"/>
          </w:tcPr>
          <w:p w:rsidR="00E153B5" w:rsidRPr="00E153B5" w:rsidRDefault="00E153B5" w:rsidP="00E153B5">
            <w:pPr>
              <w:jc w:val="both"/>
              <w:rPr>
                <w:sz w:val="24"/>
                <w:szCs w:val="24"/>
              </w:rPr>
            </w:pPr>
            <w:r w:rsidRPr="00E153B5">
              <w:rPr>
                <w:b/>
                <w:bCs/>
                <w:sz w:val="24"/>
                <w:szCs w:val="24"/>
              </w:rPr>
              <w:t xml:space="preserve">Про збільшення ліміту </w:t>
            </w:r>
            <w:r>
              <w:rPr>
                <w:b/>
                <w:bCs/>
                <w:sz w:val="24"/>
                <w:szCs w:val="24"/>
              </w:rPr>
              <w:t xml:space="preserve">на споживання електричної енергії </w:t>
            </w:r>
            <w:r w:rsidRPr="00E153B5">
              <w:rPr>
                <w:b/>
                <w:bCs/>
                <w:sz w:val="24"/>
                <w:szCs w:val="24"/>
              </w:rPr>
              <w:t>міському центру соціальних служб для сім’ї, дітей та молоді виконавчого комітету Роменської міської ради</w:t>
            </w:r>
          </w:p>
        </w:tc>
        <w:tc>
          <w:tcPr>
            <w:tcW w:w="4786" w:type="dxa"/>
          </w:tcPr>
          <w:p w:rsidR="00E153B5" w:rsidRDefault="00E153B5"/>
        </w:tc>
      </w:tr>
    </w:tbl>
    <w:p w:rsidR="00E153B5" w:rsidRDefault="00E153B5"/>
    <w:p w:rsidR="00E153B5" w:rsidRPr="00546319" w:rsidRDefault="00E153B5" w:rsidP="00E153B5">
      <w:pPr>
        <w:pStyle w:val="a6"/>
        <w:ind w:firstLine="720"/>
        <w:jc w:val="both"/>
      </w:pPr>
      <w:r>
        <w:rPr>
          <w:color w:val="auto"/>
        </w:rPr>
        <w:t xml:space="preserve">Відповідно до статті 30 Закону України “Про місцеве самоврядування в </w:t>
      </w:r>
      <w:proofErr w:type="spellStart"/>
      <w:r>
        <w:rPr>
          <w:color w:val="auto"/>
        </w:rPr>
        <w:t>Україні”</w:t>
      </w:r>
      <w:proofErr w:type="spellEnd"/>
      <w:r>
        <w:rPr>
          <w:color w:val="auto"/>
        </w:rPr>
        <w:t>, Закону України «Про енергозбереження»</w:t>
      </w:r>
      <w:r>
        <w:t xml:space="preserve">, на підставі клопотання </w:t>
      </w:r>
      <w:proofErr w:type="spellStart"/>
      <w:r>
        <w:t>в.о</w:t>
      </w:r>
      <w:proofErr w:type="spellEnd"/>
      <w:r>
        <w:t xml:space="preserve">. директора міського центру соціальних служб для </w:t>
      </w:r>
      <w:proofErr w:type="spellStart"/>
      <w:r>
        <w:t>сім</w:t>
      </w:r>
      <w:r w:rsidRPr="00546319">
        <w:t>”ї</w:t>
      </w:r>
      <w:proofErr w:type="spellEnd"/>
      <w:r w:rsidRPr="00546319">
        <w:t>,  дітей та молоді</w:t>
      </w:r>
      <w:r>
        <w:t xml:space="preserve"> </w:t>
      </w:r>
      <w:proofErr w:type="spellStart"/>
      <w:r>
        <w:t>Гальченко</w:t>
      </w:r>
      <w:proofErr w:type="spellEnd"/>
      <w:r>
        <w:t xml:space="preserve"> І.П.</w:t>
      </w:r>
    </w:p>
    <w:p w:rsidR="00E153B5" w:rsidRPr="00546319" w:rsidRDefault="00E153B5" w:rsidP="00E153B5">
      <w:pPr>
        <w:pStyle w:val="a6"/>
        <w:ind w:firstLine="720"/>
        <w:jc w:val="both"/>
        <w:rPr>
          <w:i/>
          <w:iCs/>
        </w:rPr>
      </w:pPr>
    </w:p>
    <w:p w:rsidR="00E153B5" w:rsidRDefault="00E153B5" w:rsidP="00E153B5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E153B5" w:rsidRDefault="00E153B5" w:rsidP="00E153B5">
      <w:pPr>
        <w:pStyle w:val="a6"/>
        <w:tabs>
          <w:tab w:val="left" w:pos="284"/>
        </w:tabs>
        <w:ind w:firstLine="0"/>
        <w:jc w:val="both"/>
      </w:pPr>
    </w:p>
    <w:p w:rsidR="00E153B5" w:rsidRDefault="00E153B5" w:rsidP="00E153B5">
      <w:pPr>
        <w:pStyle w:val="a6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Збільшити міському центру соціальних служб для сім</w:t>
      </w:r>
      <w:r>
        <w:rPr>
          <w:lang w:val="ru-RU"/>
        </w:rPr>
        <w:t>’</w:t>
      </w:r>
      <w:proofErr w:type="spellStart"/>
      <w:r>
        <w:rPr>
          <w:lang w:val="ru-RU"/>
        </w:rPr>
        <w:t>ї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дітей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молоді</w:t>
      </w:r>
      <w:proofErr w:type="spellEnd"/>
      <w:r>
        <w:rPr>
          <w:lang w:val="ru-RU"/>
        </w:rPr>
        <w:t xml:space="preserve"> </w:t>
      </w:r>
      <w:r>
        <w:t>ліміт на споживання електричної енергії на 632 кВт.</w:t>
      </w:r>
    </w:p>
    <w:p w:rsidR="00E153B5" w:rsidRDefault="00E153B5" w:rsidP="00E153B5">
      <w:pPr>
        <w:pStyle w:val="a6"/>
        <w:tabs>
          <w:tab w:val="left" w:pos="284"/>
        </w:tabs>
        <w:ind w:firstLine="0"/>
        <w:jc w:val="both"/>
      </w:pPr>
    </w:p>
    <w:p w:rsidR="00E153B5" w:rsidRDefault="00E153B5" w:rsidP="00E153B5">
      <w:pPr>
        <w:pStyle w:val="a6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Внести зміни в пункт 10 додатку до рішення виконавчого комітету міської ради від 20.02.2013 № 18 «Про ліміти на споживання паливно-енергетичних ресурсів для об’єктів бюджетної сфери міського підпорядкування на 2013 рік» в частині, що стосується ліміту споживання електричної енергії для міського центру соціальних служб для сім’ї, дітей та молоді, – замість « 1296 кВт» читати «1928 кВт». </w:t>
      </w:r>
    </w:p>
    <w:p w:rsidR="00E153B5" w:rsidRDefault="00E153B5" w:rsidP="00E153B5">
      <w:pPr>
        <w:pStyle w:val="a6"/>
        <w:tabs>
          <w:tab w:val="left" w:pos="0"/>
          <w:tab w:val="left" w:pos="284"/>
        </w:tabs>
        <w:ind w:left="284" w:firstLine="0"/>
        <w:jc w:val="both"/>
      </w:pPr>
    </w:p>
    <w:p w:rsidR="00E153B5" w:rsidRDefault="00E153B5" w:rsidP="00E153B5">
      <w:pPr>
        <w:jc w:val="both"/>
      </w:pPr>
    </w:p>
    <w:p w:rsidR="00E153B5" w:rsidRDefault="00E153B5" w:rsidP="00E153B5">
      <w:pPr>
        <w:pStyle w:val="a6"/>
        <w:tabs>
          <w:tab w:val="left" w:pos="0"/>
          <w:tab w:val="left" w:pos="284"/>
        </w:tabs>
        <w:jc w:val="both"/>
      </w:pPr>
    </w:p>
    <w:p w:rsidR="00E153B5" w:rsidRDefault="00E153B5" w:rsidP="00E153B5">
      <w:pPr>
        <w:pStyle w:val="a6"/>
        <w:tabs>
          <w:tab w:val="left" w:pos="0"/>
          <w:tab w:val="left" w:pos="284"/>
        </w:tabs>
        <w:jc w:val="both"/>
      </w:pPr>
    </w:p>
    <w:p w:rsidR="00E153B5" w:rsidRDefault="00E153B5" w:rsidP="00E153B5">
      <w:pPr>
        <w:pStyle w:val="a6"/>
        <w:tabs>
          <w:tab w:val="left" w:pos="0"/>
          <w:tab w:val="left" w:pos="284"/>
        </w:tabs>
        <w:jc w:val="both"/>
      </w:pPr>
    </w:p>
    <w:p w:rsidR="00E153B5" w:rsidRDefault="00E153B5" w:rsidP="00E153B5">
      <w:pPr>
        <w:pStyle w:val="a6"/>
        <w:tabs>
          <w:tab w:val="left" w:pos="0"/>
          <w:tab w:val="left" w:pos="284"/>
        </w:tabs>
        <w:jc w:val="both"/>
      </w:pPr>
    </w:p>
    <w:p w:rsidR="00E153B5" w:rsidRDefault="00E153B5" w:rsidP="00E153B5">
      <w:pPr>
        <w:pStyle w:val="a6"/>
        <w:tabs>
          <w:tab w:val="left" w:pos="0"/>
          <w:tab w:val="left" w:pos="284"/>
        </w:tabs>
        <w:jc w:val="both"/>
      </w:pPr>
    </w:p>
    <w:p w:rsidR="00E153B5" w:rsidRDefault="00E153B5" w:rsidP="00E153B5">
      <w:pPr>
        <w:pStyle w:val="a6"/>
        <w:tabs>
          <w:tab w:val="left" w:pos="0"/>
          <w:tab w:val="left" w:pos="284"/>
        </w:tabs>
        <w:jc w:val="both"/>
      </w:pPr>
    </w:p>
    <w:p w:rsidR="00E153B5" w:rsidRDefault="00E153B5" w:rsidP="00E153B5">
      <w:pPr>
        <w:tabs>
          <w:tab w:val="left" w:pos="708"/>
          <w:tab w:val="left" w:pos="1416"/>
          <w:tab w:val="left" w:pos="2124"/>
          <w:tab w:val="left" w:pos="6420"/>
        </w:tabs>
      </w:pPr>
    </w:p>
    <w:p w:rsidR="00E153B5" w:rsidRDefault="00E153B5" w:rsidP="00E153B5">
      <w:pPr>
        <w:rPr>
          <w:b/>
          <w:bCs/>
        </w:rPr>
      </w:pPr>
    </w:p>
    <w:p w:rsidR="00E153B5" w:rsidRDefault="00E153B5" w:rsidP="00E153B5"/>
    <w:p w:rsidR="00E153B5" w:rsidRDefault="00E153B5" w:rsidP="00E153B5"/>
    <w:p w:rsidR="00E153B5" w:rsidRDefault="00E153B5" w:rsidP="00E153B5"/>
    <w:p w:rsidR="00E153B5" w:rsidRDefault="00E153B5" w:rsidP="00E153B5"/>
    <w:p w:rsidR="00E153B5" w:rsidRDefault="00E153B5" w:rsidP="00E153B5"/>
    <w:p w:rsidR="00E153B5" w:rsidRDefault="00E153B5" w:rsidP="00E153B5"/>
    <w:p w:rsidR="00E153B5" w:rsidRDefault="00E153B5" w:rsidP="00E153B5"/>
    <w:p w:rsidR="00FE0C89" w:rsidRDefault="00FE0C89" w:rsidP="00E153B5"/>
    <w:p w:rsidR="00FE0C89" w:rsidRDefault="00FE0C89" w:rsidP="00E153B5"/>
    <w:p w:rsidR="00FE0C89" w:rsidRPr="00FE0C89" w:rsidRDefault="00FE0C89" w:rsidP="00E153B5">
      <w:pPr>
        <w:rPr>
          <w:b/>
          <w:i/>
        </w:rPr>
      </w:pPr>
      <w:r w:rsidRPr="00FE0C89">
        <w:rPr>
          <w:b/>
          <w:i/>
        </w:rPr>
        <w:t xml:space="preserve">Розробник проекту начальник Головного управління міського господарства </w:t>
      </w:r>
    </w:p>
    <w:p w:rsidR="00FE0C89" w:rsidRPr="00FE0C89" w:rsidRDefault="00FE0C89" w:rsidP="00E153B5">
      <w:pPr>
        <w:rPr>
          <w:b/>
          <w:i/>
        </w:rPr>
      </w:pPr>
      <w:r w:rsidRPr="00FE0C89">
        <w:rPr>
          <w:b/>
          <w:i/>
        </w:rPr>
        <w:t>Яременко І. О.</w:t>
      </w:r>
    </w:p>
    <w:p w:rsidR="00E153B5" w:rsidRDefault="00E153B5" w:rsidP="00E153B5"/>
    <w:p w:rsidR="00E153B5" w:rsidRDefault="00E153B5" w:rsidP="00E153B5"/>
    <w:p w:rsidR="00E153B5" w:rsidRDefault="00E153B5" w:rsidP="00E153B5"/>
    <w:p w:rsidR="00E153B5" w:rsidRDefault="00E153B5" w:rsidP="00E153B5"/>
    <w:p w:rsidR="00E153B5" w:rsidRDefault="00E153B5" w:rsidP="00E153B5">
      <w:pPr>
        <w:jc w:val="center"/>
        <w:rPr>
          <w:b/>
          <w:bCs/>
        </w:rPr>
      </w:pPr>
      <w:r>
        <w:rPr>
          <w:b/>
          <w:bCs/>
        </w:rPr>
        <w:t>ПОЯСНЮВАЛЬНА ЗАПИСКА</w:t>
      </w:r>
    </w:p>
    <w:p w:rsidR="00E153B5" w:rsidRDefault="00E153B5" w:rsidP="00E153B5">
      <w:pPr>
        <w:jc w:val="center"/>
        <w:rPr>
          <w:b/>
          <w:bCs/>
        </w:rPr>
      </w:pPr>
      <w:r>
        <w:rPr>
          <w:b/>
          <w:bCs/>
        </w:rPr>
        <w:t xml:space="preserve">щодо необхідності збільшення лімітів на паливно-енергетичні ресурси </w:t>
      </w:r>
    </w:p>
    <w:p w:rsidR="00E153B5" w:rsidRDefault="00E153B5" w:rsidP="00E153B5">
      <w:pPr>
        <w:jc w:val="center"/>
        <w:rPr>
          <w:b/>
          <w:bCs/>
          <w:lang w:val="ru-RU"/>
        </w:rPr>
      </w:pPr>
      <w:r>
        <w:rPr>
          <w:b/>
          <w:bCs/>
        </w:rPr>
        <w:t>по  міському   центру   соціальних    служб  для  сім</w:t>
      </w:r>
      <w:r>
        <w:rPr>
          <w:b/>
          <w:bCs/>
          <w:lang w:val="ru-RU"/>
        </w:rPr>
        <w:t>’</w:t>
      </w:r>
      <w:proofErr w:type="spellStart"/>
      <w:r>
        <w:rPr>
          <w:b/>
          <w:bCs/>
          <w:lang w:val="ru-RU"/>
        </w:rPr>
        <w:t>ї</w:t>
      </w:r>
      <w:proofErr w:type="spellEnd"/>
      <w:r>
        <w:rPr>
          <w:b/>
          <w:bCs/>
          <w:lang w:val="ru-RU"/>
        </w:rPr>
        <w:t xml:space="preserve">,  </w:t>
      </w:r>
      <w:proofErr w:type="spellStart"/>
      <w:r>
        <w:rPr>
          <w:b/>
          <w:bCs/>
          <w:lang w:val="ru-RU"/>
        </w:rPr>
        <w:t>дітей</w:t>
      </w:r>
      <w:proofErr w:type="spellEnd"/>
      <w:r>
        <w:rPr>
          <w:b/>
          <w:bCs/>
          <w:lang w:val="ru-RU"/>
        </w:rPr>
        <w:t xml:space="preserve">  та  </w:t>
      </w:r>
      <w:proofErr w:type="spellStart"/>
      <w:r>
        <w:rPr>
          <w:b/>
          <w:bCs/>
          <w:lang w:val="ru-RU"/>
        </w:rPr>
        <w:t>молоді</w:t>
      </w:r>
      <w:proofErr w:type="spellEnd"/>
    </w:p>
    <w:p w:rsidR="00E153B5" w:rsidRDefault="00E153B5" w:rsidP="00E153B5">
      <w:pPr>
        <w:jc w:val="center"/>
        <w:rPr>
          <w:b/>
          <w:bCs/>
          <w:lang w:val="ru-RU"/>
        </w:rPr>
      </w:pPr>
    </w:p>
    <w:p w:rsidR="00E153B5" w:rsidRPr="00906A8D" w:rsidRDefault="00E153B5" w:rsidP="00E153B5">
      <w:pPr>
        <w:ind w:firstLine="708"/>
        <w:jc w:val="both"/>
        <w:rPr>
          <w:bCs/>
          <w:lang w:val="ru-RU"/>
        </w:rPr>
      </w:pPr>
      <w:r>
        <w:rPr>
          <w:bCs/>
        </w:rPr>
        <w:t>При плануванні видатків на 2013 рік по міському центру соціальних служб для сім</w:t>
      </w:r>
      <w:r>
        <w:rPr>
          <w:bCs/>
          <w:lang w:val="ru-RU"/>
        </w:rPr>
        <w:t>’</w:t>
      </w:r>
      <w:proofErr w:type="spellStart"/>
      <w:r>
        <w:rPr>
          <w:bCs/>
          <w:lang w:val="ru-RU"/>
        </w:rPr>
        <w:t>ї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дітей</w:t>
      </w:r>
      <w:proofErr w:type="spellEnd"/>
      <w:r>
        <w:rPr>
          <w:bCs/>
          <w:lang w:val="ru-RU"/>
        </w:rPr>
        <w:t xml:space="preserve"> та </w:t>
      </w:r>
      <w:proofErr w:type="spellStart"/>
      <w:r>
        <w:rPr>
          <w:bCs/>
          <w:lang w:val="ru-RU"/>
        </w:rPr>
        <w:t>молоді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ліміт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електроенергію</w:t>
      </w:r>
      <w:proofErr w:type="spellEnd"/>
      <w:r>
        <w:rPr>
          <w:bCs/>
          <w:lang w:val="ru-RU"/>
        </w:rPr>
        <w:t xml:space="preserve"> не </w:t>
      </w:r>
      <w:proofErr w:type="spellStart"/>
      <w:r>
        <w:rPr>
          <w:bCs/>
          <w:lang w:val="ru-RU"/>
        </w:rPr>
        <w:t>був</w:t>
      </w:r>
      <w:proofErr w:type="spellEnd"/>
      <w:r>
        <w:rPr>
          <w:bCs/>
          <w:lang w:val="ru-RU"/>
        </w:rPr>
        <w:t xml:space="preserve"> в </w:t>
      </w:r>
      <w:proofErr w:type="spellStart"/>
      <w:r>
        <w:rPr>
          <w:bCs/>
          <w:lang w:val="ru-RU"/>
        </w:rPr>
        <w:t>повній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мірі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визначений</w:t>
      </w:r>
      <w:proofErr w:type="spellEnd"/>
      <w:r>
        <w:rPr>
          <w:bCs/>
          <w:lang w:val="ru-RU"/>
        </w:rPr>
        <w:t xml:space="preserve"> в </w:t>
      </w:r>
      <w:proofErr w:type="spellStart"/>
      <w:r>
        <w:rPr>
          <w:bCs/>
          <w:lang w:val="ru-RU"/>
        </w:rPr>
        <w:t>зв’язку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з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тим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що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дев</w:t>
      </w:r>
      <w:r w:rsidRPr="00906A8D">
        <w:rPr>
          <w:bCs/>
          <w:lang w:val="ru-RU"/>
        </w:rPr>
        <w:t>’</w:t>
      </w:r>
      <w:r>
        <w:rPr>
          <w:bCs/>
          <w:lang w:val="ru-RU"/>
        </w:rPr>
        <w:t>ять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робочих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місць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працівників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були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обладнані</w:t>
      </w:r>
      <w:proofErr w:type="spellEnd"/>
      <w:r>
        <w:rPr>
          <w:bCs/>
          <w:lang w:val="ru-RU"/>
        </w:rPr>
        <w:t xml:space="preserve"> та почали </w:t>
      </w:r>
      <w:proofErr w:type="spellStart"/>
      <w:r>
        <w:rPr>
          <w:bCs/>
          <w:lang w:val="ru-RU"/>
        </w:rPr>
        <w:t>функціонувати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лише</w:t>
      </w:r>
      <w:proofErr w:type="spellEnd"/>
      <w:r>
        <w:rPr>
          <w:bCs/>
          <w:lang w:val="ru-RU"/>
        </w:rPr>
        <w:t xml:space="preserve"> в </w:t>
      </w:r>
      <w:proofErr w:type="spellStart"/>
      <w:r>
        <w:rPr>
          <w:bCs/>
          <w:lang w:val="ru-RU"/>
        </w:rPr>
        <w:t>кінці</w:t>
      </w:r>
      <w:proofErr w:type="spellEnd"/>
      <w:r>
        <w:rPr>
          <w:bCs/>
          <w:lang w:val="ru-RU"/>
        </w:rPr>
        <w:t xml:space="preserve"> 2012 року. </w:t>
      </w:r>
    </w:p>
    <w:p w:rsidR="00E153B5" w:rsidRDefault="00E153B5" w:rsidP="00E153B5">
      <w:pPr>
        <w:ind w:hanging="142"/>
        <w:jc w:val="both"/>
      </w:pPr>
      <w:r>
        <w:tab/>
      </w:r>
      <w:r>
        <w:tab/>
        <w:t>Для забезпечення функціонування робочих місць працівників та нормальних умов для здійснення соціальної роботи з різними категоріями сімей та осіб, які опинились в складних життєвих обставинах, вносяться зміни до кошторису на 2013 рік:</w:t>
      </w:r>
    </w:p>
    <w:p w:rsidR="00E153B5" w:rsidRDefault="00E153B5" w:rsidP="00E153B5">
      <w:pPr>
        <w:ind w:hanging="142"/>
        <w:jc w:val="both"/>
      </w:pPr>
      <w: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10"/>
        <w:gridCol w:w="3185"/>
        <w:gridCol w:w="3183"/>
      </w:tblGrid>
      <w:tr w:rsidR="00E153B5" w:rsidTr="007C6E36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B5" w:rsidRDefault="00E153B5" w:rsidP="00E153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Паливно-енергетичний ресурс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B5" w:rsidRDefault="00E153B5" w:rsidP="007C6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Попередній ліміт на 2013 рік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B5" w:rsidRDefault="00E153B5" w:rsidP="007C6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Зі змінами</w:t>
            </w:r>
          </w:p>
        </w:tc>
      </w:tr>
      <w:tr w:rsidR="00E153B5" w:rsidTr="007C6E36">
        <w:trPr>
          <w:trHeight w:val="406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B5" w:rsidRDefault="00E153B5" w:rsidP="007C6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Електроенергія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B5" w:rsidRDefault="00E153B5" w:rsidP="007C6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1296 кВт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3B5" w:rsidRDefault="00E153B5" w:rsidP="007C6E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 Квт</w:t>
            </w:r>
          </w:p>
        </w:tc>
      </w:tr>
    </w:tbl>
    <w:p w:rsidR="00E153B5" w:rsidRDefault="00E153B5" w:rsidP="00E153B5">
      <w:pPr>
        <w:jc w:val="both"/>
      </w:pPr>
    </w:p>
    <w:p w:rsidR="00E153B5" w:rsidRDefault="00E153B5" w:rsidP="00E153B5">
      <w:pPr>
        <w:jc w:val="both"/>
      </w:pPr>
    </w:p>
    <w:p w:rsidR="00E153B5" w:rsidRDefault="00E153B5" w:rsidP="00E153B5">
      <w:pPr>
        <w:jc w:val="both"/>
      </w:pPr>
    </w:p>
    <w:p w:rsidR="00E153B5" w:rsidRDefault="00E153B5" w:rsidP="00E153B5">
      <w:pPr>
        <w:jc w:val="both"/>
      </w:pPr>
    </w:p>
    <w:p w:rsidR="00E153B5" w:rsidRDefault="00E153B5" w:rsidP="00E153B5">
      <w:pPr>
        <w:jc w:val="both"/>
      </w:pPr>
    </w:p>
    <w:p w:rsidR="00E153B5" w:rsidRDefault="00E153B5" w:rsidP="00E153B5">
      <w:pPr>
        <w:ind w:firstLine="284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3B5" w:rsidRDefault="00E153B5" w:rsidP="00E153B5"/>
    <w:p w:rsidR="00E153B5" w:rsidRDefault="00E153B5"/>
    <w:sectPr w:rsidR="00E153B5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5B3D"/>
    <w:multiLevelType w:val="hybridMultilevel"/>
    <w:tmpl w:val="A33839A0"/>
    <w:lvl w:ilvl="0" w:tplc="24148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3B5"/>
    <w:rsid w:val="000205D5"/>
    <w:rsid w:val="000B5C27"/>
    <w:rsid w:val="005E111B"/>
    <w:rsid w:val="006D5AF2"/>
    <w:rsid w:val="00E153B5"/>
    <w:rsid w:val="00E479F2"/>
    <w:rsid w:val="00FE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3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3B5"/>
    <w:rPr>
      <w:rFonts w:ascii="Tahoma" w:eastAsia="Times New Roman" w:hAnsi="Tahoma" w:cs="Tahoma"/>
      <w:color w:val="000000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E15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E153B5"/>
    <w:pPr>
      <w:ind w:firstLine="748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153B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8">
    <w:name w:val="No Spacing"/>
    <w:uiPriority w:val="1"/>
    <w:qFormat/>
    <w:rsid w:val="00E153B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FE0C89"/>
    <w:pPr>
      <w:spacing w:before="100" w:beforeAutospacing="1" w:after="119"/>
    </w:pPr>
    <w:rPr>
      <w:color w:va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Галинка</cp:lastModifiedBy>
  <cp:revision>2</cp:revision>
  <dcterms:created xsi:type="dcterms:W3CDTF">2013-09-09T10:43:00Z</dcterms:created>
  <dcterms:modified xsi:type="dcterms:W3CDTF">2013-09-10T06:17:00Z</dcterms:modified>
</cp:coreProperties>
</file>