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E4" w:rsidRDefault="00083EE4" w:rsidP="00083EE4">
      <w:pPr>
        <w:pStyle w:val="a9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</w:rPr>
        <w:t xml:space="preserve">ПРОЕКТ </w:t>
      </w:r>
      <w:r w:rsidR="00B64F2A">
        <w:rPr>
          <w:b/>
          <w:bCs/>
          <w:lang w:val="uk-UA"/>
        </w:rPr>
        <w:t xml:space="preserve">ПРОТОКОЛЬНОГО </w:t>
      </w:r>
      <w:r>
        <w:rPr>
          <w:b/>
          <w:bCs/>
        </w:rPr>
        <w:t>РІШЕННЯ</w:t>
      </w:r>
    </w:p>
    <w:p w:rsidR="00083EE4" w:rsidRDefault="00083EE4" w:rsidP="00083EE4">
      <w:pPr>
        <w:pStyle w:val="a9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</w:rPr>
        <w:t>ВИКОНАВЧОГО КОМІТЕТУ РОМЕНСЬКОЇ МІСЬКОЇ РАДИ</w:t>
      </w:r>
    </w:p>
    <w:p w:rsidR="00083EE4" w:rsidRPr="00083EE4" w:rsidRDefault="00083EE4" w:rsidP="00083EE4">
      <w:pPr>
        <w:pStyle w:val="a9"/>
        <w:spacing w:before="0" w:beforeAutospacing="0" w:after="0"/>
        <w:jc w:val="center"/>
        <w:rPr>
          <w:lang w:val="uk-UA"/>
        </w:rPr>
      </w:pPr>
    </w:p>
    <w:p w:rsidR="00E02662" w:rsidRPr="000E2B56" w:rsidRDefault="00083EE4" w:rsidP="00083EE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3EE4">
        <w:rPr>
          <w:rFonts w:ascii="Times New Roman" w:hAnsi="Times New Roman" w:cs="Times New Roman"/>
          <w:b/>
          <w:sz w:val="24"/>
          <w:szCs w:val="24"/>
        </w:rPr>
        <w:t>Дата розгляду:  1</w:t>
      </w:r>
      <w:r w:rsidR="000E2B56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083EE4">
        <w:rPr>
          <w:rFonts w:ascii="Times New Roman" w:hAnsi="Times New Roman" w:cs="Times New Roman"/>
          <w:b/>
          <w:sz w:val="24"/>
          <w:szCs w:val="24"/>
        </w:rPr>
        <w:t>.0</w:t>
      </w:r>
      <w:r w:rsidR="000E2B56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083EE4">
        <w:rPr>
          <w:rFonts w:ascii="Times New Roman" w:hAnsi="Times New Roman" w:cs="Times New Roman"/>
          <w:b/>
          <w:sz w:val="24"/>
          <w:szCs w:val="24"/>
        </w:rPr>
        <w:t>.201</w:t>
      </w:r>
      <w:r w:rsidR="000E2B56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02662" w:rsidRPr="00B64F2A" w:rsidTr="008615E3">
        <w:tc>
          <w:tcPr>
            <w:tcW w:w="4785" w:type="dxa"/>
          </w:tcPr>
          <w:p w:rsidR="00E02662" w:rsidRPr="00506E95" w:rsidRDefault="00E02662" w:rsidP="008615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6E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</w:t>
            </w:r>
            <w:r w:rsidRPr="00506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6E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стан виконання рішення  виконкому </w:t>
            </w:r>
          </w:p>
          <w:p w:rsidR="00E02662" w:rsidRPr="00506E95" w:rsidRDefault="00E02662" w:rsidP="00293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6E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міської   ради  від  1</w:t>
            </w:r>
            <w:r w:rsidR="00293B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9.06</w:t>
            </w:r>
            <w:r w:rsidRPr="00506E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</w:t>
            </w:r>
            <w:r w:rsidR="00293B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  <w:r w:rsidRPr="00506E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№ </w:t>
            </w:r>
            <w:r w:rsidR="00293B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506E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«Про</w:t>
            </w:r>
            <w:r w:rsidR="00293B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внесення</w:t>
            </w:r>
            <w:r w:rsidR="00FF0E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змін</w:t>
            </w:r>
            <w:r w:rsidR="00293B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доповнень до рішення виконкому міської ради від 17.12.2008 № 339 «Про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затвердження дислокації заборонених дорожн</w:t>
            </w:r>
            <w:r w:rsidRPr="00506E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 знаків на центральних вулицях міста</w:t>
            </w:r>
            <w:r w:rsidRPr="00506E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4786" w:type="dxa"/>
          </w:tcPr>
          <w:p w:rsidR="00E02662" w:rsidRPr="00506E95" w:rsidRDefault="00E02662" w:rsidP="008615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83D33" w:rsidRDefault="00783D33" w:rsidP="00783D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3D33" w:rsidRPr="00783D33" w:rsidRDefault="00783D33" w:rsidP="006645F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83D33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Відповідно до підпункту 4 пункту 2.3 розділу 6 Регламенту Виконавчого комітету Роменської міської ради, затвердженого рішення виконкому міської ради від 21.03.2012 № 77</w:t>
      </w:r>
    </w:p>
    <w:p w:rsidR="00E02662" w:rsidRPr="00506E95" w:rsidRDefault="00E02662" w:rsidP="00E026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2662" w:rsidRPr="00506E95" w:rsidRDefault="00E02662" w:rsidP="006645FC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6E95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E02662" w:rsidRPr="00506E95" w:rsidRDefault="00E02662" w:rsidP="00E026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3D33" w:rsidRDefault="00783D33" w:rsidP="00267AA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0E9F">
        <w:rPr>
          <w:rFonts w:ascii="Times New Roman" w:hAnsi="Times New Roman" w:cs="Times New Roman"/>
          <w:sz w:val="24"/>
          <w:szCs w:val="24"/>
          <w:lang w:val="uk-UA"/>
        </w:rPr>
        <w:t>Інформацію начальника Головного управління міського господарства Яременко І.О. про стан виконання рішення виконкому міської ради від 19.</w:t>
      </w:r>
      <w:r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FF0E9F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F0E9F">
        <w:rPr>
          <w:rFonts w:ascii="Times New Roman" w:hAnsi="Times New Roman" w:cs="Times New Roman"/>
          <w:sz w:val="24"/>
          <w:szCs w:val="24"/>
          <w:lang w:val="uk-UA"/>
        </w:rPr>
        <w:t xml:space="preserve"> № 7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F0E9F">
        <w:rPr>
          <w:rFonts w:ascii="Times New Roman" w:hAnsi="Times New Roman" w:cs="Times New Roman"/>
          <w:sz w:val="24"/>
          <w:szCs w:val="24"/>
          <w:lang w:val="uk-UA"/>
        </w:rPr>
        <w:t xml:space="preserve"> “Про </w:t>
      </w:r>
      <w:r w:rsidR="00FF0E9F" w:rsidRPr="00FF0E9F">
        <w:rPr>
          <w:rFonts w:ascii="Times New Roman" w:hAnsi="Times New Roman" w:cs="Times New Roman"/>
          <w:sz w:val="24"/>
          <w:szCs w:val="24"/>
          <w:lang w:val="uk-UA"/>
        </w:rPr>
        <w:t>внесення</w:t>
      </w:r>
      <w:r w:rsidR="00FF0E9F">
        <w:rPr>
          <w:rFonts w:ascii="Times New Roman" w:hAnsi="Times New Roman" w:cs="Times New Roman"/>
          <w:sz w:val="24"/>
          <w:szCs w:val="24"/>
          <w:lang w:val="uk-UA"/>
        </w:rPr>
        <w:t xml:space="preserve"> змін</w:t>
      </w:r>
      <w:r w:rsidR="00FF0E9F" w:rsidRPr="00FF0E9F">
        <w:rPr>
          <w:rFonts w:ascii="Times New Roman" w:hAnsi="Times New Roman" w:cs="Times New Roman"/>
          <w:sz w:val="24"/>
          <w:szCs w:val="24"/>
          <w:lang w:val="uk-UA"/>
        </w:rPr>
        <w:t xml:space="preserve"> та доповнень до рішення виконкому міської ради від 17.12.2008 № 339 «Про затвердження дислокації заборонених дорожніх знаків на центральних вулицях міста»</w:t>
      </w:r>
      <w:r w:rsidR="00FF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0E9F">
        <w:rPr>
          <w:rFonts w:ascii="Times New Roman" w:hAnsi="Times New Roman" w:cs="Times New Roman"/>
          <w:sz w:val="24"/>
          <w:szCs w:val="24"/>
          <w:lang w:val="uk-UA"/>
        </w:rPr>
        <w:t>взяти до відома (додається).</w:t>
      </w:r>
    </w:p>
    <w:p w:rsidR="00FF0E9F" w:rsidRDefault="00FF0E9F" w:rsidP="00FF0E9F">
      <w:pPr>
        <w:tabs>
          <w:tab w:val="left" w:pos="42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2662" w:rsidRPr="00FF0E9F" w:rsidRDefault="00FF0E9F" w:rsidP="006645FC">
      <w:pPr>
        <w:pStyle w:val="a4"/>
        <w:numPr>
          <w:ilvl w:val="0"/>
          <w:numId w:val="1"/>
        </w:numPr>
        <w:ind w:left="284" w:firstLine="0"/>
        <w:jc w:val="both"/>
        <w:rPr>
          <w:sz w:val="24"/>
          <w:szCs w:val="24"/>
          <w:lang w:val="uk-UA"/>
        </w:rPr>
      </w:pPr>
      <w:r w:rsidRPr="00FF0E9F">
        <w:rPr>
          <w:sz w:val="24"/>
          <w:szCs w:val="24"/>
        </w:rPr>
        <w:t>Рішення виконкому міської ради від 19.12.2012 № 237 залишити на контролі</w:t>
      </w:r>
    </w:p>
    <w:p w:rsidR="00E02662" w:rsidRDefault="00E02662" w:rsidP="00E02662">
      <w:pPr>
        <w:pStyle w:val="a4"/>
        <w:ind w:left="1069"/>
        <w:jc w:val="both"/>
        <w:rPr>
          <w:sz w:val="24"/>
          <w:szCs w:val="24"/>
          <w:lang w:val="uk-UA"/>
        </w:rPr>
      </w:pPr>
    </w:p>
    <w:p w:rsidR="00FF0E9F" w:rsidRPr="00506E95" w:rsidRDefault="00FF0E9F" w:rsidP="00E02662">
      <w:pPr>
        <w:pStyle w:val="a4"/>
        <w:ind w:left="1069"/>
        <w:jc w:val="both"/>
        <w:rPr>
          <w:sz w:val="24"/>
          <w:szCs w:val="24"/>
          <w:lang w:val="uk-UA"/>
        </w:rPr>
      </w:pPr>
    </w:p>
    <w:p w:rsidR="00E02662" w:rsidRDefault="00E02662" w:rsidP="00E02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02662" w:rsidRDefault="00E02662" w:rsidP="00E02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02662" w:rsidRDefault="00E02662" w:rsidP="00E02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02662" w:rsidRDefault="00E02662" w:rsidP="00E02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02662" w:rsidRDefault="00E02662" w:rsidP="00E02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02662" w:rsidRDefault="00E02662" w:rsidP="00E02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02662" w:rsidRDefault="00E02662" w:rsidP="00E02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02662" w:rsidRDefault="00E02662" w:rsidP="00E02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02662" w:rsidRDefault="00E02662" w:rsidP="00E02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645FC" w:rsidRDefault="006645FC" w:rsidP="00E02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645FC" w:rsidRDefault="006645FC" w:rsidP="00E02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645FC" w:rsidRDefault="006645FC" w:rsidP="00E02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67AAC" w:rsidRDefault="00267AAC" w:rsidP="00E02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02662" w:rsidRDefault="00E02662" w:rsidP="00E02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02662" w:rsidRDefault="00E02662" w:rsidP="00E02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3EE4" w:rsidRDefault="00083EE4" w:rsidP="00E02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3EE4" w:rsidRDefault="00083EE4" w:rsidP="00E02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3EE4" w:rsidRDefault="00083EE4" w:rsidP="00083EE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3EE4" w:rsidRDefault="00083EE4" w:rsidP="00E02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3EE4" w:rsidRPr="00083EE4" w:rsidRDefault="00083EE4" w:rsidP="00083EE4">
      <w:pPr>
        <w:spacing w:after="0"/>
        <w:rPr>
          <w:rFonts w:ascii="Times New Roman" w:hAnsi="Times New Roman" w:cs="Times New Roman"/>
          <w:b/>
          <w:i/>
        </w:rPr>
      </w:pPr>
      <w:r w:rsidRPr="00083EE4">
        <w:rPr>
          <w:rFonts w:ascii="Times New Roman" w:hAnsi="Times New Roman" w:cs="Times New Roman"/>
          <w:b/>
          <w:i/>
        </w:rPr>
        <w:t xml:space="preserve">Розробник проекту: Начальник Головного управління міського господарства </w:t>
      </w:r>
    </w:p>
    <w:p w:rsidR="00083EE4" w:rsidRPr="00083EE4" w:rsidRDefault="00083EE4" w:rsidP="00083EE4">
      <w:pPr>
        <w:spacing w:after="0"/>
        <w:rPr>
          <w:rFonts w:ascii="Times New Roman" w:hAnsi="Times New Roman" w:cs="Times New Roman"/>
          <w:b/>
          <w:i/>
        </w:rPr>
      </w:pPr>
      <w:r w:rsidRPr="00083EE4">
        <w:rPr>
          <w:rFonts w:ascii="Times New Roman" w:hAnsi="Times New Roman" w:cs="Times New Roman"/>
          <w:b/>
          <w:i/>
        </w:rPr>
        <w:t xml:space="preserve">Яременко І. О. </w:t>
      </w:r>
    </w:p>
    <w:p w:rsidR="00083EE4" w:rsidRDefault="00083EE4" w:rsidP="00083EE4">
      <w:pPr>
        <w:rPr>
          <w:b/>
          <w:i/>
        </w:rPr>
      </w:pPr>
    </w:p>
    <w:p w:rsidR="00083EE4" w:rsidRDefault="00083EE4" w:rsidP="00083EE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02662" w:rsidRPr="00C2302A" w:rsidRDefault="00E02662" w:rsidP="00E02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302A">
        <w:rPr>
          <w:rFonts w:ascii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E02662" w:rsidRPr="00C2302A" w:rsidRDefault="00E02662" w:rsidP="00E02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30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виконання рішення виконавчого комітету Роменської міської ради </w:t>
      </w:r>
    </w:p>
    <w:p w:rsidR="00E02662" w:rsidRPr="000C01B0" w:rsidRDefault="00E02662" w:rsidP="00E026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30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339</w:t>
      </w:r>
      <w:r w:rsidRPr="000C01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0C01B0"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0C01B0">
        <w:rPr>
          <w:rFonts w:ascii="Times New Roman" w:hAnsi="Times New Roman" w:cs="Times New Roman"/>
          <w:b/>
          <w:sz w:val="24"/>
          <w:szCs w:val="24"/>
          <w:lang w:val="uk-UA"/>
        </w:rPr>
        <w:t>.20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08</w:t>
      </w:r>
      <w:r w:rsidRPr="000C01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«Про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 дислокації заборонених дорожніх знаків на центральних вулицях міста</w:t>
      </w:r>
      <w:r w:rsidRPr="000C01B0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E02662" w:rsidRPr="000C01B0" w:rsidRDefault="00E02662" w:rsidP="00E0266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645FC" w:rsidRDefault="00FF0E9F" w:rsidP="006645FC">
      <w:pPr>
        <w:pStyle w:val="a5"/>
        <w:ind w:firstLine="284"/>
      </w:pPr>
      <w:r>
        <w:t>Працівниками комунального підприємства «Шляховик» Роменської міської ради встановлено заборонні дорожні знаки по вул. Пушкіна в районі ЗОШ № 1 і по вул. Соборна в районі Свято-Вознесенської церкви згідно затвердженої схеми дислокації.</w:t>
      </w:r>
    </w:p>
    <w:p w:rsidR="00E02662" w:rsidRPr="00FF0E9F" w:rsidRDefault="00FF0E9F" w:rsidP="006645FC">
      <w:pPr>
        <w:pStyle w:val="a5"/>
        <w:ind w:firstLine="284"/>
      </w:pPr>
      <w:r w:rsidRPr="00FF0E9F">
        <w:t>У зв’язку з виконанням, рішення виконавчого комітету Роменської м</w:t>
      </w:r>
      <w:r w:rsidR="00E95DAB">
        <w:t>і</w:t>
      </w:r>
      <w:r w:rsidRPr="00FF0E9F">
        <w:t>ської ради від 19.06.2013 року № 73 зняти з контролю</w:t>
      </w:r>
      <w:r w:rsidR="00E95DAB">
        <w:t>.</w:t>
      </w:r>
    </w:p>
    <w:p w:rsidR="00E02662" w:rsidRDefault="00E95DAB" w:rsidP="00E02662">
      <w:pPr>
        <w:spacing w:after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E95DAB" w:rsidRPr="00F01B7B" w:rsidRDefault="00E95DAB" w:rsidP="00E02662">
      <w:pPr>
        <w:spacing w:after="0"/>
        <w:jc w:val="both"/>
        <w:rPr>
          <w:b/>
          <w:sz w:val="24"/>
          <w:szCs w:val="24"/>
          <w:lang w:val="uk-UA"/>
        </w:rPr>
      </w:pPr>
    </w:p>
    <w:p w:rsidR="00E02662" w:rsidRPr="00E95DAB" w:rsidRDefault="00E02662" w:rsidP="00E026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2662" w:rsidRPr="00E95DAB" w:rsidRDefault="00E02662" w:rsidP="00E026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2662" w:rsidRPr="00E95DAB" w:rsidRDefault="00E02662" w:rsidP="00E026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2662" w:rsidRPr="00E95DAB" w:rsidRDefault="00E02662" w:rsidP="00E026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2662" w:rsidRPr="00E95DAB" w:rsidRDefault="00E02662" w:rsidP="00E0266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02662" w:rsidRPr="00E95DAB" w:rsidRDefault="00E02662" w:rsidP="00E02662">
      <w:pPr>
        <w:pStyle w:val="a4"/>
        <w:tabs>
          <w:tab w:val="left" w:pos="7605"/>
        </w:tabs>
        <w:ind w:left="0"/>
        <w:jc w:val="both"/>
        <w:rPr>
          <w:sz w:val="24"/>
          <w:szCs w:val="24"/>
          <w:lang w:val="uk-UA"/>
        </w:rPr>
      </w:pPr>
    </w:p>
    <w:p w:rsidR="00E02662" w:rsidRPr="00506E95" w:rsidRDefault="00E02662" w:rsidP="00E0266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02662" w:rsidRPr="00506E95" w:rsidRDefault="00E02662" w:rsidP="00E0266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02662" w:rsidRPr="00506E95" w:rsidRDefault="00E02662" w:rsidP="00E0266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02662" w:rsidRPr="00506E95" w:rsidRDefault="00E02662" w:rsidP="00E0266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02662" w:rsidRPr="00506E95" w:rsidRDefault="00E02662" w:rsidP="00E0266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054B4" w:rsidRPr="00E02662" w:rsidRDefault="000054B4" w:rsidP="00E026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054B4" w:rsidRPr="00E02662" w:rsidSect="006645FC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7731B"/>
    <w:multiLevelType w:val="hybridMultilevel"/>
    <w:tmpl w:val="28801696"/>
    <w:lvl w:ilvl="0" w:tplc="2B06E57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C7720"/>
    <w:multiLevelType w:val="multilevel"/>
    <w:tmpl w:val="055AAE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02662"/>
    <w:rsid w:val="000054B4"/>
    <w:rsid w:val="00037CBF"/>
    <w:rsid w:val="00083EE4"/>
    <w:rsid w:val="000E2B56"/>
    <w:rsid w:val="00267AAC"/>
    <w:rsid w:val="00293B60"/>
    <w:rsid w:val="00534A7E"/>
    <w:rsid w:val="006645FC"/>
    <w:rsid w:val="00783D33"/>
    <w:rsid w:val="00AF3274"/>
    <w:rsid w:val="00B63AEF"/>
    <w:rsid w:val="00B64F2A"/>
    <w:rsid w:val="00C3405F"/>
    <w:rsid w:val="00C527BC"/>
    <w:rsid w:val="00D15DDC"/>
    <w:rsid w:val="00E02662"/>
    <w:rsid w:val="00E05246"/>
    <w:rsid w:val="00E95DA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74"/>
  </w:style>
  <w:style w:type="paragraph" w:styleId="1">
    <w:name w:val="heading 1"/>
    <w:basedOn w:val="a"/>
    <w:next w:val="a"/>
    <w:link w:val="10"/>
    <w:qFormat/>
    <w:rsid w:val="00E026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662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table" w:styleId="a3">
    <w:name w:val="Table Grid"/>
    <w:basedOn w:val="a1"/>
    <w:uiPriority w:val="59"/>
    <w:rsid w:val="00E026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26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semiHidden/>
    <w:rsid w:val="00E0266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semiHidden/>
    <w:rsid w:val="00E02662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0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66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83E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Галинка</cp:lastModifiedBy>
  <cp:revision>8</cp:revision>
  <cp:lastPrinted>2013-12-26T07:42:00Z</cp:lastPrinted>
  <dcterms:created xsi:type="dcterms:W3CDTF">2013-12-27T07:21:00Z</dcterms:created>
  <dcterms:modified xsi:type="dcterms:W3CDTF">2013-12-27T08:13:00Z</dcterms:modified>
</cp:coreProperties>
</file>