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04" w:rsidRDefault="008B6C04" w:rsidP="006A16C0">
      <w:pPr>
        <w:rPr>
          <w:sz w:val="24"/>
          <w:szCs w:val="24"/>
        </w:rPr>
      </w:pPr>
    </w:p>
    <w:p w:rsidR="008B6C04" w:rsidRDefault="008B6C04" w:rsidP="006A16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 РІШЕННЯ</w:t>
      </w:r>
    </w:p>
    <w:p w:rsidR="008B6C04" w:rsidRDefault="008B6C04" w:rsidP="006A16C0">
      <w:pPr>
        <w:jc w:val="center"/>
        <w:rPr>
          <w:b/>
          <w:bCs/>
          <w:sz w:val="24"/>
          <w:szCs w:val="24"/>
        </w:rPr>
      </w:pPr>
    </w:p>
    <w:p w:rsidR="008B6C04" w:rsidRDefault="00FD021F" w:rsidP="006A16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Дата розгляду: 18</w:t>
      </w:r>
      <w:r w:rsidR="00495A7C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6</w:t>
      </w:r>
      <w:r w:rsidR="008B6C04">
        <w:rPr>
          <w:b/>
          <w:bCs/>
          <w:sz w:val="24"/>
          <w:szCs w:val="24"/>
        </w:rPr>
        <w:t>.2014</w:t>
      </w:r>
    </w:p>
    <w:p w:rsidR="008B6C04" w:rsidRDefault="008B6C04" w:rsidP="006A16C0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4804"/>
        <w:gridCol w:w="4767"/>
      </w:tblGrid>
      <w:tr w:rsidR="008B6C04" w:rsidTr="006A16C0">
        <w:tc>
          <w:tcPr>
            <w:tcW w:w="4927" w:type="dxa"/>
          </w:tcPr>
          <w:p w:rsidR="008B6C04" w:rsidRDefault="008B6C04">
            <w:pPr>
              <w:tabs>
                <w:tab w:val="left" w:pos="708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 квартирні питання</w:t>
            </w:r>
          </w:p>
        </w:tc>
        <w:tc>
          <w:tcPr>
            <w:tcW w:w="4927" w:type="dxa"/>
          </w:tcPr>
          <w:p w:rsidR="008B6C04" w:rsidRDefault="008B6C04">
            <w:pPr>
              <w:tabs>
                <w:tab w:val="left" w:pos="519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B6C04" w:rsidRDefault="008B6C04" w:rsidP="006A16C0">
      <w:pPr>
        <w:tabs>
          <w:tab w:val="left" w:pos="5190"/>
        </w:tabs>
        <w:rPr>
          <w:b/>
          <w:bCs/>
          <w:sz w:val="24"/>
          <w:szCs w:val="24"/>
        </w:rPr>
      </w:pPr>
    </w:p>
    <w:p w:rsidR="008B6C04" w:rsidRDefault="008B6C04" w:rsidP="006A16C0">
      <w:pPr>
        <w:spacing w:line="276" w:lineRule="auto"/>
        <w:ind w:firstLine="284"/>
        <w:jc w:val="both"/>
        <w:rPr>
          <w:sz w:val="24"/>
        </w:rPr>
      </w:pPr>
      <w:r>
        <w:rPr>
          <w:sz w:val="24"/>
        </w:rPr>
        <w:t xml:space="preserve">Відповідно до пункту 7 частини «б» статті 30 Закону України «Про місцеве самоврядування в Україні», пунктів 5-9 статті 15, частини 1 статті 36, статей 39, 41, 52, 118, 134, 138 Житлового кодексу Української РСР,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№ 470, на підставі пропозицій громадської </w:t>
      </w:r>
      <w:r w:rsidR="00495A7C">
        <w:rPr>
          <w:sz w:val="24"/>
        </w:rPr>
        <w:t>комісії з житлови</w:t>
      </w:r>
      <w:r w:rsidR="00FD021F">
        <w:rPr>
          <w:sz w:val="24"/>
        </w:rPr>
        <w:t>х питань від 10</w:t>
      </w:r>
      <w:r w:rsidR="00495A7C">
        <w:rPr>
          <w:sz w:val="24"/>
        </w:rPr>
        <w:t>.0</w:t>
      </w:r>
      <w:r w:rsidR="00FD021F">
        <w:rPr>
          <w:sz w:val="24"/>
        </w:rPr>
        <w:t>6</w:t>
      </w:r>
      <w:r>
        <w:rPr>
          <w:sz w:val="24"/>
        </w:rPr>
        <w:t>.2014</w:t>
      </w:r>
      <w:r>
        <w:rPr>
          <w:b/>
          <w:sz w:val="24"/>
        </w:rPr>
        <w:t xml:space="preserve">  </w:t>
      </w:r>
    </w:p>
    <w:p w:rsidR="008B6C04" w:rsidRDefault="008B6C04" w:rsidP="006A16C0">
      <w:pPr>
        <w:spacing w:line="276" w:lineRule="auto"/>
        <w:jc w:val="both"/>
        <w:rPr>
          <w:sz w:val="16"/>
          <w:szCs w:val="16"/>
        </w:rPr>
      </w:pPr>
    </w:p>
    <w:p w:rsidR="008B6C04" w:rsidRDefault="008B6C04" w:rsidP="006A16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ВИКОНАВЧИЙ КОМІТЕТ МІСЬКОЇ РАДИ ВИРІШИВ:</w:t>
      </w:r>
    </w:p>
    <w:p w:rsidR="008B6C04" w:rsidRDefault="008B6C04" w:rsidP="006A16C0">
      <w:pPr>
        <w:tabs>
          <w:tab w:val="left" w:pos="-100"/>
          <w:tab w:val="left" w:pos="284"/>
          <w:tab w:val="left" w:pos="2835"/>
          <w:tab w:val="left" w:pos="9498"/>
        </w:tabs>
        <w:jc w:val="both"/>
        <w:rPr>
          <w:sz w:val="24"/>
          <w:szCs w:val="24"/>
        </w:rPr>
      </w:pPr>
    </w:p>
    <w:p w:rsidR="00E41247" w:rsidRDefault="003C5AB1" w:rsidP="003C5AB1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8B6C04">
        <w:rPr>
          <w:sz w:val="24"/>
          <w:szCs w:val="24"/>
        </w:rPr>
        <w:t xml:space="preserve">. На підставі КОНФІДЕНЦІЙНА ІНФОРМАЦІЯ </w:t>
      </w:r>
      <w:r w:rsidR="00E41247">
        <w:rPr>
          <w:sz w:val="24"/>
          <w:szCs w:val="24"/>
        </w:rPr>
        <w:t>змінити  прізвище:</w:t>
      </w:r>
    </w:p>
    <w:p w:rsidR="00C86FB0" w:rsidRDefault="00C86FB0" w:rsidP="003C5AB1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</w:p>
    <w:p w:rsidR="008B6C04" w:rsidRDefault="00E41247" w:rsidP="003C5AB1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 КОНФІДЕНЦІЙНА ІНФОРМАЦІЯ на КОНФІДЕНЦІЙНА ІНФОРМАЦІЯ;</w:t>
      </w:r>
    </w:p>
    <w:p w:rsidR="00E41247" w:rsidRDefault="00E41247" w:rsidP="003C5AB1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КОНФІДЕНЦІЙНА ІНФОРМАЦІЯ, яка перебуває у складі сім’</w:t>
      </w:r>
      <w:r w:rsidR="00C86FB0">
        <w:rPr>
          <w:sz w:val="24"/>
          <w:szCs w:val="24"/>
        </w:rPr>
        <w:t>ї матері</w:t>
      </w:r>
      <w:r w:rsidR="00C86FB0" w:rsidRPr="00C86FB0">
        <w:rPr>
          <w:sz w:val="24"/>
          <w:szCs w:val="24"/>
        </w:rPr>
        <w:t xml:space="preserve"> </w:t>
      </w:r>
      <w:r w:rsidR="00C86FB0">
        <w:rPr>
          <w:sz w:val="24"/>
          <w:szCs w:val="24"/>
        </w:rPr>
        <w:t>-КОНФІДЕНЦІЙНА ІНФОРМАЦІЯ,</w:t>
      </w:r>
      <w:r w:rsidRPr="00E41247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КОНФІДЕНЦІЙНА ІНФОРМАЦІЯ</w:t>
      </w:r>
      <w:r w:rsidR="00C86FB0">
        <w:rPr>
          <w:sz w:val="24"/>
          <w:szCs w:val="24"/>
        </w:rPr>
        <w:t>.</w:t>
      </w:r>
    </w:p>
    <w:p w:rsidR="00AE6D80" w:rsidRDefault="00AE6D80" w:rsidP="006F1D1D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</w:p>
    <w:p w:rsidR="00AE6D80" w:rsidRDefault="003C5AB1" w:rsidP="003C5AB1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ind w:firstLine="284"/>
        <w:jc w:val="both"/>
        <w:rPr>
          <w:sz w:val="24"/>
          <w:szCs w:val="24"/>
        </w:rPr>
      </w:pPr>
      <w:r w:rsidRPr="00C86FB0">
        <w:rPr>
          <w:sz w:val="24"/>
          <w:szCs w:val="24"/>
        </w:rPr>
        <w:t>2</w:t>
      </w:r>
      <w:r w:rsidR="00AE6D80" w:rsidRPr="00C86FB0">
        <w:rPr>
          <w:sz w:val="24"/>
          <w:szCs w:val="24"/>
        </w:rPr>
        <w:t>.</w:t>
      </w:r>
      <w:r w:rsidR="00AE6D80">
        <w:rPr>
          <w:sz w:val="24"/>
          <w:szCs w:val="24"/>
        </w:rPr>
        <w:t xml:space="preserve"> </w:t>
      </w:r>
      <w:r w:rsidR="00C86FB0">
        <w:rPr>
          <w:sz w:val="24"/>
          <w:szCs w:val="24"/>
        </w:rPr>
        <w:t xml:space="preserve">У зв’язку з </w:t>
      </w:r>
      <w:r>
        <w:rPr>
          <w:sz w:val="24"/>
          <w:szCs w:val="24"/>
        </w:rPr>
        <w:t xml:space="preserve"> </w:t>
      </w:r>
      <w:r w:rsidR="00C86FB0">
        <w:rPr>
          <w:sz w:val="24"/>
          <w:szCs w:val="24"/>
        </w:rPr>
        <w:t xml:space="preserve">КОНФІДЕНЦІЙНА ІНФОРМАЦІЯ, </w:t>
      </w:r>
      <w:r>
        <w:rPr>
          <w:sz w:val="24"/>
          <w:szCs w:val="24"/>
        </w:rPr>
        <w:t>виключити зі складу сім’</w:t>
      </w:r>
      <w:r w:rsidRPr="003C5AB1">
        <w:rPr>
          <w:sz w:val="24"/>
          <w:szCs w:val="24"/>
        </w:rPr>
        <w:t xml:space="preserve">ї </w:t>
      </w:r>
      <w:r w:rsidR="00C86FB0">
        <w:rPr>
          <w:sz w:val="24"/>
          <w:szCs w:val="24"/>
        </w:rPr>
        <w:t xml:space="preserve">КОНФІДЕНЦІЙНА ІНФОРМАЦІЯ </w:t>
      </w:r>
      <w:r>
        <w:rPr>
          <w:sz w:val="24"/>
          <w:szCs w:val="24"/>
        </w:rPr>
        <w:t>її сина</w:t>
      </w:r>
      <w:r w:rsidRPr="003C5AB1">
        <w:rPr>
          <w:sz w:val="24"/>
          <w:szCs w:val="24"/>
        </w:rPr>
        <w:t xml:space="preserve"> </w:t>
      </w:r>
      <w:r>
        <w:rPr>
          <w:sz w:val="24"/>
          <w:szCs w:val="24"/>
        </w:rPr>
        <w:t>КОНФІДЕНЦІЙНА ІНФОРМАЦІЯ.</w:t>
      </w:r>
    </w:p>
    <w:p w:rsidR="003C5AB1" w:rsidRDefault="003C5AB1" w:rsidP="003C5AB1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ind w:firstLine="284"/>
        <w:jc w:val="both"/>
        <w:rPr>
          <w:sz w:val="24"/>
          <w:szCs w:val="24"/>
        </w:rPr>
      </w:pPr>
    </w:p>
    <w:p w:rsidR="003C5AB1" w:rsidRDefault="003C5AB1" w:rsidP="001E1FB2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="001E1FB2">
        <w:rPr>
          <w:sz w:val="24"/>
          <w:szCs w:val="24"/>
        </w:rPr>
        <w:t>. На підставі поданої заяви зняти з квартирного обліку</w:t>
      </w:r>
      <w:r>
        <w:rPr>
          <w:sz w:val="24"/>
          <w:szCs w:val="24"/>
        </w:rPr>
        <w:t>:</w:t>
      </w:r>
    </w:p>
    <w:p w:rsidR="006F1D1D" w:rsidRDefault="006F1D1D" w:rsidP="001E1FB2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</w:p>
    <w:p w:rsidR="00C86FB0" w:rsidRDefault="006F1D1D" w:rsidP="006F1D1D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C86FB0" w:rsidRPr="00C86FB0">
        <w:rPr>
          <w:sz w:val="24"/>
          <w:szCs w:val="24"/>
        </w:rPr>
        <w:t xml:space="preserve"> </w:t>
      </w:r>
      <w:r w:rsidR="00C86FB0">
        <w:rPr>
          <w:sz w:val="24"/>
          <w:szCs w:val="24"/>
        </w:rPr>
        <w:t>КОНФІДЕНЦІЙНА ІНФОРМАЦІЯ;</w:t>
      </w:r>
    </w:p>
    <w:p w:rsidR="003C5AB1" w:rsidRPr="003C5AB1" w:rsidRDefault="003C5AB1" w:rsidP="006F1D1D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6E3339">
        <w:rPr>
          <w:sz w:val="24"/>
          <w:szCs w:val="24"/>
        </w:rPr>
        <w:t>КОНФІДЕНЦІЙНА ІНФОРМАЦІЯ</w:t>
      </w:r>
      <w:r>
        <w:rPr>
          <w:sz w:val="24"/>
          <w:szCs w:val="24"/>
        </w:rPr>
        <w:t>, склад сім’</w:t>
      </w:r>
      <w:r w:rsidRPr="003C5AB1">
        <w:rPr>
          <w:sz w:val="24"/>
          <w:szCs w:val="24"/>
        </w:rPr>
        <w:t xml:space="preserve">ї: </w:t>
      </w:r>
      <w:r>
        <w:rPr>
          <w:sz w:val="24"/>
          <w:szCs w:val="24"/>
        </w:rPr>
        <w:t>КОНФІДЕНЦІЙНА ІНФОРМАЦІЯ</w:t>
      </w:r>
      <w:r w:rsidRPr="003C5AB1">
        <w:rPr>
          <w:sz w:val="24"/>
          <w:szCs w:val="24"/>
        </w:rPr>
        <w:t>;</w:t>
      </w:r>
    </w:p>
    <w:p w:rsidR="001E1FB2" w:rsidRDefault="001E1FB2" w:rsidP="001E1FB2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</w:p>
    <w:p w:rsidR="008B6C04" w:rsidRDefault="001E1FB2" w:rsidP="001E1FB2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F1D1D">
        <w:rPr>
          <w:sz w:val="24"/>
          <w:szCs w:val="24"/>
        </w:rPr>
        <w:t>4</w:t>
      </w:r>
      <w:r w:rsidR="008B6C04">
        <w:rPr>
          <w:sz w:val="24"/>
          <w:szCs w:val="24"/>
        </w:rPr>
        <w:t>. У зв’язку з КОНФІДЕНЦІЙНА ІНФОРМАЦІЯ, зняти з квартирного обліку:</w:t>
      </w:r>
    </w:p>
    <w:p w:rsidR="008B6C04" w:rsidRDefault="008B6C04" w:rsidP="006A16C0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ind w:firstLine="284"/>
        <w:jc w:val="both"/>
        <w:rPr>
          <w:sz w:val="24"/>
          <w:szCs w:val="24"/>
        </w:rPr>
      </w:pPr>
    </w:p>
    <w:p w:rsidR="008B6C04" w:rsidRDefault="008B6C04" w:rsidP="006F1D1D">
      <w:pPr>
        <w:tabs>
          <w:tab w:val="left" w:pos="-100"/>
          <w:tab w:val="left" w:pos="0"/>
          <w:tab w:val="left" w:pos="284"/>
          <w:tab w:val="left" w:pos="9360"/>
          <w:tab w:val="left" w:pos="949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1)  КОНФІДЕНЦІЙНА ІНФОРМАЦІЯ;</w:t>
      </w:r>
    </w:p>
    <w:p w:rsidR="006E3339" w:rsidRDefault="006E3339" w:rsidP="006A16C0">
      <w:pPr>
        <w:tabs>
          <w:tab w:val="left" w:pos="0"/>
          <w:tab w:val="left" w:pos="284"/>
        </w:tabs>
        <w:spacing w:line="276" w:lineRule="auto"/>
        <w:ind w:firstLine="284"/>
        <w:jc w:val="both"/>
        <w:rPr>
          <w:sz w:val="24"/>
          <w:szCs w:val="24"/>
        </w:rPr>
      </w:pPr>
    </w:p>
    <w:p w:rsidR="008B6C04" w:rsidRDefault="006F1D1D" w:rsidP="006A16C0">
      <w:pPr>
        <w:tabs>
          <w:tab w:val="left" w:pos="0"/>
          <w:tab w:val="left" w:pos="284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B6C04">
        <w:rPr>
          <w:sz w:val="24"/>
          <w:szCs w:val="24"/>
        </w:rPr>
        <w:t>. Відділу обліку та розподілу житла згідно з пунктами 1-</w:t>
      </w:r>
      <w:r>
        <w:rPr>
          <w:sz w:val="24"/>
          <w:szCs w:val="24"/>
        </w:rPr>
        <w:t>4</w:t>
      </w:r>
      <w:r w:rsidR="008B6C04">
        <w:rPr>
          <w:sz w:val="24"/>
          <w:szCs w:val="24"/>
        </w:rPr>
        <w:t xml:space="preserve"> цього рішення внести відповідні зміни в облікові справи громадян та Книгу обліку осіб, які перебувають у черзі на одержання жилих приміщень у Виконавчому комітеті Роменської міської ради.</w:t>
      </w:r>
    </w:p>
    <w:p w:rsidR="008B6C04" w:rsidRDefault="008B6C04" w:rsidP="006A16C0">
      <w:pPr>
        <w:rPr>
          <w:sz w:val="24"/>
          <w:szCs w:val="24"/>
        </w:rPr>
      </w:pPr>
    </w:p>
    <w:p w:rsidR="008B6C04" w:rsidRDefault="008B6C04" w:rsidP="006A16C0">
      <w:p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Розробник проекту рішення : </w:t>
      </w:r>
    </w:p>
    <w:p w:rsidR="008B6C04" w:rsidRDefault="008B6C04" w:rsidP="006A16C0">
      <w:pPr>
        <w:ind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Оганесян П. М., начальник відділу обліку і розподілу житла</w:t>
      </w:r>
    </w:p>
    <w:p w:rsidR="008B6C04" w:rsidRDefault="008B6C04"/>
    <w:sectPr w:rsidR="008B6C04" w:rsidSect="0054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6C0"/>
    <w:rsid w:val="00023A62"/>
    <w:rsid w:val="001A2A50"/>
    <w:rsid w:val="001E1FB2"/>
    <w:rsid w:val="001F32B7"/>
    <w:rsid w:val="00204167"/>
    <w:rsid w:val="00274A9B"/>
    <w:rsid w:val="003C5AB1"/>
    <w:rsid w:val="003D52A2"/>
    <w:rsid w:val="00495A7C"/>
    <w:rsid w:val="004F5D3F"/>
    <w:rsid w:val="00544050"/>
    <w:rsid w:val="00546491"/>
    <w:rsid w:val="006A16C0"/>
    <w:rsid w:val="006A3AB1"/>
    <w:rsid w:val="006E3339"/>
    <w:rsid w:val="006F1D1D"/>
    <w:rsid w:val="00850632"/>
    <w:rsid w:val="008B6C04"/>
    <w:rsid w:val="00933196"/>
    <w:rsid w:val="00952F60"/>
    <w:rsid w:val="00954157"/>
    <w:rsid w:val="00971C38"/>
    <w:rsid w:val="00985CF8"/>
    <w:rsid w:val="009A560B"/>
    <w:rsid w:val="009E4983"/>
    <w:rsid w:val="00A5350E"/>
    <w:rsid w:val="00AE6D80"/>
    <w:rsid w:val="00B170E5"/>
    <w:rsid w:val="00C86FB0"/>
    <w:rsid w:val="00CA6F2D"/>
    <w:rsid w:val="00CC6F0F"/>
    <w:rsid w:val="00DF5EA0"/>
    <w:rsid w:val="00E41247"/>
    <w:rsid w:val="00E81E54"/>
    <w:rsid w:val="00EC6215"/>
    <w:rsid w:val="00FC6ABA"/>
    <w:rsid w:val="00FD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C0"/>
    <w:pPr>
      <w:overflowPunct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Павлина</cp:lastModifiedBy>
  <cp:revision>14</cp:revision>
  <dcterms:created xsi:type="dcterms:W3CDTF">2014-01-21T13:33:00Z</dcterms:created>
  <dcterms:modified xsi:type="dcterms:W3CDTF">2014-05-29T12:25:00Z</dcterms:modified>
</cp:coreProperties>
</file>