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C" w:rsidRDefault="00BA59AC" w:rsidP="00F748CE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ПРОТОКОЛЬНОГО</w:t>
      </w:r>
    </w:p>
    <w:p w:rsidR="00F748CE" w:rsidRPr="006A58DE" w:rsidRDefault="00F748CE" w:rsidP="00F748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РІШЕННЯ ВИКОНАВЧОГО КОМІТЕТУ РОМЕНСЬКОЇ МІСЬКОЇ РАДИ</w:t>
      </w:r>
    </w:p>
    <w:p w:rsidR="00F748CE" w:rsidRPr="006A58DE" w:rsidRDefault="00F748CE" w:rsidP="00F748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F748CE" w:rsidRPr="006A58DE" w:rsidTr="00F15F3A">
        <w:tc>
          <w:tcPr>
            <w:tcW w:w="3284" w:type="dxa"/>
            <w:hideMark/>
          </w:tcPr>
          <w:p w:rsidR="00F748CE" w:rsidRPr="004C53C9" w:rsidRDefault="00F748CE" w:rsidP="00F15F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 розгляду: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7.12</w:t>
            </w: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.2014 </w:t>
            </w:r>
            <w:r w:rsidRPr="004C5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F748CE" w:rsidRPr="004C53C9" w:rsidRDefault="00F748CE" w:rsidP="00F15F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F748CE" w:rsidRPr="004C53C9" w:rsidRDefault="00F748CE" w:rsidP="00F15F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F748CE" w:rsidRPr="00965C7C" w:rsidRDefault="00F748CE" w:rsidP="00F748CE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F748CE" w:rsidRPr="00BA59AC" w:rsidTr="00F15F3A">
        <w:tc>
          <w:tcPr>
            <w:tcW w:w="6345" w:type="dxa"/>
          </w:tcPr>
          <w:p w:rsidR="00F748CE" w:rsidRPr="00F748CE" w:rsidRDefault="00F748CE" w:rsidP="00F15F3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748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19.03.2014 № 39 «Про організацію громадського контролю у сфері благоустрою міста і надання повноважень на складання протоколів про адміністративні правопорушення відповідно до статті 152 </w:t>
            </w:r>
            <w:proofErr w:type="spellStart"/>
            <w:r w:rsidRPr="00F748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КУпАП</w:t>
            </w:r>
            <w:proofErr w:type="spellEnd"/>
            <w:r w:rsidRPr="00F748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F748CE" w:rsidRPr="009458DA" w:rsidRDefault="00F748CE" w:rsidP="00F15F3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748CE" w:rsidRPr="00965C7C" w:rsidRDefault="00F748CE" w:rsidP="00F748CE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F748CE" w:rsidRPr="00F748CE" w:rsidRDefault="00F748CE" w:rsidP="00F748CE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748CE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F748CE" w:rsidRPr="00F748CE" w:rsidRDefault="00F748CE" w:rsidP="00F748CE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F748CE" w:rsidRPr="00B30AB2" w:rsidRDefault="00F748CE" w:rsidP="00F748C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0AB2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F748CE" w:rsidRPr="007F1076" w:rsidRDefault="00F748CE" w:rsidP="00F748CE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F748CE" w:rsidRDefault="00F748CE" w:rsidP="00F748CE">
      <w:pPr>
        <w:numPr>
          <w:ilvl w:val="0"/>
          <w:numId w:val="1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Узяти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відома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 головного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Грицая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про стан </w:t>
      </w:r>
      <w:proofErr w:type="spellStart"/>
      <w:r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2095">
        <w:rPr>
          <w:rFonts w:ascii="Times New Roman" w:hAnsi="Times New Roman"/>
          <w:sz w:val="24"/>
          <w:szCs w:val="24"/>
        </w:rPr>
        <w:t>р</w:t>
      </w:r>
      <w:proofErr w:type="gramEnd"/>
      <w:r w:rsidRPr="005E2095">
        <w:rPr>
          <w:rFonts w:ascii="Times New Roman" w:hAnsi="Times New Roman"/>
          <w:sz w:val="24"/>
          <w:szCs w:val="24"/>
        </w:rPr>
        <w:t>ішення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5E2095">
        <w:rPr>
          <w:rFonts w:ascii="Times New Roman" w:hAnsi="Times New Roman"/>
          <w:sz w:val="24"/>
          <w:szCs w:val="24"/>
        </w:rPr>
        <w:t>від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19.03.2014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095">
        <w:rPr>
          <w:rFonts w:ascii="Times New Roman" w:hAnsi="Times New Roman"/>
          <w:sz w:val="24"/>
          <w:szCs w:val="24"/>
        </w:rPr>
        <w:t xml:space="preserve">39 «Про </w:t>
      </w:r>
      <w:proofErr w:type="spellStart"/>
      <w:r w:rsidRPr="005E2095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контролю у </w:t>
      </w:r>
      <w:proofErr w:type="spellStart"/>
      <w:r w:rsidRPr="005E2095">
        <w:rPr>
          <w:rFonts w:ascii="Times New Roman" w:hAnsi="Times New Roman"/>
          <w:sz w:val="24"/>
          <w:szCs w:val="24"/>
        </w:rPr>
        <w:t>сфері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благоустрою </w:t>
      </w:r>
      <w:proofErr w:type="spellStart"/>
      <w:r w:rsidRPr="005E2095">
        <w:rPr>
          <w:rFonts w:ascii="Times New Roman" w:hAnsi="Times New Roman"/>
          <w:sz w:val="24"/>
          <w:szCs w:val="24"/>
        </w:rPr>
        <w:t>міста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і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E2095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протоколів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5E2095"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 w:rsidRPr="005E20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95">
        <w:rPr>
          <w:rFonts w:ascii="Times New Roman" w:hAnsi="Times New Roman"/>
          <w:sz w:val="24"/>
          <w:szCs w:val="24"/>
        </w:rPr>
        <w:t>правопорушен</w:t>
      </w:r>
      <w:r>
        <w:rPr>
          <w:rFonts w:ascii="Times New Roman" w:hAnsi="Times New Roman"/>
          <w:sz w:val="24"/>
          <w:szCs w:val="24"/>
        </w:rPr>
        <w:t>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 152 </w:t>
      </w:r>
      <w:proofErr w:type="spellStart"/>
      <w:r>
        <w:rPr>
          <w:rFonts w:ascii="Times New Roman" w:hAnsi="Times New Roman"/>
          <w:sz w:val="24"/>
          <w:szCs w:val="24"/>
        </w:rPr>
        <w:t>КУп</w:t>
      </w:r>
      <w:r w:rsidRPr="005E2095">
        <w:rPr>
          <w:rFonts w:ascii="Times New Roman" w:hAnsi="Times New Roman"/>
          <w:sz w:val="24"/>
          <w:szCs w:val="24"/>
        </w:rPr>
        <w:t>АП</w:t>
      </w:r>
      <w:proofErr w:type="spellEnd"/>
      <w:r w:rsidRPr="005E20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748CE" w:rsidRPr="006D41A1" w:rsidRDefault="00F748CE" w:rsidP="00F748CE">
      <w:pPr>
        <w:tabs>
          <w:tab w:val="left" w:pos="142"/>
        </w:tabs>
        <w:spacing w:after="0"/>
        <w:ind w:left="284" w:firstLine="426"/>
        <w:jc w:val="both"/>
        <w:rPr>
          <w:rFonts w:ascii="Times New Roman" w:hAnsi="Times New Roman"/>
          <w:sz w:val="16"/>
          <w:szCs w:val="16"/>
        </w:rPr>
      </w:pPr>
    </w:p>
    <w:p w:rsidR="00F748CE" w:rsidRDefault="00F748CE" w:rsidP="00F748CE">
      <w:pPr>
        <w:numPr>
          <w:ilvl w:val="0"/>
          <w:numId w:val="1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C27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54C27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4C27">
        <w:rPr>
          <w:rFonts w:ascii="Times New Roman" w:hAnsi="Times New Roman"/>
          <w:sz w:val="24"/>
          <w:szCs w:val="24"/>
        </w:rPr>
        <w:t>р</w:t>
      </w:r>
      <w:proofErr w:type="gramEnd"/>
      <w:r w:rsidRPr="00854C27">
        <w:rPr>
          <w:rFonts w:ascii="Times New Roman" w:hAnsi="Times New Roman"/>
          <w:sz w:val="24"/>
          <w:szCs w:val="24"/>
        </w:rPr>
        <w:t>ішення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C27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C27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C2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854C27">
        <w:rPr>
          <w:rFonts w:ascii="Times New Roman" w:hAnsi="Times New Roman"/>
          <w:sz w:val="24"/>
          <w:szCs w:val="24"/>
        </w:rPr>
        <w:t>від</w:t>
      </w:r>
      <w:proofErr w:type="spellEnd"/>
      <w:r w:rsidRPr="00854C27">
        <w:rPr>
          <w:rFonts w:ascii="Times New Roman" w:hAnsi="Times New Roman"/>
          <w:sz w:val="24"/>
          <w:szCs w:val="24"/>
        </w:rPr>
        <w:t xml:space="preserve"> 19.03.2014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54C27">
        <w:rPr>
          <w:rFonts w:ascii="Times New Roman" w:hAnsi="Times New Roman"/>
          <w:sz w:val="24"/>
          <w:szCs w:val="24"/>
        </w:rPr>
        <w:t xml:space="preserve">№ 39. </w:t>
      </w:r>
    </w:p>
    <w:p w:rsidR="00F748CE" w:rsidRPr="00684001" w:rsidRDefault="00F748CE" w:rsidP="00F748CE">
      <w:pPr>
        <w:pStyle w:val="a4"/>
        <w:spacing w:line="276" w:lineRule="auto"/>
        <w:rPr>
          <w:rFonts w:ascii="Times New Roman" w:hAnsi="Times New Roman"/>
          <w:lang w:val="ru-RU"/>
        </w:rPr>
      </w:pPr>
    </w:p>
    <w:p w:rsidR="00F748CE" w:rsidRDefault="00F748CE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Розробник:</w:t>
      </w:r>
      <w:r w:rsidRPr="00793CD1">
        <w:rPr>
          <w:sz w:val="24"/>
          <w:szCs w:val="24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начальника, начальник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благоустрою та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очистки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головного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82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Підгурський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В.Л.</w:t>
      </w:r>
      <w:r w:rsidRPr="00793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зауважен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Default="00330022" w:rsidP="00F74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0022" w:rsidRPr="00330022" w:rsidRDefault="00330022" w:rsidP="0033002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0022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330022" w:rsidRPr="00330022" w:rsidRDefault="00330022" w:rsidP="0033002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0022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19.03.2014 № 39 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</w:r>
      <w:r w:rsidR="00F870D5">
        <w:rPr>
          <w:rFonts w:ascii="Times New Roman" w:hAnsi="Times New Roman"/>
          <w:b/>
          <w:sz w:val="24"/>
          <w:szCs w:val="24"/>
          <w:lang w:val="uk-UA"/>
        </w:rPr>
        <w:t xml:space="preserve">ня відповідно до статті 152 </w:t>
      </w:r>
      <w:proofErr w:type="spellStart"/>
      <w:r w:rsidR="00F870D5">
        <w:rPr>
          <w:rFonts w:ascii="Times New Roman" w:hAnsi="Times New Roman"/>
          <w:b/>
          <w:sz w:val="24"/>
          <w:szCs w:val="24"/>
          <w:lang w:val="uk-UA"/>
        </w:rPr>
        <w:t>КУп</w:t>
      </w:r>
      <w:r w:rsidRPr="00330022">
        <w:rPr>
          <w:rFonts w:ascii="Times New Roman" w:hAnsi="Times New Roman"/>
          <w:b/>
          <w:sz w:val="24"/>
          <w:szCs w:val="24"/>
          <w:lang w:val="uk-UA"/>
        </w:rPr>
        <w:t>АП</w:t>
      </w:r>
      <w:proofErr w:type="spellEnd"/>
      <w:r w:rsidRPr="0033002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30022" w:rsidRPr="00330022" w:rsidRDefault="00330022" w:rsidP="00330022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30022" w:rsidRDefault="00330022" w:rsidP="003300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30022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міської ради від 19.08.2014 № 39 було надано право посадовим особам відділу архітектури та містобудування, головного управління міського господарства, директорам та головним інженерам підприємств по обслуговуванню житла, а також головам квартальних комітетів на складання протоколів про адміністративні правопорушення згідно зі статтею </w:t>
      </w:r>
      <w:r>
        <w:rPr>
          <w:rFonts w:ascii="Times New Roman" w:hAnsi="Times New Roman"/>
          <w:sz w:val="24"/>
          <w:szCs w:val="24"/>
        </w:rPr>
        <w:t xml:space="preserve">152 Кодексу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правопорушення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/>
          <w:sz w:val="24"/>
          <w:szCs w:val="24"/>
        </w:rPr>
        <w:t>Порушення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благоустрою </w:t>
      </w:r>
      <w:proofErr w:type="spellStart"/>
      <w:r>
        <w:rPr>
          <w:rFonts w:ascii="Times New Roman" w:hAnsi="Times New Roman"/>
          <w:sz w:val="24"/>
          <w:szCs w:val="24"/>
        </w:rPr>
        <w:t>територій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інших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пунктів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330022" w:rsidRDefault="00330022" w:rsidP="003300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2014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комісіями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проводилися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рейди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перевірці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санітарного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стану </w:t>
      </w:r>
      <w:proofErr w:type="spellStart"/>
      <w:r>
        <w:rPr>
          <w:rFonts w:ascii="Times New Roman" w:hAnsi="Times New Roman"/>
          <w:sz w:val="24"/>
          <w:szCs w:val="24"/>
        </w:rPr>
        <w:t>вулиць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ліквідації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стихійної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торгі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, за результатами </w:t>
      </w:r>
      <w:proofErr w:type="spellStart"/>
      <w:r>
        <w:rPr>
          <w:rFonts w:ascii="Times New Roman" w:hAnsi="Times New Roman"/>
          <w:sz w:val="24"/>
          <w:szCs w:val="24"/>
        </w:rPr>
        <w:t>яких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видано 16 </w:t>
      </w:r>
      <w:proofErr w:type="spellStart"/>
      <w:r>
        <w:rPr>
          <w:rFonts w:ascii="Times New Roman" w:hAnsi="Times New Roman"/>
          <w:sz w:val="24"/>
          <w:szCs w:val="24"/>
        </w:rPr>
        <w:t>попереджень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складено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протоколи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правопорушення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0022" w:rsidRDefault="00330022" w:rsidP="003300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 xml:space="preserve"> (Конотоп, </w:t>
      </w:r>
      <w:proofErr w:type="spellStart"/>
      <w:r>
        <w:rPr>
          <w:rFonts w:ascii="Times New Roman" w:hAnsi="Times New Roman"/>
          <w:sz w:val="24"/>
          <w:szCs w:val="24"/>
        </w:rPr>
        <w:t>Шостка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свідчить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ефективного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контролю за </w:t>
      </w:r>
      <w:proofErr w:type="spellStart"/>
      <w:r>
        <w:rPr>
          <w:rFonts w:ascii="Times New Roman" w:hAnsi="Times New Roman"/>
          <w:sz w:val="24"/>
          <w:szCs w:val="24"/>
        </w:rPr>
        <w:t>санітарним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станом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окрему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структуру (особу). </w:t>
      </w:r>
      <w:proofErr w:type="spellStart"/>
      <w:r>
        <w:rPr>
          <w:rFonts w:ascii="Times New Roman" w:hAnsi="Times New Roman"/>
          <w:sz w:val="24"/>
          <w:szCs w:val="24"/>
        </w:rPr>
        <w:t>Міською</w:t>
      </w:r>
      <w:proofErr w:type="spellEnd"/>
      <w:r>
        <w:rPr>
          <w:rFonts w:ascii="Times New Roman" w:hAnsi="Times New Roman"/>
          <w:sz w:val="24"/>
          <w:szCs w:val="24"/>
        </w:rPr>
        <w:t xml:space="preserve"> радою </w:t>
      </w:r>
      <w:proofErr w:type="spellStart"/>
      <w:r>
        <w:rPr>
          <w:rFonts w:ascii="Times New Roman" w:hAnsi="Times New Roman"/>
          <w:sz w:val="24"/>
          <w:szCs w:val="24"/>
        </w:rPr>
        <w:t>прийнято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введення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 структуру головного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штатних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одиниць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інспектор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благоустрою», </w:t>
      </w:r>
      <w:proofErr w:type="spellStart"/>
      <w:r>
        <w:rPr>
          <w:rFonts w:ascii="Times New Roman" w:hAnsi="Times New Roman"/>
          <w:sz w:val="24"/>
          <w:szCs w:val="24"/>
        </w:rPr>
        <w:t>проте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посадові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</w:t>
      </w:r>
      <w:proofErr w:type="spellStart"/>
      <w:r>
        <w:rPr>
          <w:rFonts w:ascii="Times New Roman" w:hAnsi="Times New Roman"/>
          <w:sz w:val="24"/>
          <w:szCs w:val="24"/>
        </w:rPr>
        <w:t>виконуватимуть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посадові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r w:rsidRPr="00F56A3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язки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0022" w:rsidRDefault="00330022" w:rsidP="003300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здійснювалися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залучення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ів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громадськими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інспекторами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>
        <w:rPr>
          <w:rFonts w:ascii="Times New Roman" w:hAnsi="Times New Roman"/>
          <w:sz w:val="24"/>
          <w:szCs w:val="24"/>
        </w:rPr>
        <w:t>громадських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засадах,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бажаючих</w:t>
      </w:r>
      <w:proofErr w:type="spellEnd"/>
      <w:r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/>
          <w:sz w:val="24"/>
          <w:szCs w:val="24"/>
        </w:rPr>
        <w:t>звільнення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/>
          <w:sz w:val="24"/>
          <w:szCs w:val="24"/>
        </w:rPr>
        <w:t>додаткової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оплати </w:t>
      </w:r>
      <w:proofErr w:type="spellStart"/>
      <w:r>
        <w:rPr>
          <w:rFonts w:ascii="Times New Roman" w:hAnsi="Times New Roman"/>
          <w:sz w:val="24"/>
          <w:szCs w:val="24"/>
        </w:rPr>
        <w:t>праці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знайшлося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заступника директора </w:t>
      </w:r>
      <w:proofErr w:type="spellStart"/>
      <w:r>
        <w:rPr>
          <w:rFonts w:ascii="Times New Roman" w:hAnsi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Чисте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30022" w:rsidRPr="00F12D1D" w:rsidRDefault="00330022" w:rsidP="00330022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330022" w:rsidRPr="00DF49C7" w:rsidRDefault="00330022" w:rsidP="003300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DF49C7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</w:p>
    <w:p w:rsidR="00330022" w:rsidRDefault="00330022" w:rsidP="003300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19.03.2014 № 39 </w:t>
      </w:r>
      <w:r w:rsidRPr="00BC0FAC">
        <w:rPr>
          <w:rFonts w:ascii="Times New Roman" w:hAnsi="Times New Roman"/>
          <w:sz w:val="24"/>
          <w:szCs w:val="24"/>
        </w:rPr>
        <w:t xml:space="preserve">«Про </w:t>
      </w:r>
      <w:proofErr w:type="spellStart"/>
      <w:r w:rsidRPr="00BC0FAC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контролю у </w:t>
      </w:r>
      <w:proofErr w:type="spellStart"/>
      <w:r w:rsidRPr="00BC0FAC">
        <w:rPr>
          <w:rFonts w:ascii="Times New Roman" w:hAnsi="Times New Roman"/>
          <w:sz w:val="24"/>
          <w:szCs w:val="24"/>
        </w:rPr>
        <w:t>сфері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благоустрою </w:t>
      </w:r>
      <w:proofErr w:type="spellStart"/>
      <w:r w:rsidRPr="00BC0FAC">
        <w:rPr>
          <w:rFonts w:ascii="Times New Roman" w:hAnsi="Times New Roman"/>
          <w:sz w:val="24"/>
          <w:szCs w:val="24"/>
        </w:rPr>
        <w:t>міста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і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надання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C0FAC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протоколів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BC0FAC"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 w:rsidRPr="00BC0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FAC">
        <w:rPr>
          <w:rFonts w:ascii="Times New Roman" w:hAnsi="Times New Roman"/>
          <w:sz w:val="24"/>
          <w:szCs w:val="24"/>
        </w:rPr>
        <w:t>правопорушен</w:t>
      </w:r>
      <w:r w:rsidR="00F870D5">
        <w:rPr>
          <w:rFonts w:ascii="Times New Roman" w:hAnsi="Times New Roman"/>
          <w:sz w:val="24"/>
          <w:szCs w:val="24"/>
        </w:rPr>
        <w:t>ня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0D5">
        <w:rPr>
          <w:rFonts w:ascii="Times New Roman" w:hAnsi="Times New Roman"/>
          <w:sz w:val="24"/>
          <w:szCs w:val="24"/>
        </w:rPr>
        <w:t>відповідно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F870D5">
        <w:rPr>
          <w:rFonts w:ascii="Times New Roman" w:hAnsi="Times New Roman"/>
          <w:sz w:val="24"/>
          <w:szCs w:val="24"/>
        </w:rPr>
        <w:t>статті</w:t>
      </w:r>
      <w:proofErr w:type="spellEnd"/>
      <w:r w:rsidR="00F870D5">
        <w:rPr>
          <w:rFonts w:ascii="Times New Roman" w:hAnsi="Times New Roman"/>
          <w:sz w:val="24"/>
          <w:szCs w:val="24"/>
        </w:rPr>
        <w:t xml:space="preserve"> 152 КУ</w:t>
      </w:r>
      <w:r w:rsidR="00F870D5">
        <w:rPr>
          <w:rFonts w:ascii="Times New Roman" w:hAnsi="Times New Roman"/>
          <w:sz w:val="24"/>
          <w:szCs w:val="24"/>
          <w:lang w:val="uk-UA"/>
        </w:rPr>
        <w:t>п</w:t>
      </w:r>
      <w:r w:rsidRPr="00BC0FAC">
        <w:rPr>
          <w:rFonts w:ascii="Times New Roman" w:hAnsi="Times New Roman"/>
          <w:sz w:val="24"/>
          <w:szCs w:val="24"/>
        </w:rPr>
        <w:t>АП»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пропонуємо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контролі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0022" w:rsidRDefault="00330022" w:rsidP="003300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79B5" w:rsidRPr="00F748CE" w:rsidRDefault="000379B5">
      <w:pPr>
        <w:rPr>
          <w:lang w:val="uk-UA"/>
        </w:rPr>
      </w:pPr>
    </w:p>
    <w:sectPr w:rsidR="000379B5" w:rsidRPr="00F748CE" w:rsidSect="0003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1E" w:rsidRDefault="004C4E1E" w:rsidP="00330022">
      <w:pPr>
        <w:spacing w:after="0" w:line="240" w:lineRule="auto"/>
      </w:pPr>
      <w:r>
        <w:separator/>
      </w:r>
    </w:p>
  </w:endnote>
  <w:endnote w:type="continuationSeparator" w:id="0">
    <w:p w:rsidR="004C4E1E" w:rsidRDefault="004C4E1E" w:rsidP="0033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Default="003300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Default="00330022">
    <w:pPr>
      <w:pStyle w:val="a9"/>
      <w:rPr>
        <w:lang w:val="uk-UA"/>
      </w:rPr>
    </w:pPr>
  </w:p>
  <w:p w:rsidR="00330022" w:rsidRPr="00330022" w:rsidRDefault="00330022">
    <w:pPr>
      <w:pStyle w:val="a9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Default="003300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1E" w:rsidRDefault="004C4E1E" w:rsidP="00330022">
      <w:pPr>
        <w:spacing w:after="0" w:line="240" w:lineRule="auto"/>
      </w:pPr>
      <w:r>
        <w:separator/>
      </w:r>
    </w:p>
  </w:footnote>
  <w:footnote w:type="continuationSeparator" w:id="0">
    <w:p w:rsidR="004C4E1E" w:rsidRDefault="004C4E1E" w:rsidP="0033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Default="003300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Pr="00330022" w:rsidRDefault="00330022">
    <w:pPr>
      <w:pStyle w:val="a7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22" w:rsidRDefault="003300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CE"/>
    <w:rsid w:val="000379B5"/>
    <w:rsid w:val="001A0619"/>
    <w:rsid w:val="00330022"/>
    <w:rsid w:val="004C4E1E"/>
    <w:rsid w:val="00606D38"/>
    <w:rsid w:val="007A08AF"/>
    <w:rsid w:val="00BA59AC"/>
    <w:rsid w:val="00BE3136"/>
    <w:rsid w:val="00E5517D"/>
    <w:rsid w:val="00F748CE"/>
    <w:rsid w:val="00F8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48CE"/>
    <w:rPr>
      <w:sz w:val="24"/>
      <w:szCs w:val="24"/>
      <w:lang w:val="uk-UA"/>
    </w:rPr>
  </w:style>
  <w:style w:type="paragraph" w:styleId="a4">
    <w:name w:val="Body Text"/>
    <w:basedOn w:val="a"/>
    <w:link w:val="a3"/>
    <w:rsid w:val="00F748CE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48CE"/>
    <w:rPr>
      <w:rFonts w:eastAsiaTheme="minorEastAsia"/>
      <w:lang w:eastAsia="ru-RU"/>
    </w:rPr>
  </w:style>
  <w:style w:type="paragraph" w:styleId="a5">
    <w:name w:val="No Spacing"/>
    <w:uiPriority w:val="1"/>
    <w:qFormat/>
    <w:rsid w:val="00F74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748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33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00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0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Company>ГУМГ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Павлусенко</cp:lastModifiedBy>
  <cp:revision>5</cp:revision>
  <dcterms:created xsi:type="dcterms:W3CDTF">2014-12-16T09:29:00Z</dcterms:created>
  <dcterms:modified xsi:type="dcterms:W3CDTF">2014-12-16T09:55:00Z</dcterms:modified>
</cp:coreProperties>
</file>