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8D506A">
        <w:rPr>
          <w:b/>
          <w:bCs/>
          <w:sz w:val="24"/>
          <w:szCs w:val="24"/>
        </w:rPr>
        <w:t>19</w:t>
      </w:r>
      <w:r w:rsidR="00AE0D68">
        <w:rPr>
          <w:b/>
          <w:bCs/>
          <w:sz w:val="24"/>
          <w:szCs w:val="24"/>
        </w:rPr>
        <w:t>.0</w:t>
      </w:r>
      <w:r w:rsidR="008D506A">
        <w:rPr>
          <w:b/>
          <w:bCs/>
          <w:sz w:val="24"/>
          <w:szCs w:val="24"/>
        </w:rPr>
        <w:t>8</w:t>
      </w:r>
      <w:r w:rsidR="00633CB7">
        <w:rPr>
          <w:b/>
          <w:bCs/>
          <w:sz w:val="24"/>
          <w:szCs w:val="24"/>
        </w:rPr>
        <w:t>.2015</w:t>
      </w:r>
    </w:p>
    <w:p w:rsidR="008B6C04" w:rsidRPr="00633CB7" w:rsidRDefault="00633CB7" w:rsidP="006A16C0">
      <w:pPr>
        <w:rPr>
          <w:b/>
          <w:sz w:val="24"/>
          <w:szCs w:val="24"/>
        </w:rPr>
      </w:pPr>
      <w:r w:rsidRPr="00633CB7">
        <w:rPr>
          <w:b/>
          <w:sz w:val="24"/>
          <w:szCs w:val="24"/>
        </w:rPr>
        <w:t xml:space="preserve">м. Ромни </w:t>
      </w:r>
    </w:p>
    <w:p w:rsidR="00633CB7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735F80" w:rsidRDefault="00735F80" w:rsidP="00735F8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6 частини «б» статті 30 Закону України «Про місцеве самоврядування в Україні», статтей 10, 11 Закону України «Про житловий фонд соціального призначення», «Порядку взяття громадян на соціальний квартирний облік, їх перебування на такому обліку та зняття з нього» затвердженого постановою Кабінету Міністрів Україн</w:t>
      </w:r>
      <w:r w:rsidR="005508BF">
        <w:rPr>
          <w:sz w:val="24"/>
          <w:szCs w:val="24"/>
        </w:rPr>
        <w:t>и від 23 липня 2008 року № 682</w:t>
      </w:r>
    </w:p>
    <w:p w:rsidR="00735F80" w:rsidRDefault="00735F80" w:rsidP="00735F80">
      <w:pPr>
        <w:spacing w:line="276" w:lineRule="auto"/>
        <w:ind w:firstLine="426"/>
        <w:jc w:val="both"/>
        <w:rPr>
          <w:sz w:val="16"/>
          <w:szCs w:val="16"/>
        </w:rPr>
      </w:pPr>
    </w:p>
    <w:p w:rsidR="00735F80" w:rsidRPr="00137A86" w:rsidRDefault="00735F80" w:rsidP="00735F8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735F80" w:rsidRPr="00432D40" w:rsidRDefault="00735F80" w:rsidP="00735F80">
      <w:pPr>
        <w:spacing w:line="276" w:lineRule="auto"/>
        <w:jc w:val="both"/>
        <w:rPr>
          <w:sz w:val="16"/>
          <w:szCs w:val="16"/>
        </w:rPr>
      </w:pPr>
    </w:p>
    <w:p w:rsidR="00735F80" w:rsidRPr="00532F68" w:rsidRDefault="000E4BF4" w:rsidP="00735F80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5F80" w:rsidRPr="00332292">
        <w:rPr>
          <w:sz w:val="24"/>
          <w:szCs w:val="24"/>
        </w:rPr>
        <w:t xml:space="preserve">Надати  </w:t>
      </w:r>
      <w:r w:rsidR="005508BF">
        <w:rPr>
          <w:sz w:val="24"/>
          <w:szCs w:val="24"/>
        </w:rPr>
        <w:t>КОНФІДЕНЦІЙНА ІНФОРМАЦІЯ</w:t>
      </w:r>
      <w:r w:rsidR="00735F80" w:rsidRPr="00332292">
        <w:rPr>
          <w:sz w:val="24"/>
          <w:szCs w:val="24"/>
        </w:rPr>
        <w:t>, склад сім’</w:t>
      </w:r>
      <w:r w:rsidR="00735F80" w:rsidRPr="0052675A">
        <w:rPr>
          <w:sz w:val="24"/>
          <w:szCs w:val="24"/>
        </w:rPr>
        <w:t xml:space="preserve">ї: </w:t>
      </w:r>
      <w:r w:rsidR="005508BF">
        <w:rPr>
          <w:sz w:val="24"/>
          <w:szCs w:val="24"/>
        </w:rPr>
        <w:t>КОНФІДЕНЦІЙНА ІНФОРМАЦІЯ</w:t>
      </w:r>
      <w:r w:rsidR="005508BF" w:rsidRPr="00332292">
        <w:rPr>
          <w:sz w:val="24"/>
          <w:szCs w:val="24"/>
        </w:rPr>
        <w:t xml:space="preserve"> </w:t>
      </w:r>
      <w:r w:rsidR="005508BF">
        <w:rPr>
          <w:sz w:val="24"/>
          <w:szCs w:val="24"/>
        </w:rPr>
        <w:t>одн</w:t>
      </w:r>
      <w:r w:rsidR="00735F80" w:rsidRPr="00332292">
        <w:rPr>
          <w:sz w:val="24"/>
          <w:szCs w:val="24"/>
        </w:rPr>
        <w:t xml:space="preserve">окімнатну </w:t>
      </w:r>
      <w:r w:rsidR="005508BF">
        <w:rPr>
          <w:sz w:val="24"/>
          <w:szCs w:val="24"/>
        </w:rPr>
        <w:t>не</w:t>
      </w:r>
      <w:r w:rsidR="00735F80" w:rsidRPr="00332292">
        <w:rPr>
          <w:sz w:val="24"/>
          <w:szCs w:val="24"/>
        </w:rPr>
        <w:t xml:space="preserve">благоустроєну квартиру </w:t>
      </w:r>
      <w:r w:rsidR="005508BF">
        <w:rPr>
          <w:sz w:val="24"/>
          <w:szCs w:val="24"/>
        </w:rPr>
        <w:t>КОНФІДЕНЦІЙНА ІНФОРМАЦІЯ, загальною площею 25,1 м кв., жилою площею 13,9</w:t>
      </w:r>
      <w:r w:rsidR="00735F80" w:rsidRPr="00332292">
        <w:rPr>
          <w:sz w:val="24"/>
          <w:szCs w:val="24"/>
        </w:rPr>
        <w:t xml:space="preserve"> м кв., із житлового фонду соціального призначення.</w:t>
      </w:r>
    </w:p>
    <w:p w:rsidR="00735F80" w:rsidRPr="00532F68" w:rsidRDefault="00735F80" w:rsidP="005508BF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532F68">
        <w:rPr>
          <w:sz w:val="24"/>
          <w:szCs w:val="24"/>
        </w:rPr>
        <w:t xml:space="preserve">Приватному підприємству «Марс» укласти з  </w:t>
      </w:r>
      <w:r w:rsidR="005508BF">
        <w:rPr>
          <w:sz w:val="24"/>
          <w:szCs w:val="24"/>
        </w:rPr>
        <w:t>КОНФІДЕНЦІЙНА ІНФОРМАЦІЯ</w:t>
      </w:r>
      <w:r w:rsidR="005508BF" w:rsidRPr="00532F68">
        <w:rPr>
          <w:sz w:val="24"/>
          <w:szCs w:val="24"/>
        </w:rPr>
        <w:t xml:space="preserve"> </w:t>
      </w:r>
      <w:r w:rsidRPr="00532F68">
        <w:rPr>
          <w:sz w:val="24"/>
          <w:szCs w:val="24"/>
        </w:rPr>
        <w:t>договір найму житла із житлового фонду соціального призначення</w:t>
      </w:r>
      <w:r w:rsidR="005508BF">
        <w:rPr>
          <w:sz w:val="24"/>
          <w:szCs w:val="24"/>
        </w:rPr>
        <w:t>.</w:t>
      </w:r>
    </w:p>
    <w:p w:rsidR="00735F80" w:rsidRDefault="00735F80" w:rsidP="00735F80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137A86">
        <w:rPr>
          <w:sz w:val="24"/>
          <w:szCs w:val="24"/>
        </w:rPr>
        <w:t>Відділу обліку та розподілу житла внести договір, заз</w:t>
      </w:r>
      <w:r>
        <w:rPr>
          <w:sz w:val="24"/>
          <w:szCs w:val="24"/>
        </w:rPr>
        <w:t xml:space="preserve">начений у </w:t>
      </w:r>
      <w:r w:rsidR="00D70977">
        <w:rPr>
          <w:sz w:val="24"/>
          <w:szCs w:val="24"/>
        </w:rPr>
        <w:t>пункті</w:t>
      </w:r>
      <w:r>
        <w:rPr>
          <w:sz w:val="24"/>
          <w:szCs w:val="24"/>
        </w:rPr>
        <w:t xml:space="preserve"> 2 цього </w:t>
      </w:r>
      <w:r w:rsidRPr="00137A86">
        <w:rPr>
          <w:sz w:val="24"/>
          <w:szCs w:val="24"/>
        </w:rPr>
        <w:t>рішення</w:t>
      </w:r>
      <w:r>
        <w:rPr>
          <w:sz w:val="24"/>
          <w:szCs w:val="24"/>
        </w:rPr>
        <w:t>,</w:t>
      </w:r>
      <w:r w:rsidRPr="00137A86">
        <w:rPr>
          <w:sz w:val="24"/>
          <w:szCs w:val="24"/>
        </w:rPr>
        <w:t xml:space="preserve"> до реєстру укладених договорів найму житла із житлового фонду соціального призначення.</w:t>
      </w:r>
    </w:p>
    <w:p w:rsidR="000E4BF4" w:rsidRDefault="000E4BF4" w:rsidP="00735F80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0E4BF4" w:rsidRPr="000E4BF4" w:rsidRDefault="000E4BF4" w:rsidP="00735F80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 Зняти з соціального квартирного обліку у зв’</w:t>
      </w:r>
      <w:r w:rsidRPr="0052675A">
        <w:rPr>
          <w:sz w:val="24"/>
          <w:szCs w:val="24"/>
          <w:lang w:val="ru-RU"/>
        </w:rPr>
        <w:t>язку зі смертю КОНФІДЕНЦІЙНА ІНФОРМАЦІЯ, склад сім’ї: 1 особа.</w:t>
      </w:r>
    </w:p>
    <w:p w:rsidR="008F110F" w:rsidRPr="001B3AD5" w:rsidRDefault="008F110F" w:rsidP="00735F8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</w:rPr>
      </w:pPr>
    </w:p>
    <w:p w:rsidR="00F1421D" w:rsidRDefault="00F1421D" w:rsidP="00633CB7">
      <w:pPr>
        <w:ind w:right="-426"/>
        <w:jc w:val="both"/>
        <w:rPr>
          <w:sz w:val="24"/>
          <w:szCs w:val="24"/>
        </w:rPr>
      </w:pPr>
    </w:p>
    <w:p w:rsidR="008B6C04" w:rsidRPr="00633CB7" w:rsidRDefault="00633CB7" w:rsidP="00633CB7">
      <w:pPr>
        <w:ind w:right="-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r w:rsidR="00C07892" w:rsidRPr="00633CB7">
        <w:rPr>
          <w:b/>
          <w:i/>
          <w:sz w:val="24"/>
          <w:szCs w:val="24"/>
        </w:rPr>
        <w:t xml:space="preserve">Оганесян П. М., начальник </w:t>
      </w:r>
      <w:r w:rsidR="008B6C04" w:rsidRPr="00633CB7">
        <w:rPr>
          <w:b/>
          <w:i/>
          <w:sz w:val="24"/>
          <w:szCs w:val="24"/>
        </w:rPr>
        <w:t xml:space="preserve">відділу обліку </w:t>
      </w:r>
      <w:r w:rsidR="00C07892" w:rsidRPr="00633CB7">
        <w:rPr>
          <w:b/>
          <w:i/>
          <w:sz w:val="24"/>
          <w:szCs w:val="24"/>
        </w:rPr>
        <w:t>та</w:t>
      </w:r>
      <w:r w:rsidR="008B6C04" w:rsidRPr="00633CB7">
        <w:rPr>
          <w:b/>
          <w:i/>
          <w:sz w:val="24"/>
          <w:szCs w:val="24"/>
        </w:rPr>
        <w:t xml:space="preserve"> розподілу житла</w:t>
      </w:r>
    </w:p>
    <w:p w:rsidR="00633CB7" w:rsidRDefault="00633CB7"/>
    <w:p w:rsidR="00633CB7" w:rsidRPr="00633CB7" w:rsidRDefault="00633CB7" w:rsidP="00633CB7">
      <w:pPr>
        <w:rPr>
          <w:sz w:val="24"/>
          <w:szCs w:val="24"/>
        </w:rPr>
      </w:pPr>
    </w:p>
    <w:p w:rsidR="008B6C04" w:rsidRPr="00F1421D" w:rsidRDefault="00633CB7" w:rsidP="00F1421D">
      <w:pPr>
        <w:ind w:firstLine="567"/>
        <w:rPr>
          <w:i/>
          <w:sz w:val="24"/>
          <w:szCs w:val="24"/>
        </w:rPr>
      </w:pPr>
      <w:r w:rsidRPr="00633CB7">
        <w:rPr>
          <w:rStyle w:val="a3"/>
          <w:i w:val="0"/>
          <w:color w:val="auto"/>
          <w:sz w:val="24"/>
          <w:szCs w:val="24"/>
        </w:rPr>
        <w:t>Зауваже</w:t>
      </w:r>
      <w:r w:rsidR="00F1421D">
        <w:rPr>
          <w:rStyle w:val="a3"/>
          <w:i w:val="0"/>
          <w:color w:val="auto"/>
          <w:sz w:val="24"/>
          <w:szCs w:val="24"/>
        </w:rPr>
        <w:t xml:space="preserve">ння та пропозиції надавати до </w:t>
      </w:r>
      <w:r w:rsidR="008D506A">
        <w:rPr>
          <w:rStyle w:val="a3"/>
          <w:i w:val="0"/>
          <w:color w:val="auto"/>
          <w:sz w:val="24"/>
          <w:szCs w:val="24"/>
        </w:rPr>
        <w:t>1</w:t>
      </w:r>
      <w:r w:rsidR="0052675A">
        <w:rPr>
          <w:rStyle w:val="a3"/>
          <w:i w:val="0"/>
          <w:color w:val="auto"/>
          <w:sz w:val="24"/>
          <w:szCs w:val="24"/>
        </w:rPr>
        <w:t>4</w:t>
      </w:r>
      <w:r w:rsidR="008D506A">
        <w:rPr>
          <w:rStyle w:val="a3"/>
          <w:i w:val="0"/>
          <w:color w:val="auto"/>
          <w:sz w:val="24"/>
          <w:szCs w:val="24"/>
        </w:rPr>
        <w:t>.08</w:t>
      </w:r>
      <w:r w:rsidRPr="00633CB7">
        <w:rPr>
          <w:rStyle w:val="a3"/>
          <w:i w:val="0"/>
          <w:color w:val="auto"/>
          <w:sz w:val="24"/>
          <w:szCs w:val="24"/>
        </w:rPr>
        <w:t>.2015 за тел. 2-13-74</w:t>
      </w:r>
      <w:r w:rsidR="00F1421D">
        <w:rPr>
          <w:rStyle w:val="a3"/>
          <w:i w:val="0"/>
          <w:color w:val="auto"/>
          <w:sz w:val="24"/>
          <w:szCs w:val="24"/>
        </w:rPr>
        <w:t xml:space="preserve"> або на електронну адресу - </w:t>
      </w:r>
      <w:r w:rsidR="00F1421D" w:rsidRPr="00F1421D">
        <w:rPr>
          <w:i/>
          <w:sz w:val="24"/>
          <w:szCs w:val="24"/>
          <w:shd w:val="clear" w:color="auto" w:fill="FFFFFF"/>
        </w:rPr>
        <w:t>gitloromny@ukr.net</w:t>
      </w:r>
    </w:p>
    <w:sectPr w:rsidR="008B6C04" w:rsidRPr="00F1421D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4405E"/>
    <w:rsid w:val="000A4F27"/>
    <w:rsid w:val="000C69D8"/>
    <w:rsid w:val="000E4BF4"/>
    <w:rsid w:val="000F2007"/>
    <w:rsid w:val="000F5D29"/>
    <w:rsid w:val="001A2A50"/>
    <w:rsid w:val="001B3AD5"/>
    <w:rsid w:val="001E1FB2"/>
    <w:rsid w:val="001F32B7"/>
    <w:rsid w:val="00204167"/>
    <w:rsid w:val="00232D6B"/>
    <w:rsid w:val="00244D66"/>
    <w:rsid w:val="00274A9B"/>
    <w:rsid w:val="002A547E"/>
    <w:rsid w:val="002F7B6A"/>
    <w:rsid w:val="00330BD1"/>
    <w:rsid w:val="003B11DA"/>
    <w:rsid w:val="003C5AB1"/>
    <w:rsid w:val="003D52A2"/>
    <w:rsid w:val="00434D7E"/>
    <w:rsid w:val="004723A7"/>
    <w:rsid w:val="00495A7C"/>
    <w:rsid w:val="004B0996"/>
    <w:rsid w:val="004C566B"/>
    <w:rsid w:val="004F5D3F"/>
    <w:rsid w:val="00513C32"/>
    <w:rsid w:val="0052675A"/>
    <w:rsid w:val="00544050"/>
    <w:rsid w:val="00546491"/>
    <w:rsid w:val="00546B9A"/>
    <w:rsid w:val="005508BF"/>
    <w:rsid w:val="00577D15"/>
    <w:rsid w:val="005877D1"/>
    <w:rsid w:val="00633CB7"/>
    <w:rsid w:val="006A16C0"/>
    <w:rsid w:val="006A3AB1"/>
    <w:rsid w:val="006B582D"/>
    <w:rsid w:val="006C2AF1"/>
    <w:rsid w:val="006C4D8E"/>
    <w:rsid w:val="006E3339"/>
    <w:rsid w:val="006F1D1D"/>
    <w:rsid w:val="006F728B"/>
    <w:rsid w:val="00735F80"/>
    <w:rsid w:val="007943CA"/>
    <w:rsid w:val="007A2DDA"/>
    <w:rsid w:val="007C2C05"/>
    <w:rsid w:val="00825677"/>
    <w:rsid w:val="008503A4"/>
    <w:rsid w:val="00850632"/>
    <w:rsid w:val="0086073F"/>
    <w:rsid w:val="008B6C04"/>
    <w:rsid w:val="008D506A"/>
    <w:rsid w:val="008F110F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41F21"/>
    <w:rsid w:val="00A5350E"/>
    <w:rsid w:val="00AE0D68"/>
    <w:rsid w:val="00AE6D80"/>
    <w:rsid w:val="00B170E5"/>
    <w:rsid w:val="00C07892"/>
    <w:rsid w:val="00C21739"/>
    <w:rsid w:val="00C27857"/>
    <w:rsid w:val="00C86FB0"/>
    <w:rsid w:val="00CA6F2D"/>
    <w:rsid w:val="00CC3B81"/>
    <w:rsid w:val="00CC6F0F"/>
    <w:rsid w:val="00CD23D6"/>
    <w:rsid w:val="00D70977"/>
    <w:rsid w:val="00D87037"/>
    <w:rsid w:val="00DB4443"/>
    <w:rsid w:val="00DB6486"/>
    <w:rsid w:val="00DE2ED1"/>
    <w:rsid w:val="00DF5EA0"/>
    <w:rsid w:val="00E010DB"/>
    <w:rsid w:val="00E41247"/>
    <w:rsid w:val="00E46797"/>
    <w:rsid w:val="00E71BD2"/>
    <w:rsid w:val="00E81E54"/>
    <w:rsid w:val="00EC6215"/>
    <w:rsid w:val="00EF0DF6"/>
    <w:rsid w:val="00F1421D"/>
    <w:rsid w:val="00F16B14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unhideWhenUsed/>
    <w:rsid w:val="00735F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5F80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A297-A62C-4718-B311-4EA64897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Павлусенко</cp:lastModifiedBy>
  <cp:revision>43</cp:revision>
  <cp:lastPrinted>2014-09-02T07:23:00Z</cp:lastPrinted>
  <dcterms:created xsi:type="dcterms:W3CDTF">2014-01-21T13:33:00Z</dcterms:created>
  <dcterms:modified xsi:type="dcterms:W3CDTF">2015-07-24T08:29:00Z</dcterms:modified>
</cp:coreProperties>
</file>