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5A" w:rsidRDefault="0041315A" w:rsidP="0041315A">
      <w:pPr>
        <w:pStyle w:val="a3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</w:rPr>
        <w:t xml:space="preserve">ПРОЕКТ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ІШЕННЯ</w:t>
      </w:r>
    </w:p>
    <w:p w:rsidR="0041315A" w:rsidRDefault="0041315A" w:rsidP="0041315A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ВИКОНАВЧОГО КОМІТЕТУ РОМЕНСЬКОЇ МІСЬКОЇ </w:t>
      </w:r>
      <w:proofErr w:type="gramStart"/>
      <w:r>
        <w:rPr>
          <w:b/>
          <w:bCs/>
        </w:rPr>
        <w:t>РАДИ</w:t>
      </w:r>
      <w:proofErr w:type="gramEnd"/>
    </w:p>
    <w:p w:rsidR="0041315A" w:rsidRDefault="0041315A" w:rsidP="0041315A">
      <w:pPr>
        <w:rPr>
          <w:b/>
          <w:sz w:val="16"/>
          <w:szCs w:val="16"/>
          <w:lang w:val="ru-RU" w:eastAsia="uk-UA"/>
        </w:rPr>
      </w:pPr>
    </w:p>
    <w:p w:rsidR="0041315A" w:rsidRDefault="0041315A" w:rsidP="0041315A">
      <w:pPr>
        <w:rPr>
          <w:b/>
          <w:sz w:val="16"/>
          <w:szCs w:val="16"/>
          <w:lang w:val="ru-RU" w:eastAsia="uk-UA"/>
        </w:rPr>
      </w:pPr>
    </w:p>
    <w:p w:rsidR="0041315A" w:rsidRDefault="0041315A" w:rsidP="0041315A">
      <w:pPr>
        <w:rPr>
          <w:b/>
          <w:bCs/>
        </w:rPr>
      </w:pPr>
      <w:r>
        <w:rPr>
          <w:b/>
          <w:bCs/>
          <w:lang w:val="ru-RU"/>
        </w:rPr>
        <w:t xml:space="preserve">Дата </w:t>
      </w:r>
      <w:proofErr w:type="spellStart"/>
      <w:r>
        <w:rPr>
          <w:b/>
          <w:bCs/>
          <w:lang w:val="ru-RU"/>
        </w:rPr>
        <w:t>розгляду</w:t>
      </w:r>
      <w:proofErr w:type="spellEnd"/>
      <w:r>
        <w:rPr>
          <w:b/>
          <w:bCs/>
          <w:lang w:val="ru-RU"/>
        </w:rPr>
        <w:t>: 21.09</w:t>
      </w:r>
      <w:r w:rsidRPr="002C72BE">
        <w:rPr>
          <w:b/>
          <w:bCs/>
        </w:rPr>
        <w:t>.201</w:t>
      </w:r>
      <w:r>
        <w:rPr>
          <w:b/>
          <w:bCs/>
          <w:lang w:val="ru-RU"/>
        </w:rPr>
        <w:t>6</w:t>
      </w:r>
      <w:r>
        <w:rPr>
          <w:b/>
          <w:bCs/>
        </w:rPr>
        <w:t xml:space="preserve"> </w:t>
      </w:r>
    </w:p>
    <w:p w:rsidR="0041315A" w:rsidRDefault="0041315A" w:rsidP="0041315A">
      <w:pPr>
        <w:rPr>
          <w:bCs/>
        </w:rPr>
      </w:pPr>
      <w:r w:rsidRPr="00746448">
        <w:rPr>
          <w:b/>
          <w:bCs/>
        </w:rPr>
        <w:t>м. Ромни</w:t>
      </w:r>
    </w:p>
    <w:p w:rsidR="0041315A" w:rsidRPr="0091612C" w:rsidRDefault="0041315A" w:rsidP="0041315A">
      <w:pPr>
        <w:tabs>
          <w:tab w:val="left" w:pos="2646"/>
        </w:tabs>
        <w:rPr>
          <w:b/>
          <w:bCs/>
          <w:sz w:val="16"/>
          <w:szCs w:val="1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41315A" w:rsidRPr="0057312A" w:rsidTr="0065115F">
        <w:tc>
          <w:tcPr>
            <w:tcW w:w="4927" w:type="dxa"/>
          </w:tcPr>
          <w:p w:rsidR="0041315A" w:rsidRDefault="0041315A" w:rsidP="0041315A">
            <w:pPr>
              <w:jc w:val="both"/>
              <w:rPr>
                <w:b/>
                <w:bCs/>
              </w:rPr>
            </w:pPr>
            <w:r w:rsidRPr="0067002C">
              <w:rPr>
                <w:b/>
                <w:bCs/>
              </w:rPr>
              <w:t xml:space="preserve">Про </w:t>
            </w:r>
            <w:r>
              <w:rPr>
                <w:b/>
                <w:bCs/>
              </w:rPr>
              <w:t>надання дозволу на переведення</w:t>
            </w:r>
          </w:p>
          <w:p w:rsidR="0041315A" w:rsidRPr="0057312A" w:rsidRDefault="0041315A" w:rsidP="0041315A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нежитлового приміщення в житлове</w:t>
            </w:r>
          </w:p>
        </w:tc>
        <w:tc>
          <w:tcPr>
            <w:tcW w:w="4927" w:type="dxa"/>
          </w:tcPr>
          <w:p w:rsidR="0041315A" w:rsidRPr="0057312A" w:rsidRDefault="0041315A" w:rsidP="0065115F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:rsidR="0041315A" w:rsidRPr="0091612C" w:rsidRDefault="0041315A" w:rsidP="0041315A">
      <w:pPr>
        <w:jc w:val="both"/>
        <w:rPr>
          <w:bCs/>
          <w:sz w:val="16"/>
          <w:szCs w:val="16"/>
        </w:rPr>
      </w:pPr>
    </w:p>
    <w:p w:rsidR="0041315A" w:rsidRDefault="0041315A" w:rsidP="0041315A">
      <w:pPr>
        <w:spacing w:line="276" w:lineRule="auto"/>
        <w:ind w:firstLine="426"/>
        <w:jc w:val="both"/>
        <w:rPr>
          <w:bCs/>
        </w:rPr>
      </w:pPr>
      <w:r>
        <w:rPr>
          <w:bCs/>
        </w:rPr>
        <w:t xml:space="preserve"> Відповідно до статті 40, пункту 9 частини «а» статті 31 </w:t>
      </w:r>
      <w:r w:rsidRPr="00AC53BD">
        <w:rPr>
          <w:bCs/>
        </w:rPr>
        <w:t>Закон</w:t>
      </w:r>
      <w:r>
        <w:rPr>
          <w:bCs/>
        </w:rPr>
        <w:t>у України «</w:t>
      </w:r>
      <w:r w:rsidRPr="00AC53BD">
        <w:rPr>
          <w:bCs/>
        </w:rPr>
        <w:t>Про м</w:t>
      </w:r>
      <w:r>
        <w:rPr>
          <w:bCs/>
        </w:rPr>
        <w:t>ісцеве самоврядування в Україні»</w:t>
      </w:r>
      <w:r w:rsidRPr="00AC53BD">
        <w:rPr>
          <w:bCs/>
        </w:rPr>
        <w:t xml:space="preserve">, </w:t>
      </w:r>
      <w:proofErr w:type="spellStart"/>
      <w:r>
        <w:rPr>
          <w:bCs/>
        </w:rPr>
        <w:t>статтей</w:t>
      </w:r>
      <w:proofErr w:type="spellEnd"/>
      <w:r>
        <w:rPr>
          <w:bCs/>
        </w:rPr>
        <w:t xml:space="preserve"> 7, 8, 152 Житлового Кодексу Української РСР, на підставі висновку комісії </w:t>
      </w:r>
      <w:r w:rsidRPr="005D34A6">
        <w:rPr>
          <w:color w:val="000000"/>
        </w:rPr>
        <w:t>по переведенню житлових приміщень до розряду нежитлових та нежитлових приміщень до розряду житлових</w:t>
      </w:r>
      <w:r>
        <w:rPr>
          <w:color w:val="000000"/>
        </w:rPr>
        <w:t>,</w:t>
      </w:r>
      <w:r>
        <w:rPr>
          <w:bCs/>
        </w:rPr>
        <w:t xml:space="preserve"> заяви громадянина КОНФІДЕНЦІЙНА ІНФОРМАЦІЯ</w:t>
      </w:r>
    </w:p>
    <w:p w:rsidR="0041315A" w:rsidRPr="0091612C" w:rsidRDefault="0041315A" w:rsidP="0041315A">
      <w:pPr>
        <w:jc w:val="both"/>
        <w:rPr>
          <w:bCs/>
          <w:sz w:val="16"/>
          <w:szCs w:val="16"/>
        </w:rPr>
      </w:pPr>
    </w:p>
    <w:p w:rsidR="0041315A" w:rsidRDefault="0041315A" w:rsidP="0041315A">
      <w:pPr>
        <w:spacing w:line="276" w:lineRule="auto"/>
        <w:jc w:val="both"/>
        <w:rPr>
          <w:bCs/>
        </w:rPr>
      </w:pPr>
      <w:r>
        <w:rPr>
          <w:bCs/>
        </w:rPr>
        <w:t>ВИКОНАВЧИЙ КОМІТЕТ МІСЬКОЇ РАДИ ВИРІШИВ:</w:t>
      </w:r>
    </w:p>
    <w:p w:rsidR="0041315A" w:rsidRDefault="0041315A" w:rsidP="0041315A">
      <w:pPr>
        <w:spacing w:line="276" w:lineRule="auto"/>
        <w:jc w:val="both"/>
        <w:rPr>
          <w:bCs/>
        </w:rPr>
      </w:pPr>
    </w:p>
    <w:p w:rsidR="0041315A" w:rsidRDefault="0041315A" w:rsidP="0041315A">
      <w:pPr>
        <w:numPr>
          <w:ilvl w:val="0"/>
          <w:numId w:val="2"/>
        </w:numPr>
        <w:tabs>
          <w:tab w:val="left" w:pos="709"/>
        </w:tabs>
        <w:jc w:val="both"/>
        <w:rPr>
          <w:bCs/>
        </w:rPr>
      </w:pPr>
      <w:r>
        <w:rPr>
          <w:bCs/>
        </w:rPr>
        <w:t xml:space="preserve">Дозволити переведення нежитлового приміщення по КОНФІДЕНЦІЙНА ІНФОРМАЦІЯ, яке належить гр. КОНФІДЕНЦІЙНА ІНФОРМАЦІЯ, загальною площею _____ м кв., в житлове. </w:t>
      </w:r>
    </w:p>
    <w:p w:rsidR="0041315A" w:rsidRPr="00F807F9" w:rsidRDefault="0041315A" w:rsidP="0041315A">
      <w:pPr>
        <w:numPr>
          <w:ilvl w:val="0"/>
          <w:numId w:val="2"/>
        </w:numPr>
        <w:tabs>
          <w:tab w:val="left" w:pos="709"/>
        </w:tabs>
        <w:jc w:val="both"/>
        <w:rPr>
          <w:bCs/>
        </w:rPr>
      </w:pPr>
      <w:r>
        <w:rPr>
          <w:bCs/>
        </w:rPr>
        <w:t>Гр. КОНФІДЕНЦІЙНА ІНФОРМАЦІЯ в</w:t>
      </w:r>
      <w:r w:rsidRPr="00F807F9">
        <w:rPr>
          <w:bCs/>
        </w:rPr>
        <w:t>иконати реконструкцію</w:t>
      </w:r>
      <w:r>
        <w:rPr>
          <w:bCs/>
        </w:rPr>
        <w:t xml:space="preserve"> приміщення під житлову квартиру </w:t>
      </w:r>
      <w:r w:rsidRPr="00F807F9">
        <w:rPr>
          <w:bCs/>
        </w:rPr>
        <w:t xml:space="preserve">в установленому законодавством порядку; </w:t>
      </w:r>
    </w:p>
    <w:p w:rsidR="0041315A" w:rsidRDefault="0041315A" w:rsidP="0041315A">
      <w:pPr>
        <w:pStyle w:val="a3"/>
        <w:spacing w:before="0" w:beforeAutospacing="0" w:after="0"/>
        <w:ind w:left="142"/>
        <w:jc w:val="both"/>
        <w:rPr>
          <w:rStyle w:val="a4"/>
          <w:b/>
          <w:i w:val="0"/>
          <w:lang w:val="uk-UA"/>
        </w:rPr>
      </w:pPr>
    </w:p>
    <w:p w:rsidR="0041315A" w:rsidRDefault="0041315A" w:rsidP="0041315A">
      <w:pPr>
        <w:pStyle w:val="a3"/>
        <w:spacing w:before="0" w:beforeAutospacing="0" w:after="0"/>
        <w:ind w:left="142"/>
        <w:jc w:val="both"/>
        <w:rPr>
          <w:rStyle w:val="a4"/>
          <w:b/>
          <w:i w:val="0"/>
          <w:lang w:val="uk-UA"/>
        </w:rPr>
      </w:pPr>
    </w:p>
    <w:p w:rsidR="0041315A" w:rsidRDefault="0041315A" w:rsidP="0041315A">
      <w:pPr>
        <w:pStyle w:val="a3"/>
        <w:spacing w:before="0" w:beforeAutospacing="0" w:after="0"/>
        <w:ind w:left="142"/>
        <w:jc w:val="both"/>
        <w:rPr>
          <w:rStyle w:val="a4"/>
          <w:i w:val="0"/>
          <w:lang w:val="uk-UA"/>
        </w:rPr>
      </w:pPr>
      <w:r w:rsidRPr="00FA56B1">
        <w:rPr>
          <w:rStyle w:val="a4"/>
          <w:b/>
          <w:i w:val="0"/>
          <w:lang w:val="uk-UA"/>
        </w:rPr>
        <w:t>Розробник проекту</w:t>
      </w:r>
      <w:r w:rsidRPr="00FA56B1">
        <w:rPr>
          <w:rStyle w:val="a4"/>
          <w:i w:val="0"/>
          <w:lang w:val="uk-UA"/>
        </w:rPr>
        <w:t xml:space="preserve">: Литвиненко Юрій Анатолійович, начальник відділу містобудування та архітектури. </w:t>
      </w:r>
    </w:p>
    <w:p w:rsidR="0041315A" w:rsidRPr="00637814" w:rsidRDefault="0041315A" w:rsidP="0041315A">
      <w:pPr>
        <w:pStyle w:val="a3"/>
        <w:spacing w:before="0" w:beforeAutospacing="0" w:after="0"/>
        <w:ind w:left="142"/>
        <w:jc w:val="both"/>
        <w:rPr>
          <w:rStyle w:val="a4"/>
          <w:i w:val="0"/>
          <w:lang w:val="uk-UA"/>
        </w:rPr>
      </w:pPr>
    </w:p>
    <w:p w:rsidR="0041315A" w:rsidRPr="00637814" w:rsidRDefault="0041315A" w:rsidP="0041315A">
      <w:pPr>
        <w:pStyle w:val="a3"/>
        <w:spacing w:before="0" w:beforeAutospacing="0" w:after="0"/>
        <w:ind w:left="142"/>
        <w:jc w:val="both"/>
      </w:pPr>
      <w:r w:rsidRPr="00FA56B1">
        <w:rPr>
          <w:rStyle w:val="a4"/>
          <w:b/>
          <w:i w:val="0"/>
          <w:lang w:val="uk-UA"/>
        </w:rPr>
        <w:t xml:space="preserve">Зауваження та </w:t>
      </w:r>
      <w:proofErr w:type="spellStart"/>
      <w:r w:rsidRPr="00FA56B1">
        <w:rPr>
          <w:rStyle w:val="a4"/>
          <w:b/>
          <w:i w:val="0"/>
          <w:lang w:val="uk-UA"/>
        </w:rPr>
        <w:t>пропозиц</w:t>
      </w:r>
      <w:r w:rsidRPr="006A19FD">
        <w:rPr>
          <w:rStyle w:val="a4"/>
          <w:b/>
          <w:i w:val="0"/>
        </w:rPr>
        <w:t>ії</w:t>
      </w:r>
      <w:proofErr w:type="spellEnd"/>
      <w:r>
        <w:rPr>
          <w:rStyle w:val="a4"/>
          <w:i w:val="0"/>
        </w:rPr>
        <w:t xml:space="preserve"> до проекту </w:t>
      </w:r>
      <w:proofErr w:type="spellStart"/>
      <w:r>
        <w:rPr>
          <w:rStyle w:val="a4"/>
          <w:i w:val="0"/>
        </w:rPr>
        <w:t>приймаються</w:t>
      </w:r>
      <w:proofErr w:type="spellEnd"/>
      <w:r w:rsidRPr="006A19FD">
        <w:rPr>
          <w:rStyle w:val="a4"/>
          <w:i w:val="0"/>
        </w:rPr>
        <w:t xml:space="preserve"> до </w:t>
      </w:r>
      <w:r>
        <w:rPr>
          <w:rStyle w:val="a4"/>
          <w:i w:val="0"/>
          <w:lang w:val="uk-UA"/>
        </w:rPr>
        <w:t>16</w:t>
      </w:r>
      <w:r w:rsidRPr="002C72BE">
        <w:rPr>
          <w:rStyle w:val="a4"/>
          <w:i w:val="0"/>
        </w:rPr>
        <w:t>.</w:t>
      </w:r>
      <w:r>
        <w:rPr>
          <w:rStyle w:val="a4"/>
          <w:i w:val="0"/>
        </w:rPr>
        <w:t>0</w:t>
      </w:r>
      <w:r>
        <w:rPr>
          <w:rStyle w:val="a4"/>
          <w:i w:val="0"/>
          <w:lang w:val="uk-UA"/>
        </w:rPr>
        <w:t>9</w:t>
      </w:r>
      <w:r>
        <w:rPr>
          <w:rStyle w:val="a4"/>
          <w:i w:val="0"/>
        </w:rPr>
        <w:t>.2016</w:t>
      </w:r>
      <w:r w:rsidRPr="006A19FD">
        <w:rPr>
          <w:rStyle w:val="a4"/>
          <w:i w:val="0"/>
        </w:rPr>
        <w:t xml:space="preserve"> за тел. 2 12 63 </w:t>
      </w:r>
      <w:r>
        <w:rPr>
          <w:rStyle w:val="a4"/>
          <w:i w:val="0"/>
        </w:rPr>
        <w:t xml:space="preserve">та за </w:t>
      </w:r>
      <w:proofErr w:type="spellStart"/>
      <w:r w:rsidRPr="006A19FD">
        <w:rPr>
          <w:rStyle w:val="a4"/>
          <w:i w:val="0"/>
        </w:rPr>
        <w:t>e-mail</w:t>
      </w:r>
      <w:proofErr w:type="spellEnd"/>
      <w:r w:rsidRPr="006A19FD">
        <w:rPr>
          <w:rStyle w:val="a4"/>
          <w:i w:val="0"/>
        </w:rPr>
        <w:t xml:space="preserve">: </w:t>
      </w:r>
      <w:hyperlink r:id="rId5" w:history="1">
        <w:r w:rsidRPr="006A19FD">
          <w:rPr>
            <w:rStyle w:val="a5"/>
            <w:i/>
          </w:rPr>
          <w:t>vladgisromny@ukr.net</w:t>
        </w:r>
      </w:hyperlink>
      <w:r w:rsidRPr="006A19FD">
        <w:rPr>
          <w:rStyle w:val="a4"/>
          <w:i w:val="0"/>
        </w:rPr>
        <w:t xml:space="preserve">  </w:t>
      </w:r>
    </w:p>
    <w:p w:rsidR="00906A6B" w:rsidRDefault="00906A6B"/>
    <w:sectPr w:rsidR="00906A6B" w:rsidSect="004131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DF3"/>
    <w:multiLevelType w:val="hybridMultilevel"/>
    <w:tmpl w:val="0E4A94CA"/>
    <w:lvl w:ilvl="0" w:tplc="EABE38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3153977"/>
    <w:multiLevelType w:val="hybridMultilevel"/>
    <w:tmpl w:val="842C0EBA"/>
    <w:lvl w:ilvl="0" w:tplc="90601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315A"/>
    <w:rsid w:val="00124460"/>
    <w:rsid w:val="0041315A"/>
    <w:rsid w:val="00906A6B"/>
    <w:rsid w:val="00B6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15A"/>
    <w:pPr>
      <w:spacing w:before="100" w:beforeAutospacing="1" w:after="119"/>
    </w:pPr>
    <w:rPr>
      <w:lang w:val="ru-RU"/>
    </w:rPr>
  </w:style>
  <w:style w:type="character" w:styleId="a4">
    <w:name w:val="Subtle Emphasis"/>
    <w:uiPriority w:val="19"/>
    <w:qFormat/>
    <w:rsid w:val="0041315A"/>
    <w:rPr>
      <w:i/>
      <w:iCs/>
      <w:color w:val="404040"/>
    </w:rPr>
  </w:style>
  <w:style w:type="character" w:styleId="a5">
    <w:name w:val="Hyperlink"/>
    <w:uiPriority w:val="99"/>
    <w:unhideWhenUsed/>
    <w:rsid w:val="004131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gisromny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2</cp:revision>
  <dcterms:created xsi:type="dcterms:W3CDTF">2016-08-19T06:14:00Z</dcterms:created>
  <dcterms:modified xsi:type="dcterms:W3CDTF">2016-08-19T06:21:00Z</dcterms:modified>
</cp:coreProperties>
</file>